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27D0" w:rsidRPr="00E27A4B" w:rsidRDefault="00F227D0" w:rsidP="007E0BE7">
      <w:pPr>
        <w:widowControl w:val="0"/>
        <w:autoSpaceDE w:val="0"/>
        <w:autoSpaceDN w:val="0"/>
        <w:adjustRightInd w:val="0"/>
        <w:spacing w:after="0" w:line="240" w:lineRule="auto"/>
        <w:ind w:firstLine="540"/>
        <w:jc w:val="center"/>
        <w:outlineLvl w:val="0"/>
        <w:rPr>
          <w:rFonts w:ascii="Times New Roman" w:hAnsi="Times New Roman" w:cs="Times New Roman"/>
          <w:b/>
          <w:bCs/>
          <w:sz w:val="24"/>
          <w:szCs w:val="24"/>
        </w:rPr>
      </w:pPr>
      <w:r w:rsidRPr="00E27A4B">
        <w:rPr>
          <w:rFonts w:ascii="Times New Roman" w:hAnsi="Times New Roman" w:cs="Times New Roman"/>
          <w:b/>
          <w:bCs/>
          <w:sz w:val="24"/>
          <w:szCs w:val="24"/>
        </w:rPr>
        <w:t>ГОСУДАРСТВЕННАЯ РЕГИСТРАЦИЯ РОЖДЕНИЯ</w:t>
      </w:r>
    </w:p>
    <w:p w:rsidR="007E0BE7" w:rsidRPr="00E27A4B" w:rsidRDefault="007E0BE7" w:rsidP="007E0BE7">
      <w:pPr>
        <w:widowControl w:val="0"/>
        <w:autoSpaceDE w:val="0"/>
        <w:autoSpaceDN w:val="0"/>
        <w:adjustRightInd w:val="0"/>
        <w:spacing w:after="0" w:line="240" w:lineRule="auto"/>
        <w:ind w:firstLine="540"/>
        <w:jc w:val="center"/>
        <w:outlineLvl w:val="0"/>
        <w:rPr>
          <w:rFonts w:ascii="Times New Roman" w:hAnsi="Times New Roman" w:cs="Times New Roman"/>
          <w:b/>
          <w:bCs/>
          <w:sz w:val="24"/>
          <w:szCs w:val="24"/>
        </w:rPr>
      </w:pPr>
    </w:p>
    <w:p w:rsidR="00F227D0" w:rsidRDefault="00CC0E47" w:rsidP="00E27A4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Д</w:t>
      </w:r>
      <w:r w:rsidR="007E0BE7" w:rsidRPr="00E27A4B">
        <w:rPr>
          <w:rFonts w:ascii="Times New Roman" w:hAnsi="Times New Roman" w:cs="Times New Roman"/>
          <w:sz w:val="24"/>
          <w:szCs w:val="24"/>
        </w:rPr>
        <w:t xml:space="preserve">ля успешной подачи заявлений на государственную регистрацию рождения через личный кабинет на </w:t>
      </w:r>
      <w:r>
        <w:rPr>
          <w:rFonts w:ascii="Times New Roman" w:hAnsi="Times New Roman" w:cs="Times New Roman"/>
          <w:sz w:val="24"/>
          <w:szCs w:val="24"/>
        </w:rPr>
        <w:t>Е</w:t>
      </w:r>
      <w:r w:rsidR="007E0BE7" w:rsidRPr="00E27A4B">
        <w:rPr>
          <w:rFonts w:ascii="Times New Roman" w:hAnsi="Times New Roman" w:cs="Times New Roman"/>
          <w:sz w:val="24"/>
          <w:szCs w:val="24"/>
        </w:rPr>
        <w:t xml:space="preserve">дином портале государственных и муниципальных услуг </w:t>
      </w:r>
      <w:r>
        <w:rPr>
          <w:rFonts w:ascii="Times New Roman" w:hAnsi="Times New Roman" w:cs="Times New Roman"/>
          <w:sz w:val="24"/>
          <w:szCs w:val="24"/>
        </w:rPr>
        <w:t xml:space="preserve">(функций) </w:t>
      </w:r>
      <w:r w:rsidR="007E0BE7" w:rsidRPr="00E27A4B">
        <w:rPr>
          <w:rFonts w:ascii="Times New Roman" w:hAnsi="Times New Roman" w:cs="Times New Roman"/>
          <w:sz w:val="24"/>
          <w:szCs w:val="24"/>
        </w:rPr>
        <w:t xml:space="preserve">в графе «Основание для внесения сведений об отце: свидетельство о заключении брака» </w:t>
      </w:r>
      <w:r w:rsidR="007E0BE7" w:rsidRPr="00CC0E47">
        <w:rPr>
          <w:rFonts w:ascii="Times New Roman" w:hAnsi="Times New Roman" w:cs="Times New Roman"/>
          <w:sz w:val="24"/>
          <w:szCs w:val="24"/>
          <w:u w:val="single"/>
        </w:rPr>
        <w:t>необходимо выбирать современное наименование отдела ЗАГС</w:t>
      </w:r>
      <w:r w:rsidR="007E0BE7" w:rsidRPr="00E27A4B">
        <w:rPr>
          <w:rFonts w:ascii="Times New Roman" w:hAnsi="Times New Roman" w:cs="Times New Roman"/>
          <w:sz w:val="24"/>
          <w:szCs w:val="24"/>
        </w:rPr>
        <w:t>, а не то, которое указано в свидетельстве о заключении брака.</w:t>
      </w:r>
    </w:p>
    <w:p w:rsidR="00E27A4B" w:rsidRPr="00E27A4B" w:rsidRDefault="00E27A4B" w:rsidP="00E27A4B">
      <w:pPr>
        <w:spacing w:after="0" w:line="240" w:lineRule="auto"/>
        <w:ind w:firstLine="708"/>
        <w:jc w:val="both"/>
        <w:rPr>
          <w:rFonts w:ascii="Times New Roman" w:hAnsi="Times New Roman" w:cs="Times New Roman"/>
          <w:sz w:val="24"/>
          <w:szCs w:val="24"/>
        </w:rPr>
      </w:pPr>
    </w:p>
    <w:p w:rsidR="00E27A4B" w:rsidRDefault="00F227D0" w:rsidP="00CC0E47">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bookmarkStart w:id="0" w:name="Par230"/>
      <w:bookmarkEnd w:id="0"/>
      <w:r w:rsidRPr="00E27A4B">
        <w:rPr>
          <w:rFonts w:ascii="Times New Roman" w:hAnsi="Times New Roman" w:cs="Times New Roman"/>
          <w:b/>
          <w:sz w:val="24"/>
          <w:szCs w:val="24"/>
        </w:rPr>
        <w:t>Основания для государственной регистрации рождения</w:t>
      </w:r>
      <w:bookmarkStart w:id="1" w:name="Par232"/>
      <w:bookmarkEnd w:id="1"/>
    </w:p>
    <w:p w:rsidR="00CC0E47" w:rsidRPr="00D93FF6" w:rsidRDefault="00CC0E47" w:rsidP="00CC0E47">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p>
    <w:p w:rsidR="0008051E" w:rsidRPr="00E27A4B" w:rsidRDefault="0008051E" w:rsidP="00FD3F12">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1. Основанием для государственной регистрации рождения является:</w:t>
      </w:r>
    </w:p>
    <w:p w:rsidR="0008051E" w:rsidRPr="00E27A4B" w:rsidRDefault="00FD3F12" w:rsidP="00FD3F1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08051E" w:rsidRPr="00E27A4B">
        <w:rPr>
          <w:rFonts w:ascii="Times New Roman" w:hAnsi="Times New Roman" w:cs="Times New Roman"/>
          <w:sz w:val="24"/>
          <w:szCs w:val="24"/>
        </w:rPr>
        <w:t xml:space="preserve">документ установленной </w:t>
      </w:r>
      <w:hyperlink r:id="rId8" w:history="1">
        <w:r w:rsidR="0008051E" w:rsidRPr="00E27A4B">
          <w:rPr>
            <w:rFonts w:ascii="Times New Roman" w:hAnsi="Times New Roman" w:cs="Times New Roman"/>
            <w:sz w:val="24"/>
            <w:szCs w:val="24"/>
          </w:rPr>
          <w:t>формы</w:t>
        </w:r>
      </w:hyperlink>
      <w:r w:rsidR="0008051E" w:rsidRPr="00E27A4B">
        <w:rPr>
          <w:rFonts w:ascii="Times New Roman" w:hAnsi="Times New Roman" w:cs="Times New Roman"/>
          <w:sz w:val="24"/>
          <w:szCs w:val="24"/>
        </w:rPr>
        <w:t xml:space="preserve"> о рождении, выданный медицинской организацией независимо от ее организационно-правовой формы (далее - медицинская организация), в которой происходили роды;</w:t>
      </w:r>
    </w:p>
    <w:p w:rsidR="0008051E" w:rsidRPr="00E27A4B" w:rsidRDefault="00FD3F12" w:rsidP="00FD3F1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08051E" w:rsidRPr="00E27A4B">
        <w:rPr>
          <w:rFonts w:ascii="Times New Roman" w:hAnsi="Times New Roman" w:cs="Times New Roman"/>
          <w:sz w:val="24"/>
          <w:szCs w:val="24"/>
        </w:rPr>
        <w:t xml:space="preserve">документ установленной </w:t>
      </w:r>
      <w:hyperlink r:id="rId9" w:history="1">
        <w:r w:rsidR="0008051E" w:rsidRPr="00E27A4B">
          <w:rPr>
            <w:rFonts w:ascii="Times New Roman" w:hAnsi="Times New Roman" w:cs="Times New Roman"/>
            <w:sz w:val="24"/>
            <w:szCs w:val="24"/>
          </w:rPr>
          <w:t>формы</w:t>
        </w:r>
      </w:hyperlink>
      <w:r w:rsidR="0008051E" w:rsidRPr="00E27A4B">
        <w:rPr>
          <w:rFonts w:ascii="Times New Roman" w:hAnsi="Times New Roman" w:cs="Times New Roman"/>
          <w:sz w:val="24"/>
          <w:szCs w:val="24"/>
        </w:rPr>
        <w:t xml:space="preserve"> о рождении, выданный медицинской организацией, врач которой оказывал медицинскую помощь при родах или в которую обратилась мать после родов, либо индивидуальным предпринимателем, осуществляющим медицинскую деятельность, - при родах вне медицинской организации;</w:t>
      </w:r>
    </w:p>
    <w:p w:rsidR="0008051E" w:rsidRPr="00E27A4B" w:rsidRDefault="00FD3F12" w:rsidP="00FD3F1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hyperlink r:id="rId10" w:history="1">
        <w:r w:rsidR="0008051E" w:rsidRPr="00E27A4B">
          <w:rPr>
            <w:rFonts w:ascii="Times New Roman" w:hAnsi="Times New Roman" w:cs="Times New Roman"/>
            <w:sz w:val="24"/>
            <w:szCs w:val="24"/>
          </w:rPr>
          <w:t>заявление</w:t>
        </w:r>
      </w:hyperlink>
      <w:r w:rsidR="0008051E" w:rsidRPr="00E27A4B">
        <w:rPr>
          <w:rFonts w:ascii="Times New Roman" w:hAnsi="Times New Roman" w:cs="Times New Roman"/>
          <w:sz w:val="24"/>
          <w:szCs w:val="24"/>
        </w:rPr>
        <w:t xml:space="preserve"> лица, присутствовавшего во время родов, о рождении ребенка - при родах вне медицинской организации и без оказания медицинской помощи.</w:t>
      </w:r>
    </w:p>
    <w:p w:rsidR="0008051E" w:rsidRDefault="0008051E" w:rsidP="00FD3F12">
      <w:pPr>
        <w:pStyle w:val="ConsPlusNormal"/>
        <w:ind w:firstLine="540"/>
        <w:jc w:val="both"/>
        <w:rPr>
          <w:rFonts w:ascii="Times New Roman" w:hAnsi="Times New Roman" w:cs="Times New Roman"/>
          <w:sz w:val="24"/>
          <w:szCs w:val="24"/>
        </w:rPr>
      </w:pPr>
      <w:bookmarkStart w:id="2" w:name="P319"/>
      <w:bookmarkEnd w:id="2"/>
      <w:r w:rsidRPr="00E27A4B">
        <w:rPr>
          <w:rFonts w:ascii="Times New Roman" w:hAnsi="Times New Roman" w:cs="Times New Roman"/>
          <w:sz w:val="24"/>
          <w:szCs w:val="24"/>
        </w:rPr>
        <w:t xml:space="preserve">2. Лицо, присутствовавшее во время родов, может сделать заявление о рождении ребенка устно или в письменной форме работнику органа </w:t>
      </w:r>
      <w:r w:rsidR="00F54B11">
        <w:rPr>
          <w:rFonts w:ascii="Times New Roman" w:hAnsi="Times New Roman" w:cs="Times New Roman"/>
          <w:sz w:val="24"/>
          <w:szCs w:val="24"/>
        </w:rPr>
        <w:t>ЗАГС</w:t>
      </w:r>
      <w:r w:rsidR="003314FA">
        <w:rPr>
          <w:rFonts w:ascii="Times New Roman" w:hAnsi="Times New Roman" w:cs="Times New Roman"/>
          <w:sz w:val="24"/>
          <w:szCs w:val="24"/>
        </w:rPr>
        <w:t xml:space="preserve"> </w:t>
      </w:r>
      <w:r w:rsidRPr="00E27A4B">
        <w:rPr>
          <w:rFonts w:ascii="Times New Roman" w:hAnsi="Times New Roman" w:cs="Times New Roman"/>
          <w:sz w:val="24"/>
          <w:szCs w:val="24"/>
        </w:rPr>
        <w:t>или работнику многофункционального центра предоставления государственных и муниципальных услуг, производящим государственную регистрацию рождения.</w:t>
      </w:r>
    </w:p>
    <w:p w:rsidR="00A17AB0" w:rsidRPr="00E27A4B" w:rsidRDefault="00A17AB0" w:rsidP="00A17AB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При отсутств</w:t>
      </w:r>
      <w:proofErr w:type="gramStart"/>
      <w:r>
        <w:rPr>
          <w:rFonts w:ascii="Times New Roman" w:hAnsi="Times New Roman" w:cs="Times New Roman"/>
          <w:sz w:val="24"/>
          <w:szCs w:val="24"/>
        </w:rPr>
        <w:t>ии у у</w:t>
      </w:r>
      <w:proofErr w:type="gramEnd"/>
      <w:r>
        <w:rPr>
          <w:rFonts w:ascii="Times New Roman" w:hAnsi="Times New Roman" w:cs="Times New Roman"/>
          <w:sz w:val="24"/>
          <w:szCs w:val="24"/>
        </w:rPr>
        <w:t xml:space="preserve">казанного лица возможности явиться в орган </w:t>
      </w:r>
      <w:r w:rsidR="00F54B11">
        <w:rPr>
          <w:rFonts w:ascii="Times New Roman" w:hAnsi="Times New Roman" w:cs="Times New Roman"/>
          <w:sz w:val="24"/>
          <w:szCs w:val="24"/>
        </w:rPr>
        <w:t>ЗАГС</w:t>
      </w:r>
      <w:r w:rsidR="003314FA">
        <w:rPr>
          <w:rFonts w:ascii="Times New Roman" w:hAnsi="Times New Roman" w:cs="Times New Roman"/>
          <w:sz w:val="24"/>
          <w:szCs w:val="24"/>
        </w:rPr>
        <w:t xml:space="preserve"> </w:t>
      </w:r>
      <w:r>
        <w:rPr>
          <w:rFonts w:ascii="Times New Roman" w:hAnsi="Times New Roman" w:cs="Times New Roman"/>
          <w:sz w:val="24"/>
          <w:szCs w:val="24"/>
        </w:rPr>
        <w:t xml:space="preserve">или </w:t>
      </w:r>
      <w:r w:rsidR="00F54B11">
        <w:rPr>
          <w:rFonts w:ascii="Times New Roman" w:hAnsi="Times New Roman" w:cs="Times New Roman"/>
          <w:sz w:val="24"/>
          <w:szCs w:val="24"/>
        </w:rPr>
        <w:t>МФЦ</w:t>
      </w:r>
      <w:r>
        <w:rPr>
          <w:rFonts w:ascii="Times New Roman" w:hAnsi="Times New Roman" w:cs="Times New Roman"/>
          <w:sz w:val="24"/>
          <w:szCs w:val="24"/>
        </w:rPr>
        <w:t xml:space="preserve"> подлинность его подписи на заявлении о рождении ребенка данной женщиной должна быть нотариально засвидетельствована.</w:t>
      </w:r>
    </w:p>
    <w:p w:rsidR="0008051E" w:rsidRPr="00E27A4B" w:rsidRDefault="0008051E" w:rsidP="00FD3F12">
      <w:pPr>
        <w:pStyle w:val="ConsPlusNormal"/>
        <w:ind w:firstLine="540"/>
        <w:jc w:val="both"/>
        <w:rPr>
          <w:rFonts w:ascii="Times New Roman" w:hAnsi="Times New Roman" w:cs="Times New Roman"/>
          <w:sz w:val="24"/>
          <w:szCs w:val="24"/>
        </w:rPr>
      </w:pPr>
      <w:bookmarkStart w:id="3" w:name="P323"/>
      <w:bookmarkEnd w:id="3"/>
      <w:r w:rsidRPr="00E27A4B">
        <w:rPr>
          <w:rFonts w:ascii="Times New Roman" w:hAnsi="Times New Roman" w:cs="Times New Roman"/>
          <w:sz w:val="24"/>
          <w:szCs w:val="24"/>
        </w:rPr>
        <w:t xml:space="preserve">3. Заявление, оформленное в порядке, установленном </w:t>
      </w:r>
      <w:hyperlink w:anchor="P319" w:history="1">
        <w:r w:rsidRPr="00E27A4B">
          <w:rPr>
            <w:rFonts w:ascii="Times New Roman" w:hAnsi="Times New Roman" w:cs="Times New Roman"/>
            <w:sz w:val="24"/>
            <w:szCs w:val="24"/>
          </w:rPr>
          <w:t>пунктом 2</w:t>
        </w:r>
      </w:hyperlink>
      <w:r w:rsidRPr="00E27A4B">
        <w:rPr>
          <w:rFonts w:ascii="Times New Roman" w:hAnsi="Times New Roman" w:cs="Times New Roman"/>
          <w:sz w:val="24"/>
          <w:szCs w:val="24"/>
        </w:rPr>
        <w:t xml:space="preserve"> статьи 14 Федерального закона 143-ФЗ, может быть представлено в орган </w:t>
      </w:r>
      <w:r w:rsidR="00F54B11">
        <w:rPr>
          <w:rFonts w:ascii="Times New Roman" w:hAnsi="Times New Roman" w:cs="Times New Roman"/>
          <w:sz w:val="24"/>
          <w:szCs w:val="24"/>
        </w:rPr>
        <w:t>ЗАГС</w:t>
      </w:r>
      <w:r w:rsidR="003314FA">
        <w:rPr>
          <w:rFonts w:ascii="Times New Roman" w:hAnsi="Times New Roman" w:cs="Times New Roman"/>
          <w:sz w:val="24"/>
          <w:szCs w:val="24"/>
        </w:rPr>
        <w:t xml:space="preserve"> </w:t>
      </w:r>
      <w:r w:rsidRPr="00E27A4B">
        <w:rPr>
          <w:rFonts w:ascii="Times New Roman" w:hAnsi="Times New Roman" w:cs="Times New Roman"/>
          <w:sz w:val="24"/>
          <w:szCs w:val="24"/>
        </w:rPr>
        <w:t xml:space="preserve">или </w:t>
      </w:r>
      <w:r w:rsidR="00F54B11">
        <w:rPr>
          <w:rFonts w:ascii="Times New Roman" w:hAnsi="Times New Roman" w:cs="Times New Roman"/>
          <w:sz w:val="24"/>
          <w:szCs w:val="24"/>
        </w:rPr>
        <w:t>МФЦ</w:t>
      </w:r>
      <w:r w:rsidRPr="00E27A4B">
        <w:rPr>
          <w:rFonts w:ascii="Times New Roman" w:hAnsi="Times New Roman" w:cs="Times New Roman"/>
          <w:sz w:val="24"/>
          <w:szCs w:val="24"/>
        </w:rPr>
        <w:t xml:space="preserve"> родителями (одним из родителей) ребенка или другим заявляющим о рождении ребенка лицом, а также может быть направлено в орган </w:t>
      </w:r>
      <w:r w:rsidR="00F54B11">
        <w:rPr>
          <w:rFonts w:ascii="Times New Roman" w:hAnsi="Times New Roman" w:cs="Times New Roman"/>
          <w:sz w:val="24"/>
          <w:szCs w:val="24"/>
        </w:rPr>
        <w:t>ЗАГС</w:t>
      </w:r>
      <w:r w:rsidR="003314FA">
        <w:rPr>
          <w:rFonts w:ascii="Times New Roman" w:hAnsi="Times New Roman" w:cs="Times New Roman"/>
          <w:sz w:val="24"/>
          <w:szCs w:val="24"/>
        </w:rPr>
        <w:t xml:space="preserve"> </w:t>
      </w:r>
      <w:r w:rsidRPr="00E27A4B">
        <w:rPr>
          <w:rFonts w:ascii="Times New Roman" w:hAnsi="Times New Roman" w:cs="Times New Roman"/>
          <w:sz w:val="24"/>
          <w:szCs w:val="24"/>
        </w:rPr>
        <w:t xml:space="preserve">или </w:t>
      </w:r>
      <w:r w:rsidR="00F54B11">
        <w:rPr>
          <w:rFonts w:ascii="Times New Roman" w:hAnsi="Times New Roman" w:cs="Times New Roman"/>
          <w:sz w:val="24"/>
          <w:szCs w:val="24"/>
        </w:rPr>
        <w:t>МФЦ</w:t>
      </w:r>
      <w:r w:rsidRPr="00E27A4B">
        <w:rPr>
          <w:rFonts w:ascii="Times New Roman" w:hAnsi="Times New Roman" w:cs="Times New Roman"/>
          <w:sz w:val="24"/>
          <w:szCs w:val="24"/>
        </w:rPr>
        <w:t xml:space="preserve"> посредством почтовой связи, электрической связи или иным способом.</w:t>
      </w:r>
    </w:p>
    <w:p w:rsidR="0008051E" w:rsidRPr="00E27A4B" w:rsidRDefault="0008051E" w:rsidP="00FD3F12">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4. При отсутствии оснований для государственной регистрации рождения, предусмотренных </w:t>
      </w:r>
      <w:hyperlink w:anchor="P314" w:history="1">
        <w:r w:rsidR="00CC0E47">
          <w:rPr>
            <w:rFonts w:ascii="Times New Roman" w:hAnsi="Times New Roman" w:cs="Times New Roman"/>
            <w:sz w:val="24"/>
            <w:szCs w:val="24"/>
          </w:rPr>
          <w:t>п.</w:t>
        </w:r>
        <w:r w:rsidRPr="00E27A4B">
          <w:rPr>
            <w:rFonts w:ascii="Times New Roman" w:hAnsi="Times New Roman" w:cs="Times New Roman"/>
            <w:sz w:val="24"/>
            <w:szCs w:val="24"/>
          </w:rPr>
          <w:t xml:space="preserve"> 1</w:t>
        </w:r>
      </w:hyperlink>
      <w:r w:rsidRPr="00E27A4B">
        <w:rPr>
          <w:rFonts w:ascii="Times New Roman" w:hAnsi="Times New Roman" w:cs="Times New Roman"/>
          <w:sz w:val="24"/>
          <w:szCs w:val="24"/>
        </w:rPr>
        <w:t xml:space="preserve">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F227D0" w:rsidRPr="00E27A4B" w:rsidRDefault="00F227D0" w:rsidP="00FD3F12">
      <w:pPr>
        <w:widowControl w:val="0"/>
        <w:autoSpaceDE w:val="0"/>
        <w:autoSpaceDN w:val="0"/>
        <w:adjustRightInd w:val="0"/>
        <w:spacing w:after="0" w:line="240" w:lineRule="auto"/>
        <w:rPr>
          <w:rFonts w:ascii="Times New Roman" w:hAnsi="Times New Roman" w:cs="Times New Roman"/>
          <w:sz w:val="24"/>
          <w:szCs w:val="24"/>
        </w:rPr>
      </w:pPr>
    </w:p>
    <w:p w:rsidR="00FD3F12" w:rsidRDefault="00A17AB0" w:rsidP="00CC0E47">
      <w:pPr>
        <w:autoSpaceDE w:val="0"/>
        <w:autoSpaceDN w:val="0"/>
        <w:adjustRightInd w:val="0"/>
        <w:spacing w:after="0" w:line="240" w:lineRule="auto"/>
        <w:ind w:firstLine="540"/>
        <w:jc w:val="center"/>
        <w:outlineLvl w:val="0"/>
        <w:rPr>
          <w:rFonts w:ascii="Times New Roman" w:hAnsi="Times New Roman" w:cs="Times New Roman"/>
          <w:b/>
          <w:bCs/>
          <w:sz w:val="24"/>
          <w:szCs w:val="24"/>
        </w:rPr>
      </w:pPr>
      <w:r>
        <w:rPr>
          <w:rFonts w:ascii="Times New Roman" w:hAnsi="Times New Roman" w:cs="Times New Roman"/>
          <w:b/>
          <w:bCs/>
          <w:sz w:val="24"/>
          <w:szCs w:val="24"/>
        </w:rPr>
        <w:t xml:space="preserve">Определение места рождения ребенка при государственной регистрации рождения в органе </w:t>
      </w:r>
      <w:r w:rsidR="00CC0E47">
        <w:rPr>
          <w:rFonts w:ascii="Times New Roman" w:hAnsi="Times New Roman" w:cs="Times New Roman"/>
          <w:b/>
          <w:bCs/>
          <w:sz w:val="24"/>
          <w:szCs w:val="24"/>
        </w:rPr>
        <w:t>ЗАГС</w:t>
      </w:r>
    </w:p>
    <w:p w:rsidR="00CC0E47" w:rsidRPr="00D93FF6" w:rsidRDefault="00CC0E47" w:rsidP="00D93FF6">
      <w:pPr>
        <w:autoSpaceDE w:val="0"/>
        <w:autoSpaceDN w:val="0"/>
        <w:adjustRightInd w:val="0"/>
        <w:spacing w:after="0" w:line="240" w:lineRule="auto"/>
        <w:ind w:firstLine="540"/>
        <w:jc w:val="both"/>
        <w:outlineLvl w:val="0"/>
        <w:rPr>
          <w:rFonts w:ascii="Times New Roman" w:hAnsi="Times New Roman" w:cs="Times New Roman"/>
          <w:b/>
          <w:bCs/>
          <w:sz w:val="24"/>
          <w:szCs w:val="24"/>
        </w:rPr>
      </w:pPr>
    </w:p>
    <w:p w:rsidR="0008051E" w:rsidRDefault="00A17AB0" w:rsidP="00FD3F1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r w:rsidR="0008051E" w:rsidRPr="00E27A4B">
        <w:rPr>
          <w:rFonts w:ascii="Times New Roman" w:hAnsi="Times New Roman" w:cs="Times New Roman"/>
          <w:sz w:val="24"/>
          <w:szCs w:val="24"/>
        </w:rPr>
        <w:t>В записи акта о рождении указывается фактическое место рождения ребенка или наименование места, в котором ребенок был найден (наименование государства, субъекта Российской Федерации (административно-территориального образования иностранного государства); наименование городского, сельского поселения или другого муниципального образования).</w:t>
      </w:r>
    </w:p>
    <w:p w:rsidR="00A17AB0" w:rsidRPr="00E27A4B" w:rsidRDefault="00A17AB0" w:rsidP="00A17AB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По желанию родителей (одного из родителей) вместо фактического места рождения ребенка, родившегося на территории Российской Федерации, может быть указано место жительства родителей (одного из родителей) на территории Российской Федерации.</w:t>
      </w:r>
    </w:p>
    <w:p w:rsidR="0008051E" w:rsidRPr="00E27A4B" w:rsidRDefault="00A17AB0" w:rsidP="00FD3F1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3. </w:t>
      </w:r>
      <w:r w:rsidR="0008051E" w:rsidRPr="00E27A4B">
        <w:rPr>
          <w:rFonts w:ascii="Times New Roman" w:hAnsi="Times New Roman" w:cs="Times New Roman"/>
          <w:sz w:val="24"/>
          <w:szCs w:val="24"/>
        </w:rPr>
        <w:t>В случае</w:t>
      </w:r>
      <w:proofErr w:type="gramStart"/>
      <w:r w:rsidR="0008051E" w:rsidRPr="00E27A4B">
        <w:rPr>
          <w:rFonts w:ascii="Times New Roman" w:hAnsi="Times New Roman" w:cs="Times New Roman"/>
          <w:sz w:val="24"/>
          <w:szCs w:val="24"/>
        </w:rPr>
        <w:t>,</w:t>
      </w:r>
      <w:proofErr w:type="gramEnd"/>
      <w:r w:rsidR="0008051E" w:rsidRPr="00E27A4B">
        <w:rPr>
          <w:rFonts w:ascii="Times New Roman" w:hAnsi="Times New Roman" w:cs="Times New Roman"/>
          <w:sz w:val="24"/>
          <w:szCs w:val="24"/>
        </w:rPr>
        <w:t xml:space="preserve"> если ребенок родился на судне, в самолете, в поезде или в другом транспортном средстве во время его следования, </w:t>
      </w:r>
      <w:r w:rsidR="00317CC5">
        <w:rPr>
          <w:rFonts w:ascii="Times New Roman" w:hAnsi="Times New Roman" w:cs="Times New Roman"/>
          <w:sz w:val="24"/>
          <w:szCs w:val="24"/>
        </w:rPr>
        <w:t>м</w:t>
      </w:r>
      <w:r w:rsidR="0008051E" w:rsidRPr="00E27A4B">
        <w:rPr>
          <w:rFonts w:ascii="Times New Roman" w:hAnsi="Times New Roman" w:cs="Times New Roman"/>
          <w:sz w:val="24"/>
          <w:szCs w:val="24"/>
        </w:rPr>
        <w:t>естом рождения ребенка указывается место государственной регистрации рождения ребенка.</w:t>
      </w:r>
    </w:p>
    <w:p w:rsidR="00147BA0" w:rsidRPr="00E27A4B" w:rsidRDefault="00147BA0" w:rsidP="00F227D0">
      <w:pPr>
        <w:widowControl w:val="0"/>
        <w:autoSpaceDE w:val="0"/>
        <w:autoSpaceDN w:val="0"/>
        <w:adjustRightInd w:val="0"/>
        <w:spacing w:after="0" w:line="240" w:lineRule="auto"/>
        <w:ind w:firstLine="540"/>
        <w:jc w:val="both"/>
        <w:outlineLvl w:val="1"/>
        <w:rPr>
          <w:rFonts w:ascii="Times New Roman" w:hAnsi="Times New Roman" w:cs="Times New Roman"/>
          <w:b/>
          <w:sz w:val="24"/>
          <w:szCs w:val="24"/>
        </w:rPr>
      </w:pPr>
    </w:p>
    <w:p w:rsidR="0038709D" w:rsidRDefault="00F227D0" w:rsidP="00CC0E47">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r w:rsidRPr="00E27A4B">
        <w:rPr>
          <w:rFonts w:ascii="Times New Roman" w:hAnsi="Times New Roman" w:cs="Times New Roman"/>
          <w:b/>
          <w:sz w:val="24"/>
          <w:szCs w:val="24"/>
        </w:rPr>
        <w:t>Заявление о рождении ребенка</w:t>
      </w:r>
    </w:p>
    <w:p w:rsidR="00CC0E47" w:rsidRPr="00A17AB0" w:rsidRDefault="00CC0E47" w:rsidP="00CC0E47">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p>
    <w:p w:rsidR="0008051E" w:rsidRPr="00E27A4B" w:rsidRDefault="0008051E" w:rsidP="0038709D">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1. </w:t>
      </w:r>
      <w:proofErr w:type="gramStart"/>
      <w:r w:rsidRPr="00E27A4B">
        <w:rPr>
          <w:rFonts w:ascii="Times New Roman" w:hAnsi="Times New Roman" w:cs="Times New Roman"/>
          <w:sz w:val="24"/>
          <w:szCs w:val="24"/>
        </w:rPr>
        <w:t xml:space="preserve">Родители (один из родителей) заявляют о рождении ребенка устно или в </w:t>
      </w:r>
      <w:r w:rsidRPr="00E27A4B">
        <w:rPr>
          <w:rFonts w:ascii="Times New Roman" w:hAnsi="Times New Roman" w:cs="Times New Roman"/>
          <w:sz w:val="24"/>
          <w:szCs w:val="24"/>
        </w:rPr>
        <w:lastRenderedPageBreak/>
        <w:t xml:space="preserve">письменной </w:t>
      </w:r>
      <w:hyperlink r:id="rId11" w:history="1">
        <w:r w:rsidRPr="00E27A4B">
          <w:rPr>
            <w:rFonts w:ascii="Times New Roman" w:hAnsi="Times New Roman" w:cs="Times New Roman"/>
            <w:sz w:val="24"/>
            <w:szCs w:val="24"/>
          </w:rPr>
          <w:t>форме</w:t>
        </w:r>
      </w:hyperlink>
      <w:r w:rsidRPr="00E27A4B">
        <w:rPr>
          <w:rFonts w:ascii="Times New Roman" w:hAnsi="Times New Roman" w:cs="Times New Roman"/>
          <w:sz w:val="24"/>
          <w:szCs w:val="24"/>
        </w:rPr>
        <w:t xml:space="preserve"> в орган </w:t>
      </w:r>
      <w:r w:rsidR="00F54B11">
        <w:rPr>
          <w:rFonts w:ascii="Times New Roman" w:hAnsi="Times New Roman" w:cs="Times New Roman"/>
          <w:sz w:val="24"/>
          <w:szCs w:val="24"/>
        </w:rPr>
        <w:t xml:space="preserve">ЗАГС </w:t>
      </w:r>
      <w:r w:rsidRPr="00E27A4B">
        <w:rPr>
          <w:rFonts w:ascii="Times New Roman" w:hAnsi="Times New Roman" w:cs="Times New Roman"/>
          <w:sz w:val="24"/>
          <w:szCs w:val="24"/>
        </w:rPr>
        <w:t xml:space="preserve">или </w:t>
      </w:r>
      <w:r w:rsidR="00F54B11">
        <w:rPr>
          <w:rFonts w:ascii="Times New Roman" w:hAnsi="Times New Roman" w:cs="Times New Roman"/>
          <w:sz w:val="24"/>
          <w:szCs w:val="24"/>
        </w:rPr>
        <w:t>МФЦ</w:t>
      </w:r>
      <w:r w:rsidRPr="00E27A4B">
        <w:rPr>
          <w:rFonts w:ascii="Times New Roman" w:hAnsi="Times New Roman" w:cs="Times New Roman"/>
          <w:sz w:val="24"/>
          <w:szCs w:val="24"/>
        </w:rPr>
        <w:t xml:space="preserve">, на который возложены полномочия в соответствии с </w:t>
      </w:r>
      <w:hyperlink w:anchor="P79" w:history="1">
        <w:r w:rsidR="00F54B11">
          <w:rPr>
            <w:rFonts w:ascii="Times New Roman" w:hAnsi="Times New Roman" w:cs="Times New Roman"/>
            <w:sz w:val="24"/>
            <w:szCs w:val="24"/>
          </w:rPr>
          <w:t>п.</w:t>
        </w:r>
        <w:r w:rsidRPr="00E27A4B">
          <w:rPr>
            <w:rFonts w:ascii="Times New Roman" w:hAnsi="Times New Roman" w:cs="Times New Roman"/>
            <w:sz w:val="24"/>
            <w:szCs w:val="24"/>
          </w:rPr>
          <w:t xml:space="preserve"> 2.2 </w:t>
        </w:r>
        <w:r w:rsidR="00F54B11">
          <w:rPr>
            <w:rFonts w:ascii="Times New Roman" w:hAnsi="Times New Roman" w:cs="Times New Roman"/>
            <w:sz w:val="24"/>
            <w:szCs w:val="24"/>
          </w:rPr>
          <w:t>ст.</w:t>
        </w:r>
        <w:r w:rsidRPr="00E27A4B">
          <w:rPr>
            <w:rFonts w:ascii="Times New Roman" w:hAnsi="Times New Roman" w:cs="Times New Roman"/>
            <w:sz w:val="24"/>
            <w:szCs w:val="24"/>
          </w:rPr>
          <w:t xml:space="preserve"> 4</w:t>
        </w:r>
      </w:hyperlink>
      <w:r w:rsidRPr="00E27A4B">
        <w:rPr>
          <w:rFonts w:ascii="Times New Roman" w:hAnsi="Times New Roman" w:cs="Times New Roman"/>
          <w:sz w:val="24"/>
          <w:szCs w:val="24"/>
        </w:rPr>
        <w:t xml:space="preserve"> Федерального закона 143-ФЗ, либо направляют заявление о рождении ребенка в форме электронного документа через единый портал государственных и муниципальных услуг и региональные порталы государственных и муниципальных услуг.</w:t>
      </w:r>
      <w:proofErr w:type="gramEnd"/>
      <w:r w:rsidRPr="00E27A4B">
        <w:rPr>
          <w:rFonts w:ascii="Times New Roman" w:hAnsi="Times New Roman" w:cs="Times New Roman"/>
          <w:sz w:val="24"/>
          <w:szCs w:val="24"/>
        </w:rPr>
        <w:t xml:space="preserve"> Заявление о рождении ребенка, которое направляется в форме электронного документа, подписывается простой электронной подписью заявителя.</w:t>
      </w:r>
    </w:p>
    <w:p w:rsidR="0008051E" w:rsidRPr="00E27A4B" w:rsidRDefault="0008051E" w:rsidP="0038709D">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2.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родители не имеют возможности лично заявить о рождении ребенка, заявление о рождении ребенка может быть сделано родственником одного из родителей или иным уполномоченным родителями (одним из родителей) лицом либо должностным лицом медицинской организации или должностным лицом иной организации, в которой находилась мать во время родов или находится ребенок.</w:t>
      </w:r>
    </w:p>
    <w:p w:rsidR="0008051E" w:rsidRPr="00E27A4B" w:rsidRDefault="0008051E" w:rsidP="0038709D">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3. Одновременно с подачей заявления о рождении ребенка должен быть представлен документ, подтверждающий факт рождения ребенка, а также должны быть предъявлены документы, удостоверяющие личности родителей (одного из родителей) или личность заявителя и подтверждающие его полномочия, и документы, являющиеся основанием для внесения сведений об отце в запись акта о рождении ребенка.</w:t>
      </w:r>
    </w:p>
    <w:p w:rsidR="0008051E" w:rsidRPr="00E27A4B" w:rsidRDefault="0008051E" w:rsidP="0038709D">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4.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рождение ребенка подтверждается заявлением лица, присутствовавшего во время родов, такое заявление должно быть представлено в орган </w:t>
      </w:r>
      <w:r w:rsidR="00F54B11">
        <w:rPr>
          <w:rFonts w:ascii="Times New Roman" w:hAnsi="Times New Roman" w:cs="Times New Roman"/>
          <w:sz w:val="24"/>
          <w:szCs w:val="24"/>
        </w:rPr>
        <w:t>ЗАГС</w:t>
      </w:r>
      <w:r w:rsidR="003314FA">
        <w:rPr>
          <w:rFonts w:ascii="Times New Roman" w:hAnsi="Times New Roman" w:cs="Times New Roman"/>
          <w:sz w:val="24"/>
          <w:szCs w:val="24"/>
        </w:rPr>
        <w:t xml:space="preserve"> </w:t>
      </w:r>
      <w:r w:rsidRPr="00E27A4B">
        <w:rPr>
          <w:rFonts w:ascii="Times New Roman" w:hAnsi="Times New Roman" w:cs="Times New Roman"/>
          <w:sz w:val="24"/>
          <w:szCs w:val="24"/>
        </w:rPr>
        <w:t xml:space="preserve">или </w:t>
      </w:r>
      <w:r w:rsidR="00F54B11">
        <w:rPr>
          <w:rFonts w:ascii="Times New Roman" w:hAnsi="Times New Roman" w:cs="Times New Roman"/>
          <w:sz w:val="24"/>
          <w:szCs w:val="24"/>
        </w:rPr>
        <w:t>МФЦ</w:t>
      </w:r>
      <w:r w:rsidRPr="00E27A4B">
        <w:rPr>
          <w:rFonts w:ascii="Times New Roman" w:hAnsi="Times New Roman" w:cs="Times New Roman"/>
          <w:sz w:val="24"/>
          <w:szCs w:val="24"/>
        </w:rPr>
        <w:t xml:space="preserve">, на который возложены полномочия в соответствии с </w:t>
      </w:r>
      <w:hyperlink w:anchor="P79" w:history="1">
        <w:r w:rsidR="003314FA">
          <w:rPr>
            <w:rFonts w:ascii="Times New Roman" w:hAnsi="Times New Roman" w:cs="Times New Roman"/>
            <w:sz w:val="24"/>
            <w:szCs w:val="24"/>
          </w:rPr>
          <w:t>п.</w:t>
        </w:r>
        <w:r w:rsidRPr="00E27A4B">
          <w:rPr>
            <w:rFonts w:ascii="Times New Roman" w:hAnsi="Times New Roman" w:cs="Times New Roman"/>
            <w:sz w:val="24"/>
            <w:szCs w:val="24"/>
          </w:rPr>
          <w:t xml:space="preserve"> 2.2 </w:t>
        </w:r>
        <w:r w:rsidR="003314FA">
          <w:rPr>
            <w:rFonts w:ascii="Times New Roman" w:hAnsi="Times New Roman" w:cs="Times New Roman"/>
            <w:sz w:val="24"/>
            <w:szCs w:val="24"/>
          </w:rPr>
          <w:t>ст.</w:t>
        </w:r>
        <w:r w:rsidRPr="00E27A4B">
          <w:rPr>
            <w:rFonts w:ascii="Times New Roman" w:hAnsi="Times New Roman" w:cs="Times New Roman"/>
            <w:sz w:val="24"/>
            <w:szCs w:val="24"/>
          </w:rPr>
          <w:t xml:space="preserve"> 4</w:t>
        </w:r>
      </w:hyperlink>
      <w:r w:rsidRPr="00E27A4B">
        <w:rPr>
          <w:rFonts w:ascii="Times New Roman" w:hAnsi="Times New Roman" w:cs="Times New Roman"/>
          <w:sz w:val="24"/>
          <w:szCs w:val="24"/>
        </w:rPr>
        <w:t xml:space="preserve"> Федерального закона 143-ФЗ, в соответствии с правилами, установленными </w:t>
      </w:r>
      <w:hyperlink w:anchor="P319" w:history="1">
        <w:proofErr w:type="spellStart"/>
        <w:r w:rsidR="003314FA">
          <w:rPr>
            <w:rFonts w:ascii="Times New Roman" w:hAnsi="Times New Roman" w:cs="Times New Roman"/>
            <w:sz w:val="24"/>
            <w:szCs w:val="24"/>
          </w:rPr>
          <w:t>п.п</w:t>
        </w:r>
        <w:proofErr w:type="spellEnd"/>
        <w:r w:rsidR="003314FA">
          <w:rPr>
            <w:rFonts w:ascii="Times New Roman" w:hAnsi="Times New Roman" w:cs="Times New Roman"/>
            <w:sz w:val="24"/>
            <w:szCs w:val="24"/>
          </w:rPr>
          <w:t>.</w:t>
        </w:r>
        <w:r w:rsidRPr="00E27A4B">
          <w:rPr>
            <w:rFonts w:ascii="Times New Roman" w:hAnsi="Times New Roman" w:cs="Times New Roman"/>
            <w:sz w:val="24"/>
            <w:szCs w:val="24"/>
          </w:rPr>
          <w:t xml:space="preserve"> 2</w:t>
        </w:r>
      </w:hyperlink>
      <w:r w:rsidRPr="00E27A4B">
        <w:rPr>
          <w:rFonts w:ascii="Times New Roman" w:hAnsi="Times New Roman" w:cs="Times New Roman"/>
          <w:sz w:val="24"/>
          <w:szCs w:val="24"/>
        </w:rPr>
        <w:t xml:space="preserve"> и </w:t>
      </w:r>
      <w:hyperlink w:anchor="P323" w:history="1">
        <w:r w:rsidRPr="00E27A4B">
          <w:rPr>
            <w:rFonts w:ascii="Times New Roman" w:hAnsi="Times New Roman" w:cs="Times New Roman"/>
            <w:sz w:val="24"/>
            <w:szCs w:val="24"/>
          </w:rPr>
          <w:t xml:space="preserve">3 </w:t>
        </w:r>
        <w:r w:rsidR="003314FA">
          <w:rPr>
            <w:rFonts w:ascii="Times New Roman" w:hAnsi="Times New Roman" w:cs="Times New Roman"/>
            <w:sz w:val="24"/>
            <w:szCs w:val="24"/>
          </w:rPr>
          <w:t>ст.</w:t>
        </w:r>
        <w:r w:rsidRPr="00E27A4B">
          <w:rPr>
            <w:rFonts w:ascii="Times New Roman" w:hAnsi="Times New Roman" w:cs="Times New Roman"/>
            <w:sz w:val="24"/>
            <w:szCs w:val="24"/>
          </w:rPr>
          <w:t xml:space="preserve"> 14</w:t>
        </w:r>
      </w:hyperlink>
      <w:r w:rsidRPr="00E27A4B">
        <w:rPr>
          <w:rFonts w:ascii="Times New Roman" w:hAnsi="Times New Roman" w:cs="Times New Roman"/>
          <w:sz w:val="24"/>
          <w:szCs w:val="24"/>
        </w:rPr>
        <w:t xml:space="preserve"> Федерального закона 143-ФЗ.</w:t>
      </w:r>
    </w:p>
    <w:p w:rsidR="00BD391A" w:rsidRDefault="0008051E" w:rsidP="00BD391A">
      <w:pPr>
        <w:autoSpaceDE w:val="0"/>
        <w:autoSpaceDN w:val="0"/>
        <w:adjustRightInd w:val="0"/>
        <w:spacing w:after="0" w:line="240" w:lineRule="auto"/>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5. </w:t>
      </w:r>
      <w:proofErr w:type="gramStart"/>
      <w:r w:rsidR="00BD391A">
        <w:rPr>
          <w:rFonts w:ascii="Times New Roman" w:hAnsi="Times New Roman" w:cs="Times New Roman"/>
          <w:sz w:val="24"/>
          <w:szCs w:val="24"/>
        </w:rPr>
        <w:t>При государственной регистрации рождения ребенка по заявлению супругов или одинокой женщины, давших согласие на имплантацию эмбриона другой женщине в целях его вынашивания и рождения, одновременно с документом, подтверждающим факт рождения ребенка, должен быть представлен документ, выданный медицинской организацией и подтверждающий факт получения согласия женщины, родившей ребенка (суррогатной матери), на запись указанных лиц родителями ребенка.</w:t>
      </w:r>
      <w:proofErr w:type="gramEnd"/>
    </w:p>
    <w:p w:rsidR="0008051E" w:rsidRPr="00E27A4B" w:rsidRDefault="0008051E" w:rsidP="0038709D">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6. Заявление о рождении ребенка должно быть сделано не позднее чем через месяц со дня рождения ребенка.</w:t>
      </w:r>
    </w:p>
    <w:p w:rsidR="0008051E" w:rsidRPr="00E27A4B" w:rsidRDefault="0008051E" w:rsidP="0038709D">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7. В случае направления в форме электронного документа заявления о рождении ребенка документы, указанные в настоящей статье, представляются заявителями при личном обращении в орган </w:t>
      </w:r>
      <w:r w:rsidR="00F54B11">
        <w:rPr>
          <w:rFonts w:ascii="Times New Roman" w:hAnsi="Times New Roman" w:cs="Times New Roman"/>
          <w:sz w:val="24"/>
          <w:szCs w:val="24"/>
        </w:rPr>
        <w:t>ЗАГС</w:t>
      </w:r>
      <w:r w:rsidR="003314FA">
        <w:rPr>
          <w:rFonts w:ascii="Times New Roman" w:hAnsi="Times New Roman" w:cs="Times New Roman"/>
          <w:sz w:val="24"/>
          <w:szCs w:val="24"/>
        </w:rPr>
        <w:t xml:space="preserve"> </w:t>
      </w:r>
      <w:r w:rsidRPr="00E27A4B">
        <w:rPr>
          <w:rFonts w:ascii="Times New Roman" w:hAnsi="Times New Roman" w:cs="Times New Roman"/>
          <w:sz w:val="24"/>
          <w:szCs w:val="24"/>
        </w:rPr>
        <w:t>в назначенное для государственной регистрации рождения ребенка время.</w:t>
      </w:r>
    </w:p>
    <w:p w:rsidR="00F227D0" w:rsidRPr="00E27A4B" w:rsidRDefault="00F227D0" w:rsidP="0008051E">
      <w:pPr>
        <w:autoSpaceDE w:val="0"/>
        <w:autoSpaceDN w:val="0"/>
        <w:adjustRightInd w:val="0"/>
        <w:spacing w:after="0" w:line="240" w:lineRule="auto"/>
        <w:ind w:firstLine="540"/>
        <w:jc w:val="both"/>
        <w:rPr>
          <w:rFonts w:ascii="Times New Roman" w:hAnsi="Times New Roman" w:cs="Times New Roman"/>
          <w:sz w:val="24"/>
          <w:szCs w:val="24"/>
        </w:rPr>
      </w:pPr>
    </w:p>
    <w:p w:rsidR="001C3A7A" w:rsidRDefault="00F227D0" w:rsidP="003314FA">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r w:rsidRPr="00E27A4B">
        <w:rPr>
          <w:rFonts w:ascii="Times New Roman" w:hAnsi="Times New Roman" w:cs="Times New Roman"/>
          <w:b/>
          <w:sz w:val="24"/>
          <w:szCs w:val="24"/>
        </w:rPr>
        <w:t>Порядок внесения сведений о родителях в запись акта о рождении ребенка</w:t>
      </w:r>
      <w:bookmarkStart w:id="4" w:name="Par261"/>
      <w:bookmarkEnd w:id="4"/>
    </w:p>
    <w:p w:rsidR="003314FA" w:rsidRPr="00BD391A" w:rsidRDefault="003314FA" w:rsidP="00BD391A">
      <w:pPr>
        <w:widowControl w:val="0"/>
        <w:autoSpaceDE w:val="0"/>
        <w:autoSpaceDN w:val="0"/>
        <w:adjustRightInd w:val="0"/>
        <w:spacing w:after="0" w:line="240" w:lineRule="auto"/>
        <w:ind w:firstLine="540"/>
        <w:jc w:val="both"/>
        <w:outlineLvl w:val="1"/>
        <w:rPr>
          <w:rFonts w:ascii="Times New Roman" w:hAnsi="Times New Roman" w:cs="Times New Roman"/>
          <w:b/>
          <w:sz w:val="24"/>
          <w:szCs w:val="24"/>
        </w:rPr>
      </w:pPr>
    </w:p>
    <w:p w:rsidR="0008051E" w:rsidRPr="00E27A4B" w:rsidRDefault="0008051E" w:rsidP="001C3A7A">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1. </w:t>
      </w:r>
      <w:proofErr w:type="gramStart"/>
      <w:r w:rsidRPr="00E27A4B">
        <w:rPr>
          <w:rFonts w:ascii="Times New Roman" w:hAnsi="Times New Roman" w:cs="Times New Roman"/>
          <w:sz w:val="24"/>
          <w:szCs w:val="24"/>
        </w:rPr>
        <w:t>Отец и мать, состоящие в браке между собой, записываются родителями в записи акта о рождении ребенка по заявлению любого из них.</w:t>
      </w:r>
      <w:proofErr w:type="gramEnd"/>
    </w:p>
    <w:p w:rsidR="0008051E" w:rsidRPr="00E27A4B" w:rsidRDefault="0008051E" w:rsidP="001C3A7A">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Сведения о матери ребенка вносятся в запись акта о рождении ребенка на основании документов, указанных в </w:t>
      </w:r>
      <w:hyperlink w:anchor="P312" w:history="1">
        <w:r w:rsidR="003314FA">
          <w:rPr>
            <w:rFonts w:ascii="Times New Roman" w:hAnsi="Times New Roman" w:cs="Times New Roman"/>
            <w:sz w:val="24"/>
            <w:szCs w:val="24"/>
          </w:rPr>
          <w:t>ст.</w:t>
        </w:r>
        <w:r w:rsidRPr="00E27A4B">
          <w:rPr>
            <w:rFonts w:ascii="Times New Roman" w:hAnsi="Times New Roman" w:cs="Times New Roman"/>
            <w:sz w:val="24"/>
            <w:szCs w:val="24"/>
          </w:rPr>
          <w:t xml:space="preserve"> 14</w:t>
        </w:r>
      </w:hyperlink>
      <w:r w:rsidRPr="00E27A4B">
        <w:rPr>
          <w:rFonts w:ascii="Times New Roman" w:hAnsi="Times New Roman" w:cs="Times New Roman"/>
          <w:sz w:val="24"/>
          <w:szCs w:val="24"/>
        </w:rPr>
        <w:t xml:space="preserve"> Федерального закона 143-ФЗ, сведения об отце ребенка - на основании свидетельства о </w:t>
      </w:r>
      <w:r w:rsidR="001C3A7A">
        <w:rPr>
          <w:rFonts w:ascii="Times New Roman" w:hAnsi="Times New Roman" w:cs="Times New Roman"/>
          <w:sz w:val="24"/>
          <w:szCs w:val="24"/>
        </w:rPr>
        <w:t>заключении брака</w:t>
      </w:r>
      <w:r w:rsidRPr="00E27A4B">
        <w:rPr>
          <w:rFonts w:ascii="Times New Roman" w:hAnsi="Times New Roman" w:cs="Times New Roman"/>
          <w:sz w:val="24"/>
          <w:szCs w:val="24"/>
        </w:rPr>
        <w:t xml:space="preserve"> родителей.</w:t>
      </w:r>
    </w:p>
    <w:p w:rsidR="0008051E" w:rsidRPr="00E27A4B" w:rsidRDefault="0008051E" w:rsidP="001C3A7A">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2.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брак между родителями ребенка расторгнут, признан судом недействительным или если супруг умер, но со дня расторжения брака, признания его недействительным или со дня смерти супруга до дня рождения ребенка прошло не более трехсот дней, сведения о матери ребенка вносятся в запись акта о его рождении в порядке, установленном </w:t>
      </w:r>
      <w:hyperlink w:anchor="P352" w:history="1">
        <w:r w:rsidR="003314FA">
          <w:rPr>
            <w:rFonts w:ascii="Times New Roman" w:hAnsi="Times New Roman" w:cs="Times New Roman"/>
            <w:sz w:val="24"/>
            <w:szCs w:val="24"/>
          </w:rPr>
          <w:t>п.</w:t>
        </w:r>
        <w:r w:rsidRPr="00E27A4B">
          <w:rPr>
            <w:rFonts w:ascii="Times New Roman" w:hAnsi="Times New Roman" w:cs="Times New Roman"/>
            <w:sz w:val="24"/>
            <w:szCs w:val="24"/>
          </w:rPr>
          <w:t xml:space="preserve"> 1</w:t>
        </w:r>
      </w:hyperlink>
      <w:r w:rsidRPr="00E27A4B">
        <w:rPr>
          <w:rFonts w:ascii="Times New Roman" w:hAnsi="Times New Roman" w:cs="Times New Roman"/>
          <w:sz w:val="24"/>
          <w:szCs w:val="24"/>
        </w:rPr>
        <w:t xml:space="preserve"> </w:t>
      </w:r>
      <w:r w:rsidR="003314FA">
        <w:rPr>
          <w:rFonts w:ascii="Times New Roman" w:hAnsi="Times New Roman" w:cs="Times New Roman"/>
          <w:sz w:val="24"/>
          <w:szCs w:val="24"/>
        </w:rPr>
        <w:t>ст.</w:t>
      </w:r>
      <w:r w:rsidR="001C3A7A">
        <w:rPr>
          <w:rFonts w:ascii="Times New Roman" w:hAnsi="Times New Roman" w:cs="Times New Roman"/>
          <w:sz w:val="24"/>
          <w:szCs w:val="24"/>
        </w:rPr>
        <w:t xml:space="preserve"> 17</w:t>
      </w:r>
      <w:hyperlink w:anchor="P312" w:history="1"/>
      <w:r w:rsidR="001C3A7A" w:rsidRPr="00E27A4B">
        <w:rPr>
          <w:rFonts w:ascii="Times New Roman" w:hAnsi="Times New Roman" w:cs="Times New Roman"/>
          <w:sz w:val="24"/>
          <w:szCs w:val="24"/>
        </w:rPr>
        <w:t xml:space="preserve"> Федерального закона 143-ФЗ</w:t>
      </w:r>
      <w:r w:rsidRPr="00E27A4B">
        <w:rPr>
          <w:rFonts w:ascii="Times New Roman" w:hAnsi="Times New Roman" w:cs="Times New Roman"/>
          <w:sz w:val="24"/>
          <w:szCs w:val="24"/>
        </w:rPr>
        <w:t xml:space="preserve">, сведения об </w:t>
      </w:r>
      <w:proofErr w:type="gramStart"/>
      <w:r w:rsidRPr="00E27A4B">
        <w:rPr>
          <w:rFonts w:ascii="Times New Roman" w:hAnsi="Times New Roman" w:cs="Times New Roman"/>
          <w:sz w:val="24"/>
          <w:szCs w:val="24"/>
        </w:rPr>
        <w:t>отце</w:t>
      </w:r>
      <w:proofErr w:type="gramEnd"/>
      <w:r w:rsidRPr="00E27A4B">
        <w:rPr>
          <w:rFonts w:ascii="Times New Roman" w:hAnsi="Times New Roman" w:cs="Times New Roman"/>
          <w:sz w:val="24"/>
          <w:szCs w:val="24"/>
        </w:rPr>
        <w:t xml:space="preserve"> ребенка - на основании свидетельства о браке родителей или иного документа, подтверждающего факт государственной регистрации заключения брака, а также документа, подтверждающего факт и время прекращения брака.</w:t>
      </w:r>
    </w:p>
    <w:p w:rsidR="0008051E" w:rsidRPr="00E27A4B" w:rsidRDefault="0008051E" w:rsidP="001C3A7A">
      <w:pPr>
        <w:pStyle w:val="ConsPlusNormal"/>
        <w:ind w:firstLine="540"/>
        <w:jc w:val="both"/>
        <w:rPr>
          <w:rFonts w:ascii="Times New Roman" w:hAnsi="Times New Roman" w:cs="Times New Roman"/>
          <w:sz w:val="24"/>
          <w:szCs w:val="24"/>
        </w:rPr>
      </w:pPr>
      <w:bookmarkStart w:id="5" w:name="P355"/>
      <w:bookmarkEnd w:id="5"/>
      <w:r w:rsidRPr="00E27A4B">
        <w:rPr>
          <w:rFonts w:ascii="Times New Roman" w:hAnsi="Times New Roman" w:cs="Times New Roman"/>
          <w:sz w:val="24"/>
          <w:szCs w:val="24"/>
        </w:rPr>
        <w:t>3.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родители ребенка не состоят в браке между собой, сведения о матери в запись акта о рождении ребенка вносятся в порядке, установленном </w:t>
      </w:r>
      <w:hyperlink w:anchor="P352" w:history="1">
        <w:r w:rsidR="003314FA">
          <w:rPr>
            <w:rFonts w:ascii="Times New Roman" w:hAnsi="Times New Roman" w:cs="Times New Roman"/>
            <w:sz w:val="24"/>
            <w:szCs w:val="24"/>
          </w:rPr>
          <w:t>п.</w:t>
        </w:r>
        <w:r w:rsidRPr="00E27A4B">
          <w:rPr>
            <w:rFonts w:ascii="Times New Roman" w:hAnsi="Times New Roman" w:cs="Times New Roman"/>
            <w:sz w:val="24"/>
            <w:szCs w:val="24"/>
          </w:rPr>
          <w:t xml:space="preserve"> 1</w:t>
        </w:r>
      </w:hyperlink>
      <w:r w:rsidRPr="00E27A4B">
        <w:rPr>
          <w:rFonts w:ascii="Times New Roman" w:hAnsi="Times New Roman" w:cs="Times New Roman"/>
          <w:sz w:val="24"/>
          <w:szCs w:val="24"/>
        </w:rPr>
        <w:t xml:space="preserve"> </w:t>
      </w:r>
      <w:r w:rsidR="003314FA">
        <w:rPr>
          <w:rFonts w:ascii="Times New Roman" w:hAnsi="Times New Roman" w:cs="Times New Roman"/>
          <w:sz w:val="24"/>
          <w:szCs w:val="24"/>
        </w:rPr>
        <w:t>ст.</w:t>
      </w:r>
      <w:r w:rsidRPr="00E27A4B">
        <w:rPr>
          <w:rFonts w:ascii="Times New Roman" w:hAnsi="Times New Roman" w:cs="Times New Roman"/>
          <w:sz w:val="24"/>
          <w:szCs w:val="24"/>
        </w:rPr>
        <w:t xml:space="preserve"> 17 Федерального закона 143-ФЗ.</w:t>
      </w:r>
    </w:p>
    <w:p w:rsidR="0008051E" w:rsidRPr="00E27A4B" w:rsidRDefault="0008051E" w:rsidP="001C3A7A">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Сведения об отце ребенка в данном случае вносятся:</w:t>
      </w:r>
    </w:p>
    <w:p w:rsidR="0008051E" w:rsidRPr="00E27A4B" w:rsidRDefault="001C3A7A" w:rsidP="001C3A7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08051E" w:rsidRPr="00E27A4B">
        <w:rPr>
          <w:rFonts w:ascii="Times New Roman" w:hAnsi="Times New Roman" w:cs="Times New Roman"/>
          <w:sz w:val="24"/>
          <w:szCs w:val="24"/>
        </w:rPr>
        <w:t>на основании записи акта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8051E" w:rsidRPr="00E27A4B" w:rsidRDefault="001C3A7A" w:rsidP="001C3A7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8051E" w:rsidRPr="00E27A4B">
        <w:rPr>
          <w:rFonts w:ascii="Times New Roman" w:hAnsi="Times New Roman" w:cs="Times New Roman"/>
          <w:sz w:val="24"/>
          <w:szCs w:val="24"/>
        </w:rPr>
        <w:t>по заявлению матери ребенка в случае, если отцовство не установлено.</w:t>
      </w:r>
      <w:r>
        <w:rPr>
          <w:rFonts w:ascii="Times New Roman" w:hAnsi="Times New Roman" w:cs="Times New Roman"/>
          <w:sz w:val="24"/>
          <w:szCs w:val="24"/>
        </w:rPr>
        <w:t xml:space="preserve"> </w:t>
      </w:r>
      <w:r w:rsidR="0008051E" w:rsidRPr="00E27A4B">
        <w:rPr>
          <w:rFonts w:ascii="Times New Roman" w:hAnsi="Times New Roman" w:cs="Times New Roman"/>
          <w:sz w:val="24"/>
          <w:szCs w:val="24"/>
        </w:rPr>
        <w:t>Фамилия отца ребенка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По желанию матери сведения об отце ребенка в запись акта о рождении ребенка могут не вноситься.</w:t>
      </w:r>
    </w:p>
    <w:p w:rsidR="00147BA0" w:rsidRPr="00E27A4B" w:rsidRDefault="00147BA0" w:rsidP="00F227D0">
      <w:pPr>
        <w:widowControl w:val="0"/>
        <w:autoSpaceDE w:val="0"/>
        <w:autoSpaceDN w:val="0"/>
        <w:adjustRightInd w:val="0"/>
        <w:spacing w:after="0" w:line="240" w:lineRule="auto"/>
        <w:ind w:firstLine="540"/>
        <w:jc w:val="both"/>
        <w:outlineLvl w:val="1"/>
        <w:rPr>
          <w:rFonts w:ascii="Times New Roman" w:hAnsi="Times New Roman" w:cs="Times New Roman"/>
          <w:b/>
          <w:sz w:val="24"/>
          <w:szCs w:val="24"/>
        </w:rPr>
      </w:pPr>
    </w:p>
    <w:p w:rsidR="00094F61" w:rsidRDefault="00F227D0" w:rsidP="008E62E2">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r w:rsidRPr="00E27A4B">
        <w:rPr>
          <w:rFonts w:ascii="Times New Roman" w:hAnsi="Times New Roman" w:cs="Times New Roman"/>
          <w:b/>
          <w:sz w:val="24"/>
          <w:szCs w:val="24"/>
        </w:rPr>
        <w:t>Запись фамилии, имени и отчества ребенка при государственной регистрации рождения</w:t>
      </w:r>
    </w:p>
    <w:p w:rsidR="008E62E2" w:rsidRPr="00D93FF6" w:rsidRDefault="008E62E2" w:rsidP="00D93FF6">
      <w:pPr>
        <w:widowControl w:val="0"/>
        <w:autoSpaceDE w:val="0"/>
        <w:autoSpaceDN w:val="0"/>
        <w:adjustRightInd w:val="0"/>
        <w:spacing w:after="0" w:line="240" w:lineRule="auto"/>
        <w:ind w:firstLine="540"/>
        <w:jc w:val="both"/>
        <w:outlineLvl w:val="1"/>
        <w:rPr>
          <w:rFonts w:ascii="Times New Roman" w:hAnsi="Times New Roman" w:cs="Times New Roman"/>
          <w:b/>
          <w:sz w:val="24"/>
          <w:szCs w:val="24"/>
        </w:rPr>
      </w:pP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1. При государственной регистрации рождения фамилия ребенка записывается по фамилии его родителей. При разных фамилиях родителей по соглашению родителей ребенку присваивается фамилия отца, фамилия матери или двойная фамилия, образованная посредством присоединения фамилий отца и матери друг к другу в любой последовательности, если иное не предусмотрено законами субъектов Российской Федерации. Не допускается изменение последовательности присоединения фамилий отца и матери друг к другу при образовании двойных фамилий у полнородных братьев и сестер. Двойная фамилия ребенка может состоять не более чем из двух слов, соединенных при написании дефисом.</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2. Имя ребенка записывается по соглашению родителей.</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Запрещается запись имени ребенка, которое состоит из цифр, буквенно-цифровых обозначений, числительных, символов и не являющихся буквами знаков, за исключением знака </w:t>
      </w:r>
      <w:r w:rsidR="00094F61">
        <w:rPr>
          <w:rFonts w:ascii="Times New Roman" w:hAnsi="Times New Roman" w:cs="Times New Roman"/>
          <w:sz w:val="24"/>
          <w:szCs w:val="24"/>
        </w:rPr>
        <w:t>«</w:t>
      </w:r>
      <w:r w:rsidRPr="00E27A4B">
        <w:rPr>
          <w:rFonts w:ascii="Times New Roman" w:hAnsi="Times New Roman" w:cs="Times New Roman"/>
          <w:sz w:val="24"/>
          <w:szCs w:val="24"/>
        </w:rPr>
        <w:t>дефис</w:t>
      </w:r>
      <w:r w:rsidR="00094F61">
        <w:rPr>
          <w:rFonts w:ascii="Times New Roman" w:hAnsi="Times New Roman" w:cs="Times New Roman"/>
          <w:sz w:val="24"/>
          <w:szCs w:val="24"/>
        </w:rPr>
        <w:t>»</w:t>
      </w:r>
      <w:r w:rsidRPr="00E27A4B">
        <w:rPr>
          <w:rFonts w:ascii="Times New Roman" w:hAnsi="Times New Roman" w:cs="Times New Roman"/>
          <w:sz w:val="24"/>
          <w:szCs w:val="24"/>
        </w:rPr>
        <w:t>, или их любой комбинации либо содержит бранные слова, указания на ранги, должности, титулы.</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3. При отсутствии соглашения между родителями имя ребенка и (или) его фамилия (при разных фамилиях родителей) записываются в записи акта о рождении ребенка по указанию органа опеки и попечительства.</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4. Отчество ребенка записывается по имени отца, если иное не основано на национальном обычае.</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5.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мать не состоит в браке с отцом ребенка и отцовство в отношении ребенка не установлено, имя ребенка записывается по желанию матери, отчество - по имени лица, указанного в записи акта о рождении в качестве отца ребенка, фамилия ребенка - по фамилии матери.</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по желанию матери, не состоящей в браке с отцом ребенка, сведения об отце ребенка не вносятся в запись акта о рождении, отчество ребенка записывается по указанию матери.</w:t>
      </w:r>
    </w:p>
    <w:p w:rsidR="0008051E" w:rsidRPr="00E27A4B" w:rsidRDefault="0008051E"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6.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законом субъекта Российской Федерации, основанным на нормах Семейного </w:t>
      </w:r>
      <w:hyperlink r:id="rId12" w:history="1">
        <w:r w:rsidRPr="00E27A4B">
          <w:rPr>
            <w:rFonts w:ascii="Times New Roman" w:hAnsi="Times New Roman" w:cs="Times New Roman"/>
            <w:sz w:val="24"/>
            <w:szCs w:val="24"/>
          </w:rPr>
          <w:t>кодекса</w:t>
        </w:r>
      </w:hyperlink>
      <w:r w:rsidRPr="00E27A4B">
        <w:rPr>
          <w:rFonts w:ascii="Times New Roman" w:hAnsi="Times New Roman" w:cs="Times New Roman"/>
          <w:sz w:val="24"/>
          <w:szCs w:val="24"/>
        </w:rPr>
        <w:t xml:space="preserve"> Российской Федерации, предусмотрен иной порядок присвоения фамилии и определения отчества ребенка, запись фамилии и отчества ребенка при государственной регистрации рождения производится в соответствии с законом субъекта Российской Федерации.</w:t>
      </w:r>
    </w:p>
    <w:p w:rsidR="00F227D0" w:rsidRPr="00E27A4B" w:rsidRDefault="00F227D0" w:rsidP="00094F61">
      <w:pPr>
        <w:widowControl w:val="0"/>
        <w:autoSpaceDE w:val="0"/>
        <w:autoSpaceDN w:val="0"/>
        <w:adjustRightInd w:val="0"/>
        <w:spacing w:after="0" w:line="240" w:lineRule="auto"/>
        <w:rPr>
          <w:rFonts w:ascii="Times New Roman" w:hAnsi="Times New Roman" w:cs="Times New Roman"/>
          <w:sz w:val="24"/>
          <w:szCs w:val="24"/>
        </w:rPr>
      </w:pPr>
    </w:p>
    <w:p w:rsidR="00094F61" w:rsidRDefault="00F227D0" w:rsidP="008E62E2">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r w:rsidRPr="00E27A4B">
        <w:rPr>
          <w:rFonts w:ascii="Times New Roman" w:hAnsi="Times New Roman" w:cs="Times New Roman"/>
          <w:b/>
          <w:sz w:val="24"/>
          <w:szCs w:val="24"/>
        </w:rPr>
        <w:t>Государственная регистрация рождения ребенка, родившегося мертвы</w:t>
      </w:r>
      <w:r w:rsidR="00094F61">
        <w:rPr>
          <w:rFonts w:ascii="Times New Roman" w:hAnsi="Times New Roman" w:cs="Times New Roman"/>
          <w:b/>
          <w:sz w:val="24"/>
          <w:szCs w:val="24"/>
        </w:rPr>
        <w:t xml:space="preserve">м или умершего на первой неделе </w:t>
      </w:r>
      <w:r w:rsidRPr="00E27A4B">
        <w:rPr>
          <w:rFonts w:ascii="Times New Roman" w:hAnsi="Times New Roman" w:cs="Times New Roman"/>
          <w:b/>
          <w:sz w:val="24"/>
          <w:szCs w:val="24"/>
        </w:rPr>
        <w:t>жизни</w:t>
      </w:r>
    </w:p>
    <w:p w:rsidR="008E62E2" w:rsidRPr="00E27A4B" w:rsidRDefault="008E62E2" w:rsidP="00BD391A">
      <w:pPr>
        <w:widowControl w:val="0"/>
        <w:autoSpaceDE w:val="0"/>
        <w:autoSpaceDN w:val="0"/>
        <w:adjustRightInd w:val="0"/>
        <w:spacing w:after="0" w:line="240" w:lineRule="auto"/>
        <w:ind w:firstLine="540"/>
        <w:jc w:val="both"/>
        <w:outlineLvl w:val="1"/>
        <w:rPr>
          <w:rFonts w:ascii="Times New Roman" w:hAnsi="Times New Roman" w:cs="Times New Roman"/>
          <w:b/>
          <w:sz w:val="24"/>
          <w:szCs w:val="24"/>
        </w:rPr>
      </w:pP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1. Государственная регистрация рождения ребенка, родившегося мертвым, производится на основании документа о перинатальной смерти, выданного медицинской организацией или индивидуальным предпринимателем, осуществляющим медицинскую деятельность, по </w:t>
      </w:r>
      <w:hyperlink r:id="rId13" w:history="1">
        <w:r w:rsidRPr="00E27A4B">
          <w:rPr>
            <w:rFonts w:ascii="Times New Roman" w:hAnsi="Times New Roman" w:cs="Times New Roman"/>
            <w:sz w:val="24"/>
            <w:szCs w:val="24"/>
          </w:rPr>
          <w:t>форме</w:t>
        </w:r>
      </w:hyperlink>
      <w:r w:rsidRPr="00E27A4B">
        <w:rPr>
          <w:rFonts w:ascii="Times New Roman" w:hAnsi="Times New Roman" w:cs="Times New Roman"/>
          <w:sz w:val="24"/>
          <w:szCs w:val="24"/>
        </w:rPr>
        <w:t xml:space="preserve"> и в </w:t>
      </w:r>
      <w:hyperlink r:id="rId14" w:history="1">
        <w:r w:rsidRPr="00E27A4B">
          <w:rPr>
            <w:rFonts w:ascii="Times New Roman" w:hAnsi="Times New Roman" w:cs="Times New Roman"/>
            <w:sz w:val="24"/>
            <w:szCs w:val="24"/>
          </w:rPr>
          <w:t>порядке</w:t>
        </w:r>
      </w:hyperlink>
      <w:r w:rsidRPr="00E27A4B">
        <w:rPr>
          <w:rFonts w:ascii="Times New Roman" w:hAnsi="Times New Roman" w:cs="Times New Roman"/>
          <w:sz w:val="24"/>
          <w:szCs w:val="24"/>
        </w:rPr>
        <w:t>,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Свидетельство о рождении ребенка, родившегося мертвым, не выдается. По просьбе родителей (одного из родителей) выдается </w:t>
      </w:r>
      <w:hyperlink r:id="rId15" w:history="1">
        <w:r w:rsidRPr="00E27A4B">
          <w:rPr>
            <w:rFonts w:ascii="Times New Roman" w:hAnsi="Times New Roman" w:cs="Times New Roman"/>
            <w:sz w:val="24"/>
            <w:szCs w:val="24"/>
          </w:rPr>
          <w:t>документ</w:t>
        </w:r>
      </w:hyperlink>
      <w:r w:rsidRPr="00E27A4B">
        <w:rPr>
          <w:rFonts w:ascii="Times New Roman" w:hAnsi="Times New Roman" w:cs="Times New Roman"/>
          <w:sz w:val="24"/>
          <w:szCs w:val="24"/>
        </w:rPr>
        <w:t>, подтверждающий факт государственной регистрации рождения мертвого ребенка.</w:t>
      </w: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Государственная регистрация смерти ребенка, родившегося мертвым, не производится.</w:t>
      </w: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lastRenderedPageBreak/>
        <w:t>2. В случае</w:t>
      </w:r>
      <w:proofErr w:type="gramStart"/>
      <w:r w:rsidRPr="00E27A4B">
        <w:rPr>
          <w:rFonts w:ascii="Times New Roman" w:hAnsi="Times New Roman" w:cs="Times New Roman"/>
          <w:sz w:val="24"/>
          <w:szCs w:val="24"/>
        </w:rPr>
        <w:t>,</w:t>
      </w:r>
      <w:proofErr w:type="gramEnd"/>
      <w:r w:rsidRPr="00E27A4B">
        <w:rPr>
          <w:rFonts w:ascii="Times New Roman" w:hAnsi="Times New Roman" w:cs="Times New Roman"/>
          <w:sz w:val="24"/>
          <w:szCs w:val="24"/>
        </w:rPr>
        <w:t xml:space="preserve"> если ребенок умер на первой неделе жизни, производится государственная регистрация его рождения и смерти.</w:t>
      </w: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Государственная регистрация рождения и смерти ребенка, умершего на первой неделе жизни, производится на основании документов установленной формы о рождении и о перинатальной смерти, выданных медицинской организацией или индивидуальным предпринимателем, осуществляющим медицинскую деятельность.</w:t>
      </w: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 xml:space="preserve">3. Обязанность заявить в орган </w:t>
      </w:r>
      <w:r w:rsidR="00F54B11">
        <w:rPr>
          <w:rFonts w:ascii="Times New Roman" w:hAnsi="Times New Roman" w:cs="Times New Roman"/>
          <w:sz w:val="24"/>
          <w:szCs w:val="24"/>
        </w:rPr>
        <w:t>ЗАГС</w:t>
      </w:r>
      <w:r w:rsidR="008E62E2">
        <w:rPr>
          <w:rFonts w:ascii="Times New Roman" w:hAnsi="Times New Roman" w:cs="Times New Roman"/>
          <w:sz w:val="24"/>
          <w:szCs w:val="24"/>
        </w:rPr>
        <w:t xml:space="preserve"> </w:t>
      </w:r>
      <w:r w:rsidRPr="00E27A4B">
        <w:rPr>
          <w:rFonts w:ascii="Times New Roman" w:hAnsi="Times New Roman" w:cs="Times New Roman"/>
          <w:sz w:val="24"/>
          <w:szCs w:val="24"/>
        </w:rPr>
        <w:t xml:space="preserve">о рождении мертвого ребенка или о рождении и смерти ребенка, умершего на первой неделе жизни, возлагается </w:t>
      </w:r>
      <w:proofErr w:type="gramStart"/>
      <w:r w:rsidRPr="00E27A4B">
        <w:rPr>
          <w:rFonts w:ascii="Times New Roman" w:hAnsi="Times New Roman" w:cs="Times New Roman"/>
          <w:sz w:val="24"/>
          <w:szCs w:val="24"/>
        </w:rPr>
        <w:t>на</w:t>
      </w:r>
      <w:proofErr w:type="gramEnd"/>
      <w:r w:rsidRPr="00E27A4B">
        <w:rPr>
          <w:rFonts w:ascii="Times New Roman" w:hAnsi="Times New Roman" w:cs="Times New Roman"/>
          <w:sz w:val="24"/>
          <w:szCs w:val="24"/>
        </w:rPr>
        <w:t>:</w:t>
      </w:r>
    </w:p>
    <w:p w:rsidR="00734B22" w:rsidRPr="00E27A4B" w:rsidRDefault="00094F61" w:rsidP="00094F6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734B22" w:rsidRPr="00E27A4B">
        <w:rPr>
          <w:rFonts w:ascii="Times New Roman" w:hAnsi="Times New Roman" w:cs="Times New Roman"/>
          <w:sz w:val="24"/>
          <w:szCs w:val="24"/>
        </w:rPr>
        <w:t>руководителя медицинской организации, в которой происходили роды или в которой ребенок умер;</w:t>
      </w:r>
    </w:p>
    <w:p w:rsidR="00734B22" w:rsidRPr="00E27A4B" w:rsidRDefault="00094F61" w:rsidP="00094F6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734B22" w:rsidRPr="00E27A4B">
        <w:rPr>
          <w:rFonts w:ascii="Times New Roman" w:hAnsi="Times New Roman" w:cs="Times New Roman"/>
          <w:sz w:val="24"/>
          <w:szCs w:val="24"/>
        </w:rPr>
        <w:t>руководителя медицинской организации, врач которой установил факт рождения мертвого ребенка или факт смерти ребенка, умершего на первой неделе жизни, либо на индивидуального предпринимателя, осуществляющего медицинскую деятельность, - при родах вне медицинской организации.</w:t>
      </w:r>
    </w:p>
    <w:p w:rsidR="00734B22" w:rsidRPr="00E27A4B" w:rsidRDefault="00734B22" w:rsidP="00094F61">
      <w:pPr>
        <w:pStyle w:val="ConsPlusNormal"/>
        <w:ind w:firstLine="540"/>
        <w:jc w:val="both"/>
        <w:rPr>
          <w:rFonts w:ascii="Times New Roman" w:hAnsi="Times New Roman" w:cs="Times New Roman"/>
          <w:sz w:val="24"/>
          <w:szCs w:val="24"/>
        </w:rPr>
      </w:pPr>
      <w:r w:rsidRPr="00E27A4B">
        <w:rPr>
          <w:rFonts w:ascii="Times New Roman" w:hAnsi="Times New Roman" w:cs="Times New Roman"/>
          <w:sz w:val="24"/>
          <w:szCs w:val="24"/>
        </w:rPr>
        <w:t>4. Заявление о рождении мертвого ребенка или о рождении и смерти ребенка, умершего на первой неделе жизни, должно быть сделано не позднее чем через три дня со дня установления факта рождения мертвого ребенка или факта смерти ребенка, умершего на первой неделе жизни.</w:t>
      </w:r>
    </w:p>
    <w:p w:rsidR="00F227D0" w:rsidRPr="00E27A4B" w:rsidRDefault="00F227D0" w:rsidP="00F227D0">
      <w:pPr>
        <w:widowControl w:val="0"/>
        <w:autoSpaceDE w:val="0"/>
        <w:autoSpaceDN w:val="0"/>
        <w:adjustRightInd w:val="0"/>
        <w:spacing w:after="0" w:line="240" w:lineRule="auto"/>
        <w:ind w:firstLine="540"/>
        <w:jc w:val="both"/>
        <w:outlineLvl w:val="1"/>
        <w:rPr>
          <w:rFonts w:ascii="Times New Roman" w:hAnsi="Times New Roman" w:cs="Times New Roman"/>
          <w:sz w:val="24"/>
          <w:szCs w:val="24"/>
        </w:rPr>
      </w:pPr>
    </w:p>
    <w:p w:rsidR="00094F61" w:rsidRDefault="00F227D0" w:rsidP="008E62E2">
      <w:pPr>
        <w:widowControl w:val="0"/>
        <w:autoSpaceDE w:val="0"/>
        <w:autoSpaceDN w:val="0"/>
        <w:adjustRightInd w:val="0"/>
        <w:spacing w:after="0" w:line="240" w:lineRule="auto"/>
        <w:ind w:firstLine="540"/>
        <w:jc w:val="center"/>
        <w:outlineLvl w:val="1"/>
        <w:rPr>
          <w:rFonts w:ascii="Times New Roman" w:hAnsi="Times New Roman" w:cs="Times New Roman"/>
          <w:b/>
          <w:sz w:val="24"/>
          <w:szCs w:val="24"/>
        </w:rPr>
      </w:pPr>
      <w:bookmarkStart w:id="6" w:name="_GoBack"/>
      <w:r w:rsidRPr="00E27A4B">
        <w:rPr>
          <w:rFonts w:ascii="Times New Roman" w:hAnsi="Times New Roman" w:cs="Times New Roman"/>
          <w:b/>
          <w:sz w:val="24"/>
          <w:szCs w:val="24"/>
        </w:rPr>
        <w:t>Государственная регистрация рождения ребенка, достигшего возраста одного года и более</w:t>
      </w:r>
    </w:p>
    <w:bookmarkEnd w:id="6"/>
    <w:p w:rsidR="008E62E2" w:rsidRPr="00D93FF6" w:rsidRDefault="008E62E2" w:rsidP="00D93FF6">
      <w:pPr>
        <w:widowControl w:val="0"/>
        <w:autoSpaceDE w:val="0"/>
        <w:autoSpaceDN w:val="0"/>
        <w:adjustRightInd w:val="0"/>
        <w:spacing w:after="0" w:line="240" w:lineRule="auto"/>
        <w:ind w:firstLine="540"/>
        <w:jc w:val="both"/>
        <w:outlineLvl w:val="1"/>
        <w:rPr>
          <w:rFonts w:ascii="Times New Roman" w:hAnsi="Times New Roman" w:cs="Times New Roman"/>
          <w:b/>
          <w:sz w:val="24"/>
          <w:szCs w:val="24"/>
        </w:rPr>
      </w:pPr>
    </w:p>
    <w:p w:rsidR="00734B22" w:rsidRPr="00E27A4B" w:rsidRDefault="00734B22" w:rsidP="00734B2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E27A4B">
        <w:rPr>
          <w:rFonts w:ascii="Times New Roman" w:hAnsi="Times New Roman" w:cs="Times New Roman"/>
          <w:sz w:val="24"/>
          <w:szCs w:val="24"/>
        </w:rPr>
        <w:t>1. Государственная регистрация рождения ребенка, достигшего возраста одного года и более, при наличии документа установленной формы о рождении, выданного медицинской организацией или индивидуальным предпринимателем, осуществляющим медицинскую деятельность, производится по заявлению родителей (одного из родителей) или иных заинтересованных лиц, а также по заявлению самого ребенка, достигшего совершеннолетия.</w:t>
      </w:r>
    </w:p>
    <w:p w:rsidR="00DF0571" w:rsidRPr="00E27A4B" w:rsidRDefault="00734B22" w:rsidP="00734B2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E27A4B">
        <w:rPr>
          <w:rFonts w:ascii="Times New Roman" w:hAnsi="Times New Roman" w:cs="Times New Roman"/>
          <w:sz w:val="24"/>
          <w:szCs w:val="24"/>
        </w:rPr>
        <w:t>2. При отсутствии документа установленной формы о рождении государственная регистрация рождения ребенка, достигшего возраста одного года и более, производится на основании решения суда об установлении факта рождения.</w:t>
      </w:r>
    </w:p>
    <w:sectPr w:rsidR="00DF0571" w:rsidRPr="00E27A4B" w:rsidSect="00094F61">
      <w:pgSz w:w="11906" w:h="16838"/>
      <w:pgMar w:top="709"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27D0"/>
    <w:rsid w:val="0008051E"/>
    <w:rsid w:val="00094F61"/>
    <w:rsid w:val="00147BA0"/>
    <w:rsid w:val="001C3A7A"/>
    <w:rsid w:val="00317CC5"/>
    <w:rsid w:val="003314FA"/>
    <w:rsid w:val="0038709D"/>
    <w:rsid w:val="004A1478"/>
    <w:rsid w:val="00560822"/>
    <w:rsid w:val="006A12B3"/>
    <w:rsid w:val="00734B22"/>
    <w:rsid w:val="007E0BE7"/>
    <w:rsid w:val="0089573B"/>
    <w:rsid w:val="008E62E2"/>
    <w:rsid w:val="00A17AB0"/>
    <w:rsid w:val="00BA2AD0"/>
    <w:rsid w:val="00BD391A"/>
    <w:rsid w:val="00C82ED1"/>
    <w:rsid w:val="00CC0E47"/>
    <w:rsid w:val="00CE6830"/>
    <w:rsid w:val="00D168A6"/>
    <w:rsid w:val="00D93FF6"/>
    <w:rsid w:val="00DF0571"/>
    <w:rsid w:val="00E27A4B"/>
    <w:rsid w:val="00EE2C63"/>
    <w:rsid w:val="00EF4AD6"/>
    <w:rsid w:val="00F227D0"/>
    <w:rsid w:val="00F54B11"/>
    <w:rsid w:val="00F777F0"/>
    <w:rsid w:val="00FD3F12"/>
    <w:rsid w:val="00FE04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7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9573B"/>
    <w:rPr>
      <w:color w:val="0000FF" w:themeColor="hyperlink"/>
      <w:u w:val="single"/>
    </w:rPr>
  </w:style>
  <w:style w:type="paragraph" w:customStyle="1" w:styleId="ConsPlusNormal">
    <w:name w:val="ConsPlusNormal"/>
    <w:rsid w:val="0008051E"/>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7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9573B"/>
    <w:rPr>
      <w:color w:val="0000FF" w:themeColor="hyperlink"/>
      <w:u w:val="single"/>
    </w:rPr>
  </w:style>
  <w:style w:type="paragraph" w:customStyle="1" w:styleId="ConsPlusNormal">
    <w:name w:val="ConsPlusNormal"/>
    <w:rsid w:val="0008051E"/>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5607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CECF4B98D95E233D85D52449B1E16C89A603EDDCFE8ACBB775B9C5CCCA48BA1336A782CDF60DF98DB0D6521E92E17BFDFE9FC61E518C278NC00I" TargetMode="External"/><Relationship Id="rId13" Type="http://schemas.openxmlformats.org/officeDocument/2006/relationships/hyperlink" Target="consultantplus://offline/ref=6CECF4B98D95E233D85D52449B1E16C898613CD0CAE9ACBB775B9C5CCCA48BA1336A782CDF60DD9DD90D6521E92E17BFDFE9FC61E518C278NC00I"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consultantplus://offline/ref=6CECF4B98D95E233D85D52449B1E16C89A673FDCCCEBACBB775B9C5CCCA48BA1336A782CDF60DD9ADC0D6521E92E17BFDFE9FC61E518C278NC00I"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consultantplus://offline/ref=6CECF4B98D95E233D85D52449B1E16C89A603AD3C0EBACBB775B9C5CCCA48BA1336A782CDF60DF9DD00D6521E92E17BFDFE9FC61E518C278NC00I" TargetMode="External"/><Relationship Id="rId5" Type="http://schemas.microsoft.com/office/2007/relationships/stylesWithEffects" Target="stylesWithEffects.xml"/><Relationship Id="rId15" Type="http://schemas.openxmlformats.org/officeDocument/2006/relationships/hyperlink" Target="consultantplus://offline/ref=6CECF4B98D95E233D85D52449B1E16C89A6333D5CDEFACBB775B9C5CCCA48BA1336A782CDF60DF98D90D6521E92E17BFDFE9FC61E518C278NC00I" TargetMode="External"/><Relationship Id="rId10" Type="http://schemas.openxmlformats.org/officeDocument/2006/relationships/hyperlink" Target="consultantplus://offline/ref=6CECF4B98D95E233D85D52449B1E16C89A603AD3C0EBACBB775B9C5CCCA48BA1336A782CDF60DD9AD90D6521E92E17BFDFE9FC61E518C278NC00I" TargetMode="External"/><Relationship Id="rId4" Type="http://schemas.openxmlformats.org/officeDocument/2006/relationships/styles" Target="styles.xml"/><Relationship Id="rId9" Type="http://schemas.openxmlformats.org/officeDocument/2006/relationships/hyperlink" Target="consultantplus://offline/ref=6CECF4B98D95E233D85D52449B1E16C89A603EDDCFE8ACBB775B9C5CCCA48BA1336A782CDF60DF98DB0D6521E92E17BFDFE9FC61E518C278NC00I" TargetMode="External"/><Relationship Id="rId14" Type="http://schemas.openxmlformats.org/officeDocument/2006/relationships/hyperlink" Target="consultantplus://offline/ref=6CECF4B98D95E233D85D52449B1E16C8916732D0CDE5F1B17F02905ECBABD4B63423742DDF62DB9DD3526034F8761ABDC3F6FF7DF91AC0N70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73A0F5017B3B734C8362AABD66A0B72C" ma:contentTypeVersion="1" ma:contentTypeDescription="Создание документа." ma:contentTypeScope="" ma:versionID="3c727ef6b3b93f2f31d6cfc74e7014dd">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92A992-4036-4B6B-8D6A-6C89927A0E4D}">
  <ds:schemaRefs>
    <ds:schemaRef ds:uri="http://schemas.microsoft.com/sharepoint/v3/contenttype/forms"/>
  </ds:schemaRefs>
</ds:datastoreItem>
</file>

<file path=customXml/itemProps2.xml><?xml version="1.0" encoding="utf-8"?>
<ds:datastoreItem xmlns:ds="http://schemas.openxmlformats.org/officeDocument/2006/customXml" ds:itemID="{B0AA4A29-77FF-4986-97C0-A1360A204ED7}">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B100FE9-C1ED-4818-87DB-457249B1C0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Pages>
  <Words>2067</Words>
  <Characters>11783</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управление по делам ЗАГС Новосибирской области</Company>
  <LinksUpToDate>false</LinksUpToDate>
  <CharactersWithSpaces>13823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Батюта Ирина Егоровна</dc:creator>
  <cp:lastModifiedBy>User</cp:lastModifiedBy>
  <cp:revision>7</cp:revision>
  <dcterms:created xsi:type="dcterms:W3CDTF">2024-06-18T04:01:00Z</dcterms:created>
  <dcterms:modified xsi:type="dcterms:W3CDTF">2024-06-20T06:41:00Z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0x01010073A0F5017B3B734C8362AABD66A0B72C</vt:lpwstr>
  </property>
</Properties>
</file>