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ок</w:t>
      </w:r>
      <w:r>
        <w:rPr>
          <w:sz w:val="28"/>
          <w:szCs w:val="28"/>
        </w:rPr>
        <w:t xml:space="preserve">тябр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органами ЗАГС Новосибирско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области зарегистрировано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9164 записи актов</w:t>
      </w:r>
      <w:r>
        <w:rPr>
          <w:sz w:val="28"/>
          <w:szCs w:val="28"/>
        </w:rPr>
        <w:t xml:space="preserve"> гражданского с</w:t>
      </w:r>
      <w:r>
        <w:rPr>
          <w:sz w:val="28"/>
          <w:szCs w:val="28"/>
        </w:rPr>
        <w:t xml:space="preserve">остояния. Из них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 xml:space="preserve">: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Октябрь  </w:t>
      </w:r>
      <w:r>
        <w:rPr>
          <w:sz w:val="28"/>
          <w:szCs w:val="28"/>
        </w:rPr>
        <w:tab/>
        <w:t xml:space="preserve">10</w:t>
      </w:r>
      <w:r>
        <w:rPr>
          <w:sz w:val="28"/>
          <w:szCs w:val="28"/>
        </w:rPr>
        <w:t xml:space="preserve"> месяцев</w:t>
      </w:r>
      <w:r/>
    </w:p>
    <w:tbl>
      <w:tblPr>
        <w:tblStyle w:val="60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рождении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2187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21050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смерти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3314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31399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заключении брака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1609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17284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расторжении брака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1161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10744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отцовства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489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3920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усыновлении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142</w:t>
            </w:r>
            <w:r/>
          </w:p>
        </w:tc>
      </w:tr>
      <w:tr>
        <w:trPr/>
        <w:tc>
          <w:tcPr>
            <w:tcW w:w="396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перемене имени</w:t>
            </w:r>
            <w:r/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395</w:t>
            </w:r>
            <w:r/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2736</w:t>
            </w:r>
            <w:r/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Итого за 10</w:t>
      </w:r>
      <w:r>
        <w:rPr>
          <w:sz w:val="28"/>
          <w:szCs w:val="28"/>
        </w:rPr>
        <w:t xml:space="preserve"> месяцев: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87275</w:t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Популярные имена: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r>
        <w:rPr>
          <w:sz w:val="28"/>
          <w:szCs w:val="28"/>
        </w:rPr>
        <w:t xml:space="preserve">михаил, Александр, Артём, Дмитрий, иван, Тимофей, Роман, егор, Матвей, Лев;</w:t>
      </w:r>
      <w:r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Женские:</w:t>
      </w:r>
      <w:r>
        <w:rPr>
          <w:sz w:val="28"/>
          <w:szCs w:val="28"/>
        </w:rPr>
        <w:t xml:space="preserve"> Анна, София, Варвара, Виктория, Ева, Алиса, Арина, Александра, Мирослава, Полина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Редкие и необычные имена:</w:t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Мужские:</w:t>
      </w:r>
      <w:r>
        <w:rPr>
          <w:sz w:val="28"/>
          <w:szCs w:val="28"/>
          <w:lang w:eastAsia="ru-RU"/>
        </w:rPr>
        <w:t xml:space="preserve"> Афанасий, Борислав, Динислам, Кир, Максимильян, Митрий, Саян, Святодар, Серафим, Фёдор</w:t>
      </w:r>
      <w:r>
        <w:rPr>
          <w:sz w:val="28"/>
          <w:szCs w:val="28"/>
          <w:lang w:eastAsia="ru-RU"/>
        </w:rPr>
        <w:t xml:space="preserve">; </w:t>
      </w:r>
      <w:r/>
    </w:p>
    <w:p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Августиния, Анисия, Антонина, Владелина, Данэлия-Аполлин, Капитолина, Лукерья, Серафима, Станислава, Элеонора</w:t>
      </w:r>
      <w:bookmarkStart w:id="0" w:name="_GoBack"/>
      <w:r/>
      <w:bookmarkEnd w:id="0"/>
      <w:r>
        <w:rPr>
          <w:sz w:val="28"/>
          <w:szCs w:val="28"/>
          <w:lang w:eastAsia="ru-RU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rPr>
      <w:sz w:val="24"/>
      <w:szCs w:val="24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Strong"/>
    <w:basedOn w:val="600"/>
    <w:qFormat/>
    <w:rPr>
      <w:b/>
      <w:bCs/>
    </w:rPr>
  </w:style>
  <w:style w:type="table" w:styleId="604">
    <w:name w:val="Table Grid"/>
    <w:basedOn w:val="60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revision>20</cp:revision>
  <dcterms:created xsi:type="dcterms:W3CDTF">2018-11-27T03:03:00Z</dcterms:created>
  <dcterms:modified xsi:type="dcterms:W3CDTF">2024-11-06T05:34:05Z</dcterms:modified>
</cp:coreProperties>
</file>