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3FD" w:rsidRDefault="00C223FD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C223FD" w:rsidRDefault="00C223FD">
      <w:pPr>
        <w:pStyle w:val="ConsPlusNormal"/>
        <w:outlineLvl w:val="0"/>
      </w:pPr>
    </w:p>
    <w:p w:rsidR="00C223FD" w:rsidRDefault="00C223FD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C223FD" w:rsidRDefault="00C223FD">
      <w:pPr>
        <w:pStyle w:val="ConsPlusTitle"/>
        <w:jc w:val="center"/>
      </w:pPr>
    </w:p>
    <w:p w:rsidR="00C223FD" w:rsidRDefault="00C223FD">
      <w:pPr>
        <w:pStyle w:val="ConsPlusTitle"/>
        <w:jc w:val="center"/>
      </w:pPr>
      <w:r>
        <w:t>ПОСТАНОВЛЕНИЕ</w:t>
      </w:r>
    </w:p>
    <w:p w:rsidR="00C223FD" w:rsidRDefault="00C223FD">
      <w:pPr>
        <w:pStyle w:val="ConsPlusTitle"/>
        <w:jc w:val="center"/>
      </w:pPr>
      <w:r>
        <w:t>от 2 августа 2010 г. N 81-п</w:t>
      </w:r>
    </w:p>
    <w:p w:rsidR="00C223FD" w:rsidRDefault="00C223FD">
      <w:pPr>
        <w:pStyle w:val="ConsPlusTitle"/>
        <w:jc w:val="center"/>
      </w:pPr>
    </w:p>
    <w:p w:rsidR="00C223FD" w:rsidRDefault="00C223FD">
      <w:pPr>
        <w:pStyle w:val="ConsPlusTitle"/>
        <w:jc w:val="center"/>
      </w:pPr>
      <w:r>
        <w:t>О КОМИССИИ ПО ПРЕДУПРЕЖДЕНИЮ И ЛИКВИДАЦИИ</w:t>
      </w:r>
    </w:p>
    <w:p w:rsidR="00C223FD" w:rsidRDefault="00C223FD">
      <w:pPr>
        <w:pStyle w:val="ConsPlusTitle"/>
        <w:jc w:val="center"/>
      </w:pPr>
      <w:r>
        <w:t xml:space="preserve">ЧРЕЗВЫЧАЙНЫХ СИТУАЦИЙ И ОБЕСПЕЧЕНИЮ </w:t>
      </w:r>
      <w:proofErr w:type="gramStart"/>
      <w:r>
        <w:t>ПОЖАРНОЙ</w:t>
      </w:r>
      <w:proofErr w:type="gramEnd"/>
    </w:p>
    <w:p w:rsidR="00C223FD" w:rsidRDefault="00C223FD">
      <w:pPr>
        <w:pStyle w:val="ConsPlusTitle"/>
        <w:jc w:val="center"/>
      </w:pPr>
      <w:r>
        <w:t>БЕЗОПАСНОСТИ НОВОСИБИРСКОЙ ОБЛАСТИ</w:t>
      </w:r>
    </w:p>
    <w:p w:rsidR="00C223FD" w:rsidRDefault="00C223F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223F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223FD" w:rsidRDefault="00C223F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Новосибирской области</w:t>
            </w:r>
            <w:proofErr w:type="gramEnd"/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14.02.2011 </w:t>
            </w:r>
            <w:hyperlink r:id="rId6" w:history="1">
              <w:r>
                <w:rPr>
                  <w:color w:val="0000FF"/>
                </w:rPr>
                <w:t>N 54-п</w:t>
              </w:r>
            </w:hyperlink>
            <w:r>
              <w:rPr>
                <w:color w:val="392C69"/>
              </w:rPr>
              <w:t xml:space="preserve">, от 11.08.2011 </w:t>
            </w:r>
            <w:hyperlink r:id="rId7" w:history="1">
              <w:r>
                <w:rPr>
                  <w:color w:val="0000FF"/>
                </w:rPr>
                <w:t>N 340-п</w:t>
              </w:r>
            </w:hyperlink>
            <w:r>
              <w:rPr>
                <w:color w:val="392C69"/>
              </w:rPr>
              <w:t xml:space="preserve">, от 12.03.2012 </w:t>
            </w:r>
            <w:hyperlink r:id="rId8" w:history="1">
              <w:r>
                <w:rPr>
                  <w:color w:val="0000FF"/>
                </w:rPr>
                <w:t>N 133-п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05.12.2012 </w:t>
            </w:r>
            <w:hyperlink r:id="rId9" w:history="1">
              <w:r>
                <w:rPr>
                  <w:color w:val="0000FF"/>
                </w:rPr>
                <w:t>N 531-п</w:t>
              </w:r>
            </w:hyperlink>
            <w:r>
              <w:rPr>
                <w:color w:val="392C69"/>
              </w:rPr>
              <w:t xml:space="preserve">, от 12.04.2013 </w:t>
            </w:r>
            <w:hyperlink r:id="rId10" w:history="1">
              <w:r>
                <w:rPr>
                  <w:color w:val="0000FF"/>
                </w:rPr>
                <w:t>N 150-п</w:t>
              </w:r>
            </w:hyperlink>
            <w:r>
              <w:rPr>
                <w:color w:val="392C69"/>
              </w:rPr>
              <w:t xml:space="preserve">, от 04.02.2014 </w:t>
            </w:r>
            <w:hyperlink r:id="rId11" w:history="1">
              <w:r>
                <w:rPr>
                  <w:color w:val="0000FF"/>
                </w:rPr>
                <w:t>N 44-п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03.02.2015 </w:t>
            </w:r>
            <w:hyperlink r:id="rId12" w:history="1">
              <w:r>
                <w:rPr>
                  <w:color w:val="0000FF"/>
                </w:rPr>
                <w:t>N 42-п</w:t>
              </w:r>
            </w:hyperlink>
            <w:r>
              <w:rPr>
                <w:color w:val="392C69"/>
              </w:rPr>
              <w:t xml:space="preserve">, от 24.08.2015 </w:t>
            </w:r>
            <w:hyperlink r:id="rId13" w:history="1">
              <w:r>
                <w:rPr>
                  <w:color w:val="0000FF"/>
                </w:rPr>
                <w:t>N 306-п</w:t>
              </w:r>
            </w:hyperlink>
            <w:r>
              <w:rPr>
                <w:color w:val="392C69"/>
              </w:rPr>
              <w:t xml:space="preserve">, от 23.11.2015 </w:t>
            </w:r>
            <w:hyperlink r:id="rId14" w:history="1">
              <w:r>
                <w:rPr>
                  <w:color w:val="0000FF"/>
                </w:rPr>
                <w:t>N 412-п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01.04.2016 </w:t>
            </w:r>
            <w:hyperlink r:id="rId15" w:history="1">
              <w:r>
                <w:rPr>
                  <w:color w:val="0000FF"/>
                </w:rPr>
                <w:t>N 87-п</w:t>
              </w:r>
            </w:hyperlink>
            <w:r>
              <w:rPr>
                <w:color w:val="392C69"/>
              </w:rPr>
              <w:t xml:space="preserve">, от 09.11.2016 </w:t>
            </w:r>
            <w:hyperlink r:id="rId16" w:history="1">
              <w:r>
                <w:rPr>
                  <w:color w:val="0000FF"/>
                </w:rPr>
                <w:t>N 362-п</w:t>
              </w:r>
            </w:hyperlink>
            <w:r>
              <w:rPr>
                <w:color w:val="392C69"/>
              </w:rPr>
              <w:t xml:space="preserve">, от 05.09.2017 </w:t>
            </w:r>
            <w:hyperlink r:id="rId17" w:history="1">
              <w:r>
                <w:rPr>
                  <w:color w:val="0000FF"/>
                </w:rPr>
                <w:t>N 340-п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12.09.2017 </w:t>
            </w:r>
            <w:hyperlink r:id="rId18" w:history="1">
              <w:r>
                <w:rPr>
                  <w:color w:val="0000FF"/>
                </w:rPr>
                <w:t>N 346-п</w:t>
              </w:r>
            </w:hyperlink>
            <w:r>
              <w:rPr>
                <w:color w:val="392C69"/>
              </w:rPr>
              <w:t xml:space="preserve">, от 27.02.2018 </w:t>
            </w:r>
            <w:hyperlink r:id="rId19" w:history="1">
              <w:r>
                <w:rPr>
                  <w:color w:val="0000FF"/>
                </w:rPr>
                <w:t>N 78-п</w:t>
              </w:r>
            </w:hyperlink>
            <w:r>
              <w:rPr>
                <w:color w:val="392C69"/>
              </w:rPr>
              <w:t xml:space="preserve">, от 21.03.2018 </w:t>
            </w:r>
            <w:hyperlink r:id="rId20" w:history="1">
              <w:r>
                <w:rPr>
                  <w:color w:val="0000FF"/>
                </w:rPr>
                <w:t>N 99-п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17.04.2018 </w:t>
            </w:r>
            <w:hyperlink r:id="rId21" w:history="1">
              <w:r>
                <w:rPr>
                  <w:color w:val="0000FF"/>
                </w:rPr>
                <w:t>N 150-п</w:t>
              </w:r>
            </w:hyperlink>
            <w:r>
              <w:rPr>
                <w:color w:val="392C69"/>
              </w:rPr>
              <w:t xml:space="preserve">, от 19.06.2018 </w:t>
            </w:r>
            <w:hyperlink r:id="rId22" w:history="1">
              <w:r>
                <w:rPr>
                  <w:color w:val="0000FF"/>
                </w:rPr>
                <w:t>N 244-п</w:t>
              </w:r>
            </w:hyperlink>
            <w:r>
              <w:rPr>
                <w:color w:val="392C69"/>
              </w:rPr>
              <w:t xml:space="preserve">, от 05.03.2019 </w:t>
            </w:r>
            <w:hyperlink r:id="rId23" w:history="1">
              <w:r>
                <w:rPr>
                  <w:color w:val="0000FF"/>
                </w:rPr>
                <w:t>N 72-п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28.10.2019 </w:t>
            </w:r>
            <w:hyperlink r:id="rId24" w:history="1">
              <w:r>
                <w:rPr>
                  <w:color w:val="0000FF"/>
                </w:rPr>
                <w:t>N 421-п</w:t>
              </w:r>
            </w:hyperlink>
            <w:r>
              <w:rPr>
                <w:color w:val="392C69"/>
              </w:rPr>
              <w:t xml:space="preserve">, от 29.06.2020 </w:t>
            </w:r>
            <w:hyperlink r:id="rId25" w:history="1">
              <w:r>
                <w:rPr>
                  <w:color w:val="0000FF"/>
                </w:rPr>
                <w:t>N 258-п</w:t>
              </w:r>
            </w:hyperlink>
            <w:r>
              <w:rPr>
                <w:color w:val="392C69"/>
              </w:rPr>
              <w:t xml:space="preserve">, от 22.12.2020 </w:t>
            </w:r>
            <w:hyperlink r:id="rId26" w:history="1">
              <w:r>
                <w:rPr>
                  <w:color w:val="0000FF"/>
                </w:rPr>
                <w:t>N 527-п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223FD" w:rsidRDefault="00C223FD">
      <w:pPr>
        <w:pStyle w:val="ConsPlusNormal"/>
        <w:jc w:val="center"/>
      </w:pPr>
    </w:p>
    <w:p w:rsidR="00C223FD" w:rsidRDefault="00C223FD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27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30.12.2003 N 794 "О единой государственной системе предупреждения и ликвидации чрезвычайных ситуаций", </w:t>
      </w:r>
      <w:hyperlink r:id="rId28" w:history="1">
        <w:r>
          <w:rPr>
            <w:color w:val="0000FF"/>
          </w:rPr>
          <w:t>Законом</w:t>
        </w:r>
      </w:hyperlink>
      <w:r>
        <w:t xml:space="preserve"> Новосибирской области от 13.12.2006 N 63-ОЗ "О защите населения и территории Новосибирской области от чрезвычайных ситуаций межмуниципального и регионального характера", в целях координации действий исполнительных органов государственной власти Новосибирской области, органов местного самоуправления в Новосибирской области и организаций, расположенных</w:t>
      </w:r>
      <w:proofErr w:type="gramEnd"/>
      <w:r>
        <w:t xml:space="preserve"> на территории Новосибирской области, по предупреждению и ликвидации чрезвычайных ситуаций и обеспечению пожарной безопасности Правительство Новосибирской области постановляет: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1. Образовать комиссию по предупреждению и ликвидации чрезвычайных ситуаций и обеспечению пожарной безопасности Новосибирской области.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2. Утвердить прилагаемые </w:t>
      </w:r>
      <w:hyperlink w:anchor="P39" w:history="1">
        <w:r>
          <w:rPr>
            <w:color w:val="0000FF"/>
          </w:rPr>
          <w:t>Положение</w:t>
        </w:r>
      </w:hyperlink>
      <w:r>
        <w:t xml:space="preserve"> о комиссии по предупреждению и ликвидации чрезвычайных ситуаций и обеспечению пожарной безопасности Новосибирской области и </w:t>
      </w:r>
      <w:hyperlink w:anchor="P165" w:history="1">
        <w:r>
          <w:rPr>
            <w:color w:val="0000FF"/>
          </w:rPr>
          <w:t>состав</w:t>
        </w:r>
      </w:hyperlink>
      <w:r>
        <w:t xml:space="preserve"> комиссии по предупреждению и ликвидации чрезвычайных ситуаций и обеспечению пожарной безопасности Новосибирской области.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Губернатора Новосибирской области Семку С.Н.</w:t>
      </w:r>
    </w:p>
    <w:p w:rsidR="00C223FD" w:rsidRDefault="00C223FD">
      <w:pPr>
        <w:pStyle w:val="ConsPlusNormal"/>
        <w:jc w:val="both"/>
      </w:pPr>
      <w:r>
        <w:t xml:space="preserve">(в ред. постановлений Правительства Новосибирской области от 27.02.2018 </w:t>
      </w:r>
      <w:hyperlink r:id="rId31" w:history="1">
        <w:r>
          <w:rPr>
            <w:color w:val="0000FF"/>
          </w:rPr>
          <w:t>N 78-п</w:t>
        </w:r>
      </w:hyperlink>
      <w:r>
        <w:t xml:space="preserve">, от 05.03.2019 </w:t>
      </w:r>
      <w:hyperlink r:id="rId32" w:history="1">
        <w:r>
          <w:rPr>
            <w:color w:val="0000FF"/>
          </w:rPr>
          <w:t>N 72-п</w:t>
        </w:r>
      </w:hyperlink>
      <w:r>
        <w:t>)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jc w:val="right"/>
      </w:pPr>
      <w:r>
        <w:t>Губернатор Новосибирской области</w:t>
      </w:r>
    </w:p>
    <w:p w:rsidR="00C223FD" w:rsidRDefault="00C223FD">
      <w:pPr>
        <w:pStyle w:val="ConsPlusNormal"/>
        <w:jc w:val="right"/>
      </w:pPr>
      <w:r>
        <w:t>В.А.ТОЛОКОНСКИЙ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jc w:val="right"/>
        <w:outlineLvl w:val="0"/>
      </w:pPr>
      <w:r>
        <w:lastRenderedPageBreak/>
        <w:t>Утверждено</w:t>
      </w:r>
    </w:p>
    <w:p w:rsidR="00C223FD" w:rsidRDefault="00C223FD">
      <w:pPr>
        <w:pStyle w:val="ConsPlusNormal"/>
        <w:jc w:val="right"/>
      </w:pPr>
      <w:r>
        <w:t>постановлением</w:t>
      </w:r>
    </w:p>
    <w:p w:rsidR="00C223FD" w:rsidRDefault="00C223FD">
      <w:pPr>
        <w:pStyle w:val="ConsPlusNormal"/>
        <w:jc w:val="right"/>
      </w:pPr>
      <w:r>
        <w:t>Правительства Новосибирской области</w:t>
      </w:r>
    </w:p>
    <w:p w:rsidR="00C223FD" w:rsidRDefault="00C223FD">
      <w:pPr>
        <w:pStyle w:val="ConsPlusNormal"/>
        <w:jc w:val="right"/>
      </w:pPr>
      <w:r>
        <w:t>от 02.08.2010 N 81-п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Title"/>
        <w:jc w:val="center"/>
      </w:pPr>
      <w:bookmarkStart w:id="0" w:name="P39"/>
      <w:bookmarkEnd w:id="0"/>
      <w:r>
        <w:t>ПОЛОЖЕНИЕ</w:t>
      </w:r>
    </w:p>
    <w:p w:rsidR="00C223FD" w:rsidRDefault="00C223FD">
      <w:pPr>
        <w:pStyle w:val="ConsPlusTitle"/>
        <w:jc w:val="center"/>
      </w:pPr>
      <w:r>
        <w:t>О КОМИССИИ ПО ПРЕДУПРЕЖДЕНИЮ И ЛИКВИДАЦИИ</w:t>
      </w:r>
    </w:p>
    <w:p w:rsidR="00C223FD" w:rsidRDefault="00C223FD">
      <w:pPr>
        <w:pStyle w:val="ConsPlusTitle"/>
        <w:jc w:val="center"/>
      </w:pPr>
      <w:r>
        <w:t xml:space="preserve">ЧРЕЗВЫЧАЙНЫХ СИТУАЦИЙ И ОБЕСПЕЧЕНИЮ </w:t>
      </w:r>
      <w:proofErr w:type="gramStart"/>
      <w:r>
        <w:t>ПОЖАРНОЙ</w:t>
      </w:r>
      <w:proofErr w:type="gramEnd"/>
    </w:p>
    <w:p w:rsidR="00C223FD" w:rsidRDefault="00C223FD">
      <w:pPr>
        <w:pStyle w:val="ConsPlusTitle"/>
        <w:jc w:val="center"/>
      </w:pPr>
      <w:r>
        <w:t>БЕЗОПАСНОСТИ НОВОСИБИРСКОЙ ОБЛАСТИ</w:t>
      </w:r>
    </w:p>
    <w:p w:rsidR="00C223FD" w:rsidRDefault="00C223F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223F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223FD" w:rsidRDefault="00C223F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Новосибирской области</w:t>
            </w:r>
            <w:proofErr w:type="gramEnd"/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04.02.2014 </w:t>
            </w:r>
            <w:hyperlink r:id="rId33" w:history="1">
              <w:r>
                <w:rPr>
                  <w:color w:val="0000FF"/>
                </w:rPr>
                <w:t>N 44-п</w:t>
              </w:r>
            </w:hyperlink>
            <w:r>
              <w:rPr>
                <w:color w:val="392C69"/>
              </w:rPr>
              <w:t xml:space="preserve">, от 03.02.2015 </w:t>
            </w:r>
            <w:hyperlink r:id="rId34" w:history="1">
              <w:r>
                <w:rPr>
                  <w:color w:val="0000FF"/>
                </w:rPr>
                <w:t>N 42-п</w:t>
              </w:r>
            </w:hyperlink>
            <w:r>
              <w:rPr>
                <w:color w:val="392C69"/>
              </w:rPr>
              <w:t xml:space="preserve">, от 23.11.2015 </w:t>
            </w:r>
            <w:hyperlink r:id="rId35" w:history="1">
              <w:r>
                <w:rPr>
                  <w:color w:val="0000FF"/>
                </w:rPr>
                <w:t>N 412-п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09.11.2016 </w:t>
            </w:r>
            <w:hyperlink r:id="rId36" w:history="1">
              <w:r>
                <w:rPr>
                  <w:color w:val="0000FF"/>
                </w:rPr>
                <w:t>N 362-п</w:t>
              </w:r>
            </w:hyperlink>
            <w:r>
              <w:rPr>
                <w:color w:val="392C69"/>
              </w:rPr>
              <w:t xml:space="preserve">, от 12.09.2017 </w:t>
            </w:r>
            <w:hyperlink r:id="rId37" w:history="1">
              <w:r>
                <w:rPr>
                  <w:color w:val="0000FF"/>
                </w:rPr>
                <w:t>N 346-п</w:t>
              </w:r>
            </w:hyperlink>
            <w:r>
              <w:rPr>
                <w:color w:val="392C69"/>
              </w:rPr>
              <w:t xml:space="preserve">, от 27.02.2018 </w:t>
            </w:r>
            <w:hyperlink r:id="rId38" w:history="1">
              <w:r>
                <w:rPr>
                  <w:color w:val="0000FF"/>
                </w:rPr>
                <w:t>N 78-п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21.03.2018 </w:t>
            </w:r>
            <w:hyperlink r:id="rId39" w:history="1">
              <w:r>
                <w:rPr>
                  <w:color w:val="0000FF"/>
                </w:rPr>
                <w:t>N 99-п</w:t>
              </w:r>
            </w:hyperlink>
            <w:r>
              <w:rPr>
                <w:color w:val="392C69"/>
              </w:rPr>
              <w:t xml:space="preserve">, от 22.12.2020 </w:t>
            </w:r>
            <w:hyperlink r:id="rId40" w:history="1">
              <w:r>
                <w:rPr>
                  <w:color w:val="0000FF"/>
                </w:rPr>
                <w:t>N 527-п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Title"/>
        <w:jc w:val="center"/>
        <w:outlineLvl w:val="1"/>
      </w:pPr>
      <w:r>
        <w:t>I. Общие положения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  <w:r>
        <w:t>1. Комиссия по предупреждению и ликвидации чрезвычайных ситуаций и обеспечению пожарной безопасности Новосибирской области (далее - комиссия) является координационным органом территориальной подсистемы Новосибирской области единой государственной системы предупреждения и ликвидации чрезвычайных ситуаций (далее - территориальная подсистема).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2. Комиссия руководствуется в своей деятельности </w:t>
      </w:r>
      <w:hyperlink r:id="rId42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Новосибирской области, а также настоящим Положением.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3. Комиссия осуществляет свою деятельность во взаимодействии с федеральными органами исполнительной власти, исполнительными органами государственной власти Новосибирской области, органами местного самоуправления муниципальных образований Новосибирской области (далее - органы местного самоуправления) и организациями.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Title"/>
        <w:jc w:val="center"/>
        <w:outlineLvl w:val="1"/>
      </w:pPr>
      <w:r>
        <w:t>II. Основные задачи и функции комиссии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  <w:r>
        <w:t>4. Основными задачами комиссии являются: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1) разработка предложений по реализации государственной политики в области предупреждения и ликвидации чрезвычайных ситуаций и обеспечения пожарной безопасности;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2) координация деятельности органов управления и сил территориальной подсистемы;</w:t>
      </w:r>
    </w:p>
    <w:p w:rsidR="00C223FD" w:rsidRDefault="00C223FD">
      <w:pPr>
        <w:pStyle w:val="ConsPlusNormal"/>
        <w:spacing w:before="220"/>
        <w:ind w:firstLine="540"/>
        <w:jc w:val="both"/>
      </w:pPr>
      <w:proofErr w:type="gramStart"/>
      <w:r>
        <w:t>3) обеспечение согласованности действий федеральных органов исполнительной власти, исполнительных органов государственной власти Новосибирской области, органов местного самоуправления муниципальных образований Новосибирской области и организаций при решении задач в области предупреждения и ликвидации чрезвычайных ситуаций и обеспечения пожарной безопасности, а также восстановления и строительства жилых домов, объектов жилищно-коммунального хозяйства, социальной сферы, производственной и инженерной инфраструктуры, поврежденных и разрушенных в результате чрезвычайных ситуаций</w:t>
      </w:r>
      <w:proofErr w:type="gramEnd"/>
      <w:r>
        <w:t xml:space="preserve"> на территории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4) рассмотрение вопросов о привлечении сил и сре</w:t>
      </w:r>
      <w:proofErr w:type="gramStart"/>
      <w:r>
        <w:t>дств гр</w:t>
      </w:r>
      <w:proofErr w:type="gramEnd"/>
      <w:r>
        <w:t xml:space="preserve">ажданской обороны к </w:t>
      </w:r>
      <w:r>
        <w:lastRenderedPageBreak/>
        <w:t>организации и проведению мероприятий по предотвращению и ликвидации чрезвычайных ситуаций в порядке, установленном федеральным законом;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5) содействие устойчивому функционированию организаций в чрезвычайных ситуациях межмуниципального и регионального характера;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6) рассмотрение вопросов об организации оповещения и информирования населения о чрезвычайных ситуациях.</w:t>
      </w:r>
    </w:p>
    <w:p w:rsidR="00C223FD" w:rsidRDefault="00C223FD">
      <w:pPr>
        <w:pStyle w:val="ConsPlusNormal"/>
        <w:jc w:val="both"/>
      </w:pPr>
      <w:r>
        <w:t xml:space="preserve">(пп. 6 </w:t>
      </w:r>
      <w:proofErr w:type="gramStart"/>
      <w:r>
        <w:t>введен</w:t>
      </w:r>
      <w:proofErr w:type="gramEnd"/>
      <w:r>
        <w:t xml:space="preserve"> </w:t>
      </w:r>
      <w:hyperlink r:id="rId43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5. Комиссия в целях выполнения возложенных на нее задач осуществляет следующие функции:</w:t>
      </w:r>
    </w:p>
    <w:p w:rsidR="00C223FD" w:rsidRDefault="00C223FD">
      <w:pPr>
        <w:pStyle w:val="ConsPlusNormal"/>
        <w:spacing w:before="220"/>
        <w:ind w:firstLine="540"/>
        <w:jc w:val="both"/>
      </w:pPr>
      <w:proofErr w:type="gramStart"/>
      <w:r>
        <w:t>1) рассматривает в пределах своей компетенции вопросы в области предупреждения и ликвидации чрезвычайных ситуаций и обеспечения пожарной безопасности и вносит в установленном порядке соответствующие предложения на рассмотрение Губернатору Новосибирской области (в Правительство Новосибирской области);</w:t>
      </w:r>
      <w:proofErr w:type="gramEnd"/>
    </w:p>
    <w:p w:rsidR="00C223FD" w:rsidRDefault="00C223FD">
      <w:pPr>
        <w:pStyle w:val="ConsPlusNormal"/>
        <w:spacing w:before="220"/>
        <w:ind w:firstLine="540"/>
        <w:jc w:val="both"/>
      </w:pPr>
      <w:r>
        <w:t>2) разрабатывает предложения по совершенствованию нормативных правовых актов Новосибирской области по предупреждению и ликвидации чрезвычайных ситуаций и обеспечению пожарной безопасности;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3) рассматривает прогнозы возможных чрезвычайных ситуаций на территории Новосибирской области, организует разработку и реализацию мер, направленных на предупреждение и ликвидацию чрезвычайных </w:t>
      </w:r>
      <w:proofErr w:type="gramStart"/>
      <w:r>
        <w:t>ситуаций</w:t>
      </w:r>
      <w:proofErr w:type="gramEnd"/>
      <w:r>
        <w:t xml:space="preserve"> и обеспечение пожарной безопасности;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4) участвует в разработке государственных программ Новосибирской области, ведомственных целевых программ в области предупреждения и ликвидации чрезвычайных ситуаций и пожарной безопасности;</w:t>
      </w:r>
    </w:p>
    <w:p w:rsidR="00C223FD" w:rsidRDefault="00C223FD">
      <w:pPr>
        <w:pStyle w:val="ConsPlusNormal"/>
        <w:jc w:val="both"/>
      </w:pPr>
      <w:r>
        <w:t xml:space="preserve">(в ред.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04.02.2014 N 44-п)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5) разрабатывает предложения по развитию и обеспечению функционирования территориальной подсистемы;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6) организует разработку и осуществление мер по поддержанию в готовности и развитию сил и сре</w:t>
      </w:r>
      <w:proofErr w:type="gramStart"/>
      <w:r>
        <w:t>дств пр</w:t>
      </w:r>
      <w:proofErr w:type="gramEnd"/>
      <w:r>
        <w:t>отивопожарной службы Новосибирской области и территориальной подсистемы;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7) разрабатывает предложения по ликвидации чрезвычайных ситуаций регионального и межмуниципального характера;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8) организует работу по подготовке предложений и аналитических материалов для Губернатора Новосибирской области (Правительства Новосибирской области), а также рекомендаций для органов местного самоуправления по вопросам обеспечения пожарной безопасности и защиты населения и территории Новосибирской области от чрезвычайных ситуаций;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9) рассматривает и утверждает ежегодные государственные доклады по защите территории Новосибирской области от чрезвычайных ситуаций для представления их в Правительство Российской Федерации.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Title"/>
        <w:jc w:val="center"/>
        <w:outlineLvl w:val="1"/>
      </w:pPr>
      <w:r>
        <w:t>III. Права комиссии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  <w:r>
        <w:t>6. Комиссия в пределах своей компетенции имеет право: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1) запрашивать у федеральных органов исполнительной власти, исполнительных органов государственной власти Новосибирской области, органов местного самоуправления, организаций </w:t>
      </w:r>
      <w:r>
        <w:lastRenderedPageBreak/>
        <w:t>и общественных объединений необходимые материалы и информацию;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2) заслушивать на своих заседаниях представителей органов местного самоуправления, организаций и общественных объединений;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3) привлекать для участия в работе комиссии представителей федеральных органов исполнительной власти, исполнительных органов государственной власти Новосибирской области, органов местного самоуправления, организаций и общественных объединений - по согласованию с руководителями указанных органов, организаций и общественных объединений;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4) создавать группы (службы) управления рисками, определять полномочия и порядок работы этих групп (служб);</w:t>
      </w:r>
    </w:p>
    <w:p w:rsidR="00C223FD" w:rsidRDefault="00C223FD">
      <w:pPr>
        <w:pStyle w:val="ConsPlusNormal"/>
        <w:jc w:val="both"/>
      </w:pPr>
      <w:r>
        <w:t xml:space="preserve">(пп. 4 в ред. </w:t>
      </w:r>
      <w:hyperlink r:id="rId4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21.03.2018 N 99-п)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5) вносить в установленном порядке на рассмотрение Губернатору Новосибирской области, в Правительство Новосибирской области предложения по вопросам, относящимся к компетенции комиссии.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Title"/>
        <w:jc w:val="center"/>
        <w:outlineLvl w:val="1"/>
      </w:pPr>
      <w:r>
        <w:t>IV. Организация деятельности комиссии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  <w:r>
        <w:t>7. Состав комиссии утверждается постановлением Правительства Новосибирской области.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8. Председателем комиссии является Губернатор Новосибирской области, который руководит деятельностью комиссии и несет ответственность за выполнение возложенных на нее задач.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Новосибирской области от 23.11.2015 </w:t>
      </w:r>
      <w:hyperlink r:id="rId46" w:history="1">
        <w:r>
          <w:rPr>
            <w:color w:val="0000FF"/>
          </w:rPr>
          <w:t>N 412-п</w:t>
        </w:r>
      </w:hyperlink>
      <w:r>
        <w:t xml:space="preserve">, от 27.02.2018 </w:t>
      </w:r>
      <w:hyperlink r:id="rId47" w:history="1">
        <w:r>
          <w:rPr>
            <w:color w:val="0000FF"/>
          </w:rPr>
          <w:t>N 78-п</w:t>
        </w:r>
      </w:hyperlink>
      <w:r>
        <w:t>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9. Комиссия осуществляет свою деятельность в соответствии с годовым планом, принимаемым на заседании комиссии и утверждаемым председателем комиссии.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10. При возникновении необходимости безотлагательного рассмотрения вопросов, относящихся к компетенции комиссии, председатель комиссии принимает решение о проведении и сроке проведения внеплановых заседаний комиссии.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10.1. Комиссия не позднее 10 календарных дней </w:t>
      </w:r>
      <w:proofErr w:type="gramStart"/>
      <w:r>
        <w:t>со дня подписания поручения Губернатора Новосибирской области о рассмотрении вопроса о выделении бюджетных ассигнований из резервного фонда Правительства Новосибирской области органам местного самоуправления на предупреждение</w:t>
      </w:r>
      <w:proofErr w:type="gramEnd"/>
      <w:r>
        <w:t xml:space="preserve"> и ликвидацию последствий стихийных бедствий и других чрезвычайных ситуаций выносит решение в соответствии со своей компетенцией.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10.1 введен </w:t>
      </w:r>
      <w:hyperlink r:id="rId48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12.09.2017 N 346-п)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11. Заседания комиссии проводит ее председатель или по его поручению первый заместитель или заместитель.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27.02.2018 N 78-п)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12. Заседание комиссии считается правомочным, если на нем присутствуют не менее половины ее членов.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13. Решения комиссии принимаются простым большинством голосов присутствующих на заседании членов комиссии. В случае равенства голосов решающим является голос председателя комиссии или его первого заместителя или заместителя, председательствующего на заседании.</w:t>
      </w:r>
    </w:p>
    <w:p w:rsidR="00C223FD" w:rsidRDefault="00C223FD">
      <w:pPr>
        <w:pStyle w:val="ConsPlusNormal"/>
        <w:jc w:val="both"/>
      </w:pPr>
      <w:r>
        <w:t xml:space="preserve">(в ред. </w:t>
      </w:r>
      <w:hyperlink r:id="rId50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27.02.2018 N 78-п)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14. Решения комиссии оформляются протоколом, который подписывается председателем комиссии, а в его отсутствие - первым заместителем председателя комиссии или заместителем, </w:t>
      </w:r>
      <w:r>
        <w:lastRenderedPageBreak/>
        <w:t>председательствующим на заседании.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Новосибирской области от 27.02.2018 </w:t>
      </w:r>
      <w:hyperlink r:id="rId51" w:history="1">
        <w:r>
          <w:rPr>
            <w:color w:val="0000FF"/>
          </w:rPr>
          <w:t>N 78-п</w:t>
        </w:r>
      </w:hyperlink>
      <w:r>
        <w:t xml:space="preserve">, от 22.12.2020 </w:t>
      </w:r>
      <w:hyperlink r:id="rId52" w:history="1">
        <w:r>
          <w:rPr>
            <w:color w:val="0000FF"/>
          </w:rPr>
          <w:t>N 527-п</w:t>
        </w:r>
      </w:hyperlink>
      <w:r>
        <w:t>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14.1. Отчет об исполнении поручений, данных на заседаниях комиссии, направляется председателю комиссии или его первому заместителю в сроки, установленные протоколом.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14.1 введен </w:t>
      </w:r>
      <w:hyperlink r:id="rId53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15. Члены комиссии принимают участие в заседаниях без права замены. В случае отсутствия члена комиссии на заседании он имеет право представить свое мнение по рассматриваемым вопросам в письменной форме.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16. По решению председателя комиссии на заседания комиссии могут быть приглашены председатели комиссий по предупреждению и ликвидации чрезвычайных ситуаций и обеспечению пожарной безопасности органов местного самоуправления городских округов и муниципальных районов Новосибирской области.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17. Секретарь комиссии: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1) формирует повестку и материалы очередного заседания комиссии;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2) не </w:t>
      </w:r>
      <w:proofErr w:type="gramStart"/>
      <w:r>
        <w:t>позднее</w:t>
      </w:r>
      <w:proofErr w:type="gramEnd"/>
      <w:r>
        <w:t xml:space="preserve"> чем за 10 календарных дней до планового заседания комиссии представляет повестку заседания (далее - повестка) на утверждение председателю комиссии;</w:t>
      </w:r>
    </w:p>
    <w:p w:rsidR="00C223FD" w:rsidRDefault="00C223FD">
      <w:pPr>
        <w:pStyle w:val="ConsPlusNormal"/>
        <w:jc w:val="both"/>
      </w:pPr>
      <w:r>
        <w:t xml:space="preserve">(в ред. </w:t>
      </w:r>
      <w:hyperlink r:id="rId54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3) не </w:t>
      </w:r>
      <w:proofErr w:type="gramStart"/>
      <w:r>
        <w:t>позднее</w:t>
      </w:r>
      <w:proofErr w:type="gramEnd"/>
      <w:r>
        <w:t xml:space="preserve"> чем за три календарных дня до планового заседания комиссии направляет повестку членам комиссии для ознакомления и материалы очередного заседания комиссии;</w:t>
      </w:r>
    </w:p>
    <w:p w:rsidR="00C223FD" w:rsidRDefault="00C223FD">
      <w:pPr>
        <w:pStyle w:val="ConsPlusNormal"/>
        <w:jc w:val="both"/>
      </w:pPr>
      <w:r>
        <w:t xml:space="preserve">(в ред. </w:t>
      </w:r>
      <w:hyperlink r:id="rId5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4) ведет протоколы заседаний комиссии и направляет копии протоколов членам комиссии, заинтересованным территориальным органам федеральных органов исполнительной власти, исполнительным органам государственной власти Новосибирской области, органам местного самоуправления и организациям в течение 7 календарных дней со дня проведения заседания комиссии;</w:t>
      </w:r>
    </w:p>
    <w:p w:rsidR="00C223FD" w:rsidRDefault="00C223FD">
      <w:pPr>
        <w:pStyle w:val="ConsPlusNormal"/>
        <w:jc w:val="both"/>
      </w:pPr>
      <w:r>
        <w:t xml:space="preserve">(в ред. </w:t>
      </w:r>
      <w:hyperlink r:id="rId56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5) осуществляет взаимодействие с комиссиями по предупреждению и ликвидации чрезвычайных ситуаций и обеспечению пожарной безопасности органов местного самоуправления городских округов и муниципальных районов Новосибирской области и организаций;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6) ведет учет направленных в комиссию отчетов об исполнении поручений, данных на заседаниях комиссии.</w:t>
      </w:r>
    </w:p>
    <w:p w:rsidR="00C223FD" w:rsidRDefault="00C223FD">
      <w:pPr>
        <w:pStyle w:val="ConsPlusNormal"/>
        <w:jc w:val="both"/>
      </w:pPr>
      <w:r>
        <w:t xml:space="preserve">(пп. 6 </w:t>
      </w:r>
      <w:proofErr w:type="gramStart"/>
      <w:r>
        <w:t>введен</w:t>
      </w:r>
      <w:proofErr w:type="gramEnd"/>
      <w:r>
        <w:t xml:space="preserve"> </w:t>
      </w:r>
      <w:hyperlink r:id="rId57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18. В комиссии для непосредственной разработки мероприятий по предупреждению чрезвычайных ситуаций создаются группы (службы):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1) управления рисками на транспорте и дорожной инфраструктуре.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министр транспорта и дорожного хозяйства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2) управления рисками возникновения пожаров.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Руководитель группы (службы) - начальник Главного управления Министерства Российской </w:t>
      </w:r>
      <w:r>
        <w:lastRenderedPageBreak/>
        <w:t>Федерации по делам гражданской обороны, чрезвычайным ситуациям и ликвидации последствий стихийных бедствий по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3) управления рисками в сфере жилищно-коммунального хозяйства и энергетики.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министр жилищно-коммунального хозяйства и энергетики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4) управления рисками в сфере строительства зданий и сооружений.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министр строительства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5) управления рисками возникновения лесных пожаров и болезней леса.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заместитель министра природных ресурсов и экологии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6) управления рисками опасных заболеваний людей.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министр здравоохранения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7) управления рисками в агропромышленном комплексе.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министр сельского хозяйства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8) управления рисками заболевания сельскохозяйственных животных.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руководитель управления ветеринарии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9) управления рисками в сфере охраны окружающей среды, негативного воздействия гидрологических явлений и аварий на опасных объектах.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заместитель министра - начальник управления природных ресурсов и особо охраняемых природных территорий министерства природных ресурсов и экологии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10) эвакуации и оповещения населения, функционирования пунктов временного размещения.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заместитель министра - начальник управления по предупреждению чрезвычайных ситуаций министерства жилищно-коммунального хозяйства и энергетики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11) информационного обеспечения </w:t>
      </w:r>
      <w:proofErr w:type="gramStart"/>
      <w:r>
        <w:t>деятельности территориальной подсистемы Новосибирской области единой государственной системы предупреждения</w:t>
      </w:r>
      <w:proofErr w:type="gramEnd"/>
      <w:r>
        <w:t xml:space="preserve"> и ликвидации чрезвычайных ситуаций.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начальник отдела пресс-службы Правительства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12) оказания единовременной материальной помощи пострадавшим и попавшим в экстренную ситуацию.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Руководитель группы (службы) - министр труда и социального развития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13) первоочередного жизнеобеспечения пострадавшего населения.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lastRenderedPageBreak/>
        <w:t>Руководитель группы (службы) - заместитель министра - начальник управления по предупреждению чрезвычайных ситуаций министерства жилищно-коммунального хозяйства и энергетики Новосибирской области;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14) охраны общественного порядка и безопасности дорожного движения.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Руководитель группы (службы) - заместитель начальника полиции по охране общественного </w:t>
      </w:r>
      <w:proofErr w:type="gramStart"/>
      <w:r>
        <w:t>порядка Главного управления Министерства внутренних дел Российской Федерации</w:t>
      </w:r>
      <w:proofErr w:type="gramEnd"/>
      <w:r>
        <w:t xml:space="preserve"> по Новосибирской области (по согласованию).</w:t>
      </w:r>
    </w:p>
    <w:p w:rsidR="00C223FD" w:rsidRDefault="00C223FD">
      <w:pPr>
        <w:pStyle w:val="ConsPlusNormal"/>
        <w:jc w:val="both"/>
      </w:pPr>
      <w:r>
        <w:t xml:space="preserve">(п. 18 в ред. </w:t>
      </w:r>
      <w:hyperlink r:id="rId58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21.03.2018 N 99-п)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19. Руководители групп (служб) комиссии из числа должностных лиц исполнительных органов государственной власти Новосибирской области самостоятельно определяют и представляют на утверждение председателю комиссии задачи, привлекаемый состав группы (службы), мероприятия по предупреждению и ликвидации чрезвычайных ситуаций. При возникновении чрезвычайных ситуаций (угрозы возникновения чрезвычайных ситуаций) из состава групп (служб) комиссии формируется межведомственный оперативный штаб.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19 в ред. </w:t>
      </w:r>
      <w:hyperlink r:id="rId5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21.03.2018 N 99-п)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 xml:space="preserve">20. По запросу комиссии руководители структурных подразделений администрации Губернатора Новосибирской области и Правительства Новосибирской области, областных исполнительных органов государственной власти Новосибирской области и организаций, к сфере ведения которых относятся вопросы, включенные в повестку, представляют запрашиваемые материалы не </w:t>
      </w:r>
      <w:proofErr w:type="gramStart"/>
      <w:r>
        <w:t>позднее</w:t>
      </w:r>
      <w:proofErr w:type="gramEnd"/>
      <w:r>
        <w:t xml:space="preserve"> чем за 5 календарных дней до даты проведения планового заседания.</w:t>
      </w:r>
    </w:p>
    <w:p w:rsidR="00C223FD" w:rsidRDefault="00C223F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60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22.12.2020 N 527-п)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21. На основании решений комиссии, принимаемых в соответствии с ее компетенцией, комиссия готовит проекты актов Губернатора Новосибирской области, Правительства Новосибирской области, обязательных для исполнительных органов государственной власти Новосибирской области, органов местного самоуправления и организаций, расположенных на территории Новосибирской области.</w:t>
      </w:r>
    </w:p>
    <w:p w:rsidR="00C223FD" w:rsidRDefault="00C223FD">
      <w:pPr>
        <w:pStyle w:val="ConsPlusNormal"/>
        <w:spacing w:before="220"/>
        <w:ind w:firstLine="540"/>
        <w:jc w:val="both"/>
      </w:pPr>
      <w:r>
        <w:t>22. Организационно-техническое обеспечение деятельности комиссии осуществляет администрация Губернатора Новосибирской области и Правительства Новосибирской области.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jc w:val="right"/>
        <w:outlineLvl w:val="0"/>
      </w:pPr>
      <w:r>
        <w:t>Утвержден</w:t>
      </w:r>
    </w:p>
    <w:p w:rsidR="00C223FD" w:rsidRDefault="00C223FD">
      <w:pPr>
        <w:pStyle w:val="ConsPlusNormal"/>
        <w:jc w:val="right"/>
      </w:pPr>
      <w:r>
        <w:t>постановлением</w:t>
      </w:r>
    </w:p>
    <w:p w:rsidR="00C223FD" w:rsidRDefault="00C223FD">
      <w:pPr>
        <w:pStyle w:val="ConsPlusNormal"/>
        <w:jc w:val="right"/>
      </w:pPr>
      <w:r>
        <w:t>Правительства Новосибирской области</w:t>
      </w:r>
    </w:p>
    <w:p w:rsidR="00C223FD" w:rsidRDefault="00C223FD">
      <w:pPr>
        <w:pStyle w:val="ConsPlusNormal"/>
        <w:jc w:val="right"/>
      </w:pPr>
      <w:r>
        <w:t>от 02.08.2010 N 81-п</w:t>
      </w: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Title"/>
        <w:jc w:val="center"/>
      </w:pPr>
      <w:bookmarkStart w:id="1" w:name="P165"/>
      <w:bookmarkEnd w:id="1"/>
      <w:r>
        <w:t>СОСТАВ</w:t>
      </w:r>
    </w:p>
    <w:p w:rsidR="00C223FD" w:rsidRDefault="00C223FD">
      <w:pPr>
        <w:pStyle w:val="ConsPlusTitle"/>
        <w:jc w:val="center"/>
      </w:pPr>
      <w:r>
        <w:t xml:space="preserve">КОМИССИИ ПО ПРЕДУПРЕЖДЕНИЮ И ЛИКВИДАЦИИ </w:t>
      </w:r>
      <w:proofErr w:type="gramStart"/>
      <w:r>
        <w:t>ЧРЕЗВЫЧАЙНЫХ</w:t>
      </w:r>
      <w:proofErr w:type="gramEnd"/>
    </w:p>
    <w:p w:rsidR="00C223FD" w:rsidRDefault="00C223FD">
      <w:pPr>
        <w:pStyle w:val="ConsPlusTitle"/>
        <w:jc w:val="center"/>
      </w:pPr>
      <w:r>
        <w:t>СИТУАЦИЙ И ОБЕСПЕЧЕНИЮ ПОЖАРНОЙ БЕЗОПАСНОСТИ</w:t>
      </w:r>
    </w:p>
    <w:p w:rsidR="00C223FD" w:rsidRDefault="00C223FD">
      <w:pPr>
        <w:pStyle w:val="ConsPlusTitle"/>
        <w:jc w:val="center"/>
      </w:pPr>
      <w:r>
        <w:t>НОВОСИБИРСКОЙ ОБЛАСТИ</w:t>
      </w:r>
    </w:p>
    <w:p w:rsidR="00C223FD" w:rsidRDefault="00C223F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223F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223FD" w:rsidRDefault="00C223F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Новосибирской области</w:t>
            </w:r>
            <w:proofErr w:type="gramEnd"/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05.03.2019 </w:t>
            </w:r>
            <w:hyperlink r:id="rId61" w:history="1">
              <w:r>
                <w:rPr>
                  <w:color w:val="0000FF"/>
                </w:rPr>
                <w:t>N 72-п</w:t>
              </w:r>
            </w:hyperlink>
            <w:r>
              <w:rPr>
                <w:color w:val="392C69"/>
              </w:rPr>
              <w:t xml:space="preserve">, от 28.10.2019 </w:t>
            </w:r>
            <w:hyperlink r:id="rId62" w:history="1">
              <w:r>
                <w:rPr>
                  <w:color w:val="0000FF"/>
                </w:rPr>
                <w:t>N 421-п</w:t>
              </w:r>
            </w:hyperlink>
            <w:r>
              <w:rPr>
                <w:color w:val="392C69"/>
              </w:rPr>
              <w:t xml:space="preserve">, от 29.06.2020 </w:t>
            </w:r>
            <w:hyperlink r:id="rId63" w:history="1">
              <w:r>
                <w:rPr>
                  <w:color w:val="0000FF"/>
                </w:rPr>
                <w:t>N 258-п</w:t>
              </w:r>
            </w:hyperlink>
            <w:r>
              <w:rPr>
                <w:color w:val="392C69"/>
              </w:rPr>
              <w:t>,</w:t>
            </w:r>
          </w:p>
          <w:p w:rsidR="00C223FD" w:rsidRDefault="00C223F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22.12.2020 </w:t>
            </w:r>
            <w:hyperlink r:id="rId64" w:history="1">
              <w:r>
                <w:rPr>
                  <w:color w:val="0000FF"/>
                </w:rPr>
                <w:t>N 527-п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223FD" w:rsidRDefault="00C223FD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4"/>
        <w:gridCol w:w="396"/>
        <w:gridCol w:w="5839"/>
      </w:tblGrid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lastRenderedPageBreak/>
              <w:t>Травников</w:t>
            </w:r>
          </w:p>
          <w:p w:rsidR="00C223FD" w:rsidRDefault="00C223FD">
            <w:pPr>
              <w:pStyle w:val="ConsPlusNormal"/>
            </w:pPr>
            <w:r>
              <w:t>Андрей Александрович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Губернатор Новосибирской области, председатель комиссии;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Семка</w:t>
            </w:r>
          </w:p>
          <w:p w:rsidR="00C223FD" w:rsidRDefault="00C223FD">
            <w:pPr>
              <w:pStyle w:val="ConsPlusNormal"/>
            </w:pPr>
            <w:r>
              <w:t>Сергей Николаевич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заместитель Губернатора Новосибирской области, первый заместитель председателя комиссии;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Нелюбов</w:t>
            </w:r>
          </w:p>
          <w:p w:rsidR="00C223FD" w:rsidRDefault="00C223FD">
            <w:pPr>
              <w:pStyle w:val="ConsPlusNormal"/>
            </w:pPr>
            <w:r>
              <w:t>Сергей Александрович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заместитель Губернатора Новосибирской области, заместитель председателя комиссии;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Орлов</w:t>
            </w:r>
          </w:p>
          <w:p w:rsidR="00C223FD" w:rsidRDefault="00C223FD">
            <w:pPr>
              <w:pStyle w:val="ConsPlusNormal"/>
            </w:pPr>
            <w:r>
              <w:t>Виктор Викторович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начальник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области, заместитель председателя комиссии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Ишимов</w:t>
            </w:r>
          </w:p>
          <w:p w:rsidR="00C223FD" w:rsidRDefault="00C223FD">
            <w:pPr>
              <w:pStyle w:val="ConsPlusNormal"/>
            </w:pPr>
            <w:r>
              <w:t>Виктор Иванович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заместитель начальника государственного казенного учреждения Новосибирской области "Центр по обеспечению мероприятий в области гражданской обороны, чрезвычайных ситуаций и пожарной безопасности Новосибирской области" - начальник направления по гражданской защите, секретарь комиссии;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Архипов</w:t>
            </w:r>
          </w:p>
          <w:p w:rsidR="00C223FD" w:rsidRDefault="00C223FD">
            <w:pPr>
              <w:pStyle w:val="ConsPlusNormal"/>
            </w:pPr>
            <w:r>
              <w:t>Денис Николаевич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жилищно-коммунального хозяйства и энергетики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Богун</w:t>
            </w:r>
          </w:p>
          <w:p w:rsidR="00C223FD" w:rsidRDefault="00C223FD">
            <w:pPr>
              <w:pStyle w:val="ConsPlusNormal"/>
            </w:pPr>
            <w:r>
              <w:t>Игорь Анатольевич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председатель Новосибирской областной общественной профсоюзной организации профессионального союза работников лесных отраслей Российской Федерации (России)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Бойко</w:t>
            </w:r>
          </w:p>
          <w:p w:rsidR="00C223FD" w:rsidRDefault="00C223FD">
            <w:pPr>
              <w:pStyle w:val="ConsPlusNormal"/>
            </w:pPr>
            <w:r>
              <w:t>Сергей Иванович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начальник Управления Федеральной службы безопасности Российской Федерации по Новосибирской области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Гончаров</w:t>
            </w:r>
          </w:p>
          <w:p w:rsidR="00C223FD" w:rsidRDefault="00C223FD">
            <w:pPr>
              <w:pStyle w:val="ConsPlusNormal"/>
            </w:pPr>
            <w:r>
              <w:t>Андрей Александрович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промышленности, торговли и развития предпринимательства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Григорьев</w:t>
            </w:r>
          </w:p>
          <w:p w:rsidR="00C223FD" w:rsidRDefault="00C223FD">
            <w:pPr>
              <w:pStyle w:val="ConsPlusNormal"/>
            </w:pPr>
            <w:r>
              <w:t>Валерий Дмитриевич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начальник федерального государственного бюджетного учреждения "Западно-Сибирское управление по гидрометеорологии и мониторингу окружающей среды"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Даниленко</w:t>
            </w:r>
          </w:p>
          <w:p w:rsidR="00C223FD" w:rsidRDefault="00C223FD">
            <w:pPr>
              <w:pStyle w:val="ConsPlusNormal"/>
            </w:pPr>
            <w:r>
              <w:t>Андрей Анатольевич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природных ресурсов и экологии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Дюбанов</w:t>
            </w:r>
          </w:p>
          <w:p w:rsidR="00C223FD" w:rsidRDefault="00C223FD">
            <w:pPr>
              <w:pStyle w:val="ConsPlusNormal"/>
            </w:pPr>
            <w:r>
              <w:t>Анатолий Васильевич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цифрового развития и связи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Заикина</w:t>
            </w:r>
          </w:p>
          <w:p w:rsidR="00C223FD" w:rsidRDefault="00C223FD">
            <w:pPr>
              <w:pStyle w:val="ConsPlusNormal"/>
            </w:pPr>
            <w:r>
              <w:t>Светлана Сергеевна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руководитель Регионального исполкома Общероссийского общественного движения "НАРОДНЫЙ ФРОНТ "ЗА РОССИЮ" в Новосибирской области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Костылевский</w:t>
            </w:r>
          </w:p>
          <w:p w:rsidR="00C223FD" w:rsidRDefault="00C223FD">
            <w:pPr>
              <w:pStyle w:val="ConsPlusNormal"/>
            </w:pPr>
            <w:r>
              <w:t>Анатолий Викторович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транспорта и дорожного хозяйства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Лебедев</w:t>
            </w:r>
          </w:p>
          <w:p w:rsidR="00C223FD" w:rsidRDefault="00C223FD">
            <w:pPr>
              <w:pStyle w:val="ConsPlusNormal"/>
            </w:pPr>
            <w:r>
              <w:lastRenderedPageBreak/>
              <w:t>Евгений Валерьевич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 xml:space="preserve">первый заместитель начальника Главного управления </w:t>
            </w:r>
            <w:r>
              <w:lastRenderedPageBreak/>
              <w:t>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lastRenderedPageBreak/>
              <w:t>Лещенко</w:t>
            </w:r>
          </w:p>
          <w:p w:rsidR="00C223FD" w:rsidRDefault="00C223FD">
            <w:pPr>
              <w:pStyle w:val="ConsPlusNormal"/>
            </w:pPr>
            <w:r>
              <w:t>Евгений Михайлович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сельского хозяйства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Москвичев</w:t>
            </w:r>
          </w:p>
          <w:p w:rsidR="00C223FD" w:rsidRDefault="00C223FD">
            <w:pPr>
              <w:pStyle w:val="ConsPlusNormal"/>
            </w:pPr>
            <w:r>
              <w:t>Алексей Владимирович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заместитель министра финансов и налоговой политики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Сайланкин</w:t>
            </w:r>
          </w:p>
          <w:p w:rsidR="00C223FD" w:rsidRDefault="00C223FD">
            <w:pPr>
              <w:pStyle w:val="ConsPlusNormal"/>
            </w:pPr>
            <w:r>
              <w:t>Леонид Владимирович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 xml:space="preserve">заместитель </w:t>
            </w:r>
            <w:proofErr w:type="gramStart"/>
            <w:r>
              <w:t>начальника полиции Главного управления Министерства внутренних дел Российской Федерации</w:t>
            </w:r>
            <w:proofErr w:type="gramEnd"/>
            <w:r>
              <w:t xml:space="preserve"> по Новосибирской области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Федорчук</w:t>
            </w:r>
          </w:p>
          <w:p w:rsidR="00C223FD" w:rsidRDefault="00C223FD">
            <w:pPr>
              <w:pStyle w:val="ConsPlusNormal"/>
            </w:pPr>
            <w:r>
              <w:t>Сергей Владимирович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образования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Фролов</w:t>
            </w:r>
          </w:p>
          <w:p w:rsidR="00C223FD" w:rsidRDefault="00C223FD">
            <w:pPr>
              <w:pStyle w:val="ConsPlusNormal"/>
            </w:pPr>
            <w:r>
              <w:t>Юрий Николаевич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заместитель министра - начальник управления предупреждения чрезвычайных ситуаций министерства жилищно-коммунального хозяйства и энергетики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Фролов</w:t>
            </w:r>
          </w:p>
          <w:p w:rsidR="00C223FD" w:rsidRDefault="00C223FD">
            <w:pPr>
              <w:pStyle w:val="ConsPlusNormal"/>
            </w:pPr>
            <w:r>
              <w:t>Ярослав Александрович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труда и социального развития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Хальзов</w:t>
            </w:r>
          </w:p>
          <w:p w:rsidR="00C223FD" w:rsidRDefault="00C223FD">
            <w:pPr>
              <w:pStyle w:val="ConsPlusNormal"/>
            </w:pPr>
            <w:r>
              <w:t>Константин Васильевич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здравоохранения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Шмидт</w:t>
            </w:r>
          </w:p>
          <w:p w:rsidR="00C223FD" w:rsidRDefault="00C223FD">
            <w:pPr>
              <w:pStyle w:val="ConsPlusNormal"/>
            </w:pPr>
            <w:r>
              <w:t>Иван Иванович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министр строительства Новосибирской области;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Шушаков</w:t>
            </w:r>
          </w:p>
          <w:p w:rsidR="00C223FD" w:rsidRDefault="00C223FD">
            <w:pPr>
              <w:pStyle w:val="ConsPlusNormal"/>
            </w:pPr>
            <w:r>
              <w:t>Василий Сергеевич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 xml:space="preserve">начальник </w:t>
            </w:r>
            <w:proofErr w:type="gramStart"/>
            <w:r>
              <w:t>Управления Федеральной службы войск национальной гвардии Российской Федерации</w:t>
            </w:r>
            <w:proofErr w:type="gramEnd"/>
            <w:r>
              <w:t xml:space="preserve"> по Новосибирской области (по согласованию);</w:t>
            </w:r>
          </w:p>
        </w:tc>
      </w:tr>
      <w:tr w:rsidR="00C223FD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</w:pPr>
            <w:r>
              <w:t>Щербатов</w:t>
            </w:r>
          </w:p>
          <w:p w:rsidR="00C223FD" w:rsidRDefault="00C223FD">
            <w:pPr>
              <w:pStyle w:val="ConsPlusNormal"/>
            </w:pPr>
            <w:r>
              <w:t>Александр Федорович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39" w:type="dxa"/>
            <w:tcBorders>
              <w:top w:val="nil"/>
              <w:left w:val="nil"/>
              <w:bottom w:val="nil"/>
              <w:right w:val="nil"/>
            </w:tcBorders>
          </w:tcPr>
          <w:p w:rsidR="00C223FD" w:rsidRDefault="00C223FD">
            <w:pPr>
              <w:pStyle w:val="ConsPlusNormal"/>
              <w:jc w:val="both"/>
            </w:pPr>
            <w:r>
              <w:t>руководитель Управления Федеральной службы по надзору в сфере защиты прав потребителей и благополучия человека по Новосибирской области (по согласованию).</w:t>
            </w:r>
          </w:p>
        </w:tc>
      </w:tr>
    </w:tbl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ind w:firstLine="540"/>
        <w:jc w:val="both"/>
      </w:pPr>
    </w:p>
    <w:p w:rsidR="00C223FD" w:rsidRDefault="00C223F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67E32" w:rsidRDefault="00767E32">
      <w:bookmarkStart w:id="2" w:name="_GoBack"/>
      <w:bookmarkEnd w:id="2"/>
    </w:p>
    <w:sectPr w:rsidR="00767E32" w:rsidSect="006F43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3FD"/>
    <w:rsid w:val="000010D0"/>
    <w:rsid w:val="0000349B"/>
    <w:rsid w:val="00004C06"/>
    <w:rsid w:val="00006082"/>
    <w:rsid w:val="0000649A"/>
    <w:rsid w:val="00006CAC"/>
    <w:rsid w:val="00011B87"/>
    <w:rsid w:val="00013BD5"/>
    <w:rsid w:val="00014720"/>
    <w:rsid w:val="0001475D"/>
    <w:rsid w:val="0001734C"/>
    <w:rsid w:val="0002049A"/>
    <w:rsid w:val="00021743"/>
    <w:rsid w:val="00021C11"/>
    <w:rsid w:val="00022529"/>
    <w:rsid w:val="00023D3C"/>
    <w:rsid w:val="000250D5"/>
    <w:rsid w:val="00027B78"/>
    <w:rsid w:val="000309BB"/>
    <w:rsid w:val="0003193A"/>
    <w:rsid w:val="00033819"/>
    <w:rsid w:val="0003408B"/>
    <w:rsid w:val="0003503D"/>
    <w:rsid w:val="00036637"/>
    <w:rsid w:val="00041212"/>
    <w:rsid w:val="00043CE3"/>
    <w:rsid w:val="00044AFB"/>
    <w:rsid w:val="00045123"/>
    <w:rsid w:val="00045B26"/>
    <w:rsid w:val="00046531"/>
    <w:rsid w:val="000473C4"/>
    <w:rsid w:val="000517A7"/>
    <w:rsid w:val="0005220E"/>
    <w:rsid w:val="00054989"/>
    <w:rsid w:val="00055E55"/>
    <w:rsid w:val="00057760"/>
    <w:rsid w:val="00062EA6"/>
    <w:rsid w:val="000642FA"/>
    <w:rsid w:val="00067601"/>
    <w:rsid w:val="00070098"/>
    <w:rsid w:val="0007018E"/>
    <w:rsid w:val="00072B1B"/>
    <w:rsid w:val="00072B40"/>
    <w:rsid w:val="000763E5"/>
    <w:rsid w:val="00077E39"/>
    <w:rsid w:val="00081072"/>
    <w:rsid w:val="00094564"/>
    <w:rsid w:val="00096766"/>
    <w:rsid w:val="00096916"/>
    <w:rsid w:val="00097048"/>
    <w:rsid w:val="000A02A1"/>
    <w:rsid w:val="000A1F8A"/>
    <w:rsid w:val="000A414F"/>
    <w:rsid w:val="000A43FB"/>
    <w:rsid w:val="000A5436"/>
    <w:rsid w:val="000A69AE"/>
    <w:rsid w:val="000B08E0"/>
    <w:rsid w:val="000B0A42"/>
    <w:rsid w:val="000B0CA7"/>
    <w:rsid w:val="000B21EF"/>
    <w:rsid w:val="000B451D"/>
    <w:rsid w:val="000B48DF"/>
    <w:rsid w:val="000B713C"/>
    <w:rsid w:val="000C1877"/>
    <w:rsid w:val="000C2D68"/>
    <w:rsid w:val="000C3D10"/>
    <w:rsid w:val="000C5929"/>
    <w:rsid w:val="000D0800"/>
    <w:rsid w:val="000D0F2A"/>
    <w:rsid w:val="000E0D81"/>
    <w:rsid w:val="000E15B9"/>
    <w:rsid w:val="000E176B"/>
    <w:rsid w:val="000E7590"/>
    <w:rsid w:val="000E77CB"/>
    <w:rsid w:val="000F1D3A"/>
    <w:rsid w:val="000F384B"/>
    <w:rsid w:val="000F43B1"/>
    <w:rsid w:val="000F469B"/>
    <w:rsid w:val="000F5D9E"/>
    <w:rsid w:val="00102EFA"/>
    <w:rsid w:val="00105C01"/>
    <w:rsid w:val="00111278"/>
    <w:rsid w:val="001130DC"/>
    <w:rsid w:val="00113BA1"/>
    <w:rsid w:val="00114C83"/>
    <w:rsid w:val="001172BC"/>
    <w:rsid w:val="001204B2"/>
    <w:rsid w:val="001235F0"/>
    <w:rsid w:val="0012632B"/>
    <w:rsid w:val="00130DDE"/>
    <w:rsid w:val="001318D6"/>
    <w:rsid w:val="00137808"/>
    <w:rsid w:val="00141561"/>
    <w:rsid w:val="001424C0"/>
    <w:rsid w:val="001433E7"/>
    <w:rsid w:val="00143640"/>
    <w:rsid w:val="001439FD"/>
    <w:rsid w:val="00144013"/>
    <w:rsid w:val="00144FFD"/>
    <w:rsid w:val="00150FCA"/>
    <w:rsid w:val="00153001"/>
    <w:rsid w:val="00153B94"/>
    <w:rsid w:val="00161507"/>
    <w:rsid w:val="0016171E"/>
    <w:rsid w:val="001621C0"/>
    <w:rsid w:val="00163D3F"/>
    <w:rsid w:val="00166CBB"/>
    <w:rsid w:val="0017164E"/>
    <w:rsid w:val="001746DE"/>
    <w:rsid w:val="0017644A"/>
    <w:rsid w:val="00176564"/>
    <w:rsid w:val="00180CD6"/>
    <w:rsid w:val="001824D7"/>
    <w:rsid w:val="00186028"/>
    <w:rsid w:val="0018612A"/>
    <w:rsid w:val="001904D2"/>
    <w:rsid w:val="0019075B"/>
    <w:rsid w:val="00192976"/>
    <w:rsid w:val="001930CD"/>
    <w:rsid w:val="0019408C"/>
    <w:rsid w:val="00194137"/>
    <w:rsid w:val="00194414"/>
    <w:rsid w:val="0019663A"/>
    <w:rsid w:val="001A4AEB"/>
    <w:rsid w:val="001A6B76"/>
    <w:rsid w:val="001B0583"/>
    <w:rsid w:val="001B0DAC"/>
    <w:rsid w:val="001B40AD"/>
    <w:rsid w:val="001C1CD1"/>
    <w:rsid w:val="001C3DBA"/>
    <w:rsid w:val="001C5E96"/>
    <w:rsid w:val="001C6BE0"/>
    <w:rsid w:val="001C7BA0"/>
    <w:rsid w:val="001D5CBC"/>
    <w:rsid w:val="001D6387"/>
    <w:rsid w:val="001E0B63"/>
    <w:rsid w:val="001E1879"/>
    <w:rsid w:val="001E2E9D"/>
    <w:rsid w:val="001E4F72"/>
    <w:rsid w:val="001F177D"/>
    <w:rsid w:val="001F4FC9"/>
    <w:rsid w:val="001F6738"/>
    <w:rsid w:val="001F6CA3"/>
    <w:rsid w:val="001F7BFD"/>
    <w:rsid w:val="00200CA5"/>
    <w:rsid w:val="00203902"/>
    <w:rsid w:val="00205CBC"/>
    <w:rsid w:val="00206478"/>
    <w:rsid w:val="002138A1"/>
    <w:rsid w:val="00214296"/>
    <w:rsid w:val="0021762C"/>
    <w:rsid w:val="00221AD8"/>
    <w:rsid w:val="0022438B"/>
    <w:rsid w:val="002249E2"/>
    <w:rsid w:val="00224B05"/>
    <w:rsid w:val="002270FB"/>
    <w:rsid w:val="0023036B"/>
    <w:rsid w:val="00231AA2"/>
    <w:rsid w:val="00232645"/>
    <w:rsid w:val="0023344A"/>
    <w:rsid w:val="00236ACD"/>
    <w:rsid w:val="002409BB"/>
    <w:rsid w:val="00240B61"/>
    <w:rsid w:val="00241063"/>
    <w:rsid w:val="002443AF"/>
    <w:rsid w:val="00253756"/>
    <w:rsid w:val="00255E06"/>
    <w:rsid w:val="002625BD"/>
    <w:rsid w:val="00264F5D"/>
    <w:rsid w:val="00267907"/>
    <w:rsid w:val="002702EC"/>
    <w:rsid w:val="00273409"/>
    <w:rsid w:val="0027401B"/>
    <w:rsid w:val="00276CED"/>
    <w:rsid w:val="00277095"/>
    <w:rsid w:val="00283115"/>
    <w:rsid w:val="00285F7A"/>
    <w:rsid w:val="0028719F"/>
    <w:rsid w:val="002874F8"/>
    <w:rsid w:val="00290F64"/>
    <w:rsid w:val="0029175F"/>
    <w:rsid w:val="002967CA"/>
    <w:rsid w:val="002A03DD"/>
    <w:rsid w:val="002A2797"/>
    <w:rsid w:val="002A6441"/>
    <w:rsid w:val="002A6A98"/>
    <w:rsid w:val="002B0414"/>
    <w:rsid w:val="002B2BBA"/>
    <w:rsid w:val="002B2F65"/>
    <w:rsid w:val="002B3389"/>
    <w:rsid w:val="002B5013"/>
    <w:rsid w:val="002B6578"/>
    <w:rsid w:val="002B732C"/>
    <w:rsid w:val="002C12B2"/>
    <w:rsid w:val="002C2B6B"/>
    <w:rsid w:val="002C3246"/>
    <w:rsid w:val="002C3D1B"/>
    <w:rsid w:val="002C49CB"/>
    <w:rsid w:val="002C5382"/>
    <w:rsid w:val="002C5A61"/>
    <w:rsid w:val="002C616B"/>
    <w:rsid w:val="002C7E00"/>
    <w:rsid w:val="002D0BBD"/>
    <w:rsid w:val="002D1601"/>
    <w:rsid w:val="002E6465"/>
    <w:rsid w:val="002E65A7"/>
    <w:rsid w:val="002E672A"/>
    <w:rsid w:val="002E73CC"/>
    <w:rsid w:val="002E798A"/>
    <w:rsid w:val="002E7D65"/>
    <w:rsid w:val="002E7E08"/>
    <w:rsid w:val="002F180D"/>
    <w:rsid w:val="002F35C2"/>
    <w:rsid w:val="002F38A7"/>
    <w:rsid w:val="002F3B51"/>
    <w:rsid w:val="002F4BB1"/>
    <w:rsid w:val="002F66BD"/>
    <w:rsid w:val="003002B5"/>
    <w:rsid w:val="0030050A"/>
    <w:rsid w:val="003015C1"/>
    <w:rsid w:val="00307EDF"/>
    <w:rsid w:val="003119A0"/>
    <w:rsid w:val="003119E7"/>
    <w:rsid w:val="003130BD"/>
    <w:rsid w:val="003147E4"/>
    <w:rsid w:val="00315D00"/>
    <w:rsid w:val="003174E4"/>
    <w:rsid w:val="00320F5F"/>
    <w:rsid w:val="0032294A"/>
    <w:rsid w:val="00322BD3"/>
    <w:rsid w:val="00323984"/>
    <w:rsid w:val="00324C0A"/>
    <w:rsid w:val="003251D4"/>
    <w:rsid w:val="00325DE7"/>
    <w:rsid w:val="00330406"/>
    <w:rsid w:val="00332B1A"/>
    <w:rsid w:val="0034221D"/>
    <w:rsid w:val="00354DD0"/>
    <w:rsid w:val="003741E9"/>
    <w:rsid w:val="003762BE"/>
    <w:rsid w:val="00376C09"/>
    <w:rsid w:val="00380816"/>
    <w:rsid w:val="0038102A"/>
    <w:rsid w:val="003822EB"/>
    <w:rsid w:val="00386D12"/>
    <w:rsid w:val="0038735B"/>
    <w:rsid w:val="00390BA6"/>
    <w:rsid w:val="00391C30"/>
    <w:rsid w:val="00392A45"/>
    <w:rsid w:val="00392C89"/>
    <w:rsid w:val="0039309D"/>
    <w:rsid w:val="00393AE5"/>
    <w:rsid w:val="003A00E5"/>
    <w:rsid w:val="003A1ED3"/>
    <w:rsid w:val="003A2092"/>
    <w:rsid w:val="003A37BD"/>
    <w:rsid w:val="003A4FC7"/>
    <w:rsid w:val="003A576F"/>
    <w:rsid w:val="003A582B"/>
    <w:rsid w:val="003B10FC"/>
    <w:rsid w:val="003B446A"/>
    <w:rsid w:val="003B7A33"/>
    <w:rsid w:val="003B7FF2"/>
    <w:rsid w:val="003C4C20"/>
    <w:rsid w:val="003C6503"/>
    <w:rsid w:val="003C6941"/>
    <w:rsid w:val="003D337A"/>
    <w:rsid w:val="003D5709"/>
    <w:rsid w:val="003E043B"/>
    <w:rsid w:val="003E0DD4"/>
    <w:rsid w:val="003E1BE9"/>
    <w:rsid w:val="003E23A7"/>
    <w:rsid w:val="003E4121"/>
    <w:rsid w:val="003E41E1"/>
    <w:rsid w:val="003E5BC8"/>
    <w:rsid w:val="003E68D7"/>
    <w:rsid w:val="003F0042"/>
    <w:rsid w:val="003F0748"/>
    <w:rsid w:val="003F59F8"/>
    <w:rsid w:val="003F7B07"/>
    <w:rsid w:val="003F7B50"/>
    <w:rsid w:val="0040014C"/>
    <w:rsid w:val="00402443"/>
    <w:rsid w:val="00402C4F"/>
    <w:rsid w:val="004070A1"/>
    <w:rsid w:val="00420029"/>
    <w:rsid w:val="004202D2"/>
    <w:rsid w:val="00420491"/>
    <w:rsid w:val="00420873"/>
    <w:rsid w:val="00421C90"/>
    <w:rsid w:val="00421EBE"/>
    <w:rsid w:val="0042492D"/>
    <w:rsid w:val="00427D87"/>
    <w:rsid w:val="0043031D"/>
    <w:rsid w:val="0043070C"/>
    <w:rsid w:val="004376CA"/>
    <w:rsid w:val="004413BA"/>
    <w:rsid w:val="004424E1"/>
    <w:rsid w:val="00442C5C"/>
    <w:rsid w:val="00443510"/>
    <w:rsid w:val="0044351B"/>
    <w:rsid w:val="00443B16"/>
    <w:rsid w:val="0044563A"/>
    <w:rsid w:val="004530B6"/>
    <w:rsid w:val="00453995"/>
    <w:rsid w:val="00453C61"/>
    <w:rsid w:val="00454A30"/>
    <w:rsid w:val="004559E2"/>
    <w:rsid w:val="00456235"/>
    <w:rsid w:val="00464B01"/>
    <w:rsid w:val="00473197"/>
    <w:rsid w:val="00473892"/>
    <w:rsid w:val="00473E2A"/>
    <w:rsid w:val="00475172"/>
    <w:rsid w:val="00475F0B"/>
    <w:rsid w:val="00476871"/>
    <w:rsid w:val="00480554"/>
    <w:rsid w:val="0048115F"/>
    <w:rsid w:val="00481AB4"/>
    <w:rsid w:val="00481B5D"/>
    <w:rsid w:val="004820A9"/>
    <w:rsid w:val="00482BD2"/>
    <w:rsid w:val="0048386E"/>
    <w:rsid w:val="004918E6"/>
    <w:rsid w:val="0049462B"/>
    <w:rsid w:val="004947D6"/>
    <w:rsid w:val="00496306"/>
    <w:rsid w:val="004A4C4E"/>
    <w:rsid w:val="004A4F31"/>
    <w:rsid w:val="004A5A2E"/>
    <w:rsid w:val="004A6891"/>
    <w:rsid w:val="004B1769"/>
    <w:rsid w:val="004B29B7"/>
    <w:rsid w:val="004B71C9"/>
    <w:rsid w:val="004B7226"/>
    <w:rsid w:val="004C23E1"/>
    <w:rsid w:val="004C3A56"/>
    <w:rsid w:val="004C4F79"/>
    <w:rsid w:val="004D0B61"/>
    <w:rsid w:val="004D0CE6"/>
    <w:rsid w:val="004D13D8"/>
    <w:rsid w:val="004D1612"/>
    <w:rsid w:val="004D1A83"/>
    <w:rsid w:val="004D3061"/>
    <w:rsid w:val="004D3916"/>
    <w:rsid w:val="004D54D2"/>
    <w:rsid w:val="004D6DEF"/>
    <w:rsid w:val="004D7663"/>
    <w:rsid w:val="004D79CC"/>
    <w:rsid w:val="004E1173"/>
    <w:rsid w:val="004E25CA"/>
    <w:rsid w:val="004E2C87"/>
    <w:rsid w:val="004E43CF"/>
    <w:rsid w:val="004E57DC"/>
    <w:rsid w:val="004E5CB3"/>
    <w:rsid w:val="004E5DC0"/>
    <w:rsid w:val="004F0B58"/>
    <w:rsid w:val="004F388C"/>
    <w:rsid w:val="004F514E"/>
    <w:rsid w:val="004F5F41"/>
    <w:rsid w:val="004F6570"/>
    <w:rsid w:val="004F7E0B"/>
    <w:rsid w:val="00500120"/>
    <w:rsid w:val="005002DB"/>
    <w:rsid w:val="0050188F"/>
    <w:rsid w:val="00501C61"/>
    <w:rsid w:val="00507E82"/>
    <w:rsid w:val="00510307"/>
    <w:rsid w:val="00510E90"/>
    <w:rsid w:val="00510EB9"/>
    <w:rsid w:val="00520BD0"/>
    <w:rsid w:val="0052475A"/>
    <w:rsid w:val="00524844"/>
    <w:rsid w:val="00524C55"/>
    <w:rsid w:val="00527A9E"/>
    <w:rsid w:val="005313F5"/>
    <w:rsid w:val="00532123"/>
    <w:rsid w:val="00534CC0"/>
    <w:rsid w:val="0053502F"/>
    <w:rsid w:val="00537C66"/>
    <w:rsid w:val="00544A81"/>
    <w:rsid w:val="00544EEE"/>
    <w:rsid w:val="00545C32"/>
    <w:rsid w:val="00554027"/>
    <w:rsid w:val="005565AE"/>
    <w:rsid w:val="00560215"/>
    <w:rsid w:val="005645CC"/>
    <w:rsid w:val="00567AF0"/>
    <w:rsid w:val="005706FB"/>
    <w:rsid w:val="00571309"/>
    <w:rsid w:val="00575E91"/>
    <w:rsid w:val="005767C7"/>
    <w:rsid w:val="00582F37"/>
    <w:rsid w:val="00583D3C"/>
    <w:rsid w:val="00584657"/>
    <w:rsid w:val="005870E3"/>
    <w:rsid w:val="0059136E"/>
    <w:rsid w:val="00592DEB"/>
    <w:rsid w:val="00594242"/>
    <w:rsid w:val="00595938"/>
    <w:rsid w:val="00597CE6"/>
    <w:rsid w:val="005A1FC9"/>
    <w:rsid w:val="005A35D0"/>
    <w:rsid w:val="005A3E22"/>
    <w:rsid w:val="005B7862"/>
    <w:rsid w:val="005C1262"/>
    <w:rsid w:val="005C39D3"/>
    <w:rsid w:val="005C57F4"/>
    <w:rsid w:val="005C601D"/>
    <w:rsid w:val="005D2D2F"/>
    <w:rsid w:val="005D4318"/>
    <w:rsid w:val="005D52D8"/>
    <w:rsid w:val="005D6453"/>
    <w:rsid w:val="005D7E6B"/>
    <w:rsid w:val="005E3F70"/>
    <w:rsid w:val="005E4654"/>
    <w:rsid w:val="005E5160"/>
    <w:rsid w:val="005E62F9"/>
    <w:rsid w:val="005F153B"/>
    <w:rsid w:val="005F1E4C"/>
    <w:rsid w:val="005F2F8A"/>
    <w:rsid w:val="00601E10"/>
    <w:rsid w:val="00602C35"/>
    <w:rsid w:val="00603681"/>
    <w:rsid w:val="00621359"/>
    <w:rsid w:val="00621940"/>
    <w:rsid w:val="00623079"/>
    <w:rsid w:val="00623139"/>
    <w:rsid w:val="00623D89"/>
    <w:rsid w:val="006251BF"/>
    <w:rsid w:val="006316C1"/>
    <w:rsid w:val="006340E3"/>
    <w:rsid w:val="006349E7"/>
    <w:rsid w:val="0063679B"/>
    <w:rsid w:val="0064265A"/>
    <w:rsid w:val="00653974"/>
    <w:rsid w:val="006540DF"/>
    <w:rsid w:val="006546DB"/>
    <w:rsid w:val="00654923"/>
    <w:rsid w:val="0065596D"/>
    <w:rsid w:val="0065610D"/>
    <w:rsid w:val="00660172"/>
    <w:rsid w:val="006608E4"/>
    <w:rsid w:val="00661440"/>
    <w:rsid w:val="00663436"/>
    <w:rsid w:val="00663C9B"/>
    <w:rsid w:val="00664DD6"/>
    <w:rsid w:val="006668BF"/>
    <w:rsid w:val="00666A7F"/>
    <w:rsid w:val="006768C8"/>
    <w:rsid w:val="00677AE0"/>
    <w:rsid w:val="00677CC7"/>
    <w:rsid w:val="00677FEC"/>
    <w:rsid w:val="00680DB2"/>
    <w:rsid w:val="00681B65"/>
    <w:rsid w:val="0068454E"/>
    <w:rsid w:val="00684E95"/>
    <w:rsid w:val="006857B6"/>
    <w:rsid w:val="006863C5"/>
    <w:rsid w:val="00690203"/>
    <w:rsid w:val="0069175A"/>
    <w:rsid w:val="0069179F"/>
    <w:rsid w:val="006917CD"/>
    <w:rsid w:val="006937DF"/>
    <w:rsid w:val="0069456D"/>
    <w:rsid w:val="006A1057"/>
    <w:rsid w:val="006A30A8"/>
    <w:rsid w:val="006A7689"/>
    <w:rsid w:val="006B062B"/>
    <w:rsid w:val="006B2833"/>
    <w:rsid w:val="006B2D68"/>
    <w:rsid w:val="006B348C"/>
    <w:rsid w:val="006B5955"/>
    <w:rsid w:val="006B66F9"/>
    <w:rsid w:val="006B7017"/>
    <w:rsid w:val="006C2C46"/>
    <w:rsid w:val="006C2F29"/>
    <w:rsid w:val="006C2F9E"/>
    <w:rsid w:val="006D077F"/>
    <w:rsid w:val="006D12F3"/>
    <w:rsid w:val="006D2D80"/>
    <w:rsid w:val="006D5197"/>
    <w:rsid w:val="006E09EA"/>
    <w:rsid w:val="006E1669"/>
    <w:rsid w:val="006E347B"/>
    <w:rsid w:val="006F2214"/>
    <w:rsid w:val="006F4B4B"/>
    <w:rsid w:val="006F5CBA"/>
    <w:rsid w:val="007016E6"/>
    <w:rsid w:val="007040C5"/>
    <w:rsid w:val="00707C3B"/>
    <w:rsid w:val="0071071D"/>
    <w:rsid w:val="0071213D"/>
    <w:rsid w:val="00712DE7"/>
    <w:rsid w:val="007137C0"/>
    <w:rsid w:val="00714175"/>
    <w:rsid w:val="00722AD4"/>
    <w:rsid w:val="00724947"/>
    <w:rsid w:val="00724C52"/>
    <w:rsid w:val="00724F4F"/>
    <w:rsid w:val="007255EF"/>
    <w:rsid w:val="00730766"/>
    <w:rsid w:val="0073156A"/>
    <w:rsid w:val="0073222E"/>
    <w:rsid w:val="007410A4"/>
    <w:rsid w:val="00745F66"/>
    <w:rsid w:val="007516BA"/>
    <w:rsid w:val="00752A6E"/>
    <w:rsid w:val="00752C15"/>
    <w:rsid w:val="007558C2"/>
    <w:rsid w:val="00761F0A"/>
    <w:rsid w:val="00763823"/>
    <w:rsid w:val="007642DD"/>
    <w:rsid w:val="00764838"/>
    <w:rsid w:val="00766BC6"/>
    <w:rsid w:val="00767E32"/>
    <w:rsid w:val="00772E31"/>
    <w:rsid w:val="00773FB3"/>
    <w:rsid w:val="00781A59"/>
    <w:rsid w:val="00782249"/>
    <w:rsid w:val="00790815"/>
    <w:rsid w:val="00794526"/>
    <w:rsid w:val="00794BC9"/>
    <w:rsid w:val="00794F6A"/>
    <w:rsid w:val="00795275"/>
    <w:rsid w:val="007A2C11"/>
    <w:rsid w:val="007A4AFB"/>
    <w:rsid w:val="007A5EEE"/>
    <w:rsid w:val="007B137E"/>
    <w:rsid w:val="007B13A3"/>
    <w:rsid w:val="007B5100"/>
    <w:rsid w:val="007B6B63"/>
    <w:rsid w:val="007B6C16"/>
    <w:rsid w:val="007B7FBB"/>
    <w:rsid w:val="007C1C21"/>
    <w:rsid w:val="007C291D"/>
    <w:rsid w:val="007C582A"/>
    <w:rsid w:val="007C6080"/>
    <w:rsid w:val="007D1908"/>
    <w:rsid w:val="007D3080"/>
    <w:rsid w:val="007D3D53"/>
    <w:rsid w:val="007E0439"/>
    <w:rsid w:val="007E75CA"/>
    <w:rsid w:val="007E7940"/>
    <w:rsid w:val="007F0AF2"/>
    <w:rsid w:val="007F361F"/>
    <w:rsid w:val="007F4F56"/>
    <w:rsid w:val="007F7E02"/>
    <w:rsid w:val="00806463"/>
    <w:rsid w:val="00807580"/>
    <w:rsid w:val="008078EE"/>
    <w:rsid w:val="00811A5A"/>
    <w:rsid w:val="008143E0"/>
    <w:rsid w:val="00814DC3"/>
    <w:rsid w:val="00814E13"/>
    <w:rsid w:val="00815334"/>
    <w:rsid w:val="00815877"/>
    <w:rsid w:val="00817F3A"/>
    <w:rsid w:val="00820E60"/>
    <w:rsid w:val="00821E43"/>
    <w:rsid w:val="00822260"/>
    <w:rsid w:val="00823B6F"/>
    <w:rsid w:val="00824A7D"/>
    <w:rsid w:val="008253AC"/>
    <w:rsid w:val="008315DC"/>
    <w:rsid w:val="00833142"/>
    <w:rsid w:val="008339AF"/>
    <w:rsid w:val="00833F7C"/>
    <w:rsid w:val="0083412F"/>
    <w:rsid w:val="008403BC"/>
    <w:rsid w:val="00840419"/>
    <w:rsid w:val="00847DB4"/>
    <w:rsid w:val="0085103A"/>
    <w:rsid w:val="00854852"/>
    <w:rsid w:val="00854FE3"/>
    <w:rsid w:val="00861262"/>
    <w:rsid w:val="0086472E"/>
    <w:rsid w:val="00865CFA"/>
    <w:rsid w:val="00866DDA"/>
    <w:rsid w:val="008745F1"/>
    <w:rsid w:val="0087717E"/>
    <w:rsid w:val="00877329"/>
    <w:rsid w:val="00881BBF"/>
    <w:rsid w:val="00883669"/>
    <w:rsid w:val="008849D6"/>
    <w:rsid w:val="00884E71"/>
    <w:rsid w:val="00885198"/>
    <w:rsid w:val="00887C79"/>
    <w:rsid w:val="00890126"/>
    <w:rsid w:val="0089163D"/>
    <w:rsid w:val="008945F6"/>
    <w:rsid w:val="0089584E"/>
    <w:rsid w:val="008961B2"/>
    <w:rsid w:val="008A0E4B"/>
    <w:rsid w:val="008A44BC"/>
    <w:rsid w:val="008A697D"/>
    <w:rsid w:val="008B2E09"/>
    <w:rsid w:val="008C1AE1"/>
    <w:rsid w:val="008C5AE9"/>
    <w:rsid w:val="008D0875"/>
    <w:rsid w:val="008D0CBB"/>
    <w:rsid w:val="008D3843"/>
    <w:rsid w:val="008D3B9F"/>
    <w:rsid w:val="008D5C06"/>
    <w:rsid w:val="008D73D7"/>
    <w:rsid w:val="008D77D6"/>
    <w:rsid w:val="008E1607"/>
    <w:rsid w:val="008E3B51"/>
    <w:rsid w:val="008E6D40"/>
    <w:rsid w:val="008E7107"/>
    <w:rsid w:val="008F2EF7"/>
    <w:rsid w:val="008F4F79"/>
    <w:rsid w:val="008F7B3C"/>
    <w:rsid w:val="009025B8"/>
    <w:rsid w:val="00903B37"/>
    <w:rsid w:val="00905A63"/>
    <w:rsid w:val="0090624F"/>
    <w:rsid w:val="009069A4"/>
    <w:rsid w:val="00913036"/>
    <w:rsid w:val="00916CF4"/>
    <w:rsid w:val="009202C4"/>
    <w:rsid w:val="00921A76"/>
    <w:rsid w:val="00922F83"/>
    <w:rsid w:val="009257F1"/>
    <w:rsid w:val="009328E6"/>
    <w:rsid w:val="00932E90"/>
    <w:rsid w:val="00933AC1"/>
    <w:rsid w:val="00936E5B"/>
    <w:rsid w:val="0093778E"/>
    <w:rsid w:val="009415EF"/>
    <w:rsid w:val="009419F7"/>
    <w:rsid w:val="00941C52"/>
    <w:rsid w:val="009427E2"/>
    <w:rsid w:val="00946514"/>
    <w:rsid w:val="00946F51"/>
    <w:rsid w:val="00950F74"/>
    <w:rsid w:val="00951E94"/>
    <w:rsid w:val="0095458E"/>
    <w:rsid w:val="00957490"/>
    <w:rsid w:val="009575FB"/>
    <w:rsid w:val="0096046D"/>
    <w:rsid w:val="009625C8"/>
    <w:rsid w:val="00962AAA"/>
    <w:rsid w:val="00967BD4"/>
    <w:rsid w:val="00972695"/>
    <w:rsid w:val="00973B32"/>
    <w:rsid w:val="009744A3"/>
    <w:rsid w:val="00983C52"/>
    <w:rsid w:val="009855A9"/>
    <w:rsid w:val="00985FC1"/>
    <w:rsid w:val="00990102"/>
    <w:rsid w:val="00991A15"/>
    <w:rsid w:val="00991CC5"/>
    <w:rsid w:val="0099514E"/>
    <w:rsid w:val="00997685"/>
    <w:rsid w:val="009A4D85"/>
    <w:rsid w:val="009A57B3"/>
    <w:rsid w:val="009B1882"/>
    <w:rsid w:val="009B1D08"/>
    <w:rsid w:val="009B45C1"/>
    <w:rsid w:val="009B4737"/>
    <w:rsid w:val="009C1E3A"/>
    <w:rsid w:val="009C29B7"/>
    <w:rsid w:val="009C6332"/>
    <w:rsid w:val="009C6A06"/>
    <w:rsid w:val="009C7EC0"/>
    <w:rsid w:val="009D44F7"/>
    <w:rsid w:val="009D5A23"/>
    <w:rsid w:val="009D6AD6"/>
    <w:rsid w:val="009D77E3"/>
    <w:rsid w:val="009E0F3C"/>
    <w:rsid w:val="009E1B7A"/>
    <w:rsid w:val="009E2A81"/>
    <w:rsid w:val="009E3A3D"/>
    <w:rsid w:val="009F117A"/>
    <w:rsid w:val="009F6F41"/>
    <w:rsid w:val="009F716A"/>
    <w:rsid w:val="009F75AD"/>
    <w:rsid w:val="00A0162D"/>
    <w:rsid w:val="00A0300B"/>
    <w:rsid w:val="00A065E1"/>
    <w:rsid w:val="00A07B5D"/>
    <w:rsid w:val="00A10805"/>
    <w:rsid w:val="00A110D1"/>
    <w:rsid w:val="00A12FC4"/>
    <w:rsid w:val="00A15D68"/>
    <w:rsid w:val="00A2178B"/>
    <w:rsid w:val="00A24BAF"/>
    <w:rsid w:val="00A24C69"/>
    <w:rsid w:val="00A24EFE"/>
    <w:rsid w:val="00A25D89"/>
    <w:rsid w:val="00A32819"/>
    <w:rsid w:val="00A35AC1"/>
    <w:rsid w:val="00A35F0D"/>
    <w:rsid w:val="00A36F02"/>
    <w:rsid w:val="00A42415"/>
    <w:rsid w:val="00A46A8A"/>
    <w:rsid w:val="00A504ED"/>
    <w:rsid w:val="00A50710"/>
    <w:rsid w:val="00A52784"/>
    <w:rsid w:val="00A52D44"/>
    <w:rsid w:val="00A53E3F"/>
    <w:rsid w:val="00A57189"/>
    <w:rsid w:val="00A62E13"/>
    <w:rsid w:val="00A65635"/>
    <w:rsid w:val="00A66FA4"/>
    <w:rsid w:val="00A67499"/>
    <w:rsid w:val="00A725FC"/>
    <w:rsid w:val="00A745F3"/>
    <w:rsid w:val="00A7471D"/>
    <w:rsid w:val="00A822CE"/>
    <w:rsid w:val="00A82E67"/>
    <w:rsid w:val="00A8367A"/>
    <w:rsid w:val="00A83C23"/>
    <w:rsid w:val="00A843F7"/>
    <w:rsid w:val="00A859C1"/>
    <w:rsid w:val="00A85FB0"/>
    <w:rsid w:val="00A8715E"/>
    <w:rsid w:val="00A87DB2"/>
    <w:rsid w:val="00A905BB"/>
    <w:rsid w:val="00A90804"/>
    <w:rsid w:val="00A939A8"/>
    <w:rsid w:val="00A93F16"/>
    <w:rsid w:val="00A94172"/>
    <w:rsid w:val="00A942FD"/>
    <w:rsid w:val="00A948F2"/>
    <w:rsid w:val="00A95CA5"/>
    <w:rsid w:val="00A963D4"/>
    <w:rsid w:val="00AA2084"/>
    <w:rsid w:val="00AA458E"/>
    <w:rsid w:val="00AA66C8"/>
    <w:rsid w:val="00AB0254"/>
    <w:rsid w:val="00AB2A8F"/>
    <w:rsid w:val="00AB5B69"/>
    <w:rsid w:val="00AC0D29"/>
    <w:rsid w:val="00AC2733"/>
    <w:rsid w:val="00AC44AD"/>
    <w:rsid w:val="00AC4A97"/>
    <w:rsid w:val="00AC5AA5"/>
    <w:rsid w:val="00AC5F01"/>
    <w:rsid w:val="00AC6F5C"/>
    <w:rsid w:val="00AD033B"/>
    <w:rsid w:val="00AD41F8"/>
    <w:rsid w:val="00AD797A"/>
    <w:rsid w:val="00AE03D2"/>
    <w:rsid w:val="00AE1714"/>
    <w:rsid w:val="00AE200F"/>
    <w:rsid w:val="00AE2806"/>
    <w:rsid w:val="00AE2870"/>
    <w:rsid w:val="00AE6895"/>
    <w:rsid w:val="00AE6B3A"/>
    <w:rsid w:val="00AF5B8C"/>
    <w:rsid w:val="00AF6903"/>
    <w:rsid w:val="00B00A08"/>
    <w:rsid w:val="00B00D86"/>
    <w:rsid w:val="00B06730"/>
    <w:rsid w:val="00B13276"/>
    <w:rsid w:val="00B15D14"/>
    <w:rsid w:val="00B2377A"/>
    <w:rsid w:val="00B23DAB"/>
    <w:rsid w:val="00B3031A"/>
    <w:rsid w:val="00B31E59"/>
    <w:rsid w:val="00B32F71"/>
    <w:rsid w:val="00B36822"/>
    <w:rsid w:val="00B36E8F"/>
    <w:rsid w:val="00B373CC"/>
    <w:rsid w:val="00B40B19"/>
    <w:rsid w:val="00B417DB"/>
    <w:rsid w:val="00B42D40"/>
    <w:rsid w:val="00B432A5"/>
    <w:rsid w:val="00B45E6F"/>
    <w:rsid w:val="00B505AE"/>
    <w:rsid w:val="00B52162"/>
    <w:rsid w:val="00B53C18"/>
    <w:rsid w:val="00B55F57"/>
    <w:rsid w:val="00B57E35"/>
    <w:rsid w:val="00B70C3A"/>
    <w:rsid w:val="00B70C96"/>
    <w:rsid w:val="00B74406"/>
    <w:rsid w:val="00B75027"/>
    <w:rsid w:val="00B77513"/>
    <w:rsid w:val="00B81DBA"/>
    <w:rsid w:val="00B83102"/>
    <w:rsid w:val="00B83974"/>
    <w:rsid w:val="00B875A9"/>
    <w:rsid w:val="00B877EB"/>
    <w:rsid w:val="00B90DD9"/>
    <w:rsid w:val="00B918EC"/>
    <w:rsid w:val="00B96335"/>
    <w:rsid w:val="00B96A30"/>
    <w:rsid w:val="00BA018E"/>
    <w:rsid w:val="00BA3F36"/>
    <w:rsid w:val="00BA48C0"/>
    <w:rsid w:val="00BA691D"/>
    <w:rsid w:val="00BA737B"/>
    <w:rsid w:val="00BA79A4"/>
    <w:rsid w:val="00BB0CB5"/>
    <w:rsid w:val="00BB2490"/>
    <w:rsid w:val="00BB24B9"/>
    <w:rsid w:val="00BB5064"/>
    <w:rsid w:val="00BB5D28"/>
    <w:rsid w:val="00BB7422"/>
    <w:rsid w:val="00BC0971"/>
    <w:rsid w:val="00BC24A5"/>
    <w:rsid w:val="00BD046B"/>
    <w:rsid w:val="00BD3FEC"/>
    <w:rsid w:val="00BE1B11"/>
    <w:rsid w:val="00BE5D68"/>
    <w:rsid w:val="00BE60A0"/>
    <w:rsid w:val="00BE61F9"/>
    <w:rsid w:val="00BE625E"/>
    <w:rsid w:val="00BE79B6"/>
    <w:rsid w:val="00BF07EC"/>
    <w:rsid w:val="00BF19A1"/>
    <w:rsid w:val="00BF4310"/>
    <w:rsid w:val="00BF564D"/>
    <w:rsid w:val="00BF6637"/>
    <w:rsid w:val="00BF7072"/>
    <w:rsid w:val="00C03BB9"/>
    <w:rsid w:val="00C043F6"/>
    <w:rsid w:val="00C04DD1"/>
    <w:rsid w:val="00C06D91"/>
    <w:rsid w:val="00C113D8"/>
    <w:rsid w:val="00C114F4"/>
    <w:rsid w:val="00C131DE"/>
    <w:rsid w:val="00C1529F"/>
    <w:rsid w:val="00C20EB6"/>
    <w:rsid w:val="00C21EE6"/>
    <w:rsid w:val="00C2210C"/>
    <w:rsid w:val="00C22237"/>
    <w:rsid w:val="00C223FD"/>
    <w:rsid w:val="00C22672"/>
    <w:rsid w:val="00C22729"/>
    <w:rsid w:val="00C228CB"/>
    <w:rsid w:val="00C230E7"/>
    <w:rsid w:val="00C23FAC"/>
    <w:rsid w:val="00C250D3"/>
    <w:rsid w:val="00C25741"/>
    <w:rsid w:val="00C2599F"/>
    <w:rsid w:val="00C26021"/>
    <w:rsid w:val="00C30966"/>
    <w:rsid w:val="00C335BB"/>
    <w:rsid w:val="00C354DE"/>
    <w:rsid w:val="00C373CB"/>
    <w:rsid w:val="00C37845"/>
    <w:rsid w:val="00C4260A"/>
    <w:rsid w:val="00C42D23"/>
    <w:rsid w:val="00C431DB"/>
    <w:rsid w:val="00C46C88"/>
    <w:rsid w:val="00C47B4B"/>
    <w:rsid w:val="00C51802"/>
    <w:rsid w:val="00C51CDB"/>
    <w:rsid w:val="00C53F32"/>
    <w:rsid w:val="00C541F3"/>
    <w:rsid w:val="00C552F0"/>
    <w:rsid w:val="00C610DA"/>
    <w:rsid w:val="00C64CF8"/>
    <w:rsid w:val="00C65427"/>
    <w:rsid w:val="00C73494"/>
    <w:rsid w:val="00C76C5E"/>
    <w:rsid w:val="00C77A1C"/>
    <w:rsid w:val="00C8021A"/>
    <w:rsid w:val="00C81186"/>
    <w:rsid w:val="00C91167"/>
    <w:rsid w:val="00C9118F"/>
    <w:rsid w:val="00C92ACB"/>
    <w:rsid w:val="00C95364"/>
    <w:rsid w:val="00C95571"/>
    <w:rsid w:val="00C97CB9"/>
    <w:rsid w:val="00CA23A9"/>
    <w:rsid w:val="00CA2785"/>
    <w:rsid w:val="00CB0C83"/>
    <w:rsid w:val="00CB1DBE"/>
    <w:rsid w:val="00CB4ECA"/>
    <w:rsid w:val="00CB774D"/>
    <w:rsid w:val="00CC1BBB"/>
    <w:rsid w:val="00CC253A"/>
    <w:rsid w:val="00CC2DEF"/>
    <w:rsid w:val="00CC4ACB"/>
    <w:rsid w:val="00CC7531"/>
    <w:rsid w:val="00CD071E"/>
    <w:rsid w:val="00CD08BD"/>
    <w:rsid w:val="00CD2758"/>
    <w:rsid w:val="00CD4217"/>
    <w:rsid w:val="00CD479B"/>
    <w:rsid w:val="00CE0077"/>
    <w:rsid w:val="00CE1A79"/>
    <w:rsid w:val="00CE6051"/>
    <w:rsid w:val="00CE605F"/>
    <w:rsid w:val="00CE7231"/>
    <w:rsid w:val="00CF0907"/>
    <w:rsid w:val="00CF093A"/>
    <w:rsid w:val="00CF0BF0"/>
    <w:rsid w:val="00CF10D6"/>
    <w:rsid w:val="00CF542D"/>
    <w:rsid w:val="00D0012B"/>
    <w:rsid w:val="00D0054F"/>
    <w:rsid w:val="00D03C1F"/>
    <w:rsid w:val="00D04C01"/>
    <w:rsid w:val="00D056E4"/>
    <w:rsid w:val="00D106DA"/>
    <w:rsid w:val="00D12952"/>
    <w:rsid w:val="00D13C4E"/>
    <w:rsid w:val="00D15915"/>
    <w:rsid w:val="00D17D1F"/>
    <w:rsid w:val="00D2514B"/>
    <w:rsid w:val="00D27251"/>
    <w:rsid w:val="00D32E0E"/>
    <w:rsid w:val="00D33298"/>
    <w:rsid w:val="00D35585"/>
    <w:rsid w:val="00D36C20"/>
    <w:rsid w:val="00D36D13"/>
    <w:rsid w:val="00D373E8"/>
    <w:rsid w:val="00D401BB"/>
    <w:rsid w:val="00D4081E"/>
    <w:rsid w:val="00D409A5"/>
    <w:rsid w:val="00D44334"/>
    <w:rsid w:val="00D4478B"/>
    <w:rsid w:val="00D45DE9"/>
    <w:rsid w:val="00D501BC"/>
    <w:rsid w:val="00D5075F"/>
    <w:rsid w:val="00D5152D"/>
    <w:rsid w:val="00D5794F"/>
    <w:rsid w:val="00D60028"/>
    <w:rsid w:val="00D60B6C"/>
    <w:rsid w:val="00D60B98"/>
    <w:rsid w:val="00D63200"/>
    <w:rsid w:val="00D660F5"/>
    <w:rsid w:val="00D67F90"/>
    <w:rsid w:val="00D70C55"/>
    <w:rsid w:val="00D71D8E"/>
    <w:rsid w:val="00D722B6"/>
    <w:rsid w:val="00D72EE6"/>
    <w:rsid w:val="00D76115"/>
    <w:rsid w:val="00D76254"/>
    <w:rsid w:val="00D7706E"/>
    <w:rsid w:val="00D776C3"/>
    <w:rsid w:val="00D82FFA"/>
    <w:rsid w:val="00D837AA"/>
    <w:rsid w:val="00D8647D"/>
    <w:rsid w:val="00D8730E"/>
    <w:rsid w:val="00D90071"/>
    <w:rsid w:val="00D936BC"/>
    <w:rsid w:val="00D96768"/>
    <w:rsid w:val="00DA0A1F"/>
    <w:rsid w:val="00DA2E4C"/>
    <w:rsid w:val="00DA31C9"/>
    <w:rsid w:val="00DA4452"/>
    <w:rsid w:val="00DA4ED5"/>
    <w:rsid w:val="00DB196C"/>
    <w:rsid w:val="00DB5368"/>
    <w:rsid w:val="00DB5C7C"/>
    <w:rsid w:val="00DC2EB0"/>
    <w:rsid w:val="00DC3FE4"/>
    <w:rsid w:val="00DC43EE"/>
    <w:rsid w:val="00DC49E0"/>
    <w:rsid w:val="00DD0268"/>
    <w:rsid w:val="00DD09BE"/>
    <w:rsid w:val="00DD0D29"/>
    <w:rsid w:val="00DD1976"/>
    <w:rsid w:val="00DE4044"/>
    <w:rsid w:val="00DE6EDA"/>
    <w:rsid w:val="00DF630F"/>
    <w:rsid w:val="00E01727"/>
    <w:rsid w:val="00E025D7"/>
    <w:rsid w:val="00E043B2"/>
    <w:rsid w:val="00E04B6E"/>
    <w:rsid w:val="00E06596"/>
    <w:rsid w:val="00E07110"/>
    <w:rsid w:val="00E14112"/>
    <w:rsid w:val="00E166EF"/>
    <w:rsid w:val="00E177F4"/>
    <w:rsid w:val="00E2000A"/>
    <w:rsid w:val="00E200BA"/>
    <w:rsid w:val="00E21B08"/>
    <w:rsid w:val="00E24507"/>
    <w:rsid w:val="00E24538"/>
    <w:rsid w:val="00E260CA"/>
    <w:rsid w:val="00E27FCA"/>
    <w:rsid w:val="00E3074F"/>
    <w:rsid w:val="00E35B65"/>
    <w:rsid w:val="00E410D2"/>
    <w:rsid w:val="00E41B6C"/>
    <w:rsid w:val="00E45786"/>
    <w:rsid w:val="00E47B90"/>
    <w:rsid w:val="00E5028C"/>
    <w:rsid w:val="00E53FEA"/>
    <w:rsid w:val="00E5793D"/>
    <w:rsid w:val="00E57D53"/>
    <w:rsid w:val="00E6267F"/>
    <w:rsid w:val="00E64006"/>
    <w:rsid w:val="00E6534B"/>
    <w:rsid w:val="00E72DE0"/>
    <w:rsid w:val="00E75F36"/>
    <w:rsid w:val="00E77703"/>
    <w:rsid w:val="00E8042E"/>
    <w:rsid w:val="00E86766"/>
    <w:rsid w:val="00E86FC3"/>
    <w:rsid w:val="00E9091D"/>
    <w:rsid w:val="00E92BB0"/>
    <w:rsid w:val="00E93404"/>
    <w:rsid w:val="00E94D94"/>
    <w:rsid w:val="00EA2776"/>
    <w:rsid w:val="00EA2A35"/>
    <w:rsid w:val="00EA4F44"/>
    <w:rsid w:val="00EA74D7"/>
    <w:rsid w:val="00EB1441"/>
    <w:rsid w:val="00EB2576"/>
    <w:rsid w:val="00EB3833"/>
    <w:rsid w:val="00EB72D7"/>
    <w:rsid w:val="00EC6875"/>
    <w:rsid w:val="00EC7330"/>
    <w:rsid w:val="00EC7DF4"/>
    <w:rsid w:val="00ED176B"/>
    <w:rsid w:val="00ED3B00"/>
    <w:rsid w:val="00ED52B1"/>
    <w:rsid w:val="00EE25F9"/>
    <w:rsid w:val="00EE278C"/>
    <w:rsid w:val="00EE4A9C"/>
    <w:rsid w:val="00EF0FD4"/>
    <w:rsid w:val="00EF1FEB"/>
    <w:rsid w:val="00EF2E23"/>
    <w:rsid w:val="00EF5756"/>
    <w:rsid w:val="00EF625C"/>
    <w:rsid w:val="00F018AD"/>
    <w:rsid w:val="00F039CC"/>
    <w:rsid w:val="00F04030"/>
    <w:rsid w:val="00F05B36"/>
    <w:rsid w:val="00F05D97"/>
    <w:rsid w:val="00F06E63"/>
    <w:rsid w:val="00F102D9"/>
    <w:rsid w:val="00F1320A"/>
    <w:rsid w:val="00F1418F"/>
    <w:rsid w:val="00F2288F"/>
    <w:rsid w:val="00F24F0D"/>
    <w:rsid w:val="00F30110"/>
    <w:rsid w:val="00F3236A"/>
    <w:rsid w:val="00F3636E"/>
    <w:rsid w:val="00F37145"/>
    <w:rsid w:val="00F3769C"/>
    <w:rsid w:val="00F401D7"/>
    <w:rsid w:val="00F40384"/>
    <w:rsid w:val="00F40388"/>
    <w:rsid w:val="00F42D0A"/>
    <w:rsid w:val="00F45C39"/>
    <w:rsid w:val="00F46D88"/>
    <w:rsid w:val="00F53413"/>
    <w:rsid w:val="00F53C65"/>
    <w:rsid w:val="00F55F48"/>
    <w:rsid w:val="00F56B76"/>
    <w:rsid w:val="00F609C5"/>
    <w:rsid w:val="00F61262"/>
    <w:rsid w:val="00F64E87"/>
    <w:rsid w:val="00F66179"/>
    <w:rsid w:val="00F673D6"/>
    <w:rsid w:val="00F67929"/>
    <w:rsid w:val="00F715D8"/>
    <w:rsid w:val="00F741D6"/>
    <w:rsid w:val="00F74B67"/>
    <w:rsid w:val="00F759E2"/>
    <w:rsid w:val="00F75EA4"/>
    <w:rsid w:val="00F763E2"/>
    <w:rsid w:val="00F76AD7"/>
    <w:rsid w:val="00F80999"/>
    <w:rsid w:val="00F828A5"/>
    <w:rsid w:val="00F84853"/>
    <w:rsid w:val="00F90988"/>
    <w:rsid w:val="00F91040"/>
    <w:rsid w:val="00F914CB"/>
    <w:rsid w:val="00F91DFE"/>
    <w:rsid w:val="00F93F2B"/>
    <w:rsid w:val="00FA0D1B"/>
    <w:rsid w:val="00FA13A6"/>
    <w:rsid w:val="00FA156D"/>
    <w:rsid w:val="00FA44C3"/>
    <w:rsid w:val="00FA6111"/>
    <w:rsid w:val="00FB0B89"/>
    <w:rsid w:val="00FC0222"/>
    <w:rsid w:val="00FC0DB4"/>
    <w:rsid w:val="00FC1117"/>
    <w:rsid w:val="00FC7434"/>
    <w:rsid w:val="00FD4060"/>
    <w:rsid w:val="00FD6035"/>
    <w:rsid w:val="00FD6970"/>
    <w:rsid w:val="00FD7927"/>
    <w:rsid w:val="00FE1917"/>
    <w:rsid w:val="00FE4453"/>
    <w:rsid w:val="00FE5A9F"/>
    <w:rsid w:val="00FF16F0"/>
    <w:rsid w:val="00FF4FE6"/>
    <w:rsid w:val="00FF648E"/>
    <w:rsid w:val="00FF6FCB"/>
    <w:rsid w:val="00FF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23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223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223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23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223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223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6B2AC3C71988ABCF80D12F40DC8E1EA31376331788BE5B03BAB0E9F54B2ABAA385072ED829C6063D64B7D4FA54B46C48BB1E692E7225C02180365BB220K5K" TargetMode="External"/><Relationship Id="rId21" Type="http://schemas.openxmlformats.org/officeDocument/2006/relationships/hyperlink" Target="consultantplus://offline/ref=6B2AC3C71988ABCF80D12F40DC8E1EA31376331788BD5601B8BDE9F54B2ABAA385072ED829C6063D64B7D4FA54B46C48BB1E692E7225C02180365BB220K5K" TargetMode="External"/><Relationship Id="rId34" Type="http://schemas.openxmlformats.org/officeDocument/2006/relationships/hyperlink" Target="consultantplus://offline/ref=6B2AC3C71988ABCF80D12F40DC8E1EA3137633178EB55F00BDBFB4FF4373B6A1820871CF2E8F0A3C64B7D4FC5AEB695DAA46642C6E3BC23D9C34592BK1K" TargetMode="External"/><Relationship Id="rId42" Type="http://schemas.openxmlformats.org/officeDocument/2006/relationships/hyperlink" Target="consultantplus://offline/ref=6B2AC3C71988ABCF80D1314DCAE240AA18756A1F82EB0253B5B5E1A71C2AE6E6D30E258E7482092266B7D62FKBK" TargetMode="External"/><Relationship Id="rId47" Type="http://schemas.openxmlformats.org/officeDocument/2006/relationships/hyperlink" Target="consultantplus://offline/ref=6B2AC3C71988ABCF80D12F40DC8E1EA31376331788BD5904B1B0E9F54B2ABAA385072ED829C6063D64B7D4FA58B46C48BB1E692E7225C02180365BB220K5K" TargetMode="External"/><Relationship Id="rId50" Type="http://schemas.openxmlformats.org/officeDocument/2006/relationships/hyperlink" Target="consultantplus://offline/ref=6B2AC3C71988ABCF80D12F40DC8E1EA31376331788BD5904B1B0E9F54B2ABAA385072ED829C6063D64B7D4FB50B46C48BB1E692E7225C02180365BB220K5K" TargetMode="External"/><Relationship Id="rId55" Type="http://schemas.openxmlformats.org/officeDocument/2006/relationships/hyperlink" Target="consultantplus://offline/ref=6B2AC3C71988ABCF80D12F40DC8E1EA31376331788BE5B03BAB0E9F54B2ABAA385072ED829C6063D64B7D4FB57B46C48BB1E692E7225C02180365BB220K5K" TargetMode="External"/><Relationship Id="rId63" Type="http://schemas.openxmlformats.org/officeDocument/2006/relationships/hyperlink" Target="consultantplus://offline/ref=6B2AC3C71988ABCF80D12F40DC8E1EA31376331788BE5E03B8B0E9F54B2ABAA385072ED829C6063D64B7D4FA57B46C48BB1E692E7225C02180365BB220K5K" TargetMode="External"/><Relationship Id="rId7" Type="http://schemas.openxmlformats.org/officeDocument/2006/relationships/hyperlink" Target="consultantplus://offline/ref=6B2AC3C71988ABCF80D12F40DC8E1EA3137633178DB55E00B8BFB4FF4373B6A1820871CF2E8F0A3C64B7D4FF5AEB695DAA46642C6E3BC23D9C34592BK1K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B2AC3C71988ABCF80D12F40DC8E1EA31376331780B95C07B9BFB4FF4373B6A1820871CF2E8F0A3C64B7D4FF5AEB695DAA46642C6E3BC23D9C34592BK1K" TargetMode="External"/><Relationship Id="rId29" Type="http://schemas.openxmlformats.org/officeDocument/2006/relationships/hyperlink" Target="consultantplus://offline/ref=6B2AC3C71988ABCF80D12F40DC8E1EA31376331788BE5B03BAB0E9F54B2ABAA385072ED829C6063D64B7D4FA57B46C48BB1E692E7225C02180365BB220K5K" TargetMode="External"/><Relationship Id="rId11" Type="http://schemas.openxmlformats.org/officeDocument/2006/relationships/hyperlink" Target="consultantplus://offline/ref=6B2AC3C71988ABCF80D12F40DC8E1EA3137633178FB55604B9BFB4FF4373B6A1820871CF2E8F0A3C64B7D4FF5AEB695DAA46642C6E3BC23D9C34592BK1K" TargetMode="External"/><Relationship Id="rId24" Type="http://schemas.openxmlformats.org/officeDocument/2006/relationships/hyperlink" Target="consultantplus://offline/ref=6B2AC3C71988ABCF80D12F40DC8E1EA31376331788BF5D05B1BCE9F54B2ABAA385072ED829C6063D64B7D4FA54B46C48BB1E692E7225C02180365BB220K5K" TargetMode="External"/><Relationship Id="rId32" Type="http://schemas.openxmlformats.org/officeDocument/2006/relationships/hyperlink" Target="consultantplus://offline/ref=6B2AC3C71988ABCF80D12F40DC8E1EA31376331788BC5905BFB1E9F54B2ABAA385072ED829C6063D64B7D4FA57B46C48BB1E692E7225C02180365BB220K5K" TargetMode="External"/><Relationship Id="rId37" Type="http://schemas.openxmlformats.org/officeDocument/2006/relationships/hyperlink" Target="consultantplus://offline/ref=6B2AC3C71988ABCF80D12F40DC8E1EA31376331788BD5C03B9BDE9F54B2ABAA385072ED829C6063D64B7D4FA57B46C48BB1E692E7225C02180365BB220K5K" TargetMode="External"/><Relationship Id="rId40" Type="http://schemas.openxmlformats.org/officeDocument/2006/relationships/hyperlink" Target="consultantplus://offline/ref=6B2AC3C71988ABCF80D12F40DC8E1EA31376331788BE5B03BAB0E9F54B2ABAA385072ED829C6063D64B7D4FA56B46C48BB1E692E7225C02180365BB220K5K" TargetMode="External"/><Relationship Id="rId45" Type="http://schemas.openxmlformats.org/officeDocument/2006/relationships/hyperlink" Target="consultantplus://offline/ref=6B2AC3C71988ABCF80D12F40DC8E1EA31376331788BD5900BFB3E9F54B2ABAA385072ED829C6063D64B7D4FA56B46C48BB1E692E7225C02180365BB220K5K" TargetMode="External"/><Relationship Id="rId53" Type="http://schemas.openxmlformats.org/officeDocument/2006/relationships/hyperlink" Target="consultantplus://offline/ref=6B2AC3C71988ABCF80D12F40DC8E1EA31376331788BE5B03BAB0E9F54B2ABAA385072ED829C6063D64B7D4FB53B46C48BB1E692E7225C02180365BB220K5K" TargetMode="External"/><Relationship Id="rId58" Type="http://schemas.openxmlformats.org/officeDocument/2006/relationships/hyperlink" Target="consultantplus://offline/ref=6B2AC3C71988ABCF80D12F40DC8E1EA31376331788BD5900BFB3E9F54B2ABAA385072ED829C6063D64B7D4FA58B46C48BB1E692E7225C02180365BB220K5K" TargetMode="External"/><Relationship Id="rId66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61" Type="http://schemas.openxmlformats.org/officeDocument/2006/relationships/hyperlink" Target="consultantplus://offline/ref=6B2AC3C71988ABCF80D12F40DC8E1EA31376331788BC5905BFB1E9F54B2ABAA385072ED829C6063D64B7D4FA56B46C48BB1E692E7225C02180365BB220K5K" TargetMode="External"/><Relationship Id="rId19" Type="http://schemas.openxmlformats.org/officeDocument/2006/relationships/hyperlink" Target="consultantplus://offline/ref=6B2AC3C71988ABCF80D12F40DC8E1EA31376331788BD5904B1B0E9F54B2ABAA385072ED829C6063D64B7D4FA54B46C48BB1E692E7225C02180365BB220K5K" TargetMode="External"/><Relationship Id="rId14" Type="http://schemas.openxmlformats.org/officeDocument/2006/relationships/hyperlink" Target="consultantplus://offline/ref=6B2AC3C71988ABCF80D12F40DC8E1EA31376331781B85F0EBDBFB4FF4373B6A1820871CF2E8F0A3C64B7D4FF5AEB695DAA46642C6E3BC23D9C34592BK1K" TargetMode="External"/><Relationship Id="rId22" Type="http://schemas.openxmlformats.org/officeDocument/2006/relationships/hyperlink" Target="consultantplus://offline/ref=6B2AC3C71988ABCF80D12F40DC8E1EA31376331788BC5E06B0BDE9F54B2ABAA385072ED829C6063D64B7D4FA54B46C48BB1E692E7225C02180365BB220K5K" TargetMode="External"/><Relationship Id="rId27" Type="http://schemas.openxmlformats.org/officeDocument/2006/relationships/hyperlink" Target="consultantplus://offline/ref=6B2AC3C71988ABCF80D1314DCAE240AA197B68188DBC5551E4E0EFA2147ABCF6C547288D6A820B3E66BC80AB15EA3519FD55642C6E39C02129KFK" TargetMode="External"/><Relationship Id="rId30" Type="http://schemas.openxmlformats.org/officeDocument/2006/relationships/hyperlink" Target="consultantplus://offline/ref=6B2AC3C71988ABCF80D12F40DC8E1EA31376331788BE5B03BAB0E9F54B2ABAA385072ED829C6063D64B7D4FA57B46C48BB1E692E7225C02180365BB220K5K" TargetMode="External"/><Relationship Id="rId35" Type="http://schemas.openxmlformats.org/officeDocument/2006/relationships/hyperlink" Target="consultantplus://offline/ref=6B2AC3C71988ABCF80D12F40DC8E1EA31376331781B85F0EBDBFB4FF4373B6A1820871CF2E8F0A3C64B7D4F25AEB695DAA46642C6E3BC23D9C34592BK1K" TargetMode="External"/><Relationship Id="rId43" Type="http://schemas.openxmlformats.org/officeDocument/2006/relationships/hyperlink" Target="consultantplus://offline/ref=6B2AC3C71988ABCF80D12F40DC8E1EA31376331788BE5B03BAB0E9F54B2ABAA385072ED829C6063D64B7D4FA58B46C48BB1E692E7225C02180365BB220K5K" TargetMode="External"/><Relationship Id="rId48" Type="http://schemas.openxmlformats.org/officeDocument/2006/relationships/hyperlink" Target="consultantplus://offline/ref=6B2AC3C71988ABCF80D12F40DC8E1EA31376331788BD5C03B9BDE9F54B2ABAA385072ED829C6063D64B7D4FA57B46C48BB1E692E7225C02180365BB220K5K" TargetMode="External"/><Relationship Id="rId56" Type="http://schemas.openxmlformats.org/officeDocument/2006/relationships/hyperlink" Target="consultantplus://offline/ref=6B2AC3C71988ABCF80D12F40DC8E1EA31376331788BE5B03BAB0E9F54B2ABAA385072ED829C6063D64B7D4FB56B46C48BB1E692E7225C02180365BB220K5K" TargetMode="External"/><Relationship Id="rId64" Type="http://schemas.openxmlformats.org/officeDocument/2006/relationships/hyperlink" Target="consultantplus://offline/ref=6B2AC3C71988ABCF80D12F40DC8E1EA31376331788BE5B03BAB0E9F54B2ABAA385072ED829C6063D64B7D4F850B46C48BB1E692E7225C02180365BB220K5K" TargetMode="External"/><Relationship Id="rId8" Type="http://schemas.openxmlformats.org/officeDocument/2006/relationships/hyperlink" Target="consultantplus://offline/ref=6B2AC3C71988ABCF80D12F40DC8E1EA3137633178CBE590EB9BFB4FF4373B6A1820871CF2E8F0A3C64B7D4FF5AEB695DAA46642C6E3BC23D9C34592BK1K" TargetMode="External"/><Relationship Id="rId51" Type="http://schemas.openxmlformats.org/officeDocument/2006/relationships/hyperlink" Target="consultantplus://offline/ref=6B2AC3C71988ABCF80D12F40DC8E1EA31376331788BD5904B1B0E9F54B2ABAA385072ED829C6063D64B7D4FB53B46C48BB1E692E7225C02180365BB220K5K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6B2AC3C71988ABCF80D12F40DC8E1EA3137633178EB55F00BDBFB4FF4373B6A1820871CF2E8F0A3C64B7D4FF5AEB695DAA46642C6E3BC23D9C34592BK1K" TargetMode="External"/><Relationship Id="rId17" Type="http://schemas.openxmlformats.org/officeDocument/2006/relationships/hyperlink" Target="consultantplus://offline/ref=6B2AC3C71988ABCF80D12F40DC8E1EA31376331788BD5C05BBB5E9F54B2ABAA385072ED829C6063D64B7D4FA54B46C48BB1E692E7225C02180365BB220K5K" TargetMode="External"/><Relationship Id="rId25" Type="http://schemas.openxmlformats.org/officeDocument/2006/relationships/hyperlink" Target="consultantplus://offline/ref=6B2AC3C71988ABCF80D12F40DC8E1EA31376331788BE5E03B8B0E9F54B2ABAA385072ED829C6063D64B7D4FA54B46C48BB1E692E7225C02180365BB220K5K" TargetMode="External"/><Relationship Id="rId33" Type="http://schemas.openxmlformats.org/officeDocument/2006/relationships/hyperlink" Target="consultantplus://offline/ref=6B2AC3C71988ABCF80D12F40DC8E1EA3137633178FB55604B9BFB4FF4373B6A1820871CF2E8F0A3C64B7D4FC5AEB695DAA46642C6E3BC23D9C34592BK1K" TargetMode="External"/><Relationship Id="rId38" Type="http://schemas.openxmlformats.org/officeDocument/2006/relationships/hyperlink" Target="consultantplus://offline/ref=6B2AC3C71988ABCF80D12F40DC8E1EA31376331788BD5904B1B0E9F54B2ABAA385072ED829C6063D64B7D4FA59B46C48BB1E692E7225C02180365BB220K5K" TargetMode="External"/><Relationship Id="rId46" Type="http://schemas.openxmlformats.org/officeDocument/2006/relationships/hyperlink" Target="consultantplus://offline/ref=6B2AC3C71988ABCF80D12F40DC8E1EA31376331781B85F0EBDBFB4FF4373B6A1820871CF2E8F0A3C64B7D4F25AEB695DAA46642C6E3BC23D9C34592BK1K" TargetMode="External"/><Relationship Id="rId59" Type="http://schemas.openxmlformats.org/officeDocument/2006/relationships/hyperlink" Target="consultantplus://offline/ref=6B2AC3C71988ABCF80D12F40DC8E1EA31376331788BD5900BFB3E9F54B2ABAA385072ED829C6063D64B7D4F958B46C48BB1E692E7225C02180365BB220K5K" TargetMode="External"/><Relationship Id="rId20" Type="http://schemas.openxmlformats.org/officeDocument/2006/relationships/hyperlink" Target="consultantplus://offline/ref=6B2AC3C71988ABCF80D12F40DC8E1EA31376331788BD5900BFB3E9F54B2ABAA385072ED829C6063D64B7D4FA54B46C48BB1E692E7225C02180365BB220K5K" TargetMode="External"/><Relationship Id="rId41" Type="http://schemas.openxmlformats.org/officeDocument/2006/relationships/hyperlink" Target="consultantplus://offline/ref=6B2AC3C71988ABCF80D12F40DC8E1EA31376331788BE5B03BAB0E9F54B2ABAA385072ED829C6063D64B7D4FA59B46C48BB1E692E7225C02180365BB220K5K" TargetMode="External"/><Relationship Id="rId54" Type="http://schemas.openxmlformats.org/officeDocument/2006/relationships/hyperlink" Target="consultantplus://offline/ref=6B2AC3C71988ABCF80D12F40DC8E1EA31376331788BE5B03BAB0E9F54B2ABAA385072ED829C6063D64B7D4FB54B46C48BB1E692E7225C02180365BB220K5K" TargetMode="External"/><Relationship Id="rId62" Type="http://schemas.openxmlformats.org/officeDocument/2006/relationships/hyperlink" Target="consultantplus://offline/ref=6B2AC3C71988ABCF80D12F40DC8E1EA31376331788BF5D05B1BCE9F54B2ABAA385072ED829C6063D64B7D4FA57B46C48BB1E692E7225C02180365BB220K5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B2AC3C71988ABCF80D12F40DC8E1EA3137633178DB95D0FB8BFB4FF4373B6A1820871CF2E8F0A3C64B7D4FF5AEB695DAA46642C6E3BC23D9C34592BK1K" TargetMode="External"/><Relationship Id="rId15" Type="http://schemas.openxmlformats.org/officeDocument/2006/relationships/hyperlink" Target="consultantplus://offline/ref=6B2AC3C71988ABCF80D12F40DC8E1EA31376331781B55A0EBFBFB4FF4373B6A1820871CF2E8F0A3C64B7D4FF5AEB695DAA46642C6E3BC23D9C34592BK1K" TargetMode="External"/><Relationship Id="rId23" Type="http://schemas.openxmlformats.org/officeDocument/2006/relationships/hyperlink" Target="consultantplus://offline/ref=6B2AC3C71988ABCF80D12F40DC8E1EA31376331788BC5905BFB1E9F54B2ABAA385072ED829C6063D64B7D4FA54B46C48BB1E692E7225C02180365BB220K5K" TargetMode="External"/><Relationship Id="rId28" Type="http://schemas.openxmlformats.org/officeDocument/2006/relationships/hyperlink" Target="consultantplus://offline/ref=6B2AC3C71988ABCF80D12F40DC8E1EA31376331788BE5A01BDBCE9F54B2ABAA385072ED829C6063D64B7D5FA54B46C48BB1E692E7225C02180365BB220K5K" TargetMode="External"/><Relationship Id="rId36" Type="http://schemas.openxmlformats.org/officeDocument/2006/relationships/hyperlink" Target="consultantplus://offline/ref=6B2AC3C71988ABCF80D12F40DC8E1EA31376331780B95C07B9BFB4FF4373B6A1820871CF2E8F0A3C64B7D4FC5AEB695DAA46642C6E3BC23D9C34592BK1K" TargetMode="External"/><Relationship Id="rId49" Type="http://schemas.openxmlformats.org/officeDocument/2006/relationships/hyperlink" Target="consultantplus://offline/ref=6B2AC3C71988ABCF80D12F40DC8E1EA31376331788BD5904B1B0E9F54B2ABAA385072ED829C6063D64B7D4FB51B46C48BB1E692E7225C02180365BB220K5K" TargetMode="External"/><Relationship Id="rId57" Type="http://schemas.openxmlformats.org/officeDocument/2006/relationships/hyperlink" Target="consultantplus://offline/ref=6B2AC3C71988ABCF80D12F40DC8E1EA31376331788BE5B03BAB0E9F54B2ABAA385072ED829C6063D64B7D4FB59B46C48BB1E692E7225C02180365BB220K5K" TargetMode="External"/><Relationship Id="rId10" Type="http://schemas.openxmlformats.org/officeDocument/2006/relationships/hyperlink" Target="consultantplus://offline/ref=6B2AC3C71988ABCF80D12F40DC8E1EA3137633178FBF5B0EB1BFB4FF4373B6A1820871CF2E8F0A3C64B7D4FF5AEB695DAA46642C6E3BC23D9C34592BK1K" TargetMode="External"/><Relationship Id="rId31" Type="http://schemas.openxmlformats.org/officeDocument/2006/relationships/hyperlink" Target="consultantplus://offline/ref=6B2AC3C71988ABCF80D12F40DC8E1EA31376331788BD5904B1B0E9F54B2ABAA385072ED829C6063D64B7D4FA57B46C48BB1E692E7225C02180365BB220K5K" TargetMode="External"/><Relationship Id="rId44" Type="http://schemas.openxmlformats.org/officeDocument/2006/relationships/hyperlink" Target="consultantplus://offline/ref=6B2AC3C71988ABCF80D12F40DC8E1EA3137633178FB55604B9BFB4FF4373B6A1820871CF2E8F0A3C64B7D4FC5AEB695DAA46642C6E3BC23D9C34592BK1K" TargetMode="External"/><Relationship Id="rId52" Type="http://schemas.openxmlformats.org/officeDocument/2006/relationships/hyperlink" Target="consultantplus://offline/ref=6B2AC3C71988ABCF80D12F40DC8E1EA31376331788BE5B03BAB0E9F54B2ABAA385072ED829C6063D64B7D4FB50B46C48BB1E692E7225C02180365BB220K5K" TargetMode="External"/><Relationship Id="rId60" Type="http://schemas.openxmlformats.org/officeDocument/2006/relationships/hyperlink" Target="consultantplus://offline/ref=6B2AC3C71988ABCF80D12F40DC8E1EA31376331788BE5B03BAB0E9F54B2ABAA385072ED829C6063D64B7D4F851B46C48BB1E692E7225C02180365BB220K5K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B2AC3C71988ABCF80D12F40DC8E1EA3137633178CB45801B9BFB4FF4373B6A1820871CF2E8F0A3C64B7D4FF5AEB695DAA46642C6E3BC23D9C34592BK1K" TargetMode="External"/><Relationship Id="rId13" Type="http://schemas.openxmlformats.org/officeDocument/2006/relationships/hyperlink" Target="consultantplus://offline/ref=6B2AC3C71988ABCF80D12F40DC8E1EA31376331781BE5E07BFBFB4FF4373B6A1820871CF2E8F0A3C64B7D4FF5AEB695DAA46642C6E3BC23D9C34592BK1K" TargetMode="External"/><Relationship Id="rId18" Type="http://schemas.openxmlformats.org/officeDocument/2006/relationships/hyperlink" Target="consultantplus://offline/ref=6B2AC3C71988ABCF80D12F40DC8E1EA31376331788BD5C03B9BDE9F54B2ABAA385072ED829C6063D64B7D4FA54B46C48BB1E692E7225C02180365BB220K5K" TargetMode="External"/><Relationship Id="rId39" Type="http://schemas.openxmlformats.org/officeDocument/2006/relationships/hyperlink" Target="consultantplus://offline/ref=6B2AC3C71988ABCF80D12F40DC8E1EA31376331788BD5900BFB3E9F54B2ABAA385072ED829C6063D64B7D4FA57B46C48BB1E692E7225C02180365BB220K5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4754</Words>
  <Characters>27101</Characters>
  <Application>Microsoft Office Word</Application>
  <DocSecurity>0</DocSecurity>
  <Lines>225</Lines>
  <Paragraphs>63</Paragraphs>
  <ScaleCrop>false</ScaleCrop>
  <Company/>
  <LinksUpToDate>false</LinksUpToDate>
  <CharactersWithSpaces>31792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 по делам ЗАГС Новосибирской области</dc:creator>
  <cp:lastModifiedBy>Управление по делам ЗАГС Новосибирской области</cp:lastModifiedBy>
  <cp:revision>1</cp:revision>
  <dcterms:created xsi:type="dcterms:W3CDTF">2021-02-02T10:10:00Z</dcterms:created>
  <dcterms:modified xsi:type="dcterms:W3CDTF">2021-02-02T10:11:00Z</dcterms:modified>
</cp:coreProperties>
</file>