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87CAF" w:rsidRDefault="00350D59" w:rsidP="00350D59">
      <w:pPr>
        <w:spacing w:after="0" w:line="240" w:lineRule="auto"/>
        <w:jc w:val="center"/>
        <w:rPr>
          <w:rFonts w:ascii="Times New Roman" w:eastAsia="Times New Roman" w:hAnsi="Times New Roman" w:cs="Times New Roman"/>
          <w:b/>
          <w:sz w:val="28"/>
          <w:szCs w:val="28"/>
          <w:lang w:eastAsia="ru-RU"/>
        </w:rPr>
      </w:pPr>
      <w:r>
        <w:rPr>
          <w:rFonts w:ascii="Times New Roman" w:eastAsia="Times New Roman" w:hAnsi="Times New Roman" w:cs="Times New Roman"/>
          <w:b/>
          <w:sz w:val="28"/>
          <w:szCs w:val="28"/>
          <w:lang w:eastAsia="ru-RU"/>
        </w:rPr>
        <w:t xml:space="preserve">УПРАВЛЕНИЕ ПО ДЕЛАМ ЗАПИСИ АКТОВ ГРАЖДАНСКОГО СОСТОЯНИЯ </w:t>
      </w:r>
      <w:r w:rsidRPr="00350D59">
        <w:rPr>
          <w:rFonts w:ascii="Times New Roman" w:eastAsia="Times New Roman" w:hAnsi="Times New Roman" w:cs="Times New Roman"/>
          <w:b/>
          <w:sz w:val="28"/>
          <w:szCs w:val="28"/>
          <w:lang w:eastAsia="ru-RU"/>
        </w:rPr>
        <w:t>НОВОСИБИРСКОЙ ОБЛАСТИ</w:t>
      </w:r>
    </w:p>
    <w:p w:rsidR="00350D59" w:rsidRPr="00350D59" w:rsidRDefault="00350D59" w:rsidP="00350D59">
      <w:pPr>
        <w:spacing w:after="0" w:line="240" w:lineRule="auto"/>
        <w:jc w:val="center"/>
        <w:rPr>
          <w:rFonts w:ascii="Times New Roman" w:eastAsia="Times New Roman" w:hAnsi="Times New Roman" w:cs="Times New Roman"/>
          <w:b/>
          <w:sz w:val="28"/>
          <w:szCs w:val="28"/>
          <w:lang w:eastAsia="ru-RU"/>
        </w:rPr>
      </w:pPr>
      <w:r w:rsidRPr="00350D59">
        <w:rPr>
          <w:rFonts w:ascii="Times New Roman" w:eastAsia="Times New Roman" w:hAnsi="Times New Roman" w:cs="Times New Roman"/>
          <w:b/>
          <w:sz w:val="28"/>
          <w:szCs w:val="28"/>
          <w:lang w:eastAsia="ru-RU"/>
        </w:rPr>
        <w:t xml:space="preserve"> </w:t>
      </w:r>
      <w:r>
        <w:rPr>
          <w:rFonts w:ascii="Times New Roman" w:eastAsia="Times New Roman" w:hAnsi="Times New Roman" w:cs="Times New Roman"/>
          <w:b/>
          <w:sz w:val="28"/>
          <w:szCs w:val="28"/>
          <w:lang w:eastAsia="ru-RU"/>
        </w:rPr>
        <w:t>(</w:t>
      </w:r>
      <w:r w:rsidRPr="00350D59">
        <w:rPr>
          <w:rFonts w:ascii="Times New Roman" w:eastAsia="Times New Roman" w:hAnsi="Times New Roman" w:cs="Times New Roman"/>
          <w:b/>
          <w:sz w:val="28"/>
          <w:szCs w:val="28"/>
          <w:lang w:eastAsia="ru-RU"/>
        </w:rPr>
        <w:t xml:space="preserve">УПРАВЛЕНИЕ ПО ДЕЛАМ </w:t>
      </w:r>
      <w:r>
        <w:rPr>
          <w:rFonts w:ascii="Times New Roman" w:eastAsia="Times New Roman" w:hAnsi="Times New Roman" w:cs="Times New Roman"/>
          <w:b/>
          <w:sz w:val="28"/>
          <w:szCs w:val="28"/>
          <w:lang w:eastAsia="ru-RU"/>
        </w:rPr>
        <w:t xml:space="preserve">ЗАГС </w:t>
      </w:r>
      <w:r w:rsidR="00A87CAF">
        <w:rPr>
          <w:rFonts w:ascii="Times New Roman" w:eastAsia="Times New Roman" w:hAnsi="Times New Roman" w:cs="Times New Roman"/>
          <w:b/>
          <w:sz w:val="28"/>
          <w:szCs w:val="28"/>
          <w:lang w:eastAsia="ru-RU"/>
        </w:rPr>
        <w:t>НОВОСИБИРСКОЙ ОБЛАСТИ)</w:t>
      </w:r>
    </w:p>
    <w:p w:rsidR="00350D59" w:rsidRPr="00350D59" w:rsidRDefault="00350D59" w:rsidP="00350D59">
      <w:pPr>
        <w:spacing w:after="0" w:line="312" w:lineRule="auto"/>
        <w:jc w:val="center"/>
        <w:rPr>
          <w:rFonts w:ascii="Times New Roman" w:eastAsia="Times New Roman" w:hAnsi="Times New Roman" w:cs="Times New Roman"/>
          <w:b/>
          <w:sz w:val="28"/>
          <w:szCs w:val="20"/>
          <w:lang w:eastAsia="ru-RU"/>
        </w:rPr>
      </w:pPr>
    </w:p>
    <w:p w:rsidR="00350D59" w:rsidRPr="00350D59" w:rsidRDefault="00350D59" w:rsidP="00350D59">
      <w:pPr>
        <w:spacing w:after="0" w:line="312" w:lineRule="auto"/>
        <w:jc w:val="both"/>
        <w:rPr>
          <w:rFonts w:ascii="Times New Roman" w:eastAsia="Times New Roman" w:hAnsi="Times New Roman" w:cs="Times New Roman"/>
          <w:b/>
          <w:sz w:val="28"/>
          <w:szCs w:val="20"/>
          <w:lang w:eastAsia="ru-RU"/>
        </w:rPr>
      </w:pPr>
    </w:p>
    <w:p w:rsidR="00350D59" w:rsidRPr="00350D59" w:rsidRDefault="00350D59" w:rsidP="00350D59">
      <w:pPr>
        <w:spacing w:after="0" w:line="312" w:lineRule="auto"/>
        <w:jc w:val="both"/>
        <w:rPr>
          <w:rFonts w:ascii="Times New Roman" w:eastAsia="Times New Roman" w:hAnsi="Times New Roman" w:cs="Times New Roman"/>
          <w:b/>
          <w:sz w:val="28"/>
          <w:szCs w:val="20"/>
          <w:lang w:eastAsia="ru-RU"/>
        </w:rPr>
      </w:pPr>
    </w:p>
    <w:p w:rsidR="00350D59" w:rsidRPr="00350D59" w:rsidRDefault="00350D59" w:rsidP="00350D59">
      <w:pPr>
        <w:spacing w:after="0" w:line="312" w:lineRule="auto"/>
        <w:jc w:val="both"/>
        <w:rPr>
          <w:rFonts w:ascii="Times New Roman" w:eastAsia="Times New Roman" w:hAnsi="Times New Roman" w:cs="Times New Roman"/>
          <w:b/>
          <w:sz w:val="28"/>
          <w:szCs w:val="20"/>
          <w:lang w:eastAsia="ru-RU"/>
        </w:rPr>
      </w:pPr>
    </w:p>
    <w:p w:rsidR="00350D59" w:rsidRPr="00350D59" w:rsidRDefault="00350D59" w:rsidP="00350D59">
      <w:pPr>
        <w:spacing w:after="0" w:line="312" w:lineRule="auto"/>
        <w:jc w:val="both"/>
        <w:rPr>
          <w:rFonts w:ascii="Times New Roman" w:eastAsia="Times New Roman" w:hAnsi="Times New Roman" w:cs="Times New Roman"/>
          <w:b/>
          <w:sz w:val="28"/>
          <w:szCs w:val="20"/>
          <w:lang w:eastAsia="ru-RU"/>
        </w:rPr>
      </w:pPr>
    </w:p>
    <w:p w:rsidR="00350D59" w:rsidRPr="00350D59" w:rsidRDefault="00350D59" w:rsidP="00350D59">
      <w:pPr>
        <w:spacing w:after="0" w:line="312" w:lineRule="auto"/>
        <w:jc w:val="both"/>
        <w:rPr>
          <w:rFonts w:ascii="Times New Roman" w:eastAsia="Times New Roman" w:hAnsi="Times New Roman" w:cs="Times New Roman"/>
          <w:b/>
          <w:sz w:val="28"/>
          <w:szCs w:val="20"/>
          <w:lang w:eastAsia="ru-RU"/>
        </w:rPr>
      </w:pPr>
    </w:p>
    <w:p w:rsidR="00350D59" w:rsidRPr="00350D59" w:rsidRDefault="00350D59" w:rsidP="00350D59">
      <w:pPr>
        <w:spacing w:after="0" w:line="312" w:lineRule="auto"/>
        <w:jc w:val="both"/>
        <w:rPr>
          <w:rFonts w:ascii="Times New Roman" w:eastAsia="Times New Roman" w:hAnsi="Times New Roman" w:cs="Times New Roman"/>
          <w:b/>
          <w:sz w:val="28"/>
          <w:szCs w:val="20"/>
          <w:lang w:eastAsia="ru-RU"/>
        </w:rPr>
      </w:pPr>
    </w:p>
    <w:p w:rsidR="00350D59" w:rsidRPr="00350D59" w:rsidRDefault="00350D59" w:rsidP="00350D59">
      <w:pPr>
        <w:spacing w:after="0" w:line="312" w:lineRule="auto"/>
        <w:jc w:val="both"/>
        <w:rPr>
          <w:rFonts w:ascii="Times New Roman" w:eastAsia="Times New Roman" w:hAnsi="Times New Roman" w:cs="Times New Roman"/>
          <w:b/>
          <w:sz w:val="28"/>
          <w:szCs w:val="20"/>
          <w:lang w:eastAsia="ru-RU"/>
        </w:rPr>
      </w:pPr>
    </w:p>
    <w:p w:rsidR="00350D59" w:rsidRPr="00350D59" w:rsidRDefault="00350D59" w:rsidP="00350D59">
      <w:pPr>
        <w:spacing w:after="0" w:line="312" w:lineRule="auto"/>
        <w:jc w:val="both"/>
        <w:rPr>
          <w:rFonts w:ascii="Times New Roman" w:eastAsia="Times New Roman" w:hAnsi="Times New Roman" w:cs="Times New Roman"/>
          <w:b/>
          <w:sz w:val="28"/>
          <w:szCs w:val="20"/>
          <w:lang w:eastAsia="ru-RU"/>
        </w:rPr>
      </w:pPr>
    </w:p>
    <w:p w:rsidR="00350D59" w:rsidRPr="00350D59" w:rsidRDefault="00350D59" w:rsidP="00350D59">
      <w:pPr>
        <w:spacing w:after="0" w:line="312" w:lineRule="auto"/>
        <w:jc w:val="both"/>
        <w:rPr>
          <w:rFonts w:ascii="Times New Roman" w:eastAsia="Times New Roman" w:hAnsi="Times New Roman" w:cs="Times New Roman"/>
          <w:sz w:val="28"/>
          <w:szCs w:val="20"/>
          <w:lang w:eastAsia="ru-RU"/>
        </w:rPr>
      </w:pPr>
    </w:p>
    <w:p w:rsidR="00350D59" w:rsidRPr="00350D59" w:rsidRDefault="00350D59" w:rsidP="00350D59">
      <w:pPr>
        <w:spacing w:after="0" w:line="312" w:lineRule="auto"/>
        <w:jc w:val="both"/>
        <w:rPr>
          <w:rFonts w:ascii="Times New Roman" w:eastAsia="Times New Roman" w:hAnsi="Times New Roman" w:cs="Times New Roman"/>
          <w:sz w:val="28"/>
          <w:szCs w:val="20"/>
          <w:lang w:eastAsia="ru-RU"/>
        </w:rPr>
      </w:pPr>
    </w:p>
    <w:p w:rsidR="00350D59" w:rsidRPr="00350D59" w:rsidRDefault="00350D59" w:rsidP="00350D59">
      <w:pPr>
        <w:spacing w:after="0" w:line="312" w:lineRule="auto"/>
        <w:jc w:val="both"/>
        <w:rPr>
          <w:rFonts w:ascii="Times New Roman" w:eastAsia="Times New Roman" w:hAnsi="Times New Roman" w:cs="Times New Roman"/>
          <w:sz w:val="28"/>
          <w:szCs w:val="20"/>
          <w:lang w:eastAsia="ru-RU"/>
        </w:rPr>
      </w:pPr>
    </w:p>
    <w:p w:rsidR="00350D59" w:rsidRPr="00350D59" w:rsidRDefault="00350D59" w:rsidP="00350D59">
      <w:pPr>
        <w:spacing w:after="0" w:line="240" w:lineRule="auto"/>
        <w:rPr>
          <w:rFonts w:ascii="Times New Roman" w:eastAsia="Times New Roman" w:hAnsi="Times New Roman" w:cs="Times New Roman"/>
          <w:sz w:val="28"/>
          <w:szCs w:val="20"/>
          <w:lang w:eastAsia="ru-RU"/>
        </w:rPr>
      </w:pPr>
    </w:p>
    <w:p w:rsidR="00350D59" w:rsidRPr="00350D59" w:rsidRDefault="00350D59" w:rsidP="00350D59">
      <w:pPr>
        <w:spacing w:after="0" w:line="240" w:lineRule="auto"/>
        <w:rPr>
          <w:rFonts w:ascii="Times New Roman" w:eastAsia="Times New Roman" w:hAnsi="Times New Roman" w:cs="Times New Roman"/>
          <w:sz w:val="28"/>
          <w:szCs w:val="20"/>
          <w:lang w:eastAsia="ru-RU"/>
        </w:rPr>
      </w:pPr>
    </w:p>
    <w:p w:rsidR="00350D59" w:rsidRPr="00350D59" w:rsidRDefault="00350D59" w:rsidP="00350D59">
      <w:pPr>
        <w:spacing w:after="0" w:line="240" w:lineRule="auto"/>
        <w:jc w:val="center"/>
        <w:rPr>
          <w:rFonts w:ascii="Times New Roman" w:eastAsia="Times New Roman" w:hAnsi="Times New Roman" w:cs="Times New Roman"/>
          <w:b/>
          <w:bCs/>
          <w:sz w:val="28"/>
          <w:szCs w:val="28"/>
          <w:lang w:eastAsia="ru-RU"/>
        </w:rPr>
      </w:pPr>
      <w:r w:rsidRPr="00350D59">
        <w:rPr>
          <w:rFonts w:ascii="Times New Roman" w:eastAsia="Times New Roman" w:hAnsi="Times New Roman" w:cs="Times New Roman"/>
          <w:b/>
          <w:bCs/>
          <w:sz w:val="28"/>
          <w:szCs w:val="28"/>
          <w:lang w:eastAsia="ru-RU"/>
        </w:rPr>
        <w:t xml:space="preserve">ИНСТРУКЦИЯ </w:t>
      </w:r>
    </w:p>
    <w:p w:rsidR="00350D59" w:rsidRPr="00350D59" w:rsidRDefault="00350D59" w:rsidP="00350D59">
      <w:pPr>
        <w:spacing w:after="0" w:line="240" w:lineRule="auto"/>
        <w:jc w:val="center"/>
        <w:rPr>
          <w:rFonts w:ascii="Times New Roman" w:eastAsia="Times New Roman" w:hAnsi="Times New Roman" w:cs="Times New Roman"/>
          <w:b/>
          <w:bCs/>
          <w:sz w:val="28"/>
          <w:szCs w:val="28"/>
          <w:lang w:eastAsia="ru-RU"/>
        </w:rPr>
      </w:pPr>
      <w:r w:rsidRPr="00350D59">
        <w:rPr>
          <w:rFonts w:ascii="Times New Roman" w:eastAsia="Times New Roman" w:hAnsi="Times New Roman" w:cs="Times New Roman"/>
          <w:b/>
          <w:bCs/>
          <w:sz w:val="28"/>
          <w:szCs w:val="28"/>
          <w:lang w:eastAsia="ru-RU"/>
        </w:rPr>
        <w:t xml:space="preserve">ПО ДЕЛОПРОИЗВОДСТВУ </w:t>
      </w:r>
    </w:p>
    <w:p w:rsidR="00350D59" w:rsidRPr="00350D59" w:rsidRDefault="00350D59" w:rsidP="00350D59">
      <w:pPr>
        <w:spacing w:after="0" w:line="312" w:lineRule="auto"/>
        <w:ind w:firstLine="397"/>
        <w:jc w:val="center"/>
        <w:rPr>
          <w:rFonts w:ascii="Times New Roman" w:eastAsia="Times New Roman" w:hAnsi="Times New Roman" w:cs="Times New Roman"/>
          <w:b/>
          <w:sz w:val="28"/>
          <w:szCs w:val="28"/>
          <w:lang w:eastAsia="ru-RU"/>
        </w:rPr>
      </w:pPr>
    </w:p>
    <w:p w:rsidR="00350D59" w:rsidRPr="00350D59" w:rsidRDefault="00350D59" w:rsidP="00350D59">
      <w:pPr>
        <w:spacing w:after="0" w:line="312" w:lineRule="auto"/>
        <w:ind w:firstLine="397"/>
        <w:jc w:val="center"/>
        <w:rPr>
          <w:rFonts w:ascii="Times New Roman" w:eastAsia="Times New Roman" w:hAnsi="Times New Roman" w:cs="Times New Roman"/>
          <w:b/>
          <w:sz w:val="28"/>
          <w:szCs w:val="20"/>
          <w:lang w:eastAsia="ru-RU"/>
        </w:rPr>
      </w:pPr>
    </w:p>
    <w:p w:rsidR="00350D59" w:rsidRPr="00350D59" w:rsidRDefault="00350D59" w:rsidP="00350D59">
      <w:pPr>
        <w:spacing w:after="0" w:line="312" w:lineRule="auto"/>
        <w:ind w:firstLine="397"/>
        <w:jc w:val="center"/>
        <w:rPr>
          <w:rFonts w:ascii="Times New Roman" w:eastAsia="Times New Roman" w:hAnsi="Times New Roman" w:cs="Times New Roman"/>
          <w:b/>
          <w:sz w:val="28"/>
          <w:szCs w:val="20"/>
          <w:lang w:eastAsia="ru-RU"/>
        </w:rPr>
      </w:pPr>
    </w:p>
    <w:p w:rsidR="00350D59" w:rsidRPr="00350D59" w:rsidRDefault="00350D59" w:rsidP="00350D59">
      <w:pPr>
        <w:spacing w:after="0" w:line="312" w:lineRule="auto"/>
        <w:ind w:firstLine="397"/>
        <w:jc w:val="center"/>
        <w:rPr>
          <w:rFonts w:ascii="Times New Roman" w:eastAsia="Times New Roman" w:hAnsi="Times New Roman" w:cs="Times New Roman"/>
          <w:b/>
          <w:sz w:val="28"/>
          <w:szCs w:val="20"/>
          <w:lang w:eastAsia="ru-RU"/>
        </w:rPr>
      </w:pPr>
    </w:p>
    <w:p w:rsidR="00350D59" w:rsidRPr="00350D59" w:rsidRDefault="00350D59" w:rsidP="00350D59">
      <w:pPr>
        <w:spacing w:after="0" w:line="312" w:lineRule="auto"/>
        <w:ind w:firstLine="397"/>
        <w:jc w:val="center"/>
        <w:rPr>
          <w:rFonts w:ascii="Times New Roman" w:eastAsia="Times New Roman" w:hAnsi="Times New Roman" w:cs="Times New Roman"/>
          <w:b/>
          <w:sz w:val="28"/>
          <w:szCs w:val="20"/>
          <w:lang w:eastAsia="ru-RU"/>
        </w:rPr>
      </w:pPr>
    </w:p>
    <w:p w:rsidR="00350D59" w:rsidRPr="00350D59" w:rsidRDefault="00350D59" w:rsidP="00350D59">
      <w:pPr>
        <w:spacing w:after="0" w:line="312" w:lineRule="auto"/>
        <w:ind w:firstLine="397"/>
        <w:jc w:val="center"/>
        <w:rPr>
          <w:rFonts w:ascii="Times New Roman" w:eastAsia="Times New Roman" w:hAnsi="Times New Roman" w:cs="Times New Roman"/>
          <w:b/>
          <w:sz w:val="28"/>
          <w:szCs w:val="20"/>
          <w:lang w:eastAsia="ru-RU"/>
        </w:rPr>
      </w:pPr>
      <w:bookmarkStart w:id="0" w:name="_GoBack"/>
      <w:bookmarkEnd w:id="0"/>
    </w:p>
    <w:p w:rsidR="00350D59" w:rsidRPr="00350D59" w:rsidRDefault="00350D59" w:rsidP="00350D59">
      <w:pPr>
        <w:spacing w:after="0" w:line="312" w:lineRule="auto"/>
        <w:ind w:firstLine="397"/>
        <w:jc w:val="center"/>
        <w:rPr>
          <w:rFonts w:ascii="Times New Roman" w:eastAsia="Times New Roman" w:hAnsi="Times New Roman" w:cs="Times New Roman"/>
          <w:b/>
          <w:sz w:val="28"/>
          <w:szCs w:val="20"/>
          <w:lang w:eastAsia="ru-RU"/>
        </w:rPr>
      </w:pPr>
    </w:p>
    <w:p w:rsidR="00350D59" w:rsidRPr="00350D59" w:rsidRDefault="00350D59" w:rsidP="00350D59">
      <w:pPr>
        <w:spacing w:after="0" w:line="312" w:lineRule="auto"/>
        <w:ind w:firstLine="397"/>
        <w:jc w:val="center"/>
        <w:rPr>
          <w:rFonts w:ascii="Times New Roman" w:eastAsia="Times New Roman" w:hAnsi="Times New Roman" w:cs="Times New Roman"/>
          <w:b/>
          <w:sz w:val="28"/>
          <w:szCs w:val="20"/>
          <w:lang w:eastAsia="ru-RU"/>
        </w:rPr>
      </w:pPr>
    </w:p>
    <w:p w:rsidR="00350D59" w:rsidRPr="00350D59" w:rsidRDefault="00350D59" w:rsidP="00350D59">
      <w:pPr>
        <w:spacing w:after="0" w:line="312" w:lineRule="auto"/>
        <w:ind w:firstLine="397"/>
        <w:jc w:val="center"/>
        <w:rPr>
          <w:rFonts w:ascii="Times New Roman" w:eastAsia="Times New Roman" w:hAnsi="Times New Roman" w:cs="Times New Roman"/>
          <w:b/>
          <w:sz w:val="28"/>
          <w:szCs w:val="20"/>
          <w:lang w:eastAsia="ru-RU"/>
        </w:rPr>
      </w:pPr>
    </w:p>
    <w:p w:rsidR="00350D59" w:rsidRPr="00350D59" w:rsidRDefault="00350D59" w:rsidP="00350D59">
      <w:pPr>
        <w:spacing w:after="0" w:line="312" w:lineRule="auto"/>
        <w:ind w:firstLine="397"/>
        <w:jc w:val="center"/>
        <w:rPr>
          <w:rFonts w:ascii="Times New Roman" w:eastAsia="Times New Roman" w:hAnsi="Times New Roman" w:cs="Times New Roman"/>
          <w:b/>
          <w:sz w:val="28"/>
          <w:szCs w:val="20"/>
          <w:lang w:eastAsia="ru-RU"/>
        </w:rPr>
      </w:pPr>
    </w:p>
    <w:p w:rsidR="00350D59" w:rsidRPr="00350D59" w:rsidRDefault="00350D59" w:rsidP="00350D59">
      <w:pPr>
        <w:spacing w:after="0" w:line="312" w:lineRule="auto"/>
        <w:ind w:firstLine="397"/>
        <w:jc w:val="center"/>
        <w:rPr>
          <w:rFonts w:ascii="Times New Roman" w:eastAsia="Times New Roman" w:hAnsi="Times New Roman" w:cs="Times New Roman"/>
          <w:b/>
          <w:sz w:val="28"/>
          <w:szCs w:val="20"/>
          <w:lang w:eastAsia="ru-RU"/>
        </w:rPr>
      </w:pPr>
    </w:p>
    <w:p w:rsidR="00350D59" w:rsidRPr="00350D59" w:rsidRDefault="00350D59" w:rsidP="00350D59">
      <w:pPr>
        <w:spacing w:after="0" w:line="312" w:lineRule="auto"/>
        <w:ind w:firstLine="397"/>
        <w:jc w:val="center"/>
        <w:rPr>
          <w:rFonts w:ascii="Times New Roman" w:eastAsia="Times New Roman" w:hAnsi="Times New Roman" w:cs="Times New Roman"/>
          <w:b/>
          <w:sz w:val="16"/>
          <w:szCs w:val="16"/>
          <w:lang w:eastAsia="ru-RU"/>
        </w:rPr>
      </w:pPr>
    </w:p>
    <w:p w:rsidR="00350D59" w:rsidRPr="00350D59" w:rsidRDefault="00350D59" w:rsidP="00350D59">
      <w:pPr>
        <w:spacing w:after="0" w:line="312" w:lineRule="auto"/>
        <w:ind w:firstLine="397"/>
        <w:jc w:val="center"/>
        <w:rPr>
          <w:rFonts w:ascii="Times New Roman" w:eastAsia="Times New Roman" w:hAnsi="Times New Roman" w:cs="Times New Roman"/>
          <w:b/>
          <w:sz w:val="16"/>
          <w:szCs w:val="16"/>
          <w:lang w:eastAsia="ru-RU"/>
        </w:rPr>
      </w:pPr>
    </w:p>
    <w:p w:rsidR="00350D59" w:rsidRPr="00350D59" w:rsidRDefault="00350D59" w:rsidP="00350D59">
      <w:pPr>
        <w:spacing w:after="0" w:line="312" w:lineRule="auto"/>
        <w:ind w:firstLine="397"/>
        <w:jc w:val="center"/>
        <w:rPr>
          <w:rFonts w:ascii="Times New Roman" w:eastAsia="Times New Roman" w:hAnsi="Times New Roman" w:cs="Times New Roman"/>
          <w:b/>
          <w:sz w:val="28"/>
          <w:szCs w:val="20"/>
          <w:lang w:eastAsia="ru-RU"/>
        </w:rPr>
      </w:pPr>
    </w:p>
    <w:p w:rsidR="00350D59" w:rsidRPr="00350D59" w:rsidRDefault="00350D59" w:rsidP="00350D59">
      <w:pPr>
        <w:spacing w:after="0" w:line="312" w:lineRule="auto"/>
        <w:ind w:firstLine="397"/>
        <w:jc w:val="center"/>
        <w:rPr>
          <w:rFonts w:ascii="Times New Roman" w:eastAsia="Times New Roman" w:hAnsi="Times New Roman" w:cs="Times New Roman"/>
          <w:b/>
          <w:sz w:val="16"/>
          <w:szCs w:val="16"/>
          <w:lang w:eastAsia="ru-RU"/>
        </w:rPr>
      </w:pPr>
    </w:p>
    <w:p w:rsidR="00350D59" w:rsidRPr="00350D59" w:rsidRDefault="00350D59" w:rsidP="00350D59">
      <w:pPr>
        <w:spacing w:after="0" w:line="312" w:lineRule="auto"/>
        <w:rPr>
          <w:rFonts w:ascii="Times New Roman" w:eastAsia="Times New Roman" w:hAnsi="Times New Roman" w:cs="Times New Roman"/>
          <w:b/>
          <w:sz w:val="28"/>
          <w:szCs w:val="20"/>
          <w:lang w:eastAsia="ru-RU"/>
        </w:rPr>
      </w:pPr>
    </w:p>
    <w:p w:rsidR="00350D59" w:rsidRPr="00350D59" w:rsidRDefault="00350D59" w:rsidP="00350D59">
      <w:pPr>
        <w:spacing w:after="0" w:line="312" w:lineRule="auto"/>
        <w:rPr>
          <w:rFonts w:ascii="Times New Roman" w:eastAsia="Times New Roman" w:hAnsi="Times New Roman" w:cs="Times New Roman"/>
          <w:b/>
          <w:sz w:val="16"/>
          <w:szCs w:val="16"/>
          <w:lang w:eastAsia="ru-RU"/>
        </w:rPr>
      </w:pPr>
    </w:p>
    <w:p w:rsidR="00350D59" w:rsidRPr="00350D59" w:rsidRDefault="00350D59" w:rsidP="00350D59">
      <w:pPr>
        <w:spacing w:after="0" w:line="312" w:lineRule="auto"/>
        <w:rPr>
          <w:rFonts w:ascii="Times New Roman" w:eastAsia="Times New Roman" w:hAnsi="Times New Roman" w:cs="Times New Roman"/>
          <w:b/>
          <w:sz w:val="16"/>
          <w:szCs w:val="16"/>
          <w:lang w:eastAsia="ru-RU"/>
        </w:rPr>
      </w:pPr>
    </w:p>
    <w:p w:rsidR="00350D59" w:rsidRPr="00350D59" w:rsidRDefault="00350D59" w:rsidP="00350D59">
      <w:pPr>
        <w:spacing w:after="0" w:line="240" w:lineRule="auto"/>
        <w:ind w:firstLine="397"/>
        <w:jc w:val="center"/>
        <w:rPr>
          <w:rFonts w:ascii="Times New Roman" w:eastAsia="Times New Roman" w:hAnsi="Times New Roman" w:cs="Times New Roman"/>
          <w:b/>
          <w:sz w:val="28"/>
          <w:szCs w:val="20"/>
          <w:lang w:eastAsia="ru-RU"/>
        </w:rPr>
      </w:pPr>
      <w:r w:rsidRPr="00350D59">
        <w:rPr>
          <w:rFonts w:ascii="Times New Roman" w:eastAsia="Times New Roman" w:hAnsi="Times New Roman" w:cs="Times New Roman"/>
          <w:b/>
          <w:sz w:val="28"/>
          <w:szCs w:val="20"/>
          <w:lang w:eastAsia="ru-RU"/>
        </w:rPr>
        <w:t>г. Новосибирск</w:t>
      </w:r>
    </w:p>
    <w:p w:rsidR="00350D59" w:rsidRPr="00350D59" w:rsidRDefault="00350D59" w:rsidP="00350D59">
      <w:pPr>
        <w:tabs>
          <w:tab w:val="left" w:pos="5954"/>
        </w:tabs>
        <w:spacing w:after="0" w:line="240" w:lineRule="auto"/>
        <w:ind w:firstLine="397"/>
        <w:jc w:val="center"/>
        <w:rPr>
          <w:rFonts w:ascii="Times New Roman" w:eastAsia="Times New Roman" w:hAnsi="Times New Roman" w:cs="Times New Roman"/>
          <w:b/>
          <w:sz w:val="28"/>
          <w:szCs w:val="20"/>
          <w:lang w:eastAsia="ru-RU"/>
        </w:rPr>
      </w:pPr>
      <w:r w:rsidRPr="00350D59">
        <w:rPr>
          <w:rFonts w:ascii="Times New Roman" w:eastAsia="Times New Roman" w:hAnsi="Times New Roman" w:cs="Times New Roman"/>
          <w:b/>
          <w:sz w:val="28"/>
          <w:szCs w:val="20"/>
          <w:lang w:eastAsia="ru-RU"/>
        </w:rPr>
        <w:t>202</w:t>
      </w:r>
      <w:r>
        <w:rPr>
          <w:rFonts w:ascii="Times New Roman" w:eastAsia="Times New Roman" w:hAnsi="Times New Roman" w:cs="Times New Roman"/>
          <w:b/>
          <w:sz w:val="28"/>
          <w:szCs w:val="20"/>
          <w:lang w:eastAsia="ru-RU"/>
        </w:rPr>
        <w:t>2</w:t>
      </w:r>
    </w:p>
    <w:p w:rsidR="002C697C" w:rsidRPr="002C697C" w:rsidRDefault="002C697C" w:rsidP="002C697C">
      <w:pPr>
        <w:spacing w:after="0" w:line="240" w:lineRule="auto"/>
        <w:ind w:left="142" w:right="281"/>
        <w:jc w:val="center"/>
        <w:rPr>
          <w:rFonts w:ascii="Times New Roman" w:eastAsia="Times New Roman" w:hAnsi="Times New Roman" w:cs="Times New Roman"/>
          <w:b/>
          <w:bCs/>
          <w:color w:val="000000"/>
          <w:sz w:val="24"/>
          <w:szCs w:val="24"/>
          <w:lang w:eastAsia="ru-RU"/>
        </w:rPr>
      </w:pPr>
      <w:r w:rsidRPr="002C697C">
        <w:rPr>
          <w:rFonts w:ascii="Times New Roman" w:eastAsia="Times New Roman" w:hAnsi="Times New Roman" w:cs="Times New Roman"/>
          <w:b/>
          <w:bCs/>
          <w:color w:val="000000"/>
          <w:sz w:val="24"/>
          <w:szCs w:val="24"/>
          <w:lang w:eastAsia="ru-RU"/>
        </w:rPr>
        <w:lastRenderedPageBreak/>
        <w:t>СОДЕРЖАНИЕ</w:t>
      </w:r>
    </w:p>
    <w:p w:rsidR="005D24B3" w:rsidRPr="0048435B" w:rsidRDefault="005D24B3" w:rsidP="005D24B3">
      <w:pPr>
        <w:pStyle w:val="a3"/>
        <w:numPr>
          <w:ilvl w:val="0"/>
          <w:numId w:val="1"/>
        </w:numPr>
        <w:tabs>
          <w:tab w:val="center" w:pos="284"/>
          <w:tab w:val="center" w:pos="9498"/>
        </w:tabs>
        <w:spacing w:after="0" w:line="240" w:lineRule="auto"/>
        <w:ind w:left="0" w:right="-2" w:firstLine="0"/>
        <w:jc w:val="both"/>
        <w:rPr>
          <w:rFonts w:ascii="Times New Roman" w:eastAsia="Times New Roman" w:hAnsi="Times New Roman" w:cs="Times New Roman"/>
          <w:sz w:val="28"/>
          <w:szCs w:val="28"/>
          <w:lang w:eastAsia="ru-RU"/>
        </w:rPr>
      </w:pPr>
      <w:r w:rsidRPr="0048435B">
        <w:rPr>
          <w:rFonts w:ascii="Times New Roman" w:eastAsia="Times New Roman" w:hAnsi="Times New Roman" w:cs="Times New Roman"/>
          <w:sz w:val="28"/>
          <w:szCs w:val="28"/>
          <w:lang w:eastAsia="ru-RU"/>
        </w:rPr>
        <w:t>Общие положения</w:t>
      </w:r>
      <w:r>
        <w:rPr>
          <w:rFonts w:ascii="Times New Roman" w:eastAsia="Times New Roman" w:hAnsi="Times New Roman" w:cs="Times New Roman"/>
          <w:sz w:val="28"/>
          <w:szCs w:val="28"/>
          <w:lang w:eastAsia="ru-RU"/>
        </w:rPr>
        <w:t>…………………………………………………….................</w:t>
      </w:r>
      <w:r w:rsidR="00C706E2">
        <w:rPr>
          <w:rFonts w:ascii="Times New Roman" w:eastAsia="Times New Roman" w:hAnsi="Times New Roman" w:cs="Times New Roman"/>
          <w:sz w:val="28"/>
          <w:szCs w:val="28"/>
          <w:lang w:eastAsia="ru-RU"/>
        </w:rPr>
        <w:t>..</w:t>
      </w:r>
      <w:r>
        <w:rPr>
          <w:rFonts w:ascii="Times New Roman" w:eastAsia="Times New Roman" w:hAnsi="Times New Roman" w:cs="Times New Roman"/>
          <w:sz w:val="28"/>
          <w:szCs w:val="28"/>
          <w:lang w:eastAsia="ru-RU"/>
        </w:rPr>
        <w:t>....4</w:t>
      </w:r>
    </w:p>
    <w:p w:rsidR="005D24B3" w:rsidRPr="0048435B" w:rsidRDefault="005D24B3" w:rsidP="005D24B3">
      <w:pPr>
        <w:pStyle w:val="a3"/>
        <w:numPr>
          <w:ilvl w:val="0"/>
          <w:numId w:val="1"/>
        </w:numPr>
        <w:tabs>
          <w:tab w:val="center" w:pos="284"/>
        </w:tabs>
        <w:spacing w:after="0" w:line="240" w:lineRule="auto"/>
        <w:ind w:left="0" w:right="-2" w:firstLine="0"/>
        <w:jc w:val="both"/>
        <w:rPr>
          <w:rFonts w:ascii="Times New Roman" w:eastAsia="Times New Roman" w:hAnsi="Times New Roman" w:cs="Times New Roman"/>
          <w:sz w:val="28"/>
          <w:szCs w:val="28"/>
          <w:lang w:eastAsia="ru-RU"/>
        </w:rPr>
      </w:pPr>
      <w:r w:rsidRPr="0048435B">
        <w:rPr>
          <w:rFonts w:ascii="Times New Roman" w:eastAsia="Times New Roman" w:hAnsi="Times New Roman" w:cs="Times New Roman"/>
          <w:sz w:val="28"/>
          <w:szCs w:val="28"/>
          <w:lang w:eastAsia="ru-RU"/>
        </w:rPr>
        <w:t>Состав, расположение и правила оформления реквизитов документов</w:t>
      </w:r>
      <w:r>
        <w:rPr>
          <w:rFonts w:ascii="Times New Roman" w:eastAsia="Times New Roman" w:hAnsi="Times New Roman" w:cs="Times New Roman"/>
          <w:sz w:val="28"/>
          <w:szCs w:val="28"/>
          <w:lang w:eastAsia="ru-RU"/>
        </w:rPr>
        <w:t>…...</w:t>
      </w:r>
      <w:r w:rsidR="00C706E2">
        <w:rPr>
          <w:rFonts w:ascii="Times New Roman" w:eastAsia="Times New Roman" w:hAnsi="Times New Roman" w:cs="Times New Roman"/>
          <w:sz w:val="28"/>
          <w:szCs w:val="28"/>
          <w:lang w:eastAsia="ru-RU"/>
        </w:rPr>
        <w:t>...</w:t>
      </w:r>
      <w:r>
        <w:rPr>
          <w:rFonts w:ascii="Times New Roman" w:eastAsia="Times New Roman" w:hAnsi="Times New Roman" w:cs="Times New Roman"/>
          <w:sz w:val="28"/>
          <w:szCs w:val="28"/>
          <w:lang w:eastAsia="ru-RU"/>
        </w:rPr>
        <w:t>....</w:t>
      </w:r>
      <w:r w:rsidR="00C706E2">
        <w:rPr>
          <w:rFonts w:ascii="Times New Roman" w:eastAsia="Times New Roman" w:hAnsi="Times New Roman" w:cs="Times New Roman"/>
          <w:sz w:val="28"/>
          <w:szCs w:val="28"/>
          <w:lang w:eastAsia="ru-RU"/>
        </w:rPr>
        <w:t>7</w:t>
      </w:r>
    </w:p>
    <w:p w:rsidR="005D24B3" w:rsidRPr="0048435B" w:rsidRDefault="005D24B3" w:rsidP="005D24B3">
      <w:pPr>
        <w:pStyle w:val="a3"/>
        <w:numPr>
          <w:ilvl w:val="0"/>
          <w:numId w:val="1"/>
        </w:numPr>
        <w:tabs>
          <w:tab w:val="center" w:pos="0"/>
        </w:tabs>
        <w:spacing w:after="0" w:line="240" w:lineRule="auto"/>
        <w:ind w:left="0" w:firstLine="0"/>
        <w:jc w:val="both"/>
        <w:rPr>
          <w:rFonts w:ascii="Times New Roman" w:eastAsia="Times New Roman" w:hAnsi="Times New Roman" w:cs="Times New Roman"/>
          <w:sz w:val="28"/>
          <w:szCs w:val="28"/>
          <w:lang w:eastAsia="ru-RU"/>
        </w:rPr>
      </w:pPr>
      <w:r w:rsidRPr="0048435B">
        <w:rPr>
          <w:rFonts w:ascii="Times New Roman" w:eastAsia="Times New Roman" w:hAnsi="Times New Roman" w:cs="Times New Roman"/>
          <w:sz w:val="28"/>
          <w:szCs w:val="28"/>
          <w:lang w:eastAsia="ru-RU"/>
        </w:rPr>
        <w:t>Требования к бланкам документов</w:t>
      </w:r>
      <w:r>
        <w:rPr>
          <w:rFonts w:ascii="Times New Roman" w:eastAsia="Times New Roman" w:hAnsi="Times New Roman" w:cs="Times New Roman"/>
          <w:sz w:val="28"/>
          <w:szCs w:val="28"/>
          <w:lang w:eastAsia="ru-RU"/>
        </w:rPr>
        <w:t>……………………</w:t>
      </w:r>
      <w:r w:rsidR="00C706E2">
        <w:rPr>
          <w:rFonts w:ascii="Times New Roman" w:eastAsia="Times New Roman" w:hAnsi="Times New Roman" w:cs="Times New Roman"/>
          <w:sz w:val="28"/>
          <w:szCs w:val="28"/>
          <w:lang w:eastAsia="ru-RU"/>
        </w:rPr>
        <w:t>.</w:t>
      </w:r>
      <w:r>
        <w:rPr>
          <w:rFonts w:ascii="Times New Roman" w:eastAsia="Times New Roman" w:hAnsi="Times New Roman" w:cs="Times New Roman"/>
          <w:sz w:val="28"/>
          <w:szCs w:val="28"/>
          <w:lang w:eastAsia="ru-RU"/>
        </w:rPr>
        <w:t>……………........</w:t>
      </w:r>
      <w:r w:rsidR="00494AAD">
        <w:rPr>
          <w:rFonts w:ascii="Times New Roman" w:eastAsia="Times New Roman" w:hAnsi="Times New Roman" w:cs="Times New Roman"/>
          <w:sz w:val="28"/>
          <w:szCs w:val="28"/>
          <w:lang w:eastAsia="ru-RU"/>
        </w:rPr>
        <w:t>.</w:t>
      </w:r>
      <w:r>
        <w:rPr>
          <w:rFonts w:ascii="Times New Roman" w:eastAsia="Times New Roman" w:hAnsi="Times New Roman" w:cs="Times New Roman"/>
          <w:sz w:val="28"/>
          <w:szCs w:val="28"/>
          <w:lang w:eastAsia="ru-RU"/>
        </w:rPr>
        <w:t>…..2</w:t>
      </w:r>
      <w:r w:rsidR="00C706E2">
        <w:rPr>
          <w:rFonts w:ascii="Times New Roman" w:eastAsia="Times New Roman" w:hAnsi="Times New Roman" w:cs="Times New Roman"/>
          <w:sz w:val="28"/>
          <w:szCs w:val="28"/>
          <w:lang w:eastAsia="ru-RU"/>
        </w:rPr>
        <w:t>3</w:t>
      </w:r>
    </w:p>
    <w:p w:rsidR="005D24B3" w:rsidRDefault="005D24B3" w:rsidP="005D24B3">
      <w:pPr>
        <w:pStyle w:val="a3"/>
        <w:numPr>
          <w:ilvl w:val="0"/>
          <w:numId w:val="1"/>
        </w:numPr>
        <w:tabs>
          <w:tab w:val="center" w:pos="0"/>
        </w:tabs>
        <w:spacing w:after="0" w:line="240" w:lineRule="auto"/>
        <w:ind w:left="0" w:right="-2" w:firstLine="0"/>
        <w:jc w:val="both"/>
        <w:rPr>
          <w:rFonts w:ascii="Times New Roman" w:eastAsia="Times New Roman" w:hAnsi="Times New Roman" w:cs="Times New Roman"/>
          <w:sz w:val="28"/>
          <w:szCs w:val="28"/>
          <w:lang w:eastAsia="ru-RU"/>
        </w:rPr>
      </w:pPr>
      <w:r w:rsidRPr="0048435B">
        <w:rPr>
          <w:rFonts w:ascii="Times New Roman" w:eastAsia="Times New Roman" w:hAnsi="Times New Roman" w:cs="Times New Roman"/>
          <w:sz w:val="28"/>
          <w:szCs w:val="28"/>
          <w:lang w:eastAsia="ru-RU"/>
        </w:rPr>
        <w:t>Состав документов управления и порядок оформления</w:t>
      </w:r>
      <w:r w:rsidRPr="009C424F">
        <w:t xml:space="preserve"> </w:t>
      </w:r>
      <w:r w:rsidRPr="009C424F">
        <w:rPr>
          <w:rFonts w:ascii="Times New Roman" w:eastAsia="Times New Roman" w:hAnsi="Times New Roman" w:cs="Times New Roman"/>
          <w:sz w:val="28"/>
          <w:szCs w:val="28"/>
          <w:lang w:eastAsia="ru-RU"/>
        </w:rPr>
        <w:t>документов</w:t>
      </w:r>
      <w:r>
        <w:rPr>
          <w:rFonts w:ascii="Times New Roman" w:eastAsia="Times New Roman" w:hAnsi="Times New Roman" w:cs="Times New Roman"/>
          <w:sz w:val="28"/>
          <w:szCs w:val="28"/>
          <w:lang w:eastAsia="ru-RU"/>
        </w:rPr>
        <w:t>...........</w:t>
      </w:r>
      <w:r w:rsidRPr="0048435B">
        <w:rPr>
          <w:rFonts w:ascii="Times New Roman" w:eastAsia="Times New Roman" w:hAnsi="Times New Roman" w:cs="Times New Roman"/>
          <w:sz w:val="28"/>
          <w:szCs w:val="28"/>
          <w:lang w:eastAsia="ru-RU"/>
        </w:rPr>
        <w:t xml:space="preserve"> </w:t>
      </w:r>
      <w:r>
        <w:rPr>
          <w:rFonts w:ascii="Times New Roman" w:eastAsia="Times New Roman" w:hAnsi="Times New Roman" w:cs="Times New Roman"/>
          <w:sz w:val="28"/>
          <w:szCs w:val="28"/>
          <w:lang w:eastAsia="ru-RU"/>
        </w:rPr>
        <w:t>.2</w:t>
      </w:r>
      <w:r w:rsidR="001835D1">
        <w:rPr>
          <w:rFonts w:ascii="Times New Roman" w:eastAsia="Times New Roman" w:hAnsi="Times New Roman" w:cs="Times New Roman"/>
          <w:sz w:val="28"/>
          <w:szCs w:val="28"/>
          <w:lang w:eastAsia="ru-RU"/>
        </w:rPr>
        <w:t>7</w:t>
      </w:r>
    </w:p>
    <w:p w:rsidR="00C36D0B" w:rsidRPr="0048435B" w:rsidRDefault="00C36D0B" w:rsidP="00494AAD">
      <w:pPr>
        <w:pStyle w:val="a3"/>
        <w:numPr>
          <w:ilvl w:val="0"/>
          <w:numId w:val="1"/>
        </w:numPr>
        <w:tabs>
          <w:tab w:val="center" w:pos="0"/>
        </w:tabs>
        <w:spacing w:after="0" w:line="240" w:lineRule="auto"/>
        <w:ind w:left="357" w:hanging="357"/>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Согласование проектов документов</w:t>
      </w:r>
      <w:r w:rsidR="00421584">
        <w:rPr>
          <w:rFonts w:ascii="Times New Roman" w:eastAsia="Times New Roman" w:hAnsi="Times New Roman" w:cs="Times New Roman"/>
          <w:sz w:val="28"/>
          <w:szCs w:val="28"/>
          <w:lang w:eastAsia="ru-RU"/>
        </w:rPr>
        <w:t>. Подписание (утверждение)</w:t>
      </w:r>
      <w:r w:rsidR="00494AAD" w:rsidRPr="00494AAD">
        <w:t xml:space="preserve"> </w:t>
      </w:r>
      <w:r w:rsidR="00494AAD" w:rsidRPr="00494AAD">
        <w:rPr>
          <w:rFonts w:ascii="Times New Roman" w:eastAsia="Times New Roman" w:hAnsi="Times New Roman" w:cs="Times New Roman"/>
          <w:sz w:val="28"/>
          <w:szCs w:val="28"/>
          <w:lang w:eastAsia="ru-RU"/>
        </w:rPr>
        <w:t>проектов документов</w:t>
      </w:r>
      <w:r w:rsidR="00494AAD">
        <w:rPr>
          <w:rFonts w:ascii="Times New Roman" w:eastAsia="Times New Roman" w:hAnsi="Times New Roman" w:cs="Times New Roman"/>
          <w:sz w:val="28"/>
          <w:szCs w:val="28"/>
          <w:lang w:eastAsia="ru-RU"/>
        </w:rPr>
        <w:t>…………………………………………………………………………43</w:t>
      </w:r>
      <w:r w:rsidR="00421584">
        <w:rPr>
          <w:rFonts w:ascii="Times New Roman" w:eastAsia="Times New Roman" w:hAnsi="Times New Roman" w:cs="Times New Roman"/>
          <w:sz w:val="28"/>
          <w:szCs w:val="28"/>
          <w:lang w:eastAsia="ru-RU"/>
        </w:rPr>
        <w:t xml:space="preserve">                                                    </w:t>
      </w:r>
    </w:p>
    <w:p w:rsidR="005D24B3" w:rsidRPr="0048435B" w:rsidRDefault="00C36D0B" w:rsidP="005D24B3">
      <w:pPr>
        <w:pStyle w:val="a3"/>
        <w:numPr>
          <w:ilvl w:val="0"/>
          <w:numId w:val="1"/>
        </w:numPr>
        <w:tabs>
          <w:tab w:val="center" w:pos="284"/>
        </w:tabs>
        <w:spacing w:after="0" w:line="240" w:lineRule="auto"/>
        <w:ind w:left="0" w:right="-2" w:firstLine="0"/>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 </w:t>
      </w:r>
      <w:r w:rsidR="005D24B3" w:rsidRPr="0048435B">
        <w:rPr>
          <w:rFonts w:ascii="Times New Roman" w:eastAsia="Times New Roman" w:hAnsi="Times New Roman" w:cs="Times New Roman"/>
          <w:sz w:val="28"/>
          <w:szCs w:val="28"/>
          <w:lang w:eastAsia="ru-RU"/>
        </w:rPr>
        <w:t xml:space="preserve">Организация </w:t>
      </w:r>
      <w:r w:rsidR="00D90768">
        <w:rPr>
          <w:rFonts w:ascii="Times New Roman" w:eastAsia="Times New Roman" w:hAnsi="Times New Roman" w:cs="Times New Roman"/>
          <w:sz w:val="28"/>
          <w:szCs w:val="28"/>
          <w:lang w:eastAsia="ru-RU"/>
        </w:rPr>
        <w:t>документооборота……………………………………</w:t>
      </w:r>
      <w:r>
        <w:rPr>
          <w:rFonts w:ascii="Times New Roman" w:eastAsia="Times New Roman" w:hAnsi="Times New Roman" w:cs="Times New Roman"/>
          <w:sz w:val="28"/>
          <w:szCs w:val="28"/>
          <w:lang w:eastAsia="ru-RU"/>
        </w:rPr>
        <w:t>…</w:t>
      </w:r>
      <w:r w:rsidR="005D24B3">
        <w:rPr>
          <w:rFonts w:ascii="Times New Roman" w:eastAsia="Times New Roman" w:hAnsi="Times New Roman" w:cs="Times New Roman"/>
          <w:sz w:val="28"/>
          <w:szCs w:val="28"/>
          <w:lang w:eastAsia="ru-RU"/>
        </w:rPr>
        <w:t>...........</w:t>
      </w:r>
      <w:r w:rsidR="00494AAD">
        <w:rPr>
          <w:rFonts w:ascii="Times New Roman" w:eastAsia="Times New Roman" w:hAnsi="Times New Roman" w:cs="Times New Roman"/>
          <w:sz w:val="28"/>
          <w:szCs w:val="28"/>
          <w:lang w:eastAsia="ru-RU"/>
        </w:rPr>
        <w:t>47</w:t>
      </w:r>
    </w:p>
    <w:p w:rsidR="005D24B3" w:rsidRDefault="00D90768" w:rsidP="005D24B3">
      <w:pPr>
        <w:pStyle w:val="a3"/>
        <w:numPr>
          <w:ilvl w:val="0"/>
          <w:numId w:val="1"/>
        </w:numPr>
        <w:tabs>
          <w:tab w:val="center" w:pos="284"/>
        </w:tabs>
        <w:spacing w:after="0" w:line="240" w:lineRule="auto"/>
        <w:ind w:left="0" w:right="-2" w:firstLine="0"/>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Контроль исполнения</w:t>
      </w:r>
      <w:r w:rsidR="005D24B3">
        <w:rPr>
          <w:rFonts w:ascii="Times New Roman" w:eastAsia="Times New Roman" w:hAnsi="Times New Roman" w:cs="Times New Roman"/>
          <w:sz w:val="28"/>
          <w:szCs w:val="28"/>
          <w:lang w:eastAsia="ru-RU"/>
        </w:rPr>
        <w:t xml:space="preserve"> документ</w:t>
      </w:r>
      <w:r>
        <w:rPr>
          <w:rFonts w:ascii="Times New Roman" w:eastAsia="Times New Roman" w:hAnsi="Times New Roman" w:cs="Times New Roman"/>
          <w:sz w:val="28"/>
          <w:szCs w:val="28"/>
          <w:lang w:eastAsia="ru-RU"/>
        </w:rPr>
        <w:t>ов (поручений)…………………</w:t>
      </w:r>
      <w:r w:rsidR="00494AAD">
        <w:rPr>
          <w:rFonts w:ascii="Times New Roman" w:eastAsia="Times New Roman" w:hAnsi="Times New Roman" w:cs="Times New Roman"/>
          <w:sz w:val="28"/>
          <w:szCs w:val="28"/>
          <w:lang w:eastAsia="ru-RU"/>
        </w:rPr>
        <w:t>…</w:t>
      </w:r>
      <w:r>
        <w:rPr>
          <w:rFonts w:ascii="Times New Roman" w:eastAsia="Times New Roman" w:hAnsi="Times New Roman" w:cs="Times New Roman"/>
          <w:sz w:val="28"/>
          <w:szCs w:val="28"/>
          <w:lang w:eastAsia="ru-RU"/>
        </w:rPr>
        <w:t>…..</w:t>
      </w:r>
      <w:r w:rsidR="005D24B3">
        <w:rPr>
          <w:rFonts w:ascii="Times New Roman" w:eastAsia="Times New Roman" w:hAnsi="Times New Roman" w:cs="Times New Roman"/>
          <w:sz w:val="28"/>
          <w:szCs w:val="28"/>
          <w:lang w:eastAsia="ru-RU"/>
        </w:rPr>
        <w:t>.........</w:t>
      </w:r>
      <w:r w:rsidR="00494AAD">
        <w:rPr>
          <w:rFonts w:ascii="Times New Roman" w:eastAsia="Times New Roman" w:hAnsi="Times New Roman" w:cs="Times New Roman"/>
          <w:sz w:val="28"/>
          <w:szCs w:val="28"/>
          <w:lang w:eastAsia="ru-RU"/>
        </w:rPr>
        <w:t>5</w:t>
      </w:r>
      <w:r w:rsidR="001835D1">
        <w:rPr>
          <w:rFonts w:ascii="Times New Roman" w:eastAsia="Times New Roman" w:hAnsi="Times New Roman" w:cs="Times New Roman"/>
          <w:sz w:val="28"/>
          <w:szCs w:val="28"/>
          <w:lang w:eastAsia="ru-RU"/>
        </w:rPr>
        <w:t>3</w:t>
      </w:r>
    </w:p>
    <w:p w:rsidR="00D90768" w:rsidRPr="0048435B" w:rsidRDefault="00D90768" w:rsidP="005D24B3">
      <w:pPr>
        <w:pStyle w:val="a3"/>
        <w:numPr>
          <w:ilvl w:val="0"/>
          <w:numId w:val="1"/>
        </w:numPr>
        <w:tabs>
          <w:tab w:val="center" w:pos="284"/>
        </w:tabs>
        <w:spacing w:after="0" w:line="240" w:lineRule="auto"/>
        <w:ind w:left="0" w:right="-2" w:firstLine="0"/>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Организация работы исполнителя с документами……………</w:t>
      </w:r>
      <w:r w:rsidR="00494AAD">
        <w:rPr>
          <w:rFonts w:ascii="Times New Roman" w:eastAsia="Times New Roman" w:hAnsi="Times New Roman" w:cs="Times New Roman"/>
          <w:sz w:val="28"/>
          <w:szCs w:val="28"/>
          <w:lang w:eastAsia="ru-RU"/>
        </w:rPr>
        <w:t>….</w:t>
      </w:r>
      <w:r>
        <w:rPr>
          <w:rFonts w:ascii="Times New Roman" w:eastAsia="Times New Roman" w:hAnsi="Times New Roman" w:cs="Times New Roman"/>
          <w:sz w:val="28"/>
          <w:szCs w:val="28"/>
          <w:lang w:eastAsia="ru-RU"/>
        </w:rPr>
        <w:t>…………..</w:t>
      </w:r>
      <w:r w:rsidR="00494AAD">
        <w:rPr>
          <w:rFonts w:ascii="Times New Roman" w:eastAsia="Times New Roman" w:hAnsi="Times New Roman" w:cs="Times New Roman"/>
          <w:sz w:val="28"/>
          <w:szCs w:val="28"/>
          <w:lang w:eastAsia="ru-RU"/>
        </w:rPr>
        <w:t>55</w:t>
      </w:r>
    </w:p>
    <w:p w:rsidR="005D24B3" w:rsidRPr="0048435B" w:rsidRDefault="00D90768" w:rsidP="005D24B3">
      <w:pPr>
        <w:pStyle w:val="a3"/>
        <w:numPr>
          <w:ilvl w:val="0"/>
          <w:numId w:val="1"/>
        </w:numPr>
        <w:tabs>
          <w:tab w:val="center" w:pos="284"/>
        </w:tabs>
        <w:spacing w:after="0" w:line="240" w:lineRule="auto"/>
        <w:ind w:left="0" w:right="-2" w:firstLine="0"/>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Управление документами в системе электронного документооборота</w:t>
      </w:r>
      <w:r w:rsidR="005D24B3">
        <w:rPr>
          <w:rFonts w:ascii="Times New Roman" w:eastAsia="Times New Roman" w:hAnsi="Times New Roman" w:cs="Times New Roman"/>
          <w:sz w:val="28"/>
          <w:szCs w:val="28"/>
          <w:lang w:eastAsia="ru-RU"/>
        </w:rPr>
        <w:t>....…</w:t>
      </w:r>
      <w:r w:rsidR="00494AAD">
        <w:rPr>
          <w:rFonts w:ascii="Times New Roman" w:eastAsia="Times New Roman" w:hAnsi="Times New Roman" w:cs="Times New Roman"/>
          <w:sz w:val="28"/>
          <w:szCs w:val="28"/>
          <w:lang w:eastAsia="ru-RU"/>
        </w:rPr>
        <w:t>5</w:t>
      </w:r>
      <w:r w:rsidR="001835D1">
        <w:rPr>
          <w:rFonts w:ascii="Times New Roman" w:eastAsia="Times New Roman" w:hAnsi="Times New Roman" w:cs="Times New Roman"/>
          <w:sz w:val="28"/>
          <w:szCs w:val="28"/>
          <w:lang w:eastAsia="ru-RU"/>
        </w:rPr>
        <w:t>6</w:t>
      </w:r>
    </w:p>
    <w:p w:rsidR="005D24B3" w:rsidRPr="0048435B" w:rsidRDefault="005D24B3" w:rsidP="005D24B3">
      <w:pPr>
        <w:pStyle w:val="a3"/>
        <w:numPr>
          <w:ilvl w:val="0"/>
          <w:numId w:val="1"/>
        </w:numPr>
        <w:tabs>
          <w:tab w:val="center" w:pos="567"/>
        </w:tabs>
        <w:spacing w:after="0" w:line="240" w:lineRule="auto"/>
        <w:ind w:left="567" w:right="-2" w:hanging="567"/>
        <w:jc w:val="both"/>
        <w:rPr>
          <w:rFonts w:ascii="Times New Roman" w:eastAsia="Times New Roman" w:hAnsi="Times New Roman" w:cs="Times New Roman"/>
          <w:sz w:val="28"/>
          <w:szCs w:val="28"/>
          <w:lang w:eastAsia="ru-RU"/>
        </w:rPr>
      </w:pPr>
      <w:r w:rsidRPr="0048435B">
        <w:rPr>
          <w:rFonts w:ascii="Times New Roman" w:eastAsia="Times New Roman" w:hAnsi="Times New Roman" w:cs="Times New Roman"/>
          <w:sz w:val="28"/>
          <w:szCs w:val="28"/>
          <w:lang w:eastAsia="ru-RU"/>
        </w:rPr>
        <w:t>Разработка и ведение номенклатуры дел</w:t>
      </w:r>
      <w:r>
        <w:rPr>
          <w:rFonts w:ascii="Times New Roman" w:eastAsia="Times New Roman" w:hAnsi="Times New Roman" w:cs="Times New Roman"/>
          <w:sz w:val="28"/>
          <w:szCs w:val="28"/>
          <w:lang w:eastAsia="ru-RU"/>
        </w:rPr>
        <w:t>…………….………….......</w:t>
      </w:r>
      <w:r w:rsidR="00494AAD">
        <w:rPr>
          <w:rFonts w:ascii="Times New Roman" w:eastAsia="Times New Roman" w:hAnsi="Times New Roman" w:cs="Times New Roman"/>
          <w:sz w:val="28"/>
          <w:szCs w:val="28"/>
          <w:lang w:eastAsia="ru-RU"/>
        </w:rPr>
        <w:t>..</w:t>
      </w:r>
      <w:r>
        <w:rPr>
          <w:rFonts w:ascii="Times New Roman" w:eastAsia="Times New Roman" w:hAnsi="Times New Roman" w:cs="Times New Roman"/>
          <w:sz w:val="28"/>
          <w:szCs w:val="28"/>
          <w:lang w:eastAsia="ru-RU"/>
        </w:rPr>
        <w:t>..............</w:t>
      </w:r>
      <w:r w:rsidR="001835D1">
        <w:rPr>
          <w:rFonts w:ascii="Times New Roman" w:eastAsia="Times New Roman" w:hAnsi="Times New Roman" w:cs="Times New Roman"/>
          <w:sz w:val="28"/>
          <w:szCs w:val="28"/>
          <w:lang w:eastAsia="ru-RU"/>
        </w:rPr>
        <w:t>59</w:t>
      </w:r>
    </w:p>
    <w:p w:rsidR="005D24B3" w:rsidRPr="0048435B" w:rsidRDefault="005D24B3" w:rsidP="005D24B3">
      <w:pPr>
        <w:pStyle w:val="a3"/>
        <w:numPr>
          <w:ilvl w:val="0"/>
          <w:numId w:val="1"/>
        </w:numPr>
        <w:tabs>
          <w:tab w:val="center" w:pos="567"/>
        </w:tabs>
        <w:spacing w:after="0" w:line="240" w:lineRule="auto"/>
        <w:ind w:left="567" w:right="-2" w:hanging="567"/>
        <w:jc w:val="both"/>
        <w:rPr>
          <w:rFonts w:ascii="Times New Roman" w:eastAsia="Times New Roman" w:hAnsi="Times New Roman" w:cs="Times New Roman"/>
          <w:sz w:val="28"/>
          <w:szCs w:val="28"/>
          <w:lang w:eastAsia="ru-RU"/>
        </w:rPr>
      </w:pPr>
      <w:r w:rsidRPr="0048435B">
        <w:rPr>
          <w:rFonts w:ascii="Times New Roman" w:eastAsia="Times New Roman" w:hAnsi="Times New Roman" w:cs="Times New Roman"/>
          <w:sz w:val="28"/>
          <w:szCs w:val="28"/>
          <w:lang w:eastAsia="ru-RU"/>
        </w:rPr>
        <w:t>Организация оперативного хранения документов</w:t>
      </w:r>
      <w:r>
        <w:rPr>
          <w:rFonts w:ascii="Times New Roman" w:eastAsia="Times New Roman" w:hAnsi="Times New Roman" w:cs="Times New Roman"/>
          <w:sz w:val="28"/>
          <w:szCs w:val="28"/>
          <w:lang w:eastAsia="ru-RU"/>
        </w:rPr>
        <w:t>………………...</w:t>
      </w:r>
      <w:r w:rsidR="00494AAD">
        <w:rPr>
          <w:rFonts w:ascii="Times New Roman" w:eastAsia="Times New Roman" w:hAnsi="Times New Roman" w:cs="Times New Roman"/>
          <w:sz w:val="28"/>
          <w:szCs w:val="28"/>
          <w:lang w:eastAsia="ru-RU"/>
        </w:rPr>
        <w:t>..</w:t>
      </w:r>
      <w:r>
        <w:rPr>
          <w:rFonts w:ascii="Times New Roman" w:eastAsia="Times New Roman" w:hAnsi="Times New Roman" w:cs="Times New Roman"/>
          <w:sz w:val="28"/>
          <w:szCs w:val="28"/>
          <w:lang w:eastAsia="ru-RU"/>
        </w:rPr>
        <w:t>….......…</w:t>
      </w:r>
      <w:r w:rsidR="00494AAD">
        <w:rPr>
          <w:rFonts w:ascii="Times New Roman" w:eastAsia="Times New Roman" w:hAnsi="Times New Roman" w:cs="Times New Roman"/>
          <w:sz w:val="28"/>
          <w:szCs w:val="28"/>
          <w:lang w:eastAsia="ru-RU"/>
        </w:rPr>
        <w:t>65</w:t>
      </w:r>
    </w:p>
    <w:p w:rsidR="005D24B3" w:rsidRPr="0048435B" w:rsidRDefault="005D24B3" w:rsidP="005D24B3">
      <w:pPr>
        <w:pStyle w:val="a3"/>
        <w:numPr>
          <w:ilvl w:val="0"/>
          <w:numId w:val="1"/>
        </w:numPr>
        <w:tabs>
          <w:tab w:val="center" w:pos="567"/>
        </w:tabs>
        <w:spacing w:after="0" w:line="240" w:lineRule="auto"/>
        <w:ind w:left="567" w:right="-2" w:hanging="567"/>
        <w:jc w:val="both"/>
        <w:rPr>
          <w:rFonts w:ascii="Times New Roman" w:eastAsia="Times New Roman" w:hAnsi="Times New Roman" w:cs="Times New Roman"/>
          <w:sz w:val="28"/>
          <w:szCs w:val="28"/>
          <w:lang w:eastAsia="ru-RU"/>
        </w:rPr>
      </w:pPr>
      <w:r w:rsidRPr="0048435B">
        <w:rPr>
          <w:rFonts w:ascii="Times New Roman" w:eastAsia="Times New Roman" w:hAnsi="Times New Roman" w:cs="Times New Roman"/>
          <w:sz w:val="28"/>
          <w:szCs w:val="28"/>
          <w:lang w:eastAsia="ru-RU"/>
        </w:rPr>
        <w:t>Порядок проведения экспертизы ценности документов</w:t>
      </w:r>
      <w:r>
        <w:rPr>
          <w:rFonts w:ascii="Times New Roman" w:eastAsia="Times New Roman" w:hAnsi="Times New Roman" w:cs="Times New Roman"/>
          <w:sz w:val="28"/>
          <w:szCs w:val="28"/>
          <w:lang w:eastAsia="ru-RU"/>
        </w:rPr>
        <w:t>…………...........</w:t>
      </w:r>
      <w:r w:rsidR="00494AAD">
        <w:rPr>
          <w:rFonts w:ascii="Times New Roman" w:eastAsia="Times New Roman" w:hAnsi="Times New Roman" w:cs="Times New Roman"/>
          <w:sz w:val="28"/>
          <w:szCs w:val="28"/>
          <w:lang w:eastAsia="ru-RU"/>
        </w:rPr>
        <w:t>..</w:t>
      </w:r>
      <w:r>
        <w:rPr>
          <w:rFonts w:ascii="Times New Roman" w:eastAsia="Times New Roman" w:hAnsi="Times New Roman" w:cs="Times New Roman"/>
          <w:sz w:val="28"/>
          <w:szCs w:val="28"/>
          <w:lang w:eastAsia="ru-RU"/>
        </w:rPr>
        <w:t>…..</w:t>
      </w:r>
      <w:r w:rsidR="00494AAD">
        <w:rPr>
          <w:rFonts w:ascii="Times New Roman" w:eastAsia="Times New Roman" w:hAnsi="Times New Roman" w:cs="Times New Roman"/>
          <w:sz w:val="28"/>
          <w:szCs w:val="28"/>
          <w:lang w:eastAsia="ru-RU"/>
        </w:rPr>
        <w:t>69</w:t>
      </w:r>
    </w:p>
    <w:p w:rsidR="005D24B3" w:rsidRPr="0048435B" w:rsidRDefault="005D24B3" w:rsidP="005D24B3">
      <w:pPr>
        <w:pStyle w:val="a3"/>
        <w:numPr>
          <w:ilvl w:val="0"/>
          <w:numId w:val="1"/>
        </w:numPr>
        <w:tabs>
          <w:tab w:val="center" w:pos="567"/>
        </w:tabs>
        <w:spacing w:after="0" w:line="240" w:lineRule="auto"/>
        <w:ind w:left="567" w:right="-2" w:hanging="567"/>
        <w:jc w:val="both"/>
        <w:rPr>
          <w:rFonts w:ascii="Times New Roman" w:eastAsia="Times New Roman" w:hAnsi="Times New Roman" w:cs="Times New Roman"/>
          <w:sz w:val="28"/>
          <w:szCs w:val="28"/>
          <w:lang w:eastAsia="ru-RU"/>
        </w:rPr>
      </w:pPr>
      <w:r w:rsidRPr="0048435B">
        <w:rPr>
          <w:rFonts w:ascii="Times New Roman" w:eastAsia="Times New Roman" w:hAnsi="Times New Roman" w:cs="Times New Roman"/>
          <w:sz w:val="28"/>
          <w:szCs w:val="28"/>
          <w:lang w:eastAsia="ru-RU"/>
        </w:rPr>
        <w:t>Правила подготовки и передачи</w:t>
      </w:r>
      <w:r w:rsidR="0023663C">
        <w:rPr>
          <w:rFonts w:ascii="Times New Roman" w:eastAsia="Times New Roman" w:hAnsi="Times New Roman" w:cs="Times New Roman"/>
          <w:sz w:val="28"/>
          <w:szCs w:val="28"/>
          <w:lang w:eastAsia="ru-RU"/>
        </w:rPr>
        <w:t xml:space="preserve"> актовых книг и</w:t>
      </w:r>
      <w:r w:rsidRPr="0048435B">
        <w:rPr>
          <w:rFonts w:ascii="Times New Roman" w:eastAsia="Times New Roman" w:hAnsi="Times New Roman" w:cs="Times New Roman"/>
          <w:sz w:val="28"/>
          <w:szCs w:val="28"/>
          <w:lang w:eastAsia="ru-RU"/>
        </w:rPr>
        <w:t xml:space="preserve"> дел на </w:t>
      </w:r>
      <w:proofErr w:type="gramStart"/>
      <w:r w:rsidRPr="0048435B">
        <w:rPr>
          <w:rFonts w:ascii="Times New Roman" w:eastAsia="Times New Roman" w:hAnsi="Times New Roman" w:cs="Times New Roman"/>
          <w:sz w:val="28"/>
          <w:szCs w:val="28"/>
          <w:lang w:eastAsia="ru-RU"/>
        </w:rPr>
        <w:t>архивное</w:t>
      </w:r>
      <w:proofErr w:type="gramEnd"/>
      <w:r w:rsidRPr="0048435B">
        <w:rPr>
          <w:rFonts w:ascii="Times New Roman" w:eastAsia="Times New Roman" w:hAnsi="Times New Roman" w:cs="Times New Roman"/>
          <w:sz w:val="28"/>
          <w:szCs w:val="28"/>
          <w:lang w:eastAsia="ru-RU"/>
        </w:rPr>
        <w:t xml:space="preserve"> хранение</w:t>
      </w:r>
      <w:r w:rsidR="00494AAD">
        <w:rPr>
          <w:rFonts w:ascii="Times New Roman" w:eastAsia="Times New Roman" w:hAnsi="Times New Roman" w:cs="Times New Roman"/>
          <w:sz w:val="28"/>
          <w:szCs w:val="28"/>
          <w:lang w:eastAsia="ru-RU"/>
        </w:rPr>
        <w:t>71</w:t>
      </w:r>
    </w:p>
    <w:p w:rsidR="005D24B3" w:rsidRPr="0048435B" w:rsidRDefault="005D24B3" w:rsidP="005D24B3">
      <w:pPr>
        <w:pStyle w:val="a3"/>
        <w:numPr>
          <w:ilvl w:val="0"/>
          <w:numId w:val="1"/>
        </w:numPr>
        <w:tabs>
          <w:tab w:val="center" w:pos="567"/>
        </w:tabs>
        <w:spacing w:after="0" w:line="240" w:lineRule="auto"/>
        <w:ind w:left="567" w:right="-2" w:hanging="567"/>
        <w:jc w:val="both"/>
        <w:rPr>
          <w:rFonts w:ascii="Times New Roman" w:eastAsia="Times New Roman" w:hAnsi="Times New Roman" w:cs="Times New Roman"/>
          <w:sz w:val="28"/>
          <w:szCs w:val="28"/>
          <w:lang w:eastAsia="ru-RU"/>
        </w:rPr>
      </w:pPr>
      <w:r w:rsidRPr="0048435B">
        <w:rPr>
          <w:rFonts w:ascii="Times New Roman" w:eastAsia="Times New Roman" w:hAnsi="Times New Roman" w:cs="Times New Roman"/>
          <w:sz w:val="28"/>
          <w:szCs w:val="28"/>
          <w:lang w:eastAsia="ru-RU"/>
        </w:rPr>
        <w:t>Порядок применения печатей и штампов</w:t>
      </w:r>
      <w:r>
        <w:rPr>
          <w:rFonts w:ascii="Times New Roman" w:eastAsia="Times New Roman" w:hAnsi="Times New Roman" w:cs="Times New Roman"/>
          <w:sz w:val="28"/>
          <w:szCs w:val="28"/>
          <w:lang w:eastAsia="ru-RU"/>
        </w:rPr>
        <w:t>………….…………....................…</w:t>
      </w:r>
      <w:r w:rsidR="00494AAD">
        <w:rPr>
          <w:rFonts w:ascii="Times New Roman" w:eastAsia="Times New Roman" w:hAnsi="Times New Roman" w:cs="Times New Roman"/>
          <w:sz w:val="28"/>
          <w:szCs w:val="28"/>
          <w:lang w:eastAsia="ru-RU"/>
        </w:rPr>
        <w:t>8</w:t>
      </w:r>
      <w:r w:rsidR="001835D1">
        <w:rPr>
          <w:rFonts w:ascii="Times New Roman" w:eastAsia="Times New Roman" w:hAnsi="Times New Roman" w:cs="Times New Roman"/>
          <w:sz w:val="28"/>
          <w:szCs w:val="28"/>
          <w:lang w:eastAsia="ru-RU"/>
        </w:rPr>
        <w:t>1</w:t>
      </w:r>
    </w:p>
    <w:p w:rsidR="005D24B3" w:rsidRPr="0048435B" w:rsidRDefault="005D24B3" w:rsidP="005D24B3">
      <w:pPr>
        <w:pStyle w:val="a3"/>
        <w:numPr>
          <w:ilvl w:val="0"/>
          <w:numId w:val="1"/>
        </w:numPr>
        <w:tabs>
          <w:tab w:val="center" w:pos="567"/>
        </w:tabs>
        <w:spacing w:after="0" w:line="240" w:lineRule="auto"/>
        <w:ind w:left="567" w:right="-2" w:hanging="567"/>
        <w:rPr>
          <w:rFonts w:ascii="Times New Roman" w:eastAsia="Times New Roman" w:hAnsi="Times New Roman" w:cs="Times New Roman"/>
          <w:sz w:val="28"/>
          <w:szCs w:val="28"/>
          <w:lang w:eastAsia="ru-RU"/>
        </w:rPr>
      </w:pPr>
      <w:r w:rsidRPr="0048435B">
        <w:rPr>
          <w:rFonts w:ascii="Times New Roman" w:eastAsia="Times New Roman" w:hAnsi="Times New Roman" w:cs="Times New Roman"/>
          <w:sz w:val="28"/>
          <w:szCs w:val="28"/>
          <w:lang w:eastAsia="ru-RU"/>
        </w:rPr>
        <w:t>Особенности работы с док</w:t>
      </w:r>
      <w:r>
        <w:rPr>
          <w:rFonts w:ascii="Times New Roman" w:eastAsia="Times New Roman" w:hAnsi="Times New Roman" w:cs="Times New Roman"/>
          <w:sz w:val="28"/>
          <w:szCs w:val="28"/>
          <w:lang w:eastAsia="ru-RU"/>
        </w:rPr>
        <w:t xml:space="preserve">ументами, содержащими служебную информацию ограниченного распространения </w:t>
      </w:r>
      <w:r w:rsidR="00421584">
        <w:rPr>
          <w:rFonts w:ascii="Times New Roman" w:eastAsia="Times New Roman" w:hAnsi="Times New Roman" w:cs="Times New Roman"/>
          <w:sz w:val="28"/>
          <w:szCs w:val="28"/>
          <w:lang w:eastAsia="ru-RU"/>
        </w:rPr>
        <w:t xml:space="preserve"> </w:t>
      </w:r>
      <w:r>
        <w:rPr>
          <w:rFonts w:ascii="Times New Roman" w:eastAsia="Times New Roman" w:hAnsi="Times New Roman" w:cs="Times New Roman"/>
          <w:sz w:val="28"/>
          <w:szCs w:val="28"/>
          <w:lang w:eastAsia="ru-RU"/>
        </w:rPr>
        <w:t>.........…</w:t>
      </w:r>
      <w:r w:rsidR="0023663C">
        <w:rPr>
          <w:rFonts w:ascii="Times New Roman" w:eastAsia="Times New Roman" w:hAnsi="Times New Roman" w:cs="Times New Roman"/>
          <w:sz w:val="28"/>
          <w:szCs w:val="28"/>
          <w:lang w:eastAsia="ru-RU"/>
        </w:rPr>
        <w:t>………………</w:t>
      </w:r>
      <w:r w:rsidR="00494AAD">
        <w:rPr>
          <w:rFonts w:ascii="Times New Roman" w:eastAsia="Times New Roman" w:hAnsi="Times New Roman" w:cs="Times New Roman"/>
          <w:sz w:val="28"/>
          <w:szCs w:val="28"/>
          <w:lang w:eastAsia="ru-RU"/>
        </w:rPr>
        <w:t>………………..</w:t>
      </w:r>
      <w:r>
        <w:rPr>
          <w:rFonts w:ascii="Times New Roman" w:eastAsia="Times New Roman" w:hAnsi="Times New Roman" w:cs="Times New Roman"/>
          <w:sz w:val="28"/>
          <w:szCs w:val="28"/>
          <w:lang w:eastAsia="ru-RU"/>
        </w:rPr>
        <w:t>.........</w:t>
      </w:r>
      <w:r w:rsidR="00494AAD">
        <w:rPr>
          <w:rFonts w:ascii="Times New Roman" w:eastAsia="Times New Roman" w:hAnsi="Times New Roman" w:cs="Times New Roman"/>
          <w:sz w:val="28"/>
          <w:szCs w:val="28"/>
          <w:lang w:eastAsia="ru-RU"/>
        </w:rPr>
        <w:t>84</w:t>
      </w:r>
    </w:p>
    <w:p w:rsidR="005D24B3" w:rsidRDefault="005D24B3" w:rsidP="005D24B3">
      <w:pPr>
        <w:pStyle w:val="a3"/>
        <w:numPr>
          <w:ilvl w:val="0"/>
          <w:numId w:val="1"/>
        </w:numPr>
        <w:tabs>
          <w:tab w:val="center" w:pos="567"/>
        </w:tabs>
        <w:spacing w:after="0" w:line="240" w:lineRule="auto"/>
        <w:ind w:left="567" w:hanging="567"/>
        <w:jc w:val="both"/>
        <w:rPr>
          <w:rFonts w:ascii="Times New Roman" w:eastAsia="Times New Roman" w:hAnsi="Times New Roman" w:cs="Times New Roman"/>
          <w:sz w:val="28"/>
          <w:szCs w:val="28"/>
          <w:lang w:eastAsia="ru-RU"/>
        </w:rPr>
      </w:pPr>
      <w:r w:rsidRPr="0048435B">
        <w:rPr>
          <w:rFonts w:ascii="Times New Roman" w:eastAsia="Times New Roman" w:hAnsi="Times New Roman" w:cs="Times New Roman"/>
          <w:sz w:val="28"/>
          <w:szCs w:val="28"/>
          <w:lang w:eastAsia="ru-RU"/>
        </w:rPr>
        <w:t>Заключение</w:t>
      </w:r>
      <w:r>
        <w:rPr>
          <w:rFonts w:ascii="Times New Roman" w:eastAsia="Times New Roman" w:hAnsi="Times New Roman" w:cs="Times New Roman"/>
          <w:sz w:val="28"/>
          <w:szCs w:val="28"/>
          <w:lang w:eastAsia="ru-RU"/>
        </w:rPr>
        <w:t>.……………………………….…………………….......…..............</w:t>
      </w:r>
      <w:r w:rsidR="00494AAD">
        <w:rPr>
          <w:rFonts w:ascii="Times New Roman" w:eastAsia="Times New Roman" w:hAnsi="Times New Roman" w:cs="Times New Roman"/>
          <w:sz w:val="28"/>
          <w:szCs w:val="28"/>
          <w:lang w:eastAsia="ru-RU"/>
        </w:rPr>
        <w:t>8</w:t>
      </w:r>
      <w:r w:rsidR="001835D1">
        <w:rPr>
          <w:rFonts w:ascii="Times New Roman" w:eastAsia="Times New Roman" w:hAnsi="Times New Roman" w:cs="Times New Roman"/>
          <w:sz w:val="28"/>
          <w:szCs w:val="28"/>
          <w:lang w:eastAsia="ru-RU"/>
        </w:rPr>
        <w:t>5</w:t>
      </w:r>
    </w:p>
    <w:tbl>
      <w:tblPr>
        <w:tblW w:w="11177" w:type="dxa"/>
        <w:tblLayout w:type="fixed"/>
        <w:tblLook w:val="01E0" w:firstRow="1" w:lastRow="1" w:firstColumn="1" w:lastColumn="1" w:noHBand="0" w:noVBand="0"/>
      </w:tblPr>
      <w:tblGrid>
        <w:gridCol w:w="2342"/>
        <w:gridCol w:w="602"/>
        <w:gridCol w:w="7328"/>
        <w:gridCol w:w="905"/>
      </w:tblGrid>
      <w:tr w:rsidR="005D24B3" w:rsidRPr="00282364" w:rsidTr="001F3522">
        <w:tc>
          <w:tcPr>
            <w:tcW w:w="2342" w:type="dxa"/>
          </w:tcPr>
          <w:p w:rsidR="005D24B3" w:rsidRPr="00282364" w:rsidRDefault="005D24B3" w:rsidP="001A0514">
            <w:pPr>
              <w:spacing w:after="0" w:line="240" w:lineRule="auto"/>
              <w:ind w:right="-2"/>
              <w:jc w:val="both"/>
              <w:rPr>
                <w:rFonts w:ascii="Times New Roman" w:eastAsia="Times New Roman" w:hAnsi="Times New Roman" w:cs="Times New Roman"/>
                <w:bCs/>
                <w:color w:val="000000"/>
                <w:sz w:val="26"/>
                <w:szCs w:val="28"/>
                <w:lang w:eastAsia="ru-RU"/>
              </w:rPr>
            </w:pPr>
            <w:r w:rsidRPr="00282364">
              <w:rPr>
                <w:rFonts w:ascii="Times New Roman" w:eastAsia="Times New Roman" w:hAnsi="Times New Roman" w:cs="Times New Roman"/>
                <w:bCs/>
                <w:color w:val="000000"/>
                <w:sz w:val="28"/>
                <w:szCs w:val="28"/>
                <w:lang w:eastAsia="ru-RU"/>
              </w:rPr>
              <w:t>Приложения</w:t>
            </w:r>
          </w:p>
        </w:tc>
        <w:tc>
          <w:tcPr>
            <w:tcW w:w="602" w:type="dxa"/>
          </w:tcPr>
          <w:p w:rsidR="005D24B3" w:rsidRPr="00282364" w:rsidRDefault="005D24B3" w:rsidP="001A0514">
            <w:pPr>
              <w:tabs>
                <w:tab w:val="left" w:pos="791"/>
              </w:tabs>
              <w:spacing w:after="0" w:line="240" w:lineRule="auto"/>
              <w:ind w:right="-2"/>
              <w:jc w:val="both"/>
              <w:rPr>
                <w:rFonts w:ascii="Times New Roman" w:eastAsia="Times New Roman" w:hAnsi="Times New Roman" w:cs="Times New Roman"/>
                <w:bCs/>
                <w:color w:val="000000"/>
                <w:sz w:val="28"/>
                <w:szCs w:val="28"/>
                <w:lang w:eastAsia="ru-RU"/>
              </w:rPr>
            </w:pPr>
          </w:p>
        </w:tc>
        <w:tc>
          <w:tcPr>
            <w:tcW w:w="7328" w:type="dxa"/>
          </w:tcPr>
          <w:p w:rsidR="0023663C" w:rsidRPr="00282364" w:rsidRDefault="0023663C" w:rsidP="0023663C">
            <w:pPr>
              <w:spacing w:after="0" w:line="240" w:lineRule="auto"/>
              <w:ind w:right="-2"/>
              <w:jc w:val="both"/>
              <w:rPr>
                <w:rFonts w:ascii="Times New Roman" w:eastAsia="Times New Roman" w:hAnsi="Times New Roman" w:cs="Times New Roman"/>
                <w:bCs/>
                <w:color w:val="000000"/>
                <w:sz w:val="28"/>
                <w:szCs w:val="28"/>
                <w:lang w:eastAsia="ru-RU"/>
              </w:rPr>
            </w:pPr>
          </w:p>
        </w:tc>
        <w:tc>
          <w:tcPr>
            <w:tcW w:w="905" w:type="dxa"/>
          </w:tcPr>
          <w:p w:rsidR="005D24B3" w:rsidRPr="00282364" w:rsidRDefault="005D24B3" w:rsidP="001A0514">
            <w:pPr>
              <w:widowControl w:val="0"/>
              <w:snapToGrid w:val="0"/>
              <w:spacing w:after="0" w:line="240" w:lineRule="auto"/>
              <w:ind w:right="-2"/>
              <w:jc w:val="both"/>
              <w:rPr>
                <w:rFonts w:ascii="Times New Roman" w:eastAsia="Times New Roman" w:hAnsi="Times New Roman" w:cs="Times New Roman"/>
                <w:color w:val="000000"/>
                <w:sz w:val="28"/>
                <w:szCs w:val="28"/>
                <w:lang w:eastAsia="ru-RU"/>
              </w:rPr>
            </w:pPr>
          </w:p>
        </w:tc>
      </w:tr>
      <w:tr w:rsidR="0023663C" w:rsidRPr="00282364" w:rsidTr="001F3522">
        <w:tc>
          <w:tcPr>
            <w:tcW w:w="2342" w:type="dxa"/>
          </w:tcPr>
          <w:p w:rsidR="0023663C" w:rsidRDefault="0023663C" w:rsidP="001F3522">
            <w:pPr>
              <w:spacing w:after="0" w:line="240" w:lineRule="auto"/>
              <w:rPr>
                <w:rFonts w:ascii="Times New Roman" w:eastAsia="Times New Roman" w:hAnsi="Times New Roman" w:cs="Times New Roman"/>
                <w:bCs/>
                <w:color w:val="000000"/>
                <w:sz w:val="26"/>
                <w:szCs w:val="28"/>
                <w:lang w:eastAsia="ru-RU"/>
              </w:rPr>
            </w:pPr>
            <w:r w:rsidRPr="00282364">
              <w:rPr>
                <w:rFonts w:ascii="Times New Roman" w:eastAsia="Times New Roman" w:hAnsi="Times New Roman" w:cs="Times New Roman"/>
                <w:bCs/>
                <w:color w:val="000000"/>
                <w:sz w:val="26"/>
                <w:szCs w:val="28"/>
                <w:lang w:eastAsia="ru-RU"/>
              </w:rPr>
              <w:t>ПРИЛОЖЕНИЕ</w:t>
            </w:r>
            <w:r w:rsidRPr="00282364">
              <w:rPr>
                <w:rFonts w:ascii="Times New Roman" w:eastAsia="Times New Roman" w:hAnsi="Times New Roman" w:cs="Times New Roman"/>
                <w:bCs/>
                <w:color w:val="000000"/>
                <w:sz w:val="16"/>
                <w:szCs w:val="16"/>
                <w:lang w:eastAsia="ru-RU"/>
              </w:rPr>
              <w:t xml:space="preserve"> </w:t>
            </w:r>
            <w:r w:rsidRPr="00282364">
              <w:rPr>
                <w:rFonts w:ascii="Times New Roman" w:eastAsia="Times New Roman" w:hAnsi="Times New Roman" w:cs="Times New Roman"/>
                <w:bCs/>
                <w:color w:val="000000"/>
                <w:sz w:val="26"/>
                <w:szCs w:val="28"/>
                <w:lang w:eastAsia="ru-RU"/>
              </w:rPr>
              <w:t>№</w:t>
            </w:r>
          </w:p>
          <w:p w:rsidR="00492751" w:rsidRPr="00282364" w:rsidRDefault="00492751" w:rsidP="001F3522">
            <w:pPr>
              <w:spacing w:after="0" w:line="240" w:lineRule="auto"/>
              <w:rPr>
                <w:rFonts w:ascii="Times New Roman" w:eastAsia="Times New Roman" w:hAnsi="Times New Roman" w:cs="Times New Roman"/>
                <w:bCs/>
                <w:color w:val="000000"/>
                <w:sz w:val="26"/>
                <w:szCs w:val="28"/>
                <w:lang w:eastAsia="ru-RU"/>
              </w:rPr>
            </w:pPr>
            <w:r w:rsidRPr="00282364">
              <w:rPr>
                <w:rFonts w:ascii="Times New Roman" w:eastAsia="Times New Roman" w:hAnsi="Times New Roman" w:cs="Times New Roman"/>
                <w:bCs/>
                <w:color w:val="000000"/>
                <w:sz w:val="26"/>
                <w:szCs w:val="28"/>
                <w:lang w:eastAsia="ru-RU"/>
              </w:rPr>
              <w:t>ПРИЛОЖЕНИЕ</w:t>
            </w:r>
            <w:r w:rsidRPr="00282364">
              <w:rPr>
                <w:rFonts w:ascii="Times New Roman" w:eastAsia="Times New Roman" w:hAnsi="Times New Roman" w:cs="Times New Roman"/>
                <w:bCs/>
                <w:color w:val="000000"/>
                <w:sz w:val="16"/>
                <w:szCs w:val="16"/>
                <w:lang w:eastAsia="ru-RU"/>
              </w:rPr>
              <w:t xml:space="preserve"> </w:t>
            </w:r>
            <w:r w:rsidRPr="00282364">
              <w:rPr>
                <w:rFonts w:ascii="Times New Roman" w:eastAsia="Times New Roman" w:hAnsi="Times New Roman" w:cs="Times New Roman"/>
                <w:bCs/>
                <w:color w:val="000000"/>
                <w:sz w:val="26"/>
                <w:szCs w:val="28"/>
                <w:lang w:eastAsia="ru-RU"/>
              </w:rPr>
              <w:t>№</w:t>
            </w:r>
          </w:p>
        </w:tc>
        <w:tc>
          <w:tcPr>
            <w:tcW w:w="602" w:type="dxa"/>
          </w:tcPr>
          <w:p w:rsidR="0023663C" w:rsidRDefault="001B5B1E" w:rsidP="001F3522">
            <w:pPr>
              <w:tabs>
                <w:tab w:val="left" w:pos="791"/>
              </w:tabs>
              <w:spacing w:after="0" w:line="240" w:lineRule="auto"/>
              <w:rPr>
                <w:rFonts w:ascii="Times New Roman" w:eastAsia="Times New Roman" w:hAnsi="Times New Roman" w:cs="Times New Roman"/>
                <w:bCs/>
                <w:color w:val="000000"/>
                <w:sz w:val="28"/>
                <w:szCs w:val="28"/>
                <w:lang w:eastAsia="ru-RU"/>
              </w:rPr>
            </w:pPr>
            <w:r>
              <w:rPr>
                <w:rFonts w:ascii="Times New Roman" w:eastAsia="Times New Roman" w:hAnsi="Times New Roman" w:cs="Times New Roman"/>
                <w:bCs/>
                <w:color w:val="000000"/>
                <w:sz w:val="28"/>
                <w:szCs w:val="28"/>
                <w:lang w:eastAsia="ru-RU"/>
              </w:rPr>
              <w:t>1</w:t>
            </w:r>
          </w:p>
          <w:p w:rsidR="001F3522" w:rsidRPr="00282364" w:rsidRDefault="001B5B1E" w:rsidP="001F3522">
            <w:pPr>
              <w:tabs>
                <w:tab w:val="left" w:pos="791"/>
              </w:tabs>
              <w:spacing w:after="0" w:line="240" w:lineRule="auto"/>
              <w:rPr>
                <w:rFonts w:ascii="Times New Roman" w:eastAsia="Times New Roman" w:hAnsi="Times New Roman" w:cs="Times New Roman"/>
                <w:bCs/>
                <w:color w:val="000000"/>
                <w:sz w:val="28"/>
                <w:szCs w:val="28"/>
                <w:lang w:eastAsia="ru-RU"/>
              </w:rPr>
            </w:pPr>
            <w:r>
              <w:rPr>
                <w:rFonts w:ascii="Times New Roman" w:eastAsia="Times New Roman" w:hAnsi="Times New Roman" w:cs="Times New Roman"/>
                <w:bCs/>
                <w:color w:val="000000"/>
                <w:sz w:val="28"/>
                <w:szCs w:val="28"/>
                <w:lang w:eastAsia="ru-RU"/>
              </w:rPr>
              <w:t>2</w:t>
            </w:r>
          </w:p>
        </w:tc>
        <w:tc>
          <w:tcPr>
            <w:tcW w:w="7328" w:type="dxa"/>
          </w:tcPr>
          <w:p w:rsidR="0023663C" w:rsidRPr="00282364" w:rsidRDefault="0023663C" w:rsidP="004D53CD">
            <w:pPr>
              <w:spacing w:after="0" w:line="240" w:lineRule="auto"/>
              <w:rPr>
                <w:rFonts w:ascii="Times New Roman" w:eastAsia="Times New Roman" w:hAnsi="Times New Roman" w:cs="Times New Roman"/>
                <w:bCs/>
                <w:color w:val="000000"/>
                <w:sz w:val="28"/>
                <w:szCs w:val="28"/>
                <w:lang w:eastAsia="ru-RU"/>
              </w:rPr>
            </w:pPr>
            <w:r w:rsidRPr="00282364">
              <w:rPr>
                <w:rFonts w:ascii="Times New Roman" w:eastAsia="Times New Roman" w:hAnsi="Times New Roman" w:cs="Times New Roman"/>
                <w:bCs/>
                <w:color w:val="000000"/>
                <w:sz w:val="28"/>
                <w:szCs w:val="28"/>
                <w:lang w:eastAsia="ru-RU"/>
              </w:rPr>
              <w:t xml:space="preserve">Образец </w:t>
            </w:r>
            <w:r>
              <w:rPr>
                <w:rFonts w:ascii="Times New Roman" w:eastAsia="Times New Roman" w:hAnsi="Times New Roman" w:cs="Times New Roman"/>
                <w:bCs/>
                <w:color w:val="000000"/>
                <w:sz w:val="28"/>
                <w:szCs w:val="28"/>
                <w:lang w:eastAsia="ru-RU"/>
              </w:rPr>
              <w:t>оформления приказа управления...............</w:t>
            </w:r>
            <w:r w:rsidR="001F3522">
              <w:rPr>
                <w:rFonts w:ascii="Times New Roman" w:eastAsia="Times New Roman" w:hAnsi="Times New Roman" w:cs="Times New Roman"/>
                <w:bCs/>
                <w:color w:val="000000"/>
                <w:sz w:val="28"/>
                <w:szCs w:val="28"/>
                <w:lang w:eastAsia="ru-RU"/>
              </w:rPr>
              <w:t>..</w:t>
            </w:r>
            <w:r>
              <w:rPr>
                <w:rFonts w:ascii="Times New Roman" w:eastAsia="Times New Roman" w:hAnsi="Times New Roman" w:cs="Times New Roman"/>
                <w:bCs/>
                <w:color w:val="000000"/>
                <w:sz w:val="28"/>
                <w:szCs w:val="28"/>
                <w:lang w:eastAsia="ru-RU"/>
              </w:rPr>
              <w:t>.......</w:t>
            </w:r>
            <w:r w:rsidR="00820A2D">
              <w:rPr>
                <w:rFonts w:ascii="Times New Roman" w:eastAsia="Times New Roman" w:hAnsi="Times New Roman" w:cs="Times New Roman"/>
                <w:bCs/>
                <w:color w:val="000000"/>
                <w:sz w:val="28"/>
                <w:szCs w:val="28"/>
                <w:lang w:eastAsia="ru-RU"/>
              </w:rPr>
              <w:t>8</w:t>
            </w:r>
            <w:r w:rsidR="004D53CD">
              <w:rPr>
                <w:rFonts w:ascii="Times New Roman" w:eastAsia="Times New Roman" w:hAnsi="Times New Roman" w:cs="Times New Roman"/>
                <w:bCs/>
                <w:color w:val="000000"/>
                <w:sz w:val="28"/>
                <w:szCs w:val="28"/>
                <w:lang w:eastAsia="ru-RU"/>
              </w:rPr>
              <w:t>6</w:t>
            </w:r>
            <w:r w:rsidR="00492751" w:rsidRPr="00282364">
              <w:rPr>
                <w:rFonts w:ascii="Times New Roman" w:eastAsia="Times New Roman" w:hAnsi="Times New Roman" w:cs="Times New Roman"/>
                <w:bCs/>
                <w:color w:val="000000"/>
                <w:sz w:val="28"/>
                <w:szCs w:val="28"/>
                <w:lang w:eastAsia="ru-RU"/>
              </w:rPr>
              <w:t xml:space="preserve"> Образец оформления п</w:t>
            </w:r>
            <w:r w:rsidR="00820A2D">
              <w:rPr>
                <w:rFonts w:ascii="Times New Roman" w:eastAsia="Times New Roman" w:hAnsi="Times New Roman" w:cs="Times New Roman"/>
                <w:bCs/>
                <w:color w:val="000000"/>
                <w:sz w:val="28"/>
                <w:szCs w:val="28"/>
                <w:lang w:eastAsia="ru-RU"/>
              </w:rPr>
              <w:t>ротокола…………………………8</w:t>
            </w:r>
            <w:r w:rsidR="004D53CD">
              <w:rPr>
                <w:rFonts w:ascii="Times New Roman" w:eastAsia="Times New Roman" w:hAnsi="Times New Roman" w:cs="Times New Roman"/>
                <w:bCs/>
                <w:color w:val="000000"/>
                <w:sz w:val="28"/>
                <w:szCs w:val="28"/>
                <w:lang w:eastAsia="ru-RU"/>
              </w:rPr>
              <w:t>7</w:t>
            </w:r>
          </w:p>
        </w:tc>
        <w:tc>
          <w:tcPr>
            <w:tcW w:w="905" w:type="dxa"/>
          </w:tcPr>
          <w:p w:rsidR="0023663C" w:rsidRPr="00282364" w:rsidRDefault="0023663C" w:rsidP="001A0514">
            <w:pPr>
              <w:widowControl w:val="0"/>
              <w:snapToGrid w:val="0"/>
              <w:spacing w:after="0" w:line="240" w:lineRule="auto"/>
              <w:ind w:right="-2"/>
              <w:jc w:val="both"/>
              <w:rPr>
                <w:rFonts w:ascii="Times New Roman" w:eastAsia="Times New Roman" w:hAnsi="Times New Roman" w:cs="Times New Roman"/>
                <w:color w:val="000000"/>
                <w:sz w:val="28"/>
                <w:szCs w:val="28"/>
                <w:lang w:eastAsia="ru-RU"/>
              </w:rPr>
            </w:pPr>
          </w:p>
        </w:tc>
      </w:tr>
      <w:tr w:rsidR="0023663C" w:rsidRPr="00282364" w:rsidTr="001F3522">
        <w:tc>
          <w:tcPr>
            <w:tcW w:w="2342" w:type="dxa"/>
          </w:tcPr>
          <w:p w:rsidR="0023663C" w:rsidRPr="00282364" w:rsidRDefault="0023663C" w:rsidP="001F3522">
            <w:pPr>
              <w:spacing w:after="0" w:line="240" w:lineRule="auto"/>
              <w:jc w:val="both"/>
              <w:rPr>
                <w:rFonts w:ascii="Times New Roman" w:eastAsia="Times New Roman" w:hAnsi="Times New Roman" w:cs="Times New Roman"/>
                <w:bCs/>
                <w:color w:val="000000"/>
                <w:sz w:val="26"/>
                <w:szCs w:val="28"/>
                <w:lang w:eastAsia="ru-RU"/>
              </w:rPr>
            </w:pPr>
            <w:r w:rsidRPr="00282364">
              <w:rPr>
                <w:rFonts w:ascii="Times New Roman" w:eastAsia="Times New Roman" w:hAnsi="Times New Roman" w:cs="Times New Roman"/>
                <w:bCs/>
                <w:color w:val="000000"/>
                <w:sz w:val="26"/>
                <w:szCs w:val="28"/>
                <w:lang w:eastAsia="ru-RU"/>
              </w:rPr>
              <w:t>ПРИЛОЖЕНИЕ</w:t>
            </w:r>
            <w:r w:rsidRPr="00282364">
              <w:rPr>
                <w:rFonts w:ascii="Times New Roman" w:eastAsia="Times New Roman" w:hAnsi="Times New Roman" w:cs="Times New Roman"/>
                <w:bCs/>
                <w:color w:val="000000"/>
                <w:sz w:val="16"/>
                <w:szCs w:val="16"/>
                <w:lang w:eastAsia="ru-RU"/>
              </w:rPr>
              <w:t xml:space="preserve"> </w:t>
            </w:r>
            <w:r w:rsidRPr="00282364">
              <w:rPr>
                <w:rFonts w:ascii="Times New Roman" w:eastAsia="Times New Roman" w:hAnsi="Times New Roman" w:cs="Times New Roman"/>
                <w:bCs/>
                <w:color w:val="000000"/>
                <w:sz w:val="26"/>
                <w:szCs w:val="28"/>
                <w:lang w:eastAsia="ru-RU"/>
              </w:rPr>
              <w:t>№</w:t>
            </w:r>
          </w:p>
        </w:tc>
        <w:tc>
          <w:tcPr>
            <w:tcW w:w="602" w:type="dxa"/>
          </w:tcPr>
          <w:p w:rsidR="0023663C" w:rsidRPr="00282364" w:rsidRDefault="001B5B1E" w:rsidP="00E374AA">
            <w:pPr>
              <w:tabs>
                <w:tab w:val="left" w:pos="791"/>
              </w:tabs>
              <w:spacing w:after="0" w:line="240" w:lineRule="auto"/>
              <w:ind w:right="-2"/>
              <w:jc w:val="both"/>
              <w:rPr>
                <w:rFonts w:ascii="Times New Roman" w:eastAsia="Times New Roman" w:hAnsi="Times New Roman" w:cs="Times New Roman"/>
                <w:bCs/>
                <w:color w:val="000000"/>
                <w:sz w:val="28"/>
                <w:szCs w:val="28"/>
                <w:lang w:eastAsia="ru-RU"/>
              </w:rPr>
            </w:pPr>
            <w:r>
              <w:rPr>
                <w:rFonts w:ascii="Times New Roman" w:eastAsia="Times New Roman" w:hAnsi="Times New Roman" w:cs="Times New Roman"/>
                <w:bCs/>
                <w:color w:val="000000"/>
                <w:sz w:val="28"/>
                <w:szCs w:val="28"/>
                <w:lang w:eastAsia="ru-RU"/>
              </w:rPr>
              <w:t>3</w:t>
            </w:r>
          </w:p>
        </w:tc>
        <w:tc>
          <w:tcPr>
            <w:tcW w:w="7328" w:type="dxa"/>
          </w:tcPr>
          <w:p w:rsidR="0023663C" w:rsidRPr="00282364" w:rsidRDefault="0023663C" w:rsidP="004D53CD">
            <w:pPr>
              <w:spacing w:after="0" w:line="240" w:lineRule="auto"/>
              <w:ind w:right="-2"/>
              <w:jc w:val="both"/>
              <w:rPr>
                <w:rFonts w:ascii="Times New Roman" w:eastAsia="Times New Roman" w:hAnsi="Times New Roman" w:cs="Times New Roman"/>
                <w:bCs/>
                <w:color w:val="000000"/>
                <w:sz w:val="28"/>
                <w:szCs w:val="28"/>
                <w:lang w:eastAsia="ru-RU"/>
              </w:rPr>
            </w:pPr>
            <w:r w:rsidRPr="00282364">
              <w:rPr>
                <w:rFonts w:ascii="Times New Roman" w:eastAsia="Times New Roman" w:hAnsi="Times New Roman" w:cs="Times New Roman"/>
                <w:bCs/>
                <w:color w:val="000000"/>
                <w:sz w:val="28"/>
                <w:szCs w:val="28"/>
                <w:lang w:eastAsia="ru-RU"/>
              </w:rPr>
              <w:t>Образец оформле</w:t>
            </w:r>
            <w:r>
              <w:rPr>
                <w:rFonts w:ascii="Times New Roman" w:eastAsia="Times New Roman" w:hAnsi="Times New Roman" w:cs="Times New Roman"/>
                <w:bCs/>
                <w:color w:val="000000"/>
                <w:sz w:val="28"/>
                <w:szCs w:val="28"/>
                <w:lang w:eastAsia="ru-RU"/>
              </w:rPr>
              <w:t>ния выписки из протокола……....…...</w:t>
            </w:r>
            <w:r w:rsidR="00820A2D">
              <w:rPr>
                <w:rFonts w:ascii="Times New Roman" w:eastAsia="Times New Roman" w:hAnsi="Times New Roman" w:cs="Times New Roman"/>
                <w:bCs/>
                <w:color w:val="000000"/>
                <w:sz w:val="28"/>
                <w:szCs w:val="28"/>
                <w:lang w:eastAsia="ru-RU"/>
              </w:rPr>
              <w:t>8</w:t>
            </w:r>
            <w:r w:rsidR="004D53CD">
              <w:rPr>
                <w:rFonts w:ascii="Times New Roman" w:eastAsia="Times New Roman" w:hAnsi="Times New Roman" w:cs="Times New Roman"/>
                <w:bCs/>
                <w:color w:val="000000"/>
                <w:sz w:val="28"/>
                <w:szCs w:val="28"/>
                <w:lang w:eastAsia="ru-RU"/>
              </w:rPr>
              <w:t>8</w:t>
            </w:r>
          </w:p>
        </w:tc>
        <w:tc>
          <w:tcPr>
            <w:tcW w:w="905" w:type="dxa"/>
          </w:tcPr>
          <w:p w:rsidR="0023663C" w:rsidRPr="00282364" w:rsidRDefault="0023663C" w:rsidP="001A0514">
            <w:pPr>
              <w:widowControl w:val="0"/>
              <w:snapToGrid w:val="0"/>
              <w:spacing w:after="0" w:line="240" w:lineRule="auto"/>
              <w:ind w:right="-2"/>
              <w:jc w:val="both"/>
              <w:rPr>
                <w:rFonts w:ascii="Times New Roman" w:eastAsia="Times New Roman" w:hAnsi="Times New Roman" w:cs="Times New Roman"/>
                <w:color w:val="000000"/>
                <w:sz w:val="28"/>
                <w:szCs w:val="28"/>
                <w:lang w:eastAsia="ru-RU"/>
              </w:rPr>
            </w:pPr>
          </w:p>
        </w:tc>
      </w:tr>
      <w:tr w:rsidR="0023663C" w:rsidRPr="00282364" w:rsidTr="001F3522">
        <w:tc>
          <w:tcPr>
            <w:tcW w:w="2342" w:type="dxa"/>
          </w:tcPr>
          <w:p w:rsidR="0023663C" w:rsidRPr="00282364" w:rsidRDefault="0023663C" w:rsidP="001A0514">
            <w:pPr>
              <w:spacing w:after="0" w:line="240" w:lineRule="auto"/>
              <w:ind w:right="-2"/>
              <w:jc w:val="both"/>
              <w:rPr>
                <w:rFonts w:ascii="Times New Roman" w:eastAsia="Times New Roman" w:hAnsi="Times New Roman" w:cs="Times New Roman"/>
                <w:bCs/>
                <w:color w:val="000000"/>
                <w:sz w:val="26"/>
                <w:szCs w:val="28"/>
                <w:lang w:eastAsia="ru-RU"/>
              </w:rPr>
            </w:pPr>
            <w:r w:rsidRPr="00282364">
              <w:rPr>
                <w:rFonts w:ascii="Times New Roman" w:eastAsia="Times New Roman" w:hAnsi="Times New Roman" w:cs="Times New Roman"/>
                <w:bCs/>
                <w:color w:val="000000"/>
                <w:sz w:val="26"/>
                <w:szCs w:val="28"/>
                <w:lang w:eastAsia="ru-RU"/>
              </w:rPr>
              <w:t>ПРИЛОЖЕНИЕ</w:t>
            </w:r>
            <w:r w:rsidRPr="00282364">
              <w:rPr>
                <w:rFonts w:ascii="Times New Roman" w:eastAsia="Times New Roman" w:hAnsi="Times New Roman" w:cs="Times New Roman"/>
                <w:bCs/>
                <w:color w:val="000000"/>
                <w:sz w:val="16"/>
                <w:szCs w:val="16"/>
                <w:lang w:eastAsia="ru-RU"/>
              </w:rPr>
              <w:t xml:space="preserve"> </w:t>
            </w:r>
            <w:r w:rsidRPr="00282364">
              <w:rPr>
                <w:rFonts w:ascii="Times New Roman" w:eastAsia="Times New Roman" w:hAnsi="Times New Roman" w:cs="Times New Roman"/>
                <w:bCs/>
                <w:color w:val="000000"/>
                <w:sz w:val="26"/>
                <w:szCs w:val="28"/>
                <w:lang w:eastAsia="ru-RU"/>
              </w:rPr>
              <w:t>№</w:t>
            </w:r>
          </w:p>
        </w:tc>
        <w:tc>
          <w:tcPr>
            <w:tcW w:w="602" w:type="dxa"/>
          </w:tcPr>
          <w:p w:rsidR="0023663C" w:rsidRPr="00282364" w:rsidRDefault="001B5B1E" w:rsidP="001A0514">
            <w:pPr>
              <w:tabs>
                <w:tab w:val="left" w:pos="791"/>
              </w:tabs>
              <w:spacing w:after="0" w:line="240" w:lineRule="auto"/>
              <w:ind w:right="-2"/>
              <w:jc w:val="both"/>
              <w:rPr>
                <w:rFonts w:ascii="Times New Roman" w:eastAsia="Times New Roman" w:hAnsi="Times New Roman" w:cs="Times New Roman"/>
                <w:bCs/>
                <w:color w:val="000000"/>
                <w:sz w:val="28"/>
                <w:szCs w:val="28"/>
                <w:lang w:eastAsia="ru-RU"/>
              </w:rPr>
            </w:pPr>
            <w:r>
              <w:rPr>
                <w:rFonts w:ascii="Times New Roman" w:eastAsia="Times New Roman" w:hAnsi="Times New Roman" w:cs="Times New Roman"/>
                <w:bCs/>
                <w:color w:val="000000"/>
                <w:sz w:val="28"/>
                <w:szCs w:val="28"/>
                <w:lang w:eastAsia="ru-RU"/>
              </w:rPr>
              <w:t>4</w:t>
            </w:r>
          </w:p>
        </w:tc>
        <w:tc>
          <w:tcPr>
            <w:tcW w:w="7328" w:type="dxa"/>
          </w:tcPr>
          <w:p w:rsidR="0023663C" w:rsidRPr="00282364" w:rsidRDefault="0023663C" w:rsidP="004D53CD">
            <w:pPr>
              <w:spacing w:after="0" w:line="240" w:lineRule="auto"/>
              <w:ind w:right="-2"/>
              <w:jc w:val="both"/>
              <w:rPr>
                <w:rFonts w:ascii="Times New Roman" w:eastAsia="Times New Roman" w:hAnsi="Times New Roman" w:cs="Times New Roman"/>
                <w:bCs/>
                <w:color w:val="000000"/>
                <w:sz w:val="28"/>
                <w:szCs w:val="28"/>
                <w:lang w:eastAsia="ru-RU"/>
              </w:rPr>
            </w:pPr>
            <w:r w:rsidRPr="00282364">
              <w:rPr>
                <w:rFonts w:ascii="Times New Roman" w:eastAsia="Times New Roman" w:hAnsi="Times New Roman" w:cs="Times New Roman"/>
                <w:bCs/>
                <w:color w:val="000000"/>
                <w:sz w:val="28"/>
                <w:szCs w:val="28"/>
                <w:lang w:eastAsia="ru-RU"/>
              </w:rPr>
              <w:t xml:space="preserve">Образец    оформления    </w:t>
            </w:r>
            <w:r>
              <w:rPr>
                <w:rFonts w:ascii="Times New Roman" w:eastAsia="Times New Roman" w:hAnsi="Times New Roman" w:cs="Times New Roman"/>
                <w:color w:val="000000"/>
                <w:sz w:val="28"/>
                <w:szCs w:val="28"/>
                <w:lang w:eastAsia="ru-RU"/>
              </w:rPr>
              <w:t>положения……………….......</w:t>
            </w:r>
            <w:r w:rsidRPr="00282364">
              <w:rPr>
                <w:rFonts w:ascii="Times New Roman" w:eastAsia="Times New Roman" w:hAnsi="Times New Roman" w:cs="Times New Roman"/>
                <w:color w:val="000000"/>
                <w:sz w:val="28"/>
                <w:szCs w:val="28"/>
                <w:lang w:eastAsia="ru-RU"/>
              </w:rPr>
              <w:t>.</w:t>
            </w:r>
            <w:r w:rsidR="004D53CD">
              <w:rPr>
                <w:rFonts w:ascii="Times New Roman" w:eastAsia="Times New Roman" w:hAnsi="Times New Roman" w:cs="Times New Roman"/>
                <w:color w:val="000000"/>
                <w:sz w:val="28"/>
                <w:szCs w:val="28"/>
                <w:lang w:eastAsia="ru-RU"/>
              </w:rPr>
              <w:t>89</w:t>
            </w:r>
          </w:p>
        </w:tc>
        <w:tc>
          <w:tcPr>
            <w:tcW w:w="905" w:type="dxa"/>
          </w:tcPr>
          <w:p w:rsidR="0023663C" w:rsidRPr="00282364" w:rsidRDefault="0023663C" w:rsidP="001A0514">
            <w:pPr>
              <w:widowControl w:val="0"/>
              <w:snapToGrid w:val="0"/>
              <w:spacing w:after="0" w:line="240" w:lineRule="auto"/>
              <w:ind w:right="-2"/>
              <w:jc w:val="both"/>
              <w:rPr>
                <w:rFonts w:ascii="Times New Roman" w:eastAsia="Times New Roman" w:hAnsi="Times New Roman" w:cs="Times New Roman"/>
                <w:color w:val="000000"/>
                <w:sz w:val="28"/>
                <w:szCs w:val="28"/>
                <w:lang w:eastAsia="ru-RU"/>
              </w:rPr>
            </w:pPr>
          </w:p>
        </w:tc>
      </w:tr>
      <w:tr w:rsidR="0023663C" w:rsidRPr="00282364" w:rsidTr="001F3522">
        <w:tc>
          <w:tcPr>
            <w:tcW w:w="2342" w:type="dxa"/>
          </w:tcPr>
          <w:p w:rsidR="0023663C" w:rsidRPr="00282364" w:rsidRDefault="0023663C" w:rsidP="001A0514">
            <w:pPr>
              <w:spacing w:after="0" w:line="240" w:lineRule="auto"/>
              <w:ind w:right="-2"/>
              <w:jc w:val="both"/>
              <w:rPr>
                <w:rFonts w:ascii="Times New Roman" w:eastAsia="Times New Roman" w:hAnsi="Times New Roman" w:cs="Times New Roman"/>
                <w:bCs/>
                <w:color w:val="000000"/>
                <w:sz w:val="26"/>
                <w:szCs w:val="28"/>
                <w:lang w:eastAsia="ru-RU"/>
              </w:rPr>
            </w:pPr>
            <w:r w:rsidRPr="00282364">
              <w:rPr>
                <w:rFonts w:ascii="Times New Roman" w:eastAsia="Times New Roman" w:hAnsi="Times New Roman" w:cs="Times New Roman"/>
                <w:bCs/>
                <w:color w:val="000000"/>
                <w:sz w:val="26"/>
                <w:szCs w:val="28"/>
                <w:lang w:eastAsia="ru-RU"/>
              </w:rPr>
              <w:t>ПРИЛОЖЕНИЕ</w:t>
            </w:r>
            <w:r w:rsidRPr="00282364">
              <w:rPr>
                <w:rFonts w:ascii="Times New Roman" w:eastAsia="Times New Roman" w:hAnsi="Times New Roman" w:cs="Times New Roman"/>
                <w:bCs/>
                <w:color w:val="000000"/>
                <w:sz w:val="16"/>
                <w:szCs w:val="16"/>
                <w:lang w:eastAsia="ru-RU"/>
              </w:rPr>
              <w:t xml:space="preserve"> </w:t>
            </w:r>
            <w:r w:rsidRPr="00282364">
              <w:rPr>
                <w:rFonts w:ascii="Times New Roman" w:eastAsia="Times New Roman" w:hAnsi="Times New Roman" w:cs="Times New Roman"/>
                <w:bCs/>
                <w:color w:val="000000"/>
                <w:sz w:val="26"/>
                <w:szCs w:val="28"/>
                <w:lang w:eastAsia="ru-RU"/>
              </w:rPr>
              <w:t>№</w:t>
            </w:r>
          </w:p>
        </w:tc>
        <w:tc>
          <w:tcPr>
            <w:tcW w:w="602" w:type="dxa"/>
          </w:tcPr>
          <w:p w:rsidR="0023663C" w:rsidRPr="00282364" w:rsidRDefault="001B5B1E" w:rsidP="001A0514">
            <w:pPr>
              <w:tabs>
                <w:tab w:val="left" w:pos="791"/>
              </w:tabs>
              <w:spacing w:after="0" w:line="240" w:lineRule="auto"/>
              <w:ind w:right="-2"/>
              <w:jc w:val="both"/>
              <w:rPr>
                <w:rFonts w:ascii="Times New Roman" w:eastAsia="Times New Roman" w:hAnsi="Times New Roman" w:cs="Times New Roman"/>
                <w:bCs/>
                <w:color w:val="000000"/>
                <w:sz w:val="28"/>
                <w:szCs w:val="28"/>
                <w:lang w:eastAsia="ru-RU"/>
              </w:rPr>
            </w:pPr>
            <w:r>
              <w:rPr>
                <w:rFonts w:ascii="Times New Roman" w:eastAsia="Times New Roman" w:hAnsi="Times New Roman" w:cs="Times New Roman"/>
                <w:bCs/>
                <w:color w:val="000000"/>
                <w:sz w:val="28"/>
                <w:szCs w:val="28"/>
                <w:lang w:eastAsia="ru-RU"/>
              </w:rPr>
              <w:t>5</w:t>
            </w:r>
          </w:p>
        </w:tc>
        <w:tc>
          <w:tcPr>
            <w:tcW w:w="7328" w:type="dxa"/>
          </w:tcPr>
          <w:p w:rsidR="0023663C" w:rsidRPr="00282364" w:rsidRDefault="0023663C" w:rsidP="004D53CD">
            <w:pPr>
              <w:spacing w:after="0" w:line="240" w:lineRule="auto"/>
              <w:ind w:right="-2"/>
              <w:jc w:val="both"/>
              <w:rPr>
                <w:rFonts w:ascii="Times New Roman" w:eastAsia="Times New Roman" w:hAnsi="Times New Roman" w:cs="Times New Roman"/>
                <w:bCs/>
                <w:color w:val="000000"/>
                <w:sz w:val="28"/>
                <w:szCs w:val="28"/>
                <w:lang w:eastAsia="ru-RU"/>
              </w:rPr>
            </w:pPr>
            <w:r w:rsidRPr="00282364">
              <w:rPr>
                <w:rFonts w:ascii="Times New Roman" w:eastAsia="Times New Roman" w:hAnsi="Times New Roman" w:cs="Times New Roman"/>
                <w:bCs/>
                <w:color w:val="000000"/>
                <w:sz w:val="28"/>
                <w:szCs w:val="28"/>
                <w:lang w:eastAsia="ru-RU"/>
              </w:rPr>
              <w:t>Образец оформления письма – просьбы……</w:t>
            </w:r>
            <w:r>
              <w:rPr>
                <w:rFonts w:ascii="Times New Roman" w:eastAsia="Times New Roman" w:hAnsi="Times New Roman" w:cs="Times New Roman"/>
                <w:bCs/>
                <w:color w:val="000000"/>
                <w:sz w:val="28"/>
                <w:szCs w:val="28"/>
                <w:lang w:eastAsia="ru-RU"/>
              </w:rPr>
              <w:t>……..........</w:t>
            </w:r>
            <w:r w:rsidR="00BD3463">
              <w:rPr>
                <w:rFonts w:ascii="Times New Roman" w:eastAsia="Times New Roman" w:hAnsi="Times New Roman" w:cs="Times New Roman"/>
                <w:bCs/>
                <w:color w:val="000000"/>
                <w:sz w:val="28"/>
                <w:szCs w:val="28"/>
                <w:lang w:eastAsia="ru-RU"/>
              </w:rPr>
              <w:t>9</w:t>
            </w:r>
            <w:r w:rsidR="004D53CD">
              <w:rPr>
                <w:rFonts w:ascii="Times New Roman" w:eastAsia="Times New Roman" w:hAnsi="Times New Roman" w:cs="Times New Roman"/>
                <w:bCs/>
                <w:color w:val="000000"/>
                <w:sz w:val="28"/>
                <w:szCs w:val="28"/>
                <w:lang w:eastAsia="ru-RU"/>
              </w:rPr>
              <w:t>0</w:t>
            </w:r>
          </w:p>
        </w:tc>
        <w:tc>
          <w:tcPr>
            <w:tcW w:w="905" w:type="dxa"/>
          </w:tcPr>
          <w:p w:rsidR="0023663C" w:rsidRPr="00282364" w:rsidRDefault="0023663C" w:rsidP="001A0514">
            <w:pPr>
              <w:widowControl w:val="0"/>
              <w:snapToGrid w:val="0"/>
              <w:spacing w:after="0" w:line="240" w:lineRule="auto"/>
              <w:ind w:right="-2"/>
              <w:jc w:val="both"/>
              <w:rPr>
                <w:rFonts w:ascii="Times New Roman" w:eastAsia="Times New Roman" w:hAnsi="Times New Roman" w:cs="Times New Roman"/>
                <w:color w:val="000000"/>
                <w:sz w:val="28"/>
                <w:szCs w:val="28"/>
                <w:lang w:eastAsia="ru-RU"/>
              </w:rPr>
            </w:pPr>
          </w:p>
        </w:tc>
      </w:tr>
      <w:tr w:rsidR="0023663C" w:rsidRPr="00282364" w:rsidTr="001F3522">
        <w:trPr>
          <w:trHeight w:val="318"/>
        </w:trPr>
        <w:tc>
          <w:tcPr>
            <w:tcW w:w="2342" w:type="dxa"/>
          </w:tcPr>
          <w:p w:rsidR="0023663C" w:rsidRPr="00282364" w:rsidRDefault="0023663C" w:rsidP="001A0514">
            <w:pPr>
              <w:spacing w:after="0" w:line="240" w:lineRule="auto"/>
              <w:ind w:right="-2"/>
              <w:jc w:val="both"/>
              <w:rPr>
                <w:rFonts w:ascii="Times New Roman" w:eastAsia="Times New Roman" w:hAnsi="Times New Roman" w:cs="Times New Roman"/>
                <w:bCs/>
                <w:color w:val="000000"/>
                <w:sz w:val="26"/>
                <w:szCs w:val="28"/>
                <w:lang w:eastAsia="ru-RU"/>
              </w:rPr>
            </w:pPr>
            <w:r w:rsidRPr="00282364">
              <w:rPr>
                <w:rFonts w:ascii="Times New Roman" w:eastAsia="Times New Roman" w:hAnsi="Times New Roman" w:cs="Times New Roman"/>
                <w:bCs/>
                <w:color w:val="000000"/>
                <w:sz w:val="26"/>
                <w:szCs w:val="28"/>
                <w:lang w:eastAsia="ru-RU"/>
              </w:rPr>
              <w:t>ПРИЛОЖЕНИЕ</w:t>
            </w:r>
            <w:r w:rsidRPr="00282364">
              <w:rPr>
                <w:rFonts w:ascii="Times New Roman" w:eastAsia="Times New Roman" w:hAnsi="Times New Roman" w:cs="Times New Roman"/>
                <w:bCs/>
                <w:color w:val="000000"/>
                <w:sz w:val="16"/>
                <w:szCs w:val="16"/>
                <w:lang w:eastAsia="ru-RU"/>
              </w:rPr>
              <w:t xml:space="preserve"> </w:t>
            </w:r>
            <w:r w:rsidRPr="00282364">
              <w:rPr>
                <w:rFonts w:ascii="Times New Roman" w:eastAsia="Times New Roman" w:hAnsi="Times New Roman" w:cs="Times New Roman"/>
                <w:bCs/>
                <w:color w:val="000000"/>
                <w:sz w:val="26"/>
                <w:szCs w:val="28"/>
                <w:lang w:eastAsia="ru-RU"/>
              </w:rPr>
              <w:t>№</w:t>
            </w:r>
          </w:p>
        </w:tc>
        <w:tc>
          <w:tcPr>
            <w:tcW w:w="602" w:type="dxa"/>
          </w:tcPr>
          <w:p w:rsidR="0023663C" w:rsidRPr="00282364" w:rsidRDefault="001B5B1E" w:rsidP="001A0514">
            <w:pPr>
              <w:tabs>
                <w:tab w:val="left" w:pos="791"/>
              </w:tabs>
              <w:spacing w:after="0" w:line="240" w:lineRule="auto"/>
              <w:ind w:right="-2"/>
              <w:jc w:val="both"/>
              <w:rPr>
                <w:rFonts w:ascii="Times New Roman" w:eastAsia="Times New Roman" w:hAnsi="Times New Roman" w:cs="Times New Roman"/>
                <w:bCs/>
                <w:color w:val="000000"/>
                <w:sz w:val="28"/>
                <w:szCs w:val="28"/>
                <w:lang w:eastAsia="ru-RU"/>
              </w:rPr>
            </w:pPr>
            <w:r>
              <w:rPr>
                <w:rFonts w:ascii="Times New Roman" w:eastAsia="Times New Roman" w:hAnsi="Times New Roman" w:cs="Times New Roman"/>
                <w:bCs/>
                <w:color w:val="000000"/>
                <w:sz w:val="28"/>
                <w:szCs w:val="28"/>
                <w:lang w:eastAsia="ru-RU"/>
              </w:rPr>
              <w:t>6</w:t>
            </w:r>
          </w:p>
        </w:tc>
        <w:tc>
          <w:tcPr>
            <w:tcW w:w="7328" w:type="dxa"/>
          </w:tcPr>
          <w:p w:rsidR="0023663C" w:rsidRPr="00282364" w:rsidRDefault="0023663C" w:rsidP="004D53CD">
            <w:pPr>
              <w:spacing w:after="0" w:line="240" w:lineRule="auto"/>
              <w:ind w:right="-2"/>
              <w:jc w:val="both"/>
              <w:rPr>
                <w:rFonts w:ascii="Times New Roman" w:eastAsia="Times New Roman" w:hAnsi="Times New Roman" w:cs="Times New Roman"/>
                <w:bCs/>
                <w:color w:val="000000"/>
                <w:sz w:val="28"/>
                <w:szCs w:val="28"/>
                <w:lang w:eastAsia="ru-RU"/>
              </w:rPr>
            </w:pPr>
            <w:r w:rsidRPr="00282364">
              <w:rPr>
                <w:rFonts w:ascii="Times New Roman" w:eastAsia="Times New Roman" w:hAnsi="Times New Roman" w:cs="Times New Roman"/>
                <w:bCs/>
                <w:color w:val="000000"/>
                <w:sz w:val="28"/>
                <w:szCs w:val="28"/>
                <w:lang w:eastAsia="ru-RU"/>
              </w:rPr>
              <w:t>Обра</w:t>
            </w:r>
            <w:r>
              <w:rPr>
                <w:rFonts w:ascii="Times New Roman" w:eastAsia="Times New Roman" w:hAnsi="Times New Roman" w:cs="Times New Roman"/>
                <w:bCs/>
                <w:color w:val="000000"/>
                <w:sz w:val="28"/>
                <w:szCs w:val="28"/>
                <w:lang w:eastAsia="ru-RU"/>
              </w:rPr>
              <w:t>зец оформления акта………………………......…....</w:t>
            </w:r>
            <w:r w:rsidR="00BD3463">
              <w:rPr>
                <w:rFonts w:ascii="Times New Roman" w:eastAsia="Times New Roman" w:hAnsi="Times New Roman" w:cs="Times New Roman"/>
                <w:bCs/>
                <w:color w:val="000000"/>
                <w:sz w:val="28"/>
                <w:szCs w:val="28"/>
                <w:lang w:eastAsia="ru-RU"/>
              </w:rPr>
              <w:t>9</w:t>
            </w:r>
            <w:r w:rsidR="004D53CD">
              <w:rPr>
                <w:rFonts w:ascii="Times New Roman" w:eastAsia="Times New Roman" w:hAnsi="Times New Roman" w:cs="Times New Roman"/>
                <w:bCs/>
                <w:color w:val="000000"/>
                <w:sz w:val="28"/>
                <w:szCs w:val="28"/>
                <w:lang w:eastAsia="ru-RU"/>
              </w:rPr>
              <w:t>1</w:t>
            </w:r>
          </w:p>
        </w:tc>
        <w:tc>
          <w:tcPr>
            <w:tcW w:w="905" w:type="dxa"/>
          </w:tcPr>
          <w:p w:rsidR="0023663C" w:rsidRPr="00282364" w:rsidRDefault="0023663C" w:rsidP="001A0514">
            <w:pPr>
              <w:widowControl w:val="0"/>
              <w:snapToGrid w:val="0"/>
              <w:spacing w:after="0" w:line="240" w:lineRule="auto"/>
              <w:ind w:right="-2"/>
              <w:jc w:val="both"/>
              <w:rPr>
                <w:rFonts w:ascii="Times New Roman" w:eastAsia="Times New Roman" w:hAnsi="Times New Roman" w:cs="Times New Roman"/>
                <w:color w:val="000000"/>
                <w:sz w:val="28"/>
                <w:szCs w:val="28"/>
                <w:lang w:eastAsia="ru-RU"/>
              </w:rPr>
            </w:pPr>
          </w:p>
        </w:tc>
      </w:tr>
      <w:tr w:rsidR="0023663C" w:rsidRPr="00282364" w:rsidTr="001F3522">
        <w:tc>
          <w:tcPr>
            <w:tcW w:w="2342" w:type="dxa"/>
          </w:tcPr>
          <w:p w:rsidR="0023663C" w:rsidRPr="00282364" w:rsidRDefault="0023663C" w:rsidP="001A0514">
            <w:pPr>
              <w:spacing w:after="0" w:line="240" w:lineRule="auto"/>
              <w:ind w:right="-2"/>
              <w:jc w:val="both"/>
              <w:rPr>
                <w:rFonts w:ascii="Times New Roman" w:eastAsia="Times New Roman" w:hAnsi="Times New Roman" w:cs="Times New Roman"/>
                <w:bCs/>
                <w:color w:val="000000"/>
                <w:sz w:val="26"/>
                <w:szCs w:val="28"/>
                <w:lang w:eastAsia="ru-RU"/>
              </w:rPr>
            </w:pPr>
            <w:r w:rsidRPr="00282364">
              <w:rPr>
                <w:rFonts w:ascii="Times New Roman" w:eastAsia="Times New Roman" w:hAnsi="Times New Roman" w:cs="Times New Roman"/>
                <w:bCs/>
                <w:color w:val="000000"/>
                <w:sz w:val="26"/>
                <w:szCs w:val="28"/>
                <w:lang w:eastAsia="ru-RU"/>
              </w:rPr>
              <w:t>ПРИЛОЖЕНИЕ</w:t>
            </w:r>
            <w:r w:rsidRPr="00282364">
              <w:rPr>
                <w:rFonts w:ascii="Times New Roman" w:eastAsia="Times New Roman" w:hAnsi="Times New Roman" w:cs="Times New Roman"/>
                <w:bCs/>
                <w:color w:val="000000"/>
                <w:sz w:val="16"/>
                <w:szCs w:val="16"/>
                <w:lang w:eastAsia="ru-RU"/>
              </w:rPr>
              <w:t xml:space="preserve"> </w:t>
            </w:r>
            <w:r w:rsidRPr="00282364">
              <w:rPr>
                <w:rFonts w:ascii="Times New Roman" w:eastAsia="Times New Roman" w:hAnsi="Times New Roman" w:cs="Times New Roman"/>
                <w:bCs/>
                <w:color w:val="000000"/>
                <w:sz w:val="26"/>
                <w:szCs w:val="28"/>
                <w:lang w:eastAsia="ru-RU"/>
              </w:rPr>
              <w:t>№</w:t>
            </w:r>
          </w:p>
        </w:tc>
        <w:tc>
          <w:tcPr>
            <w:tcW w:w="602" w:type="dxa"/>
          </w:tcPr>
          <w:p w:rsidR="0023663C" w:rsidRPr="00282364" w:rsidRDefault="001B5B1E" w:rsidP="001A0514">
            <w:pPr>
              <w:tabs>
                <w:tab w:val="left" w:pos="791"/>
              </w:tabs>
              <w:spacing w:after="0" w:line="240" w:lineRule="auto"/>
              <w:ind w:right="-2"/>
              <w:jc w:val="both"/>
              <w:rPr>
                <w:rFonts w:ascii="Times New Roman" w:eastAsia="Times New Roman" w:hAnsi="Times New Roman" w:cs="Times New Roman"/>
                <w:bCs/>
                <w:color w:val="000000"/>
                <w:sz w:val="28"/>
                <w:szCs w:val="28"/>
                <w:lang w:eastAsia="ru-RU"/>
              </w:rPr>
            </w:pPr>
            <w:r>
              <w:rPr>
                <w:rFonts w:ascii="Times New Roman" w:eastAsia="Times New Roman" w:hAnsi="Times New Roman" w:cs="Times New Roman"/>
                <w:bCs/>
                <w:color w:val="000000"/>
                <w:sz w:val="28"/>
                <w:szCs w:val="28"/>
                <w:lang w:eastAsia="ru-RU"/>
              </w:rPr>
              <w:t>7</w:t>
            </w:r>
          </w:p>
        </w:tc>
        <w:tc>
          <w:tcPr>
            <w:tcW w:w="7328" w:type="dxa"/>
          </w:tcPr>
          <w:p w:rsidR="0023663C" w:rsidRPr="00282364" w:rsidRDefault="0023663C" w:rsidP="004D53CD">
            <w:pPr>
              <w:spacing w:after="0" w:line="240" w:lineRule="auto"/>
              <w:ind w:right="-2"/>
              <w:jc w:val="both"/>
              <w:rPr>
                <w:rFonts w:ascii="Times New Roman" w:eastAsia="Times New Roman" w:hAnsi="Times New Roman" w:cs="Times New Roman"/>
                <w:bCs/>
                <w:color w:val="000000"/>
                <w:sz w:val="28"/>
                <w:szCs w:val="28"/>
                <w:lang w:eastAsia="ru-RU"/>
              </w:rPr>
            </w:pPr>
            <w:r w:rsidRPr="00282364">
              <w:rPr>
                <w:rFonts w:ascii="Times New Roman" w:eastAsia="Times New Roman" w:hAnsi="Times New Roman" w:cs="Times New Roman"/>
                <w:bCs/>
                <w:color w:val="000000"/>
                <w:sz w:val="28"/>
                <w:szCs w:val="28"/>
                <w:lang w:eastAsia="ru-RU"/>
              </w:rPr>
              <w:t>Образец оформл</w:t>
            </w:r>
            <w:r>
              <w:rPr>
                <w:rFonts w:ascii="Times New Roman" w:eastAsia="Times New Roman" w:hAnsi="Times New Roman" w:cs="Times New Roman"/>
                <w:bCs/>
                <w:color w:val="000000"/>
                <w:sz w:val="28"/>
                <w:szCs w:val="28"/>
                <w:lang w:eastAsia="ru-RU"/>
              </w:rPr>
              <w:t>ения докладной записки………….....</w:t>
            </w:r>
            <w:r w:rsidRPr="00282364">
              <w:rPr>
                <w:rFonts w:ascii="Times New Roman" w:eastAsia="Times New Roman" w:hAnsi="Times New Roman" w:cs="Times New Roman"/>
                <w:bCs/>
                <w:color w:val="000000"/>
                <w:sz w:val="28"/>
                <w:szCs w:val="28"/>
                <w:lang w:eastAsia="ru-RU"/>
              </w:rPr>
              <w:t>.</w:t>
            </w:r>
            <w:r>
              <w:rPr>
                <w:rFonts w:ascii="Times New Roman" w:eastAsia="Times New Roman" w:hAnsi="Times New Roman" w:cs="Times New Roman"/>
                <w:bCs/>
                <w:color w:val="000000"/>
                <w:sz w:val="28"/>
                <w:szCs w:val="28"/>
                <w:lang w:eastAsia="ru-RU"/>
              </w:rPr>
              <w:t>.</w:t>
            </w:r>
            <w:r w:rsidRPr="00282364">
              <w:rPr>
                <w:rFonts w:ascii="Times New Roman" w:eastAsia="Times New Roman" w:hAnsi="Times New Roman" w:cs="Times New Roman"/>
                <w:bCs/>
                <w:color w:val="000000"/>
                <w:sz w:val="28"/>
                <w:szCs w:val="28"/>
                <w:lang w:eastAsia="ru-RU"/>
              </w:rPr>
              <w:t>.</w:t>
            </w:r>
            <w:r w:rsidR="00BD3463">
              <w:rPr>
                <w:rFonts w:ascii="Times New Roman" w:eastAsia="Times New Roman" w:hAnsi="Times New Roman" w:cs="Times New Roman"/>
                <w:bCs/>
                <w:color w:val="000000"/>
                <w:sz w:val="28"/>
                <w:szCs w:val="28"/>
                <w:lang w:eastAsia="ru-RU"/>
              </w:rPr>
              <w:t>9</w:t>
            </w:r>
            <w:r w:rsidR="004D53CD">
              <w:rPr>
                <w:rFonts w:ascii="Times New Roman" w:eastAsia="Times New Roman" w:hAnsi="Times New Roman" w:cs="Times New Roman"/>
                <w:bCs/>
                <w:color w:val="000000"/>
                <w:sz w:val="28"/>
                <w:szCs w:val="28"/>
                <w:lang w:eastAsia="ru-RU"/>
              </w:rPr>
              <w:t>3</w:t>
            </w:r>
          </w:p>
        </w:tc>
        <w:tc>
          <w:tcPr>
            <w:tcW w:w="905" w:type="dxa"/>
          </w:tcPr>
          <w:p w:rsidR="0023663C" w:rsidRPr="00282364" w:rsidRDefault="0023663C" w:rsidP="001A0514">
            <w:pPr>
              <w:widowControl w:val="0"/>
              <w:snapToGrid w:val="0"/>
              <w:spacing w:after="0" w:line="240" w:lineRule="auto"/>
              <w:ind w:right="-2"/>
              <w:jc w:val="both"/>
              <w:rPr>
                <w:rFonts w:ascii="Times New Roman" w:eastAsia="Times New Roman" w:hAnsi="Times New Roman" w:cs="Times New Roman"/>
                <w:color w:val="000000"/>
                <w:sz w:val="28"/>
                <w:szCs w:val="28"/>
                <w:lang w:eastAsia="ru-RU"/>
              </w:rPr>
            </w:pPr>
          </w:p>
        </w:tc>
      </w:tr>
      <w:tr w:rsidR="0023663C" w:rsidRPr="00282364" w:rsidTr="001F3522">
        <w:tc>
          <w:tcPr>
            <w:tcW w:w="2342" w:type="dxa"/>
          </w:tcPr>
          <w:p w:rsidR="0023663C" w:rsidRDefault="0023663C" w:rsidP="001A0514">
            <w:pPr>
              <w:spacing w:after="0" w:line="240" w:lineRule="auto"/>
              <w:ind w:right="-2"/>
              <w:jc w:val="both"/>
              <w:rPr>
                <w:rFonts w:ascii="Times New Roman" w:eastAsia="Times New Roman" w:hAnsi="Times New Roman" w:cs="Times New Roman"/>
                <w:bCs/>
                <w:color w:val="000000"/>
                <w:sz w:val="26"/>
                <w:szCs w:val="28"/>
                <w:lang w:eastAsia="ru-RU"/>
              </w:rPr>
            </w:pPr>
            <w:r w:rsidRPr="00282364">
              <w:rPr>
                <w:rFonts w:ascii="Times New Roman" w:eastAsia="Times New Roman" w:hAnsi="Times New Roman" w:cs="Times New Roman"/>
                <w:bCs/>
                <w:color w:val="000000"/>
                <w:sz w:val="26"/>
                <w:szCs w:val="28"/>
                <w:lang w:eastAsia="ru-RU"/>
              </w:rPr>
              <w:t>ПРИЛОЖЕНИЕ</w:t>
            </w:r>
            <w:r w:rsidRPr="00282364">
              <w:rPr>
                <w:rFonts w:ascii="Times New Roman" w:eastAsia="Times New Roman" w:hAnsi="Times New Roman" w:cs="Times New Roman"/>
                <w:bCs/>
                <w:color w:val="000000"/>
                <w:sz w:val="16"/>
                <w:szCs w:val="16"/>
                <w:lang w:eastAsia="ru-RU"/>
              </w:rPr>
              <w:t xml:space="preserve"> </w:t>
            </w:r>
            <w:r w:rsidRPr="00282364">
              <w:rPr>
                <w:rFonts w:ascii="Times New Roman" w:eastAsia="Times New Roman" w:hAnsi="Times New Roman" w:cs="Times New Roman"/>
                <w:bCs/>
                <w:color w:val="000000"/>
                <w:sz w:val="26"/>
                <w:szCs w:val="28"/>
                <w:lang w:eastAsia="ru-RU"/>
              </w:rPr>
              <w:t>№</w:t>
            </w:r>
          </w:p>
          <w:p w:rsidR="001B5B1E" w:rsidRPr="00282364" w:rsidRDefault="001B5B1E" w:rsidP="001A0514">
            <w:pPr>
              <w:spacing w:after="0" w:line="240" w:lineRule="auto"/>
              <w:ind w:right="-2"/>
              <w:jc w:val="both"/>
              <w:rPr>
                <w:rFonts w:ascii="Times New Roman" w:eastAsia="Times New Roman" w:hAnsi="Times New Roman" w:cs="Times New Roman"/>
                <w:bCs/>
                <w:color w:val="000000"/>
                <w:sz w:val="26"/>
                <w:szCs w:val="28"/>
                <w:lang w:eastAsia="ru-RU"/>
              </w:rPr>
            </w:pPr>
            <w:r w:rsidRPr="00282364">
              <w:rPr>
                <w:rFonts w:ascii="Times New Roman" w:eastAsia="Times New Roman" w:hAnsi="Times New Roman" w:cs="Times New Roman"/>
                <w:bCs/>
                <w:color w:val="000000"/>
                <w:sz w:val="26"/>
                <w:szCs w:val="28"/>
                <w:lang w:eastAsia="ru-RU"/>
              </w:rPr>
              <w:t>ПРИЛОЖЕНИЕ</w:t>
            </w:r>
            <w:r w:rsidRPr="00282364">
              <w:rPr>
                <w:rFonts w:ascii="Times New Roman" w:eastAsia="Times New Roman" w:hAnsi="Times New Roman" w:cs="Times New Roman"/>
                <w:bCs/>
                <w:color w:val="000000"/>
                <w:sz w:val="16"/>
                <w:szCs w:val="16"/>
                <w:lang w:eastAsia="ru-RU"/>
              </w:rPr>
              <w:t xml:space="preserve"> </w:t>
            </w:r>
            <w:r w:rsidRPr="00282364">
              <w:rPr>
                <w:rFonts w:ascii="Times New Roman" w:eastAsia="Times New Roman" w:hAnsi="Times New Roman" w:cs="Times New Roman"/>
                <w:bCs/>
                <w:color w:val="000000"/>
                <w:sz w:val="26"/>
                <w:szCs w:val="28"/>
                <w:lang w:eastAsia="ru-RU"/>
              </w:rPr>
              <w:t>№</w:t>
            </w:r>
          </w:p>
        </w:tc>
        <w:tc>
          <w:tcPr>
            <w:tcW w:w="602" w:type="dxa"/>
          </w:tcPr>
          <w:p w:rsidR="001B5B1E" w:rsidRDefault="001B5B1E" w:rsidP="001A0514">
            <w:pPr>
              <w:tabs>
                <w:tab w:val="left" w:pos="791"/>
              </w:tabs>
              <w:spacing w:after="0" w:line="240" w:lineRule="auto"/>
              <w:ind w:right="-2"/>
              <w:jc w:val="both"/>
              <w:rPr>
                <w:rFonts w:ascii="Times New Roman" w:eastAsia="Times New Roman" w:hAnsi="Times New Roman" w:cs="Times New Roman"/>
                <w:bCs/>
                <w:color w:val="000000"/>
                <w:sz w:val="28"/>
                <w:szCs w:val="28"/>
                <w:lang w:eastAsia="ru-RU"/>
              </w:rPr>
            </w:pPr>
            <w:r>
              <w:rPr>
                <w:rFonts w:ascii="Times New Roman" w:eastAsia="Times New Roman" w:hAnsi="Times New Roman" w:cs="Times New Roman"/>
                <w:bCs/>
                <w:color w:val="000000"/>
                <w:sz w:val="28"/>
                <w:szCs w:val="28"/>
                <w:lang w:eastAsia="ru-RU"/>
              </w:rPr>
              <w:t>8</w:t>
            </w:r>
          </w:p>
          <w:p w:rsidR="001B5B1E" w:rsidRPr="00282364" w:rsidRDefault="001B5B1E" w:rsidP="001A0514">
            <w:pPr>
              <w:tabs>
                <w:tab w:val="left" w:pos="791"/>
              </w:tabs>
              <w:spacing w:after="0" w:line="240" w:lineRule="auto"/>
              <w:ind w:right="-2"/>
              <w:jc w:val="both"/>
              <w:rPr>
                <w:rFonts w:ascii="Times New Roman" w:eastAsia="Times New Roman" w:hAnsi="Times New Roman" w:cs="Times New Roman"/>
                <w:bCs/>
                <w:color w:val="000000"/>
                <w:sz w:val="28"/>
                <w:szCs w:val="28"/>
                <w:lang w:eastAsia="ru-RU"/>
              </w:rPr>
            </w:pPr>
            <w:r>
              <w:rPr>
                <w:rFonts w:ascii="Times New Roman" w:eastAsia="Times New Roman" w:hAnsi="Times New Roman" w:cs="Times New Roman"/>
                <w:bCs/>
                <w:color w:val="000000"/>
                <w:sz w:val="28"/>
                <w:szCs w:val="28"/>
                <w:lang w:eastAsia="ru-RU"/>
              </w:rPr>
              <w:t>9</w:t>
            </w:r>
          </w:p>
        </w:tc>
        <w:tc>
          <w:tcPr>
            <w:tcW w:w="7328" w:type="dxa"/>
          </w:tcPr>
          <w:p w:rsidR="0023663C" w:rsidRDefault="0023663C" w:rsidP="001A0514">
            <w:pPr>
              <w:spacing w:after="0" w:line="240" w:lineRule="auto"/>
              <w:ind w:right="-2"/>
              <w:jc w:val="both"/>
              <w:rPr>
                <w:rFonts w:ascii="Times New Roman" w:eastAsia="Times New Roman" w:hAnsi="Times New Roman" w:cs="Times New Roman"/>
                <w:bCs/>
                <w:color w:val="000000"/>
                <w:sz w:val="28"/>
                <w:szCs w:val="28"/>
                <w:lang w:eastAsia="ru-RU"/>
              </w:rPr>
            </w:pPr>
            <w:r w:rsidRPr="00282364">
              <w:rPr>
                <w:rFonts w:ascii="Times New Roman" w:eastAsia="Times New Roman" w:hAnsi="Times New Roman" w:cs="Times New Roman"/>
                <w:bCs/>
                <w:color w:val="000000"/>
                <w:sz w:val="28"/>
                <w:szCs w:val="28"/>
                <w:lang w:eastAsia="ru-RU"/>
              </w:rPr>
              <w:t>Образ</w:t>
            </w:r>
            <w:r>
              <w:rPr>
                <w:rFonts w:ascii="Times New Roman" w:eastAsia="Times New Roman" w:hAnsi="Times New Roman" w:cs="Times New Roman"/>
                <w:bCs/>
                <w:color w:val="000000"/>
                <w:sz w:val="28"/>
                <w:szCs w:val="28"/>
                <w:lang w:eastAsia="ru-RU"/>
              </w:rPr>
              <w:t>ец оформления справки………….……….......…...</w:t>
            </w:r>
            <w:r w:rsidR="00BD3463">
              <w:rPr>
                <w:rFonts w:ascii="Times New Roman" w:eastAsia="Times New Roman" w:hAnsi="Times New Roman" w:cs="Times New Roman"/>
                <w:bCs/>
                <w:color w:val="000000"/>
                <w:sz w:val="28"/>
                <w:szCs w:val="28"/>
                <w:lang w:eastAsia="ru-RU"/>
              </w:rPr>
              <w:t>9</w:t>
            </w:r>
            <w:r w:rsidR="004D53CD">
              <w:rPr>
                <w:rFonts w:ascii="Times New Roman" w:eastAsia="Times New Roman" w:hAnsi="Times New Roman" w:cs="Times New Roman"/>
                <w:bCs/>
                <w:color w:val="000000"/>
                <w:sz w:val="28"/>
                <w:szCs w:val="28"/>
                <w:lang w:eastAsia="ru-RU"/>
              </w:rPr>
              <w:t>4</w:t>
            </w:r>
          </w:p>
          <w:p w:rsidR="001B5B1E" w:rsidRPr="00282364" w:rsidRDefault="001B5B1E" w:rsidP="004D53CD">
            <w:pPr>
              <w:spacing w:after="0" w:line="240" w:lineRule="auto"/>
              <w:ind w:right="-2"/>
              <w:jc w:val="both"/>
              <w:rPr>
                <w:rFonts w:ascii="Times New Roman" w:eastAsia="Times New Roman" w:hAnsi="Times New Roman" w:cs="Times New Roman"/>
                <w:bCs/>
                <w:color w:val="000000"/>
                <w:sz w:val="28"/>
                <w:szCs w:val="28"/>
                <w:lang w:eastAsia="ru-RU"/>
              </w:rPr>
            </w:pPr>
            <w:r>
              <w:rPr>
                <w:rFonts w:ascii="Times New Roman" w:eastAsia="Times New Roman" w:hAnsi="Times New Roman" w:cs="Times New Roman"/>
                <w:bCs/>
                <w:color w:val="000000"/>
                <w:sz w:val="28"/>
                <w:szCs w:val="28"/>
                <w:lang w:eastAsia="ru-RU"/>
              </w:rPr>
              <w:t>Примерный перечень утверждаемых документов…</w:t>
            </w:r>
            <w:r w:rsidR="00BD3463">
              <w:rPr>
                <w:rFonts w:ascii="Times New Roman" w:eastAsia="Times New Roman" w:hAnsi="Times New Roman" w:cs="Times New Roman"/>
                <w:bCs/>
                <w:color w:val="000000"/>
                <w:sz w:val="28"/>
                <w:szCs w:val="28"/>
                <w:lang w:eastAsia="ru-RU"/>
              </w:rPr>
              <w:t>….9</w:t>
            </w:r>
            <w:r w:rsidR="004D53CD">
              <w:rPr>
                <w:rFonts w:ascii="Times New Roman" w:eastAsia="Times New Roman" w:hAnsi="Times New Roman" w:cs="Times New Roman"/>
                <w:bCs/>
                <w:color w:val="000000"/>
                <w:sz w:val="28"/>
                <w:szCs w:val="28"/>
                <w:lang w:eastAsia="ru-RU"/>
              </w:rPr>
              <w:t>5</w:t>
            </w:r>
          </w:p>
        </w:tc>
        <w:tc>
          <w:tcPr>
            <w:tcW w:w="905" w:type="dxa"/>
          </w:tcPr>
          <w:p w:rsidR="0023663C" w:rsidRPr="00282364" w:rsidRDefault="0023663C" w:rsidP="001A0514">
            <w:pPr>
              <w:widowControl w:val="0"/>
              <w:snapToGrid w:val="0"/>
              <w:spacing w:after="0" w:line="240" w:lineRule="auto"/>
              <w:ind w:right="-2"/>
              <w:jc w:val="both"/>
              <w:rPr>
                <w:rFonts w:ascii="Times New Roman" w:eastAsia="Times New Roman" w:hAnsi="Times New Roman" w:cs="Times New Roman"/>
                <w:color w:val="000000"/>
                <w:sz w:val="28"/>
                <w:szCs w:val="28"/>
                <w:lang w:eastAsia="ru-RU"/>
              </w:rPr>
            </w:pPr>
          </w:p>
        </w:tc>
      </w:tr>
    </w:tbl>
    <w:p w:rsidR="005D24B3" w:rsidRDefault="005D24B3" w:rsidP="005D24B3">
      <w:pPr>
        <w:spacing w:after="0" w:line="240" w:lineRule="auto"/>
        <w:ind w:right="-2"/>
        <w:jc w:val="both"/>
        <w:rPr>
          <w:rFonts w:ascii="Times New Roman" w:hAnsi="Times New Roman" w:cs="Times New Roman"/>
          <w:sz w:val="28"/>
          <w:szCs w:val="28"/>
        </w:rPr>
      </w:pPr>
      <w:r w:rsidRPr="00282364">
        <w:rPr>
          <w:rFonts w:ascii="Times New Roman" w:eastAsia="Times New Roman" w:hAnsi="Times New Roman" w:cs="Times New Roman"/>
          <w:bCs/>
          <w:color w:val="000000"/>
          <w:sz w:val="26"/>
          <w:szCs w:val="28"/>
          <w:lang w:eastAsia="ru-RU"/>
        </w:rPr>
        <w:t>ПРИЛОЖЕНИЕ</w:t>
      </w:r>
      <w:r>
        <w:rPr>
          <w:rFonts w:ascii="Times New Roman" w:eastAsia="Times New Roman" w:hAnsi="Times New Roman" w:cs="Times New Roman"/>
          <w:bCs/>
          <w:color w:val="000000"/>
          <w:sz w:val="26"/>
          <w:szCs w:val="28"/>
          <w:lang w:eastAsia="ru-RU"/>
        </w:rPr>
        <w:t xml:space="preserve"> № </w:t>
      </w:r>
      <w:r w:rsidR="00492751">
        <w:rPr>
          <w:rFonts w:ascii="Times New Roman" w:eastAsia="Times New Roman" w:hAnsi="Times New Roman" w:cs="Times New Roman"/>
          <w:bCs/>
          <w:color w:val="000000"/>
          <w:sz w:val="28"/>
          <w:szCs w:val="28"/>
          <w:lang w:eastAsia="ru-RU"/>
        </w:rPr>
        <w:t>10</w:t>
      </w:r>
      <w:r>
        <w:rPr>
          <w:rFonts w:ascii="Times New Roman" w:eastAsia="Times New Roman" w:hAnsi="Times New Roman" w:cs="Times New Roman"/>
          <w:bCs/>
          <w:color w:val="000000"/>
          <w:sz w:val="26"/>
          <w:szCs w:val="28"/>
          <w:lang w:eastAsia="ru-RU"/>
        </w:rPr>
        <w:t xml:space="preserve"> </w:t>
      </w:r>
      <w:r w:rsidRPr="00E45AF6">
        <w:rPr>
          <w:rFonts w:ascii="Times New Roman" w:eastAsia="Times New Roman" w:hAnsi="Times New Roman" w:cs="Times New Roman"/>
          <w:bCs/>
          <w:color w:val="000000"/>
          <w:sz w:val="28"/>
          <w:szCs w:val="28"/>
          <w:lang w:eastAsia="ru-RU"/>
        </w:rPr>
        <w:t xml:space="preserve">Перечень поступающих (входящих) документов, </w:t>
      </w:r>
      <w:r>
        <w:rPr>
          <w:rFonts w:ascii="Times New Roman" w:eastAsia="Times New Roman" w:hAnsi="Times New Roman" w:cs="Times New Roman"/>
          <w:bCs/>
          <w:color w:val="000000"/>
          <w:sz w:val="28"/>
          <w:szCs w:val="28"/>
          <w:lang w:eastAsia="ru-RU"/>
        </w:rPr>
        <w:t xml:space="preserve">                     </w:t>
      </w:r>
    </w:p>
    <w:p w:rsidR="005D24B3" w:rsidRDefault="005D24B3" w:rsidP="005D24B3">
      <w:pPr>
        <w:tabs>
          <w:tab w:val="left" w:pos="2460"/>
        </w:tabs>
        <w:spacing w:after="0" w:line="240" w:lineRule="auto"/>
        <w:ind w:right="-2"/>
        <w:jc w:val="both"/>
        <w:rPr>
          <w:rFonts w:ascii="Times New Roman" w:hAnsi="Times New Roman" w:cs="Times New Roman"/>
          <w:sz w:val="28"/>
          <w:szCs w:val="28"/>
        </w:rPr>
      </w:pPr>
      <w:r>
        <w:rPr>
          <w:rFonts w:ascii="Times New Roman" w:hAnsi="Times New Roman" w:cs="Times New Roman"/>
          <w:sz w:val="28"/>
          <w:szCs w:val="28"/>
        </w:rPr>
        <w:tab/>
        <w:t xml:space="preserve">  </w:t>
      </w:r>
      <w:r>
        <w:rPr>
          <w:rFonts w:ascii="Times New Roman" w:eastAsia="Times New Roman" w:hAnsi="Times New Roman" w:cs="Times New Roman"/>
          <w:bCs/>
          <w:color w:val="000000"/>
          <w:sz w:val="28"/>
          <w:szCs w:val="28"/>
          <w:lang w:eastAsia="ru-RU"/>
        </w:rPr>
        <w:t xml:space="preserve">подлежащих </w:t>
      </w:r>
      <w:r w:rsidRPr="00E45AF6">
        <w:rPr>
          <w:rFonts w:ascii="Times New Roman" w:eastAsia="Times New Roman" w:hAnsi="Times New Roman" w:cs="Times New Roman"/>
          <w:bCs/>
          <w:color w:val="000000"/>
          <w:sz w:val="28"/>
          <w:szCs w:val="28"/>
          <w:lang w:eastAsia="ru-RU"/>
        </w:rPr>
        <w:t>регистраци</w:t>
      </w:r>
      <w:r>
        <w:rPr>
          <w:rFonts w:ascii="Times New Roman" w:eastAsia="Times New Roman" w:hAnsi="Times New Roman" w:cs="Times New Roman"/>
          <w:bCs/>
          <w:color w:val="000000"/>
          <w:sz w:val="28"/>
          <w:szCs w:val="28"/>
          <w:lang w:eastAsia="ru-RU"/>
        </w:rPr>
        <w:t>и………………………..………....</w:t>
      </w:r>
      <w:r w:rsidR="00BD3463">
        <w:rPr>
          <w:rFonts w:ascii="Times New Roman" w:eastAsia="Times New Roman" w:hAnsi="Times New Roman" w:cs="Times New Roman"/>
          <w:bCs/>
          <w:color w:val="000000"/>
          <w:sz w:val="28"/>
          <w:szCs w:val="28"/>
          <w:lang w:eastAsia="ru-RU"/>
        </w:rPr>
        <w:t>9</w:t>
      </w:r>
      <w:r w:rsidR="004D53CD">
        <w:rPr>
          <w:rFonts w:ascii="Times New Roman" w:eastAsia="Times New Roman" w:hAnsi="Times New Roman" w:cs="Times New Roman"/>
          <w:bCs/>
          <w:color w:val="000000"/>
          <w:sz w:val="28"/>
          <w:szCs w:val="28"/>
          <w:lang w:eastAsia="ru-RU"/>
        </w:rPr>
        <w:t>6</w:t>
      </w:r>
    </w:p>
    <w:p w:rsidR="005D24B3" w:rsidRDefault="005D24B3" w:rsidP="005D24B3">
      <w:pPr>
        <w:spacing w:after="0" w:line="240" w:lineRule="auto"/>
        <w:ind w:right="-2"/>
        <w:jc w:val="both"/>
        <w:rPr>
          <w:rFonts w:ascii="Times New Roman" w:hAnsi="Times New Roman" w:cs="Times New Roman"/>
          <w:sz w:val="28"/>
          <w:szCs w:val="28"/>
        </w:rPr>
      </w:pPr>
      <w:r w:rsidRPr="00282364">
        <w:rPr>
          <w:rFonts w:ascii="Times New Roman" w:eastAsia="Times New Roman" w:hAnsi="Times New Roman" w:cs="Times New Roman"/>
          <w:bCs/>
          <w:color w:val="000000"/>
          <w:sz w:val="26"/>
          <w:szCs w:val="28"/>
          <w:lang w:eastAsia="ru-RU"/>
        </w:rPr>
        <w:t>ПРИЛОЖЕНИЕ</w:t>
      </w:r>
      <w:r>
        <w:rPr>
          <w:rFonts w:ascii="Times New Roman" w:eastAsia="Times New Roman" w:hAnsi="Times New Roman" w:cs="Times New Roman"/>
          <w:bCs/>
          <w:color w:val="000000"/>
          <w:sz w:val="26"/>
          <w:szCs w:val="28"/>
          <w:lang w:eastAsia="ru-RU"/>
        </w:rPr>
        <w:t xml:space="preserve"> № </w:t>
      </w:r>
      <w:r w:rsidRPr="00E45AF6">
        <w:rPr>
          <w:rFonts w:ascii="Times New Roman" w:eastAsia="Times New Roman" w:hAnsi="Times New Roman" w:cs="Times New Roman"/>
          <w:bCs/>
          <w:color w:val="000000"/>
          <w:sz w:val="28"/>
          <w:szCs w:val="28"/>
          <w:lang w:eastAsia="ru-RU"/>
        </w:rPr>
        <w:t>1</w:t>
      </w:r>
      <w:r w:rsidR="00492751">
        <w:rPr>
          <w:rFonts w:ascii="Times New Roman" w:eastAsia="Times New Roman" w:hAnsi="Times New Roman" w:cs="Times New Roman"/>
          <w:bCs/>
          <w:color w:val="000000"/>
          <w:sz w:val="28"/>
          <w:szCs w:val="28"/>
          <w:lang w:eastAsia="ru-RU"/>
        </w:rPr>
        <w:t>1</w:t>
      </w:r>
      <w:r>
        <w:rPr>
          <w:rFonts w:ascii="Times New Roman" w:eastAsia="Times New Roman" w:hAnsi="Times New Roman" w:cs="Times New Roman"/>
          <w:bCs/>
          <w:color w:val="000000"/>
          <w:sz w:val="26"/>
          <w:szCs w:val="28"/>
          <w:lang w:eastAsia="ru-RU"/>
        </w:rPr>
        <w:t xml:space="preserve"> </w:t>
      </w:r>
      <w:r w:rsidRPr="00E45AF6">
        <w:rPr>
          <w:rFonts w:ascii="Times New Roman" w:eastAsia="Times New Roman" w:hAnsi="Times New Roman" w:cs="Times New Roman"/>
          <w:bCs/>
          <w:color w:val="000000"/>
          <w:sz w:val="28"/>
          <w:szCs w:val="28"/>
          <w:lang w:eastAsia="ru-RU"/>
        </w:rPr>
        <w:t>Перечень документов, не подлежащих регистрации</w:t>
      </w:r>
      <w:r>
        <w:rPr>
          <w:rFonts w:ascii="Times New Roman" w:eastAsia="Times New Roman" w:hAnsi="Times New Roman" w:cs="Times New Roman"/>
          <w:bCs/>
          <w:color w:val="000000"/>
          <w:sz w:val="28"/>
          <w:szCs w:val="28"/>
          <w:lang w:eastAsia="ru-RU"/>
        </w:rPr>
        <w:t>…....</w:t>
      </w:r>
      <w:r w:rsidR="00BD3463">
        <w:rPr>
          <w:rFonts w:ascii="Times New Roman" w:eastAsia="Times New Roman" w:hAnsi="Times New Roman" w:cs="Times New Roman"/>
          <w:bCs/>
          <w:color w:val="000000"/>
          <w:sz w:val="28"/>
          <w:szCs w:val="28"/>
          <w:lang w:eastAsia="ru-RU"/>
        </w:rPr>
        <w:t>..9</w:t>
      </w:r>
      <w:r w:rsidR="004D53CD">
        <w:rPr>
          <w:rFonts w:ascii="Times New Roman" w:eastAsia="Times New Roman" w:hAnsi="Times New Roman" w:cs="Times New Roman"/>
          <w:bCs/>
          <w:color w:val="000000"/>
          <w:sz w:val="28"/>
          <w:szCs w:val="28"/>
          <w:lang w:eastAsia="ru-RU"/>
        </w:rPr>
        <w:t>7</w:t>
      </w:r>
    </w:p>
    <w:p w:rsidR="005D24B3" w:rsidRDefault="005D24B3" w:rsidP="005D24B3">
      <w:pPr>
        <w:spacing w:after="0" w:line="240" w:lineRule="auto"/>
        <w:ind w:right="-2"/>
        <w:jc w:val="both"/>
        <w:rPr>
          <w:rFonts w:ascii="Times New Roman" w:hAnsi="Times New Roman" w:cs="Times New Roman"/>
          <w:sz w:val="28"/>
          <w:szCs w:val="28"/>
        </w:rPr>
      </w:pPr>
      <w:r w:rsidRPr="00282364">
        <w:rPr>
          <w:rFonts w:ascii="Times New Roman" w:eastAsia="Times New Roman" w:hAnsi="Times New Roman" w:cs="Times New Roman"/>
          <w:bCs/>
          <w:color w:val="000000"/>
          <w:sz w:val="26"/>
          <w:szCs w:val="26"/>
          <w:lang w:eastAsia="ru-RU"/>
        </w:rPr>
        <w:t>ПРИЛОЖЕНИЕ</w:t>
      </w:r>
      <w:r w:rsidRPr="00E45AF6">
        <w:rPr>
          <w:rFonts w:ascii="Times New Roman" w:eastAsia="Times New Roman" w:hAnsi="Times New Roman" w:cs="Times New Roman"/>
          <w:bCs/>
          <w:color w:val="000000"/>
          <w:sz w:val="26"/>
          <w:szCs w:val="26"/>
          <w:lang w:eastAsia="ru-RU"/>
        </w:rPr>
        <w:t xml:space="preserve"> №</w:t>
      </w:r>
      <w:r w:rsidRPr="00E45AF6">
        <w:rPr>
          <w:rFonts w:ascii="Times New Roman" w:eastAsia="Times New Roman" w:hAnsi="Times New Roman" w:cs="Times New Roman"/>
          <w:bCs/>
          <w:color w:val="000000"/>
          <w:sz w:val="28"/>
          <w:szCs w:val="28"/>
          <w:lang w:eastAsia="ru-RU"/>
        </w:rPr>
        <w:t xml:space="preserve"> 1</w:t>
      </w:r>
      <w:r w:rsidR="00492751">
        <w:rPr>
          <w:rFonts w:ascii="Times New Roman" w:eastAsia="Times New Roman" w:hAnsi="Times New Roman" w:cs="Times New Roman"/>
          <w:bCs/>
          <w:color w:val="000000"/>
          <w:sz w:val="28"/>
          <w:szCs w:val="28"/>
          <w:lang w:eastAsia="ru-RU"/>
        </w:rPr>
        <w:t>2</w:t>
      </w:r>
      <w:r>
        <w:rPr>
          <w:rFonts w:ascii="Times New Roman" w:eastAsia="Times New Roman" w:hAnsi="Times New Roman" w:cs="Times New Roman"/>
          <w:bCs/>
          <w:color w:val="000000"/>
          <w:sz w:val="28"/>
          <w:szCs w:val="28"/>
          <w:lang w:eastAsia="ru-RU"/>
        </w:rPr>
        <w:t xml:space="preserve"> </w:t>
      </w:r>
      <w:r w:rsidRPr="00E45AF6">
        <w:rPr>
          <w:rFonts w:ascii="Times New Roman" w:eastAsia="Times New Roman" w:hAnsi="Times New Roman" w:cs="Times New Roman"/>
          <w:iCs/>
          <w:sz w:val="28"/>
          <w:szCs w:val="20"/>
          <w:lang w:eastAsia="ru-RU"/>
        </w:rPr>
        <w:t xml:space="preserve">Перечень отправляемых  (исходящих) документов, </w:t>
      </w:r>
      <w:r>
        <w:rPr>
          <w:rFonts w:ascii="Times New Roman" w:eastAsia="Times New Roman" w:hAnsi="Times New Roman" w:cs="Times New Roman"/>
          <w:iCs/>
          <w:sz w:val="28"/>
          <w:szCs w:val="20"/>
          <w:lang w:eastAsia="ru-RU"/>
        </w:rPr>
        <w:t xml:space="preserve">           </w:t>
      </w:r>
    </w:p>
    <w:p w:rsidR="005D24B3" w:rsidRDefault="005D24B3" w:rsidP="005D24B3">
      <w:pPr>
        <w:tabs>
          <w:tab w:val="left" w:pos="2625"/>
        </w:tabs>
        <w:spacing w:after="0" w:line="240" w:lineRule="auto"/>
        <w:ind w:right="-2"/>
        <w:jc w:val="both"/>
        <w:rPr>
          <w:rFonts w:ascii="Times New Roman" w:hAnsi="Times New Roman" w:cs="Times New Roman"/>
          <w:sz w:val="28"/>
          <w:szCs w:val="28"/>
        </w:rPr>
      </w:pPr>
      <w:r>
        <w:rPr>
          <w:rFonts w:ascii="Times New Roman" w:hAnsi="Times New Roman" w:cs="Times New Roman"/>
          <w:sz w:val="28"/>
          <w:szCs w:val="28"/>
        </w:rPr>
        <w:tab/>
      </w:r>
      <w:r w:rsidRPr="00E45AF6">
        <w:rPr>
          <w:rFonts w:ascii="Times New Roman" w:eastAsia="Times New Roman" w:hAnsi="Times New Roman" w:cs="Times New Roman"/>
          <w:iCs/>
          <w:sz w:val="28"/>
          <w:szCs w:val="20"/>
          <w:lang w:eastAsia="ru-RU"/>
        </w:rPr>
        <w:t>подлежащих регистрации</w:t>
      </w:r>
      <w:r>
        <w:rPr>
          <w:rFonts w:ascii="Times New Roman" w:eastAsia="Times New Roman" w:hAnsi="Times New Roman" w:cs="Times New Roman"/>
          <w:iCs/>
          <w:sz w:val="28"/>
          <w:szCs w:val="20"/>
          <w:lang w:eastAsia="ru-RU"/>
        </w:rPr>
        <w:t>…………...………….……..…....</w:t>
      </w:r>
      <w:r w:rsidR="00BD3463">
        <w:rPr>
          <w:rFonts w:ascii="Times New Roman" w:eastAsia="Times New Roman" w:hAnsi="Times New Roman" w:cs="Times New Roman"/>
          <w:iCs/>
          <w:sz w:val="28"/>
          <w:szCs w:val="20"/>
          <w:lang w:eastAsia="ru-RU"/>
        </w:rPr>
        <w:t>9</w:t>
      </w:r>
      <w:r w:rsidR="004D53CD">
        <w:rPr>
          <w:rFonts w:ascii="Times New Roman" w:eastAsia="Times New Roman" w:hAnsi="Times New Roman" w:cs="Times New Roman"/>
          <w:iCs/>
          <w:sz w:val="28"/>
          <w:szCs w:val="20"/>
          <w:lang w:eastAsia="ru-RU"/>
        </w:rPr>
        <w:t>8</w:t>
      </w:r>
    </w:p>
    <w:p w:rsidR="005D24B3" w:rsidRDefault="005D24B3" w:rsidP="005D24B3">
      <w:pPr>
        <w:spacing w:after="0" w:line="240" w:lineRule="auto"/>
        <w:ind w:right="-2"/>
        <w:jc w:val="both"/>
        <w:rPr>
          <w:rFonts w:ascii="Times New Roman" w:hAnsi="Times New Roman" w:cs="Times New Roman"/>
          <w:sz w:val="28"/>
          <w:szCs w:val="28"/>
        </w:rPr>
      </w:pPr>
      <w:r w:rsidRPr="00282364">
        <w:rPr>
          <w:rFonts w:ascii="Times New Roman" w:eastAsia="Times New Roman" w:hAnsi="Times New Roman" w:cs="Times New Roman"/>
          <w:bCs/>
          <w:color w:val="000000"/>
          <w:sz w:val="26"/>
          <w:szCs w:val="26"/>
          <w:lang w:eastAsia="ru-RU"/>
        </w:rPr>
        <w:t>ПРИЛОЖЕНИЕ</w:t>
      </w:r>
      <w:r>
        <w:rPr>
          <w:rFonts w:ascii="Times New Roman" w:eastAsia="Times New Roman" w:hAnsi="Times New Roman" w:cs="Times New Roman"/>
          <w:bCs/>
          <w:color w:val="000000"/>
          <w:sz w:val="26"/>
          <w:szCs w:val="26"/>
          <w:lang w:eastAsia="ru-RU"/>
        </w:rPr>
        <w:t xml:space="preserve"> № </w:t>
      </w:r>
      <w:r w:rsidRPr="00E45AF6">
        <w:rPr>
          <w:rFonts w:ascii="Times New Roman" w:eastAsia="Times New Roman" w:hAnsi="Times New Roman" w:cs="Times New Roman"/>
          <w:bCs/>
          <w:color w:val="000000"/>
          <w:sz w:val="28"/>
          <w:szCs w:val="28"/>
          <w:lang w:eastAsia="ru-RU"/>
        </w:rPr>
        <w:t>1</w:t>
      </w:r>
      <w:r w:rsidR="00492751">
        <w:rPr>
          <w:rFonts w:ascii="Times New Roman" w:eastAsia="Times New Roman" w:hAnsi="Times New Roman" w:cs="Times New Roman"/>
          <w:bCs/>
          <w:color w:val="000000"/>
          <w:sz w:val="28"/>
          <w:szCs w:val="28"/>
          <w:lang w:eastAsia="ru-RU"/>
        </w:rPr>
        <w:t>3</w:t>
      </w:r>
      <w:r>
        <w:rPr>
          <w:rFonts w:ascii="Times New Roman" w:eastAsia="Times New Roman" w:hAnsi="Times New Roman" w:cs="Times New Roman"/>
          <w:bCs/>
          <w:color w:val="000000"/>
          <w:sz w:val="28"/>
          <w:szCs w:val="28"/>
          <w:lang w:eastAsia="ru-RU"/>
        </w:rPr>
        <w:t xml:space="preserve"> </w:t>
      </w:r>
      <w:r w:rsidRPr="00E45AF6">
        <w:rPr>
          <w:rFonts w:ascii="Times New Roman" w:eastAsia="Times New Roman" w:hAnsi="Times New Roman" w:cs="Times New Roman"/>
          <w:bCs/>
          <w:color w:val="000000"/>
          <w:sz w:val="28"/>
          <w:szCs w:val="28"/>
          <w:lang w:eastAsia="ru-RU"/>
        </w:rPr>
        <w:t xml:space="preserve">Образец номенклатуры дел </w:t>
      </w:r>
      <w:proofErr w:type="gramStart"/>
      <w:r w:rsidRPr="00E45AF6">
        <w:rPr>
          <w:rFonts w:ascii="Times New Roman" w:eastAsia="Times New Roman" w:hAnsi="Times New Roman" w:cs="Times New Roman"/>
          <w:bCs/>
          <w:color w:val="000000"/>
          <w:sz w:val="28"/>
          <w:szCs w:val="28"/>
          <w:lang w:eastAsia="ru-RU"/>
        </w:rPr>
        <w:t>структурного</w:t>
      </w:r>
      <w:proofErr w:type="gramEnd"/>
      <w:r w:rsidRPr="00E45AF6">
        <w:rPr>
          <w:rFonts w:ascii="Times New Roman" w:eastAsia="Times New Roman" w:hAnsi="Times New Roman" w:cs="Times New Roman"/>
          <w:bCs/>
          <w:color w:val="000000"/>
          <w:sz w:val="28"/>
          <w:szCs w:val="28"/>
          <w:lang w:eastAsia="ru-RU"/>
        </w:rPr>
        <w:t xml:space="preserve"> подразделения</w:t>
      </w:r>
      <w:r w:rsidR="004D53CD">
        <w:rPr>
          <w:rFonts w:ascii="Times New Roman" w:eastAsia="Times New Roman" w:hAnsi="Times New Roman" w:cs="Times New Roman"/>
          <w:bCs/>
          <w:color w:val="000000"/>
          <w:sz w:val="28"/>
          <w:szCs w:val="28"/>
          <w:lang w:eastAsia="ru-RU"/>
        </w:rPr>
        <w:t>99</w:t>
      </w:r>
    </w:p>
    <w:p w:rsidR="005D24B3" w:rsidRPr="009B0C55" w:rsidRDefault="005D24B3" w:rsidP="005D24B3">
      <w:pPr>
        <w:spacing w:after="0" w:line="240" w:lineRule="auto"/>
        <w:ind w:right="-2"/>
        <w:jc w:val="both"/>
        <w:rPr>
          <w:rFonts w:ascii="Times New Roman" w:eastAsia="Times New Roman" w:hAnsi="Times New Roman" w:cs="Times New Roman"/>
          <w:bCs/>
          <w:color w:val="000000"/>
          <w:sz w:val="28"/>
          <w:szCs w:val="28"/>
          <w:lang w:eastAsia="ru-RU"/>
        </w:rPr>
      </w:pPr>
      <w:r w:rsidRPr="00282364">
        <w:rPr>
          <w:rFonts w:ascii="Times New Roman" w:eastAsia="Times New Roman" w:hAnsi="Times New Roman" w:cs="Times New Roman"/>
          <w:bCs/>
          <w:color w:val="000000"/>
          <w:sz w:val="26"/>
          <w:szCs w:val="26"/>
          <w:lang w:eastAsia="ru-RU"/>
        </w:rPr>
        <w:t>ПРИЛОЖЕНИЕ</w:t>
      </w:r>
      <w:r>
        <w:rPr>
          <w:rFonts w:ascii="Times New Roman" w:eastAsia="Times New Roman" w:hAnsi="Times New Roman" w:cs="Times New Roman"/>
          <w:bCs/>
          <w:color w:val="000000"/>
          <w:sz w:val="26"/>
          <w:szCs w:val="26"/>
          <w:lang w:eastAsia="ru-RU"/>
        </w:rPr>
        <w:t xml:space="preserve"> № </w:t>
      </w:r>
      <w:r w:rsidRPr="005026A5">
        <w:rPr>
          <w:rFonts w:ascii="Times New Roman" w:eastAsia="Times New Roman" w:hAnsi="Times New Roman" w:cs="Times New Roman"/>
          <w:bCs/>
          <w:color w:val="000000"/>
          <w:sz w:val="28"/>
          <w:szCs w:val="28"/>
          <w:lang w:eastAsia="ru-RU"/>
        </w:rPr>
        <w:t>1</w:t>
      </w:r>
      <w:r w:rsidR="00492751">
        <w:rPr>
          <w:rFonts w:ascii="Times New Roman" w:eastAsia="Times New Roman" w:hAnsi="Times New Roman" w:cs="Times New Roman"/>
          <w:bCs/>
          <w:color w:val="000000"/>
          <w:sz w:val="28"/>
          <w:szCs w:val="28"/>
          <w:lang w:eastAsia="ru-RU"/>
        </w:rPr>
        <w:t>4</w:t>
      </w:r>
      <w:r>
        <w:rPr>
          <w:rFonts w:ascii="Times New Roman" w:eastAsia="Times New Roman" w:hAnsi="Times New Roman" w:cs="Times New Roman"/>
          <w:bCs/>
          <w:color w:val="000000"/>
          <w:sz w:val="28"/>
          <w:szCs w:val="28"/>
          <w:lang w:eastAsia="ru-RU"/>
        </w:rPr>
        <w:t xml:space="preserve"> </w:t>
      </w:r>
      <w:r w:rsidRPr="005026A5">
        <w:rPr>
          <w:rFonts w:ascii="Times New Roman" w:eastAsia="Times New Roman" w:hAnsi="Times New Roman" w:cs="Times New Roman"/>
          <w:bCs/>
          <w:color w:val="000000"/>
          <w:sz w:val="28"/>
          <w:szCs w:val="28"/>
          <w:lang w:eastAsia="ru-RU"/>
        </w:rPr>
        <w:t>Образец титуль</w:t>
      </w:r>
      <w:r>
        <w:rPr>
          <w:rFonts w:ascii="Times New Roman" w:eastAsia="Times New Roman" w:hAnsi="Times New Roman" w:cs="Times New Roman"/>
          <w:bCs/>
          <w:color w:val="000000"/>
          <w:sz w:val="28"/>
          <w:szCs w:val="28"/>
          <w:lang w:eastAsia="ru-RU"/>
        </w:rPr>
        <w:t xml:space="preserve">ного листа сводной номенклатуры </w:t>
      </w:r>
      <w:r w:rsidRPr="005026A5">
        <w:rPr>
          <w:rFonts w:ascii="Times New Roman" w:eastAsia="Times New Roman" w:hAnsi="Times New Roman" w:cs="Times New Roman"/>
          <w:bCs/>
          <w:color w:val="000000"/>
          <w:sz w:val="28"/>
          <w:szCs w:val="28"/>
          <w:lang w:eastAsia="ru-RU"/>
        </w:rPr>
        <w:t>дел</w:t>
      </w:r>
      <w:r>
        <w:rPr>
          <w:rFonts w:ascii="Times New Roman" w:eastAsia="Times New Roman" w:hAnsi="Times New Roman" w:cs="Times New Roman"/>
          <w:bCs/>
          <w:color w:val="000000"/>
          <w:sz w:val="28"/>
          <w:szCs w:val="28"/>
          <w:lang w:eastAsia="ru-RU"/>
        </w:rPr>
        <w:t>....</w:t>
      </w:r>
      <w:r w:rsidR="00BD3463">
        <w:rPr>
          <w:rFonts w:ascii="Times New Roman" w:eastAsia="Times New Roman" w:hAnsi="Times New Roman" w:cs="Times New Roman"/>
          <w:bCs/>
          <w:color w:val="000000"/>
          <w:sz w:val="28"/>
          <w:szCs w:val="28"/>
          <w:lang w:eastAsia="ru-RU"/>
        </w:rPr>
        <w:t>10</w:t>
      </w:r>
      <w:r w:rsidR="004D53CD">
        <w:rPr>
          <w:rFonts w:ascii="Times New Roman" w:eastAsia="Times New Roman" w:hAnsi="Times New Roman" w:cs="Times New Roman"/>
          <w:bCs/>
          <w:color w:val="000000"/>
          <w:sz w:val="28"/>
          <w:szCs w:val="28"/>
          <w:lang w:eastAsia="ru-RU"/>
        </w:rPr>
        <w:t>0</w:t>
      </w:r>
    </w:p>
    <w:p w:rsidR="005D24B3" w:rsidRDefault="005D24B3" w:rsidP="005D24B3">
      <w:pPr>
        <w:spacing w:after="0" w:line="240" w:lineRule="auto"/>
        <w:ind w:right="-2"/>
        <w:jc w:val="both"/>
        <w:rPr>
          <w:rFonts w:ascii="Times New Roman" w:eastAsia="Times New Roman" w:hAnsi="Times New Roman" w:cs="Times New Roman"/>
          <w:bCs/>
          <w:color w:val="000000"/>
          <w:sz w:val="28"/>
          <w:szCs w:val="28"/>
          <w:lang w:eastAsia="ru-RU"/>
        </w:rPr>
      </w:pPr>
      <w:r w:rsidRPr="00282364">
        <w:rPr>
          <w:rFonts w:ascii="Times New Roman" w:eastAsia="Times New Roman" w:hAnsi="Times New Roman" w:cs="Times New Roman"/>
          <w:bCs/>
          <w:color w:val="000000"/>
          <w:sz w:val="26"/>
          <w:szCs w:val="26"/>
          <w:lang w:eastAsia="ru-RU"/>
        </w:rPr>
        <w:t>ПРИЛОЖЕНИЕ</w:t>
      </w:r>
      <w:r>
        <w:rPr>
          <w:rFonts w:ascii="Times New Roman" w:eastAsia="Times New Roman" w:hAnsi="Times New Roman" w:cs="Times New Roman"/>
          <w:bCs/>
          <w:color w:val="000000"/>
          <w:sz w:val="26"/>
          <w:szCs w:val="26"/>
          <w:lang w:eastAsia="ru-RU"/>
        </w:rPr>
        <w:t xml:space="preserve"> № </w:t>
      </w:r>
      <w:r w:rsidRPr="005026A5">
        <w:rPr>
          <w:rFonts w:ascii="Times New Roman" w:eastAsia="Times New Roman" w:hAnsi="Times New Roman" w:cs="Times New Roman"/>
          <w:bCs/>
          <w:color w:val="000000"/>
          <w:sz w:val="28"/>
          <w:szCs w:val="28"/>
          <w:lang w:eastAsia="ru-RU"/>
        </w:rPr>
        <w:t>1</w:t>
      </w:r>
      <w:r w:rsidR="00492751">
        <w:rPr>
          <w:rFonts w:ascii="Times New Roman" w:eastAsia="Times New Roman" w:hAnsi="Times New Roman" w:cs="Times New Roman"/>
          <w:bCs/>
          <w:color w:val="000000"/>
          <w:sz w:val="28"/>
          <w:szCs w:val="28"/>
          <w:lang w:eastAsia="ru-RU"/>
        </w:rPr>
        <w:t>5</w:t>
      </w:r>
      <w:r>
        <w:rPr>
          <w:rFonts w:ascii="Times New Roman" w:eastAsia="Times New Roman" w:hAnsi="Times New Roman" w:cs="Times New Roman"/>
          <w:bCs/>
          <w:color w:val="000000"/>
          <w:sz w:val="26"/>
          <w:szCs w:val="26"/>
          <w:lang w:eastAsia="ru-RU"/>
        </w:rPr>
        <w:t xml:space="preserve"> </w:t>
      </w:r>
      <w:r w:rsidRPr="005026A5">
        <w:rPr>
          <w:rFonts w:ascii="Times New Roman" w:eastAsia="Times New Roman" w:hAnsi="Times New Roman" w:cs="Times New Roman"/>
          <w:bCs/>
          <w:color w:val="000000"/>
          <w:sz w:val="28"/>
          <w:szCs w:val="28"/>
          <w:lang w:eastAsia="ru-RU"/>
        </w:rPr>
        <w:t xml:space="preserve">Образец оформления итоговой записи о категориях и </w:t>
      </w:r>
    </w:p>
    <w:p w:rsidR="005D24B3" w:rsidRDefault="005D24B3" w:rsidP="005D24B3">
      <w:pPr>
        <w:tabs>
          <w:tab w:val="left" w:pos="2655"/>
        </w:tabs>
        <w:spacing w:after="0" w:line="240" w:lineRule="auto"/>
        <w:ind w:right="-2"/>
        <w:jc w:val="both"/>
        <w:rPr>
          <w:rFonts w:ascii="Times New Roman" w:eastAsia="Times New Roman" w:hAnsi="Times New Roman" w:cs="Times New Roman"/>
          <w:bCs/>
          <w:color w:val="000000"/>
          <w:sz w:val="28"/>
          <w:szCs w:val="28"/>
          <w:lang w:eastAsia="ru-RU"/>
        </w:rPr>
      </w:pPr>
      <w:r>
        <w:rPr>
          <w:rFonts w:ascii="Times New Roman" w:eastAsia="Times New Roman" w:hAnsi="Times New Roman" w:cs="Times New Roman"/>
          <w:bCs/>
          <w:color w:val="000000"/>
          <w:sz w:val="28"/>
          <w:szCs w:val="28"/>
          <w:lang w:eastAsia="ru-RU"/>
        </w:rPr>
        <w:tab/>
      </w:r>
      <w:proofErr w:type="gramStart"/>
      <w:r w:rsidRPr="005026A5">
        <w:rPr>
          <w:rFonts w:ascii="Times New Roman" w:eastAsia="Times New Roman" w:hAnsi="Times New Roman" w:cs="Times New Roman"/>
          <w:bCs/>
          <w:color w:val="000000"/>
          <w:sz w:val="28"/>
          <w:szCs w:val="28"/>
          <w:lang w:eastAsia="ru-RU"/>
        </w:rPr>
        <w:t>количестве</w:t>
      </w:r>
      <w:proofErr w:type="gramEnd"/>
      <w:r w:rsidRPr="005026A5">
        <w:rPr>
          <w:rFonts w:ascii="Times New Roman" w:eastAsia="Times New Roman" w:hAnsi="Times New Roman" w:cs="Times New Roman"/>
          <w:bCs/>
          <w:color w:val="000000"/>
          <w:sz w:val="28"/>
          <w:szCs w:val="28"/>
          <w:lang w:eastAsia="ru-RU"/>
        </w:rPr>
        <w:t xml:space="preserve"> дел</w:t>
      </w:r>
      <w:r w:rsidR="00BD3463">
        <w:rPr>
          <w:rFonts w:ascii="Times New Roman" w:eastAsia="Times New Roman" w:hAnsi="Times New Roman" w:cs="Times New Roman"/>
          <w:bCs/>
          <w:color w:val="000000"/>
          <w:sz w:val="28"/>
          <w:szCs w:val="28"/>
          <w:lang w:eastAsia="ru-RU"/>
        </w:rPr>
        <w:t>………………………………………...........10</w:t>
      </w:r>
      <w:r w:rsidR="004D53CD">
        <w:rPr>
          <w:rFonts w:ascii="Times New Roman" w:eastAsia="Times New Roman" w:hAnsi="Times New Roman" w:cs="Times New Roman"/>
          <w:bCs/>
          <w:color w:val="000000"/>
          <w:sz w:val="28"/>
          <w:szCs w:val="28"/>
          <w:lang w:eastAsia="ru-RU"/>
        </w:rPr>
        <w:t>1</w:t>
      </w:r>
    </w:p>
    <w:p w:rsidR="005D24B3" w:rsidRPr="005026A5" w:rsidRDefault="005D24B3" w:rsidP="005D24B3">
      <w:pPr>
        <w:spacing w:after="0" w:line="240" w:lineRule="auto"/>
        <w:ind w:right="-2"/>
        <w:jc w:val="both"/>
        <w:rPr>
          <w:rFonts w:ascii="Times New Roman" w:eastAsia="Times New Roman" w:hAnsi="Times New Roman" w:cs="Times New Roman"/>
          <w:bCs/>
          <w:color w:val="000000"/>
          <w:sz w:val="28"/>
          <w:szCs w:val="28"/>
          <w:lang w:eastAsia="ru-RU"/>
        </w:rPr>
      </w:pPr>
      <w:r w:rsidRPr="00282364">
        <w:rPr>
          <w:rFonts w:ascii="Times New Roman" w:eastAsia="Times New Roman" w:hAnsi="Times New Roman" w:cs="Times New Roman"/>
          <w:bCs/>
          <w:color w:val="000000"/>
          <w:sz w:val="26"/>
          <w:szCs w:val="26"/>
          <w:lang w:eastAsia="ru-RU"/>
        </w:rPr>
        <w:t>ПРИЛОЖЕНИЕ</w:t>
      </w:r>
      <w:r>
        <w:rPr>
          <w:rFonts w:ascii="Times New Roman" w:eastAsia="Times New Roman" w:hAnsi="Times New Roman" w:cs="Times New Roman"/>
          <w:bCs/>
          <w:color w:val="000000"/>
          <w:sz w:val="26"/>
          <w:szCs w:val="26"/>
          <w:lang w:eastAsia="ru-RU"/>
        </w:rPr>
        <w:t xml:space="preserve"> № </w:t>
      </w:r>
      <w:r w:rsidRPr="005026A5">
        <w:rPr>
          <w:rFonts w:ascii="Times New Roman" w:eastAsia="Times New Roman" w:hAnsi="Times New Roman" w:cs="Times New Roman"/>
          <w:bCs/>
          <w:color w:val="000000"/>
          <w:sz w:val="28"/>
          <w:szCs w:val="28"/>
          <w:lang w:eastAsia="ru-RU"/>
        </w:rPr>
        <w:t>1</w:t>
      </w:r>
      <w:r w:rsidR="00492751">
        <w:rPr>
          <w:rFonts w:ascii="Times New Roman" w:eastAsia="Times New Roman" w:hAnsi="Times New Roman" w:cs="Times New Roman"/>
          <w:bCs/>
          <w:color w:val="000000"/>
          <w:sz w:val="28"/>
          <w:szCs w:val="28"/>
          <w:lang w:eastAsia="ru-RU"/>
        </w:rPr>
        <w:t>6</w:t>
      </w:r>
      <w:r>
        <w:rPr>
          <w:rFonts w:ascii="Times New Roman" w:eastAsia="Times New Roman" w:hAnsi="Times New Roman" w:cs="Times New Roman"/>
          <w:bCs/>
          <w:color w:val="000000"/>
          <w:sz w:val="28"/>
          <w:szCs w:val="28"/>
          <w:lang w:eastAsia="ru-RU"/>
        </w:rPr>
        <w:t xml:space="preserve"> </w:t>
      </w:r>
      <w:r w:rsidRPr="005026A5">
        <w:rPr>
          <w:rFonts w:ascii="Times New Roman" w:eastAsia="Times New Roman" w:hAnsi="Times New Roman" w:cs="Times New Roman"/>
          <w:bCs/>
          <w:color w:val="000000"/>
          <w:sz w:val="28"/>
          <w:szCs w:val="28"/>
          <w:lang w:eastAsia="ru-RU"/>
        </w:rPr>
        <w:t xml:space="preserve">Образец формы акта о выделении к уничтожению </w:t>
      </w:r>
    </w:p>
    <w:p w:rsidR="005D24B3" w:rsidRDefault="005D24B3" w:rsidP="005D24B3">
      <w:pPr>
        <w:tabs>
          <w:tab w:val="left" w:pos="2550"/>
        </w:tabs>
        <w:spacing w:after="0" w:line="240" w:lineRule="auto"/>
        <w:ind w:right="-2"/>
        <w:jc w:val="both"/>
        <w:rPr>
          <w:rFonts w:ascii="Times New Roman" w:eastAsia="Times New Roman" w:hAnsi="Times New Roman" w:cs="Times New Roman"/>
          <w:bCs/>
          <w:color w:val="000000"/>
          <w:sz w:val="28"/>
          <w:szCs w:val="28"/>
          <w:lang w:eastAsia="ru-RU"/>
        </w:rPr>
      </w:pPr>
      <w:r>
        <w:rPr>
          <w:rFonts w:ascii="Times New Roman" w:eastAsia="Times New Roman" w:hAnsi="Times New Roman" w:cs="Times New Roman"/>
          <w:bCs/>
          <w:color w:val="000000"/>
          <w:sz w:val="28"/>
          <w:szCs w:val="28"/>
          <w:lang w:eastAsia="ru-RU"/>
        </w:rPr>
        <w:tab/>
      </w:r>
      <w:r w:rsidRPr="005026A5">
        <w:rPr>
          <w:rFonts w:ascii="Times New Roman" w:eastAsia="Times New Roman" w:hAnsi="Times New Roman" w:cs="Times New Roman"/>
          <w:bCs/>
          <w:color w:val="000000"/>
          <w:sz w:val="28"/>
          <w:szCs w:val="28"/>
          <w:lang w:eastAsia="ru-RU"/>
        </w:rPr>
        <w:t>документов,</w:t>
      </w:r>
      <w:r w:rsidRPr="005026A5">
        <w:t xml:space="preserve"> </w:t>
      </w:r>
      <w:r w:rsidRPr="005026A5">
        <w:rPr>
          <w:rFonts w:ascii="Times New Roman" w:eastAsia="Times New Roman" w:hAnsi="Times New Roman" w:cs="Times New Roman"/>
          <w:bCs/>
          <w:color w:val="000000"/>
          <w:sz w:val="28"/>
          <w:szCs w:val="28"/>
          <w:lang w:eastAsia="ru-RU"/>
        </w:rPr>
        <w:t>не подлежащих хранению в отделах</w:t>
      </w:r>
      <w:r w:rsidRPr="005026A5">
        <w:t xml:space="preserve"> </w:t>
      </w:r>
      <w:r w:rsidRPr="005026A5">
        <w:rPr>
          <w:rFonts w:ascii="Times New Roman" w:eastAsia="Times New Roman" w:hAnsi="Times New Roman" w:cs="Times New Roman"/>
          <w:bCs/>
          <w:color w:val="000000"/>
          <w:sz w:val="28"/>
          <w:szCs w:val="28"/>
          <w:lang w:eastAsia="ru-RU"/>
        </w:rPr>
        <w:t>ЗАГС</w:t>
      </w:r>
      <w:r>
        <w:rPr>
          <w:rFonts w:ascii="Times New Roman" w:eastAsia="Times New Roman" w:hAnsi="Times New Roman" w:cs="Times New Roman"/>
          <w:bCs/>
          <w:color w:val="000000"/>
          <w:sz w:val="28"/>
          <w:szCs w:val="28"/>
          <w:lang w:eastAsia="ru-RU"/>
        </w:rPr>
        <w:t>...</w:t>
      </w:r>
      <w:r w:rsidR="00BD3463">
        <w:rPr>
          <w:rFonts w:ascii="Times New Roman" w:eastAsia="Times New Roman" w:hAnsi="Times New Roman" w:cs="Times New Roman"/>
          <w:bCs/>
          <w:color w:val="000000"/>
          <w:sz w:val="28"/>
          <w:szCs w:val="28"/>
          <w:lang w:eastAsia="ru-RU"/>
        </w:rPr>
        <w:t>10</w:t>
      </w:r>
      <w:r w:rsidR="004D53CD">
        <w:rPr>
          <w:rFonts w:ascii="Times New Roman" w:eastAsia="Times New Roman" w:hAnsi="Times New Roman" w:cs="Times New Roman"/>
          <w:bCs/>
          <w:color w:val="000000"/>
          <w:sz w:val="28"/>
          <w:szCs w:val="28"/>
          <w:lang w:eastAsia="ru-RU"/>
        </w:rPr>
        <w:t>2</w:t>
      </w:r>
    </w:p>
    <w:p w:rsidR="00BA5D7A" w:rsidRPr="005026A5" w:rsidRDefault="005D24B3" w:rsidP="00BA5D7A">
      <w:pPr>
        <w:spacing w:after="0" w:line="240" w:lineRule="auto"/>
        <w:ind w:right="-2"/>
        <w:jc w:val="both"/>
        <w:rPr>
          <w:rFonts w:ascii="Times New Roman" w:eastAsia="Times New Roman" w:hAnsi="Times New Roman" w:cs="Times New Roman"/>
          <w:bCs/>
          <w:color w:val="000000"/>
          <w:sz w:val="28"/>
          <w:szCs w:val="28"/>
          <w:lang w:eastAsia="ru-RU"/>
        </w:rPr>
      </w:pPr>
      <w:r w:rsidRPr="00282364">
        <w:rPr>
          <w:rFonts w:ascii="Times New Roman" w:eastAsia="Times New Roman" w:hAnsi="Times New Roman" w:cs="Times New Roman"/>
          <w:bCs/>
          <w:color w:val="000000"/>
          <w:sz w:val="26"/>
          <w:szCs w:val="26"/>
          <w:lang w:eastAsia="ru-RU"/>
        </w:rPr>
        <w:t>ПРИЛОЖЕНИЕ</w:t>
      </w:r>
      <w:r>
        <w:rPr>
          <w:rFonts w:ascii="Times New Roman" w:eastAsia="Times New Roman" w:hAnsi="Times New Roman" w:cs="Times New Roman"/>
          <w:bCs/>
          <w:color w:val="000000"/>
          <w:sz w:val="26"/>
          <w:szCs w:val="26"/>
          <w:lang w:eastAsia="ru-RU"/>
        </w:rPr>
        <w:t xml:space="preserve"> № </w:t>
      </w:r>
      <w:r w:rsidRPr="005026A5">
        <w:rPr>
          <w:rFonts w:ascii="Times New Roman" w:eastAsia="Times New Roman" w:hAnsi="Times New Roman" w:cs="Times New Roman"/>
          <w:bCs/>
          <w:color w:val="000000"/>
          <w:sz w:val="28"/>
          <w:szCs w:val="28"/>
          <w:lang w:eastAsia="ru-RU"/>
        </w:rPr>
        <w:t>1</w:t>
      </w:r>
      <w:r w:rsidR="00492751">
        <w:rPr>
          <w:rFonts w:ascii="Times New Roman" w:eastAsia="Times New Roman" w:hAnsi="Times New Roman" w:cs="Times New Roman"/>
          <w:bCs/>
          <w:color w:val="000000"/>
          <w:sz w:val="28"/>
          <w:szCs w:val="28"/>
          <w:lang w:eastAsia="ru-RU"/>
        </w:rPr>
        <w:t>7</w:t>
      </w:r>
      <w:r w:rsidR="00BA5D7A" w:rsidRPr="00BA5D7A">
        <w:rPr>
          <w:rFonts w:ascii="Times New Roman" w:eastAsia="Times New Roman" w:hAnsi="Times New Roman" w:cs="Times New Roman"/>
          <w:bCs/>
          <w:color w:val="000000"/>
          <w:sz w:val="28"/>
          <w:szCs w:val="28"/>
          <w:lang w:eastAsia="ru-RU"/>
        </w:rPr>
        <w:t xml:space="preserve"> </w:t>
      </w:r>
      <w:r w:rsidR="00BA5D7A" w:rsidRPr="005026A5">
        <w:rPr>
          <w:rFonts w:ascii="Times New Roman" w:eastAsia="Times New Roman" w:hAnsi="Times New Roman" w:cs="Times New Roman"/>
          <w:bCs/>
          <w:color w:val="000000"/>
          <w:sz w:val="28"/>
          <w:szCs w:val="28"/>
          <w:lang w:eastAsia="ru-RU"/>
        </w:rPr>
        <w:t xml:space="preserve">Образец формы акта о выделении к уничтожению </w:t>
      </w:r>
    </w:p>
    <w:p w:rsidR="00492751" w:rsidRDefault="00BA5D7A" w:rsidP="00BA5D7A">
      <w:pPr>
        <w:tabs>
          <w:tab w:val="left" w:pos="2505"/>
          <w:tab w:val="center" w:pos="8364"/>
        </w:tabs>
        <w:spacing w:after="0" w:line="240" w:lineRule="auto"/>
        <w:ind w:right="-2"/>
        <w:jc w:val="both"/>
        <w:rPr>
          <w:rFonts w:ascii="Times New Roman" w:eastAsia="Times New Roman" w:hAnsi="Times New Roman" w:cs="Times New Roman"/>
          <w:bCs/>
          <w:color w:val="000000"/>
          <w:sz w:val="28"/>
          <w:szCs w:val="28"/>
          <w:lang w:eastAsia="ru-RU"/>
        </w:rPr>
      </w:pPr>
      <w:r>
        <w:rPr>
          <w:rFonts w:ascii="Times New Roman" w:eastAsia="Times New Roman" w:hAnsi="Times New Roman" w:cs="Times New Roman"/>
          <w:bCs/>
          <w:color w:val="000000"/>
          <w:sz w:val="28"/>
          <w:szCs w:val="28"/>
          <w:lang w:eastAsia="ru-RU"/>
        </w:rPr>
        <w:tab/>
      </w:r>
      <w:r w:rsidRPr="005026A5">
        <w:rPr>
          <w:rFonts w:ascii="Times New Roman" w:eastAsia="Times New Roman" w:hAnsi="Times New Roman" w:cs="Times New Roman"/>
          <w:bCs/>
          <w:color w:val="000000"/>
          <w:sz w:val="28"/>
          <w:szCs w:val="28"/>
          <w:lang w:eastAsia="ru-RU"/>
        </w:rPr>
        <w:t>документов,</w:t>
      </w:r>
      <w:r w:rsidRPr="005026A5">
        <w:t xml:space="preserve"> </w:t>
      </w:r>
      <w:r>
        <w:rPr>
          <w:rFonts w:ascii="Times New Roman" w:eastAsia="Times New Roman" w:hAnsi="Times New Roman" w:cs="Times New Roman"/>
          <w:bCs/>
          <w:color w:val="000000"/>
          <w:sz w:val="28"/>
          <w:szCs w:val="28"/>
          <w:lang w:eastAsia="ru-RU"/>
        </w:rPr>
        <w:t xml:space="preserve">не подлежащих хранению </w:t>
      </w:r>
      <w:r w:rsidRPr="005026A5">
        <w:rPr>
          <w:rFonts w:ascii="Times New Roman" w:eastAsia="Times New Roman" w:hAnsi="Times New Roman" w:cs="Times New Roman"/>
          <w:bCs/>
          <w:color w:val="000000"/>
          <w:sz w:val="28"/>
          <w:szCs w:val="28"/>
          <w:lang w:eastAsia="ru-RU"/>
        </w:rPr>
        <w:t>отдела</w:t>
      </w:r>
      <w:r w:rsidRPr="005026A5">
        <w:t xml:space="preserve"> </w:t>
      </w:r>
      <w:r>
        <w:rPr>
          <w:rFonts w:ascii="Times New Roman" w:eastAsia="Times New Roman" w:hAnsi="Times New Roman" w:cs="Times New Roman"/>
          <w:bCs/>
          <w:color w:val="000000"/>
          <w:sz w:val="28"/>
          <w:szCs w:val="28"/>
          <w:lang w:eastAsia="ru-RU"/>
        </w:rPr>
        <w:t>управления</w:t>
      </w:r>
      <w:r w:rsidR="00BD3463">
        <w:rPr>
          <w:rFonts w:ascii="Times New Roman" w:eastAsia="Times New Roman" w:hAnsi="Times New Roman" w:cs="Times New Roman"/>
          <w:bCs/>
          <w:color w:val="000000"/>
          <w:sz w:val="28"/>
          <w:szCs w:val="28"/>
          <w:lang w:eastAsia="ru-RU"/>
        </w:rPr>
        <w:t>10</w:t>
      </w:r>
      <w:r w:rsidR="004D53CD">
        <w:rPr>
          <w:rFonts w:ascii="Times New Roman" w:eastAsia="Times New Roman" w:hAnsi="Times New Roman" w:cs="Times New Roman"/>
          <w:bCs/>
          <w:color w:val="000000"/>
          <w:sz w:val="28"/>
          <w:szCs w:val="28"/>
          <w:lang w:eastAsia="ru-RU"/>
        </w:rPr>
        <w:t>4</w:t>
      </w:r>
    </w:p>
    <w:p w:rsidR="005D24B3" w:rsidRDefault="00492751" w:rsidP="005D24B3">
      <w:pPr>
        <w:tabs>
          <w:tab w:val="center" w:pos="8364"/>
        </w:tabs>
        <w:spacing w:after="0" w:line="240" w:lineRule="auto"/>
        <w:ind w:right="-2"/>
        <w:jc w:val="both"/>
        <w:rPr>
          <w:rFonts w:ascii="Times New Roman" w:hAnsi="Times New Roman" w:cs="Times New Roman"/>
          <w:sz w:val="28"/>
          <w:szCs w:val="28"/>
        </w:rPr>
      </w:pPr>
      <w:r w:rsidRPr="00282364">
        <w:rPr>
          <w:rFonts w:ascii="Times New Roman" w:eastAsia="Times New Roman" w:hAnsi="Times New Roman" w:cs="Times New Roman"/>
          <w:bCs/>
          <w:color w:val="000000"/>
          <w:sz w:val="26"/>
          <w:szCs w:val="26"/>
          <w:lang w:eastAsia="ru-RU"/>
        </w:rPr>
        <w:t>ПРИЛОЖЕНИЕ</w:t>
      </w:r>
      <w:r>
        <w:rPr>
          <w:rFonts w:ascii="Times New Roman" w:eastAsia="Times New Roman" w:hAnsi="Times New Roman" w:cs="Times New Roman"/>
          <w:bCs/>
          <w:color w:val="000000"/>
          <w:sz w:val="26"/>
          <w:szCs w:val="26"/>
          <w:lang w:eastAsia="ru-RU"/>
        </w:rPr>
        <w:t xml:space="preserve"> № </w:t>
      </w:r>
      <w:r w:rsidRPr="005026A5">
        <w:rPr>
          <w:rFonts w:ascii="Times New Roman" w:eastAsia="Times New Roman" w:hAnsi="Times New Roman" w:cs="Times New Roman"/>
          <w:bCs/>
          <w:color w:val="000000"/>
          <w:sz w:val="28"/>
          <w:szCs w:val="28"/>
          <w:lang w:eastAsia="ru-RU"/>
        </w:rPr>
        <w:t>1</w:t>
      </w:r>
      <w:r>
        <w:rPr>
          <w:rFonts w:ascii="Times New Roman" w:eastAsia="Times New Roman" w:hAnsi="Times New Roman" w:cs="Times New Roman"/>
          <w:bCs/>
          <w:color w:val="000000"/>
          <w:sz w:val="28"/>
          <w:szCs w:val="28"/>
          <w:lang w:eastAsia="ru-RU"/>
        </w:rPr>
        <w:t>8</w:t>
      </w:r>
      <w:r w:rsidR="005D24B3">
        <w:rPr>
          <w:rFonts w:ascii="Times New Roman" w:eastAsia="Times New Roman" w:hAnsi="Times New Roman" w:cs="Times New Roman"/>
          <w:bCs/>
          <w:color w:val="000000"/>
          <w:sz w:val="28"/>
          <w:szCs w:val="28"/>
          <w:lang w:eastAsia="ru-RU"/>
        </w:rPr>
        <w:t xml:space="preserve"> Образец заявки на </w:t>
      </w:r>
      <w:r w:rsidR="005D24B3" w:rsidRPr="00D26B54">
        <w:rPr>
          <w:rFonts w:ascii="Times New Roman" w:eastAsia="Times New Roman" w:hAnsi="Times New Roman" w:cs="Times New Roman"/>
          <w:bCs/>
          <w:color w:val="000000"/>
          <w:sz w:val="28"/>
          <w:szCs w:val="28"/>
          <w:lang w:eastAsia="ru-RU"/>
        </w:rPr>
        <w:t>переплет и реставрацию дел</w:t>
      </w:r>
      <w:r w:rsidR="005D24B3">
        <w:rPr>
          <w:rFonts w:ascii="Times New Roman" w:eastAsia="Times New Roman" w:hAnsi="Times New Roman" w:cs="Times New Roman"/>
          <w:bCs/>
          <w:color w:val="000000"/>
          <w:sz w:val="28"/>
          <w:szCs w:val="28"/>
          <w:lang w:eastAsia="ru-RU"/>
        </w:rPr>
        <w:t>….............</w:t>
      </w:r>
      <w:r w:rsidR="00BD3463">
        <w:rPr>
          <w:rFonts w:ascii="Times New Roman" w:eastAsia="Times New Roman" w:hAnsi="Times New Roman" w:cs="Times New Roman"/>
          <w:bCs/>
          <w:color w:val="000000"/>
          <w:sz w:val="28"/>
          <w:szCs w:val="28"/>
          <w:lang w:eastAsia="ru-RU"/>
        </w:rPr>
        <w:t>.10</w:t>
      </w:r>
      <w:r w:rsidR="004D53CD">
        <w:rPr>
          <w:rFonts w:ascii="Times New Roman" w:eastAsia="Times New Roman" w:hAnsi="Times New Roman" w:cs="Times New Roman"/>
          <w:bCs/>
          <w:color w:val="000000"/>
          <w:sz w:val="28"/>
          <w:szCs w:val="28"/>
          <w:lang w:eastAsia="ru-RU"/>
        </w:rPr>
        <w:t>6</w:t>
      </w:r>
    </w:p>
    <w:p w:rsidR="005D24B3" w:rsidRDefault="005D24B3" w:rsidP="005D24B3">
      <w:pPr>
        <w:tabs>
          <w:tab w:val="center" w:pos="8364"/>
        </w:tabs>
        <w:spacing w:after="0" w:line="240" w:lineRule="auto"/>
        <w:ind w:right="-2"/>
        <w:jc w:val="both"/>
        <w:rPr>
          <w:rFonts w:ascii="Times New Roman" w:hAnsi="Times New Roman" w:cs="Times New Roman"/>
          <w:sz w:val="28"/>
          <w:szCs w:val="28"/>
        </w:rPr>
      </w:pPr>
      <w:r w:rsidRPr="00282364">
        <w:rPr>
          <w:rFonts w:ascii="Times New Roman" w:eastAsia="Times New Roman" w:hAnsi="Times New Roman" w:cs="Times New Roman"/>
          <w:bCs/>
          <w:color w:val="000000"/>
          <w:sz w:val="26"/>
          <w:szCs w:val="26"/>
          <w:lang w:eastAsia="ru-RU"/>
        </w:rPr>
        <w:t>ПРИЛОЖЕНИЕ</w:t>
      </w:r>
      <w:r>
        <w:rPr>
          <w:rFonts w:ascii="Times New Roman" w:eastAsia="Times New Roman" w:hAnsi="Times New Roman" w:cs="Times New Roman"/>
          <w:bCs/>
          <w:color w:val="000000"/>
          <w:sz w:val="26"/>
          <w:szCs w:val="26"/>
          <w:lang w:eastAsia="ru-RU"/>
        </w:rPr>
        <w:t xml:space="preserve"> № </w:t>
      </w:r>
      <w:r w:rsidRPr="00D26B54">
        <w:rPr>
          <w:rFonts w:ascii="Times New Roman" w:eastAsia="Times New Roman" w:hAnsi="Times New Roman" w:cs="Times New Roman"/>
          <w:bCs/>
          <w:color w:val="000000"/>
          <w:sz w:val="28"/>
          <w:szCs w:val="28"/>
          <w:lang w:eastAsia="ru-RU"/>
        </w:rPr>
        <w:t>1</w:t>
      </w:r>
      <w:r w:rsidR="00492751">
        <w:rPr>
          <w:rFonts w:ascii="Times New Roman" w:eastAsia="Times New Roman" w:hAnsi="Times New Roman" w:cs="Times New Roman"/>
          <w:bCs/>
          <w:color w:val="000000"/>
          <w:sz w:val="28"/>
          <w:szCs w:val="28"/>
          <w:lang w:eastAsia="ru-RU"/>
        </w:rPr>
        <w:t>9</w:t>
      </w:r>
      <w:r w:rsidRPr="00D26B54">
        <w:t xml:space="preserve"> </w:t>
      </w:r>
      <w:r w:rsidRPr="00D26B54">
        <w:rPr>
          <w:rFonts w:ascii="Times New Roman" w:eastAsia="Times New Roman" w:hAnsi="Times New Roman" w:cs="Times New Roman"/>
          <w:bCs/>
          <w:color w:val="000000"/>
          <w:sz w:val="28"/>
          <w:szCs w:val="28"/>
          <w:lang w:eastAsia="ru-RU"/>
        </w:rPr>
        <w:t>Форма заглавного листа актовой книги</w:t>
      </w:r>
      <w:r>
        <w:rPr>
          <w:rFonts w:ascii="Times New Roman" w:eastAsia="Times New Roman" w:hAnsi="Times New Roman" w:cs="Times New Roman"/>
          <w:bCs/>
          <w:color w:val="000000"/>
          <w:sz w:val="28"/>
          <w:szCs w:val="28"/>
          <w:lang w:eastAsia="ru-RU"/>
        </w:rPr>
        <w:t>………...................</w:t>
      </w:r>
      <w:r w:rsidR="00BD3463">
        <w:rPr>
          <w:rFonts w:ascii="Times New Roman" w:eastAsia="Times New Roman" w:hAnsi="Times New Roman" w:cs="Times New Roman"/>
          <w:bCs/>
          <w:color w:val="000000"/>
          <w:sz w:val="28"/>
          <w:szCs w:val="28"/>
          <w:lang w:eastAsia="ru-RU"/>
        </w:rPr>
        <w:t>.10</w:t>
      </w:r>
      <w:r w:rsidR="004D53CD">
        <w:rPr>
          <w:rFonts w:ascii="Times New Roman" w:eastAsia="Times New Roman" w:hAnsi="Times New Roman" w:cs="Times New Roman"/>
          <w:bCs/>
          <w:color w:val="000000"/>
          <w:sz w:val="28"/>
          <w:szCs w:val="28"/>
          <w:lang w:eastAsia="ru-RU"/>
        </w:rPr>
        <w:t>7</w:t>
      </w:r>
    </w:p>
    <w:p w:rsidR="005D24B3" w:rsidRDefault="005D24B3" w:rsidP="005D24B3">
      <w:pPr>
        <w:tabs>
          <w:tab w:val="center" w:pos="8364"/>
        </w:tabs>
        <w:spacing w:after="0" w:line="240" w:lineRule="auto"/>
        <w:ind w:right="-2"/>
        <w:jc w:val="both"/>
        <w:rPr>
          <w:rFonts w:ascii="Times New Roman" w:eastAsia="Times New Roman" w:hAnsi="Times New Roman" w:cs="Times New Roman"/>
          <w:bCs/>
          <w:color w:val="000000"/>
          <w:sz w:val="28"/>
          <w:szCs w:val="28"/>
          <w:lang w:eastAsia="ru-RU"/>
        </w:rPr>
      </w:pPr>
      <w:r w:rsidRPr="00282364">
        <w:rPr>
          <w:rFonts w:ascii="Times New Roman" w:eastAsia="Times New Roman" w:hAnsi="Times New Roman" w:cs="Times New Roman"/>
          <w:bCs/>
          <w:color w:val="000000"/>
          <w:sz w:val="26"/>
          <w:szCs w:val="26"/>
          <w:lang w:eastAsia="ru-RU"/>
        </w:rPr>
        <w:lastRenderedPageBreak/>
        <w:t>ПРИЛОЖЕНИЕ</w:t>
      </w:r>
      <w:r>
        <w:rPr>
          <w:rFonts w:ascii="Times New Roman" w:eastAsia="Times New Roman" w:hAnsi="Times New Roman" w:cs="Times New Roman"/>
          <w:bCs/>
          <w:color w:val="000000"/>
          <w:sz w:val="26"/>
          <w:szCs w:val="26"/>
          <w:lang w:eastAsia="ru-RU"/>
        </w:rPr>
        <w:t xml:space="preserve"> № </w:t>
      </w:r>
      <w:r w:rsidR="00492751">
        <w:rPr>
          <w:rFonts w:ascii="Times New Roman" w:eastAsia="Times New Roman" w:hAnsi="Times New Roman" w:cs="Times New Roman"/>
          <w:bCs/>
          <w:color w:val="000000"/>
          <w:sz w:val="28"/>
          <w:szCs w:val="28"/>
          <w:lang w:eastAsia="ru-RU"/>
        </w:rPr>
        <w:t>20</w:t>
      </w:r>
      <w:r w:rsidRPr="00D26B54">
        <w:rPr>
          <w:rFonts w:ascii="Times New Roman" w:eastAsia="Times New Roman" w:hAnsi="Times New Roman" w:cs="Times New Roman"/>
          <w:bCs/>
          <w:color w:val="000000"/>
          <w:sz w:val="28"/>
          <w:szCs w:val="28"/>
          <w:lang w:eastAsia="ru-RU"/>
        </w:rPr>
        <w:t xml:space="preserve"> </w:t>
      </w:r>
      <w:r w:rsidR="00A72177" w:rsidRPr="00D26B54">
        <w:rPr>
          <w:rFonts w:ascii="Times New Roman" w:eastAsia="Times New Roman" w:hAnsi="Times New Roman" w:cs="Times New Roman"/>
          <w:bCs/>
          <w:color w:val="000000"/>
          <w:sz w:val="28"/>
          <w:szCs w:val="28"/>
          <w:lang w:eastAsia="ru-RU"/>
        </w:rPr>
        <w:t>Форма заглавного листа актовой книги</w:t>
      </w:r>
      <w:r w:rsidR="00A72177">
        <w:rPr>
          <w:rFonts w:ascii="Times New Roman" w:eastAsia="Times New Roman" w:hAnsi="Times New Roman" w:cs="Times New Roman"/>
          <w:bCs/>
          <w:color w:val="000000"/>
          <w:sz w:val="28"/>
          <w:szCs w:val="28"/>
          <w:lang w:eastAsia="ru-RU"/>
        </w:rPr>
        <w:t xml:space="preserve"> </w:t>
      </w:r>
      <w:r w:rsidR="00A72177" w:rsidRPr="00A72177">
        <w:rPr>
          <w:rFonts w:ascii="Times New Roman" w:eastAsia="Times New Roman" w:hAnsi="Times New Roman" w:cs="Times New Roman"/>
          <w:bCs/>
          <w:color w:val="000000"/>
          <w:sz w:val="28"/>
          <w:szCs w:val="28"/>
          <w:lang w:eastAsia="ru-RU"/>
        </w:rPr>
        <w:t xml:space="preserve">с учетом режима </w:t>
      </w:r>
      <w:r w:rsidR="00A72177">
        <w:rPr>
          <w:rFonts w:ascii="Times New Roman" w:eastAsia="Times New Roman" w:hAnsi="Times New Roman" w:cs="Times New Roman"/>
          <w:bCs/>
          <w:color w:val="000000"/>
          <w:sz w:val="28"/>
          <w:szCs w:val="28"/>
          <w:lang w:eastAsia="ru-RU"/>
        </w:rPr>
        <w:t xml:space="preserve">     </w:t>
      </w:r>
      <w:r w:rsidR="00A72177" w:rsidRPr="00A72177">
        <w:rPr>
          <w:rFonts w:ascii="Times New Roman" w:eastAsia="Times New Roman" w:hAnsi="Times New Roman" w:cs="Times New Roman"/>
          <w:bCs/>
          <w:color w:val="000000"/>
          <w:sz w:val="28"/>
          <w:szCs w:val="28"/>
          <w:lang w:eastAsia="ru-RU"/>
        </w:rPr>
        <w:t>составления записей актов гражданского состояния (онлайн/</w:t>
      </w:r>
      <w:proofErr w:type="spellStart"/>
      <w:r w:rsidR="00A72177" w:rsidRPr="00A72177">
        <w:rPr>
          <w:rFonts w:ascii="Times New Roman" w:eastAsia="Times New Roman" w:hAnsi="Times New Roman" w:cs="Times New Roman"/>
          <w:bCs/>
          <w:color w:val="000000"/>
          <w:sz w:val="28"/>
          <w:szCs w:val="28"/>
          <w:lang w:eastAsia="ru-RU"/>
        </w:rPr>
        <w:t>оффлайн</w:t>
      </w:r>
      <w:proofErr w:type="spellEnd"/>
      <w:r w:rsidR="00A72177" w:rsidRPr="00A72177">
        <w:rPr>
          <w:rFonts w:ascii="Times New Roman" w:eastAsia="Times New Roman" w:hAnsi="Times New Roman" w:cs="Times New Roman"/>
          <w:bCs/>
          <w:color w:val="000000"/>
          <w:sz w:val="28"/>
          <w:szCs w:val="28"/>
          <w:lang w:eastAsia="ru-RU"/>
        </w:rPr>
        <w:t>)</w:t>
      </w:r>
      <w:r w:rsidR="00A72177">
        <w:rPr>
          <w:rFonts w:ascii="Times New Roman" w:eastAsia="Times New Roman" w:hAnsi="Times New Roman" w:cs="Times New Roman"/>
          <w:bCs/>
          <w:color w:val="000000"/>
          <w:sz w:val="28"/>
          <w:szCs w:val="28"/>
          <w:lang w:eastAsia="ru-RU"/>
        </w:rPr>
        <w:t>……</w:t>
      </w:r>
      <w:r w:rsidR="00BD3463">
        <w:rPr>
          <w:rFonts w:ascii="Times New Roman" w:eastAsia="Times New Roman" w:hAnsi="Times New Roman" w:cs="Times New Roman"/>
          <w:bCs/>
          <w:color w:val="000000"/>
          <w:sz w:val="28"/>
          <w:szCs w:val="28"/>
          <w:lang w:eastAsia="ru-RU"/>
        </w:rPr>
        <w:t>…..10</w:t>
      </w:r>
      <w:r w:rsidR="004D53CD">
        <w:rPr>
          <w:rFonts w:ascii="Times New Roman" w:eastAsia="Times New Roman" w:hAnsi="Times New Roman" w:cs="Times New Roman"/>
          <w:bCs/>
          <w:color w:val="000000"/>
          <w:sz w:val="28"/>
          <w:szCs w:val="28"/>
          <w:lang w:eastAsia="ru-RU"/>
        </w:rPr>
        <w:t>8</w:t>
      </w:r>
    </w:p>
    <w:p w:rsidR="00A72177" w:rsidRDefault="00A72177" w:rsidP="005D24B3">
      <w:pPr>
        <w:tabs>
          <w:tab w:val="center" w:pos="8364"/>
        </w:tabs>
        <w:spacing w:after="0" w:line="240" w:lineRule="auto"/>
        <w:ind w:right="-2"/>
        <w:jc w:val="both"/>
        <w:rPr>
          <w:rFonts w:ascii="Times New Roman" w:hAnsi="Times New Roman" w:cs="Times New Roman"/>
          <w:sz w:val="28"/>
          <w:szCs w:val="28"/>
        </w:rPr>
      </w:pPr>
      <w:r w:rsidRPr="00282364">
        <w:rPr>
          <w:rFonts w:ascii="Times New Roman" w:eastAsia="Times New Roman" w:hAnsi="Times New Roman" w:cs="Times New Roman"/>
          <w:bCs/>
          <w:color w:val="000000"/>
          <w:sz w:val="26"/>
          <w:szCs w:val="26"/>
          <w:lang w:eastAsia="ru-RU"/>
        </w:rPr>
        <w:t>ПРИЛОЖЕНИЕ</w:t>
      </w:r>
      <w:r>
        <w:rPr>
          <w:rFonts w:ascii="Times New Roman" w:eastAsia="Times New Roman" w:hAnsi="Times New Roman" w:cs="Times New Roman"/>
          <w:bCs/>
          <w:color w:val="000000"/>
          <w:sz w:val="26"/>
          <w:szCs w:val="26"/>
          <w:lang w:eastAsia="ru-RU"/>
        </w:rPr>
        <w:t xml:space="preserve"> № </w:t>
      </w:r>
      <w:r>
        <w:rPr>
          <w:rFonts w:ascii="Times New Roman" w:eastAsia="Times New Roman" w:hAnsi="Times New Roman" w:cs="Times New Roman"/>
          <w:bCs/>
          <w:color w:val="000000"/>
          <w:sz w:val="28"/>
          <w:szCs w:val="28"/>
          <w:lang w:eastAsia="ru-RU"/>
        </w:rPr>
        <w:t>21</w:t>
      </w:r>
      <w:r w:rsidRPr="00A72177">
        <w:rPr>
          <w:rFonts w:ascii="Times New Roman" w:eastAsia="Times New Roman" w:hAnsi="Times New Roman" w:cs="Times New Roman"/>
          <w:bCs/>
          <w:color w:val="000000"/>
          <w:sz w:val="28"/>
          <w:szCs w:val="28"/>
          <w:lang w:eastAsia="ru-RU"/>
        </w:rPr>
        <w:t xml:space="preserve"> </w:t>
      </w:r>
      <w:r w:rsidRPr="00D26B54">
        <w:rPr>
          <w:rFonts w:ascii="Times New Roman" w:eastAsia="Times New Roman" w:hAnsi="Times New Roman" w:cs="Times New Roman"/>
          <w:bCs/>
          <w:color w:val="000000"/>
          <w:sz w:val="28"/>
          <w:szCs w:val="28"/>
          <w:lang w:eastAsia="ru-RU"/>
        </w:rPr>
        <w:t>Пример</w:t>
      </w:r>
      <w:r>
        <w:rPr>
          <w:rFonts w:ascii="Times New Roman" w:eastAsia="Times New Roman" w:hAnsi="Times New Roman" w:cs="Times New Roman"/>
          <w:bCs/>
          <w:color w:val="000000"/>
          <w:sz w:val="28"/>
          <w:szCs w:val="28"/>
          <w:lang w:eastAsia="ru-RU"/>
        </w:rPr>
        <w:t>ы</w:t>
      </w:r>
      <w:r w:rsidRPr="00D26B54">
        <w:rPr>
          <w:rFonts w:ascii="Times New Roman" w:eastAsia="Times New Roman" w:hAnsi="Times New Roman" w:cs="Times New Roman"/>
          <w:bCs/>
          <w:color w:val="000000"/>
          <w:sz w:val="28"/>
          <w:szCs w:val="28"/>
          <w:lang w:eastAsia="ru-RU"/>
        </w:rPr>
        <w:t xml:space="preserve"> оформления корешка актовой книги</w:t>
      </w:r>
      <w:r>
        <w:rPr>
          <w:rFonts w:ascii="Times New Roman" w:eastAsia="Times New Roman" w:hAnsi="Times New Roman" w:cs="Times New Roman"/>
          <w:bCs/>
          <w:color w:val="000000"/>
          <w:sz w:val="28"/>
          <w:szCs w:val="28"/>
          <w:lang w:eastAsia="ru-RU"/>
        </w:rPr>
        <w:t>…….........</w:t>
      </w:r>
      <w:r w:rsidR="00762FD1">
        <w:rPr>
          <w:rFonts w:ascii="Times New Roman" w:eastAsia="Times New Roman" w:hAnsi="Times New Roman" w:cs="Times New Roman"/>
          <w:bCs/>
          <w:color w:val="000000"/>
          <w:sz w:val="28"/>
          <w:szCs w:val="28"/>
          <w:lang w:eastAsia="ru-RU"/>
        </w:rPr>
        <w:t>...1</w:t>
      </w:r>
      <w:r w:rsidR="004D53CD">
        <w:rPr>
          <w:rFonts w:ascii="Times New Roman" w:eastAsia="Times New Roman" w:hAnsi="Times New Roman" w:cs="Times New Roman"/>
          <w:bCs/>
          <w:color w:val="000000"/>
          <w:sz w:val="28"/>
          <w:szCs w:val="28"/>
          <w:lang w:eastAsia="ru-RU"/>
        </w:rPr>
        <w:t>09</w:t>
      </w:r>
    </w:p>
    <w:p w:rsidR="005D24B3" w:rsidRPr="004F7B3D" w:rsidRDefault="005D24B3" w:rsidP="005D24B3">
      <w:pPr>
        <w:tabs>
          <w:tab w:val="center" w:pos="9214"/>
        </w:tabs>
        <w:spacing w:after="0" w:line="240" w:lineRule="auto"/>
        <w:ind w:left="2552" w:right="-2" w:hanging="2552"/>
        <w:rPr>
          <w:rFonts w:ascii="Times New Roman" w:eastAsia="Times New Roman" w:hAnsi="Times New Roman" w:cs="Times New Roman"/>
          <w:bCs/>
          <w:color w:val="000000"/>
          <w:sz w:val="28"/>
          <w:szCs w:val="28"/>
          <w:lang w:eastAsia="ru-RU"/>
        </w:rPr>
      </w:pPr>
      <w:r w:rsidRPr="00282364">
        <w:rPr>
          <w:rFonts w:ascii="Times New Roman" w:eastAsia="Times New Roman" w:hAnsi="Times New Roman" w:cs="Times New Roman"/>
          <w:bCs/>
          <w:color w:val="000000"/>
          <w:sz w:val="26"/>
          <w:szCs w:val="26"/>
          <w:lang w:eastAsia="ru-RU"/>
        </w:rPr>
        <w:t>ПРИЛОЖЕНИЕ</w:t>
      </w:r>
      <w:r>
        <w:rPr>
          <w:rFonts w:ascii="Times New Roman" w:eastAsia="Times New Roman" w:hAnsi="Times New Roman" w:cs="Times New Roman"/>
          <w:bCs/>
          <w:color w:val="000000"/>
          <w:sz w:val="26"/>
          <w:szCs w:val="26"/>
          <w:lang w:eastAsia="ru-RU"/>
        </w:rPr>
        <w:t xml:space="preserve"> № </w:t>
      </w:r>
      <w:r w:rsidR="00492751">
        <w:rPr>
          <w:rFonts w:ascii="Times New Roman" w:eastAsia="Times New Roman" w:hAnsi="Times New Roman" w:cs="Times New Roman"/>
          <w:bCs/>
          <w:color w:val="000000"/>
          <w:sz w:val="28"/>
          <w:szCs w:val="28"/>
          <w:lang w:eastAsia="ru-RU"/>
        </w:rPr>
        <w:t>2</w:t>
      </w:r>
      <w:r w:rsidR="00A72177">
        <w:rPr>
          <w:rFonts w:ascii="Times New Roman" w:eastAsia="Times New Roman" w:hAnsi="Times New Roman" w:cs="Times New Roman"/>
          <w:bCs/>
          <w:color w:val="000000"/>
          <w:sz w:val="28"/>
          <w:szCs w:val="28"/>
          <w:lang w:eastAsia="ru-RU"/>
        </w:rPr>
        <w:t>2</w:t>
      </w:r>
      <w:r>
        <w:rPr>
          <w:rFonts w:ascii="Times New Roman" w:eastAsia="Times New Roman" w:hAnsi="Times New Roman" w:cs="Times New Roman"/>
          <w:bCs/>
          <w:color w:val="000000"/>
          <w:sz w:val="28"/>
          <w:szCs w:val="28"/>
          <w:lang w:eastAsia="ru-RU"/>
        </w:rPr>
        <w:t xml:space="preserve"> </w:t>
      </w:r>
      <w:r w:rsidRPr="00D26B54">
        <w:rPr>
          <w:rFonts w:ascii="Times New Roman" w:eastAsia="Times New Roman" w:hAnsi="Times New Roman" w:cs="Times New Roman"/>
          <w:bCs/>
          <w:color w:val="000000"/>
          <w:sz w:val="28"/>
          <w:szCs w:val="28"/>
          <w:lang w:eastAsia="ru-RU"/>
        </w:rPr>
        <w:t>Условные знаки типов записей актов</w:t>
      </w:r>
      <w:r w:rsidRPr="00D26B54">
        <w:t xml:space="preserve"> </w:t>
      </w:r>
      <w:r>
        <w:rPr>
          <w:rFonts w:ascii="Times New Roman" w:eastAsia="Times New Roman" w:hAnsi="Times New Roman" w:cs="Times New Roman"/>
          <w:bCs/>
          <w:color w:val="000000"/>
          <w:sz w:val="28"/>
          <w:szCs w:val="28"/>
          <w:lang w:eastAsia="ru-RU"/>
        </w:rPr>
        <w:t xml:space="preserve">гражданского    </w:t>
      </w:r>
      <w:r>
        <w:rPr>
          <w:rFonts w:ascii="Times New Roman" w:hAnsi="Times New Roman" w:cs="Times New Roman"/>
          <w:sz w:val="28"/>
          <w:szCs w:val="28"/>
        </w:rPr>
        <w:t>с</w:t>
      </w:r>
      <w:r w:rsidRPr="00D26B54">
        <w:rPr>
          <w:rFonts w:ascii="Times New Roman" w:hAnsi="Times New Roman" w:cs="Times New Roman"/>
          <w:sz w:val="28"/>
          <w:szCs w:val="28"/>
        </w:rPr>
        <w:t>остояния</w:t>
      </w:r>
      <w:r>
        <w:rPr>
          <w:rFonts w:ascii="Times New Roman" w:hAnsi="Times New Roman" w:cs="Times New Roman"/>
          <w:sz w:val="28"/>
          <w:szCs w:val="28"/>
        </w:rPr>
        <w:t>………………………................</w:t>
      </w:r>
      <w:r w:rsidR="00762FD1">
        <w:rPr>
          <w:rFonts w:ascii="Times New Roman" w:hAnsi="Times New Roman" w:cs="Times New Roman"/>
          <w:sz w:val="28"/>
          <w:szCs w:val="28"/>
        </w:rPr>
        <w:t>..............................11</w:t>
      </w:r>
      <w:r w:rsidR="004D53CD">
        <w:rPr>
          <w:rFonts w:ascii="Times New Roman" w:hAnsi="Times New Roman" w:cs="Times New Roman"/>
          <w:sz w:val="28"/>
          <w:szCs w:val="28"/>
        </w:rPr>
        <w:t>0</w:t>
      </w:r>
    </w:p>
    <w:p w:rsidR="005D24B3" w:rsidRPr="00B06839" w:rsidRDefault="005D24B3" w:rsidP="005D24B3">
      <w:pPr>
        <w:spacing w:after="0" w:line="240" w:lineRule="auto"/>
        <w:ind w:right="-2"/>
        <w:jc w:val="both"/>
        <w:rPr>
          <w:rFonts w:ascii="Times New Roman" w:hAnsi="Times New Roman" w:cs="Times New Roman"/>
          <w:sz w:val="28"/>
          <w:szCs w:val="28"/>
        </w:rPr>
      </w:pPr>
      <w:r w:rsidRPr="00282364">
        <w:rPr>
          <w:rFonts w:ascii="Times New Roman" w:eastAsia="Times New Roman" w:hAnsi="Times New Roman" w:cs="Times New Roman"/>
          <w:bCs/>
          <w:color w:val="000000"/>
          <w:sz w:val="26"/>
          <w:szCs w:val="26"/>
          <w:lang w:eastAsia="ru-RU"/>
        </w:rPr>
        <w:t>ПРИЛОЖЕНИЕ</w:t>
      </w:r>
      <w:r>
        <w:rPr>
          <w:rFonts w:ascii="Times New Roman" w:eastAsia="Times New Roman" w:hAnsi="Times New Roman" w:cs="Times New Roman"/>
          <w:bCs/>
          <w:color w:val="000000"/>
          <w:sz w:val="26"/>
          <w:szCs w:val="26"/>
          <w:lang w:eastAsia="ru-RU"/>
        </w:rPr>
        <w:t xml:space="preserve"> № </w:t>
      </w:r>
      <w:r w:rsidRPr="00D26B54">
        <w:rPr>
          <w:rFonts w:ascii="Times New Roman" w:eastAsia="Times New Roman" w:hAnsi="Times New Roman" w:cs="Times New Roman"/>
          <w:bCs/>
          <w:color w:val="000000"/>
          <w:sz w:val="28"/>
          <w:szCs w:val="28"/>
          <w:lang w:eastAsia="ru-RU"/>
        </w:rPr>
        <w:t>2</w:t>
      </w:r>
      <w:r w:rsidR="00A72177">
        <w:rPr>
          <w:rFonts w:ascii="Times New Roman" w:eastAsia="Times New Roman" w:hAnsi="Times New Roman" w:cs="Times New Roman"/>
          <w:bCs/>
          <w:color w:val="000000"/>
          <w:sz w:val="28"/>
          <w:szCs w:val="28"/>
          <w:lang w:eastAsia="ru-RU"/>
        </w:rPr>
        <w:t>3</w:t>
      </w:r>
      <w:r w:rsidRPr="00D26B54">
        <w:t xml:space="preserve"> </w:t>
      </w:r>
      <w:r w:rsidRPr="00D26B54">
        <w:rPr>
          <w:rFonts w:ascii="Times New Roman" w:eastAsia="Times New Roman" w:hAnsi="Times New Roman" w:cs="Times New Roman"/>
          <w:bCs/>
          <w:color w:val="000000"/>
          <w:sz w:val="28"/>
          <w:szCs w:val="28"/>
          <w:lang w:eastAsia="ru-RU"/>
        </w:rPr>
        <w:t>Форм</w:t>
      </w:r>
      <w:r w:rsidR="00A72177">
        <w:rPr>
          <w:rFonts w:ascii="Times New Roman" w:eastAsia="Times New Roman" w:hAnsi="Times New Roman" w:cs="Times New Roman"/>
          <w:bCs/>
          <w:color w:val="000000"/>
          <w:sz w:val="28"/>
          <w:szCs w:val="28"/>
          <w:lang w:eastAsia="ru-RU"/>
        </w:rPr>
        <w:t>ы</w:t>
      </w:r>
      <w:r w:rsidRPr="00D26B54">
        <w:rPr>
          <w:rFonts w:ascii="Times New Roman" w:eastAsia="Times New Roman" w:hAnsi="Times New Roman" w:cs="Times New Roman"/>
          <w:bCs/>
          <w:color w:val="000000"/>
          <w:sz w:val="28"/>
          <w:szCs w:val="28"/>
          <w:lang w:eastAsia="ru-RU"/>
        </w:rPr>
        <w:t xml:space="preserve"> оглавления </w:t>
      </w:r>
      <w:r w:rsidR="008F03B5">
        <w:rPr>
          <w:rFonts w:ascii="Times New Roman" w:eastAsia="Times New Roman" w:hAnsi="Times New Roman" w:cs="Times New Roman"/>
          <w:bCs/>
          <w:color w:val="000000"/>
          <w:sz w:val="28"/>
          <w:szCs w:val="28"/>
          <w:lang w:eastAsia="ru-RU"/>
        </w:rPr>
        <w:t xml:space="preserve">актовой </w:t>
      </w:r>
      <w:r w:rsidRPr="00D26B54">
        <w:rPr>
          <w:rFonts w:ascii="Times New Roman" w:eastAsia="Times New Roman" w:hAnsi="Times New Roman" w:cs="Times New Roman"/>
          <w:bCs/>
          <w:color w:val="000000"/>
          <w:sz w:val="28"/>
          <w:szCs w:val="28"/>
          <w:lang w:eastAsia="ru-RU"/>
        </w:rPr>
        <w:t>книги</w:t>
      </w:r>
      <w:r>
        <w:rPr>
          <w:rFonts w:ascii="Times New Roman" w:eastAsia="Times New Roman" w:hAnsi="Times New Roman" w:cs="Times New Roman"/>
          <w:bCs/>
          <w:color w:val="000000"/>
          <w:sz w:val="28"/>
          <w:szCs w:val="28"/>
          <w:lang w:eastAsia="ru-RU"/>
        </w:rPr>
        <w:t>……………........….......</w:t>
      </w:r>
      <w:r w:rsidR="00762FD1">
        <w:rPr>
          <w:rFonts w:ascii="Times New Roman" w:eastAsia="Times New Roman" w:hAnsi="Times New Roman" w:cs="Times New Roman"/>
          <w:bCs/>
          <w:color w:val="000000"/>
          <w:sz w:val="28"/>
          <w:szCs w:val="28"/>
          <w:lang w:eastAsia="ru-RU"/>
        </w:rPr>
        <w:t>..11</w:t>
      </w:r>
      <w:r w:rsidR="004D53CD">
        <w:rPr>
          <w:rFonts w:ascii="Times New Roman" w:eastAsia="Times New Roman" w:hAnsi="Times New Roman" w:cs="Times New Roman"/>
          <w:bCs/>
          <w:color w:val="000000"/>
          <w:sz w:val="28"/>
          <w:szCs w:val="28"/>
          <w:lang w:eastAsia="ru-RU"/>
        </w:rPr>
        <w:t>0</w:t>
      </w:r>
    </w:p>
    <w:p w:rsidR="005D24B3" w:rsidRDefault="005D24B3" w:rsidP="005D24B3">
      <w:pPr>
        <w:spacing w:after="0" w:line="240" w:lineRule="auto"/>
        <w:ind w:right="-2"/>
        <w:jc w:val="both"/>
        <w:rPr>
          <w:rFonts w:ascii="Times New Roman" w:hAnsi="Times New Roman" w:cs="Times New Roman"/>
          <w:sz w:val="28"/>
          <w:szCs w:val="28"/>
        </w:rPr>
      </w:pPr>
      <w:r w:rsidRPr="00282364">
        <w:rPr>
          <w:rFonts w:ascii="Times New Roman" w:eastAsia="Times New Roman" w:hAnsi="Times New Roman" w:cs="Times New Roman"/>
          <w:bCs/>
          <w:color w:val="000000"/>
          <w:sz w:val="26"/>
          <w:szCs w:val="26"/>
          <w:lang w:eastAsia="ru-RU"/>
        </w:rPr>
        <w:t>ПРИЛОЖЕНИЕ</w:t>
      </w:r>
      <w:r>
        <w:rPr>
          <w:rFonts w:ascii="Times New Roman" w:eastAsia="Times New Roman" w:hAnsi="Times New Roman" w:cs="Times New Roman"/>
          <w:bCs/>
          <w:color w:val="000000"/>
          <w:sz w:val="26"/>
          <w:szCs w:val="26"/>
          <w:lang w:eastAsia="ru-RU"/>
        </w:rPr>
        <w:t xml:space="preserve"> № </w:t>
      </w:r>
      <w:r w:rsidRPr="00D26B54">
        <w:rPr>
          <w:rFonts w:ascii="Times New Roman" w:eastAsia="Times New Roman" w:hAnsi="Times New Roman" w:cs="Times New Roman"/>
          <w:bCs/>
          <w:color w:val="000000"/>
          <w:sz w:val="28"/>
          <w:szCs w:val="28"/>
          <w:lang w:eastAsia="ru-RU"/>
        </w:rPr>
        <w:t>2</w:t>
      </w:r>
      <w:r w:rsidR="00A72177">
        <w:rPr>
          <w:rFonts w:ascii="Times New Roman" w:eastAsia="Times New Roman" w:hAnsi="Times New Roman" w:cs="Times New Roman"/>
          <w:bCs/>
          <w:color w:val="000000"/>
          <w:sz w:val="28"/>
          <w:szCs w:val="28"/>
          <w:lang w:eastAsia="ru-RU"/>
        </w:rPr>
        <w:t>4</w:t>
      </w:r>
      <w:r w:rsidRPr="00E22A44">
        <w:t xml:space="preserve"> </w:t>
      </w:r>
      <w:r w:rsidRPr="00E22A44">
        <w:rPr>
          <w:rFonts w:ascii="Times New Roman" w:eastAsia="Times New Roman" w:hAnsi="Times New Roman" w:cs="Times New Roman"/>
          <w:bCs/>
          <w:color w:val="000000"/>
          <w:sz w:val="28"/>
          <w:szCs w:val="28"/>
          <w:lang w:eastAsia="ru-RU"/>
        </w:rPr>
        <w:t xml:space="preserve">Пример оформления </w:t>
      </w:r>
      <w:proofErr w:type="spellStart"/>
      <w:r w:rsidRPr="00E22A44">
        <w:rPr>
          <w:rFonts w:ascii="Times New Roman" w:eastAsia="Times New Roman" w:hAnsi="Times New Roman" w:cs="Times New Roman"/>
          <w:bCs/>
          <w:color w:val="000000"/>
          <w:sz w:val="28"/>
          <w:szCs w:val="28"/>
          <w:lang w:eastAsia="ru-RU"/>
        </w:rPr>
        <w:t>заверительной</w:t>
      </w:r>
      <w:proofErr w:type="spellEnd"/>
      <w:r w:rsidRPr="00E22A44">
        <w:rPr>
          <w:rFonts w:ascii="Times New Roman" w:eastAsia="Times New Roman" w:hAnsi="Times New Roman" w:cs="Times New Roman"/>
          <w:bCs/>
          <w:color w:val="000000"/>
          <w:sz w:val="28"/>
          <w:szCs w:val="28"/>
          <w:lang w:eastAsia="ru-RU"/>
        </w:rPr>
        <w:t xml:space="preserve"> надписи актовой </w:t>
      </w:r>
    </w:p>
    <w:p w:rsidR="005D24B3" w:rsidRDefault="005D24B3" w:rsidP="005D24B3">
      <w:pPr>
        <w:tabs>
          <w:tab w:val="left" w:pos="2595"/>
        </w:tabs>
        <w:spacing w:after="0" w:line="240" w:lineRule="auto"/>
        <w:ind w:right="-2"/>
        <w:jc w:val="both"/>
        <w:rPr>
          <w:rFonts w:ascii="Times New Roman" w:hAnsi="Times New Roman" w:cs="Times New Roman"/>
          <w:sz w:val="28"/>
          <w:szCs w:val="28"/>
        </w:rPr>
      </w:pPr>
      <w:r>
        <w:rPr>
          <w:rFonts w:ascii="Times New Roman" w:hAnsi="Times New Roman" w:cs="Times New Roman"/>
          <w:sz w:val="28"/>
          <w:szCs w:val="28"/>
        </w:rPr>
        <w:tab/>
        <w:t>к</w:t>
      </w:r>
      <w:r w:rsidRPr="00E22A44">
        <w:rPr>
          <w:rFonts w:ascii="Times New Roman" w:hAnsi="Times New Roman" w:cs="Times New Roman"/>
          <w:sz w:val="28"/>
          <w:szCs w:val="28"/>
        </w:rPr>
        <w:t>ниги</w:t>
      </w:r>
      <w:r>
        <w:rPr>
          <w:rFonts w:ascii="Times New Roman" w:hAnsi="Times New Roman" w:cs="Times New Roman"/>
          <w:sz w:val="28"/>
          <w:szCs w:val="28"/>
        </w:rPr>
        <w:t>………………....</w:t>
      </w:r>
      <w:r w:rsidR="00762FD1">
        <w:rPr>
          <w:rFonts w:ascii="Times New Roman" w:hAnsi="Times New Roman" w:cs="Times New Roman"/>
          <w:sz w:val="28"/>
          <w:szCs w:val="28"/>
        </w:rPr>
        <w:t>…………………….....……...............11</w:t>
      </w:r>
      <w:r w:rsidR="004D53CD">
        <w:rPr>
          <w:rFonts w:ascii="Times New Roman" w:hAnsi="Times New Roman" w:cs="Times New Roman"/>
          <w:sz w:val="28"/>
          <w:szCs w:val="28"/>
        </w:rPr>
        <w:t>1</w:t>
      </w:r>
    </w:p>
    <w:p w:rsidR="005D24B3" w:rsidRDefault="005D24B3" w:rsidP="005D24B3">
      <w:pPr>
        <w:spacing w:after="0" w:line="240" w:lineRule="auto"/>
        <w:ind w:right="-2"/>
        <w:jc w:val="both"/>
        <w:rPr>
          <w:rFonts w:ascii="Times New Roman" w:hAnsi="Times New Roman" w:cs="Times New Roman"/>
          <w:sz w:val="28"/>
          <w:szCs w:val="28"/>
        </w:rPr>
      </w:pPr>
      <w:r w:rsidRPr="00282364">
        <w:rPr>
          <w:rFonts w:ascii="Times New Roman" w:eastAsia="Times New Roman" w:hAnsi="Times New Roman" w:cs="Times New Roman"/>
          <w:bCs/>
          <w:color w:val="000000"/>
          <w:sz w:val="26"/>
          <w:szCs w:val="26"/>
          <w:lang w:eastAsia="ru-RU"/>
        </w:rPr>
        <w:t>ПРИЛОЖЕНИЕ</w:t>
      </w:r>
      <w:r>
        <w:rPr>
          <w:rFonts w:ascii="Times New Roman" w:eastAsia="Times New Roman" w:hAnsi="Times New Roman" w:cs="Times New Roman"/>
          <w:bCs/>
          <w:color w:val="000000"/>
          <w:sz w:val="26"/>
          <w:szCs w:val="26"/>
          <w:lang w:eastAsia="ru-RU"/>
        </w:rPr>
        <w:t xml:space="preserve"> № </w:t>
      </w:r>
      <w:r w:rsidRPr="00E22A44">
        <w:rPr>
          <w:rFonts w:ascii="Times New Roman" w:eastAsia="Times New Roman" w:hAnsi="Times New Roman" w:cs="Times New Roman"/>
          <w:bCs/>
          <w:color w:val="000000"/>
          <w:sz w:val="28"/>
          <w:szCs w:val="28"/>
          <w:lang w:eastAsia="ru-RU"/>
        </w:rPr>
        <w:t>2</w:t>
      </w:r>
      <w:r w:rsidR="00A72177">
        <w:rPr>
          <w:rFonts w:ascii="Times New Roman" w:eastAsia="Times New Roman" w:hAnsi="Times New Roman" w:cs="Times New Roman"/>
          <w:bCs/>
          <w:color w:val="000000"/>
          <w:sz w:val="28"/>
          <w:szCs w:val="28"/>
          <w:lang w:eastAsia="ru-RU"/>
        </w:rPr>
        <w:t>5</w:t>
      </w:r>
      <w:r w:rsidRPr="00D662BF">
        <w:t xml:space="preserve"> </w:t>
      </w:r>
      <w:r w:rsidRPr="00D662BF">
        <w:rPr>
          <w:rFonts w:ascii="Times New Roman" w:eastAsia="Times New Roman" w:hAnsi="Times New Roman" w:cs="Times New Roman"/>
          <w:bCs/>
          <w:color w:val="000000"/>
          <w:sz w:val="28"/>
          <w:szCs w:val="28"/>
          <w:lang w:eastAsia="ru-RU"/>
        </w:rPr>
        <w:t xml:space="preserve">Форма </w:t>
      </w:r>
      <w:proofErr w:type="gramStart"/>
      <w:r w:rsidRPr="00D662BF">
        <w:rPr>
          <w:rFonts w:ascii="Times New Roman" w:eastAsia="Times New Roman" w:hAnsi="Times New Roman" w:cs="Times New Roman"/>
          <w:bCs/>
          <w:color w:val="000000"/>
          <w:sz w:val="28"/>
          <w:szCs w:val="28"/>
          <w:lang w:eastAsia="ru-RU"/>
        </w:rPr>
        <w:t>журнала учета книг регистрации актов</w:t>
      </w:r>
      <w:proofErr w:type="gramEnd"/>
      <w:r w:rsidRPr="00D662BF">
        <w:rPr>
          <w:rFonts w:ascii="Times New Roman" w:eastAsia="Times New Roman" w:hAnsi="Times New Roman" w:cs="Times New Roman"/>
          <w:bCs/>
          <w:color w:val="000000"/>
          <w:sz w:val="28"/>
          <w:szCs w:val="28"/>
          <w:lang w:eastAsia="ru-RU"/>
        </w:rPr>
        <w:t xml:space="preserve"> </w:t>
      </w:r>
    </w:p>
    <w:p w:rsidR="005D24B3" w:rsidRDefault="005D24B3" w:rsidP="005D24B3">
      <w:pPr>
        <w:tabs>
          <w:tab w:val="left" w:pos="2595"/>
          <w:tab w:val="center" w:pos="9781"/>
        </w:tabs>
        <w:spacing w:after="0" w:line="240" w:lineRule="auto"/>
        <w:ind w:right="-2"/>
        <w:jc w:val="both"/>
        <w:rPr>
          <w:rFonts w:ascii="Times New Roman" w:hAnsi="Times New Roman" w:cs="Times New Roman"/>
          <w:sz w:val="28"/>
          <w:szCs w:val="28"/>
        </w:rPr>
      </w:pPr>
      <w:r>
        <w:rPr>
          <w:rFonts w:ascii="Times New Roman" w:hAnsi="Times New Roman" w:cs="Times New Roman"/>
          <w:sz w:val="28"/>
          <w:szCs w:val="28"/>
        </w:rPr>
        <w:tab/>
      </w:r>
      <w:r w:rsidRPr="00D662BF">
        <w:rPr>
          <w:rFonts w:ascii="Times New Roman" w:hAnsi="Times New Roman" w:cs="Times New Roman"/>
          <w:sz w:val="28"/>
          <w:szCs w:val="28"/>
        </w:rPr>
        <w:t>гражданского состояния</w:t>
      </w:r>
      <w:r w:rsidR="00762FD1">
        <w:rPr>
          <w:rFonts w:ascii="Times New Roman" w:hAnsi="Times New Roman" w:cs="Times New Roman"/>
          <w:sz w:val="28"/>
          <w:szCs w:val="28"/>
        </w:rPr>
        <w:t>………………………...................11</w:t>
      </w:r>
      <w:r w:rsidR="004D53CD">
        <w:rPr>
          <w:rFonts w:ascii="Times New Roman" w:hAnsi="Times New Roman" w:cs="Times New Roman"/>
          <w:sz w:val="28"/>
          <w:szCs w:val="28"/>
        </w:rPr>
        <w:t>2</w:t>
      </w:r>
    </w:p>
    <w:p w:rsidR="005D24B3" w:rsidRDefault="005D24B3" w:rsidP="005D24B3">
      <w:pPr>
        <w:spacing w:after="0" w:line="240" w:lineRule="auto"/>
        <w:ind w:right="-1"/>
        <w:jc w:val="both"/>
        <w:rPr>
          <w:rFonts w:ascii="Times New Roman" w:hAnsi="Times New Roman" w:cs="Times New Roman"/>
          <w:sz w:val="28"/>
          <w:szCs w:val="28"/>
        </w:rPr>
      </w:pPr>
      <w:r w:rsidRPr="00282364">
        <w:rPr>
          <w:rFonts w:ascii="Times New Roman" w:eastAsia="Times New Roman" w:hAnsi="Times New Roman" w:cs="Times New Roman"/>
          <w:bCs/>
          <w:color w:val="000000"/>
          <w:sz w:val="26"/>
          <w:szCs w:val="26"/>
          <w:lang w:eastAsia="ru-RU"/>
        </w:rPr>
        <w:t>ПРИЛОЖЕНИЕ</w:t>
      </w:r>
      <w:r>
        <w:rPr>
          <w:rFonts w:ascii="Times New Roman" w:eastAsia="Times New Roman" w:hAnsi="Times New Roman" w:cs="Times New Roman"/>
          <w:bCs/>
          <w:color w:val="000000"/>
          <w:sz w:val="26"/>
          <w:szCs w:val="26"/>
          <w:lang w:eastAsia="ru-RU"/>
        </w:rPr>
        <w:t xml:space="preserve"> № </w:t>
      </w:r>
      <w:r w:rsidRPr="00D662BF">
        <w:rPr>
          <w:rFonts w:ascii="Times New Roman" w:eastAsia="Times New Roman" w:hAnsi="Times New Roman" w:cs="Times New Roman"/>
          <w:bCs/>
          <w:color w:val="000000"/>
          <w:sz w:val="28"/>
          <w:szCs w:val="28"/>
          <w:lang w:eastAsia="ru-RU"/>
        </w:rPr>
        <w:t>2</w:t>
      </w:r>
      <w:r w:rsidR="00A72177">
        <w:rPr>
          <w:rFonts w:ascii="Times New Roman" w:eastAsia="Times New Roman" w:hAnsi="Times New Roman" w:cs="Times New Roman"/>
          <w:bCs/>
          <w:color w:val="000000"/>
          <w:sz w:val="28"/>
          <w:szCs w:val="28"/>
          <w:lang w:eastAsia="ru-RU"/>
        </w:rPr>
        <w:t>6</w:t>
      </w:r>
      <w:r>
        <w:rPr>
          <w:rFonts w:ascii="Times New Roman" w:eastAsia="Times New Roman" w:hAnsi="Times New Roman" w:cs="Times New Roman"/>
          <w:bCs/>
          <w:color w:val="000000"/>
          <w:sz w:val="28"/>
          <w:szCs w:val="28"/>
          <w:lang w:eastAsia="ru-RU"/>
        </w:rPr>
        <w:t xml:space="preserve"> </w:t>
      </w:r>
      <w:r w:rsidRPr="00D662BF">
        <w:rPr>
          <w:rFonts w:ascii="Times New Roman" w:eastAsia="Times New Roman" w:hAnsi="Times New Roman" w:cs="Times New Roman"/>
          <w:bCs/>
          <w:color w:val="000000"/>
          <w:sz w:val="28"/>
          <w:szCs w:val="28"/>
          <w:lang w:eastAsia="ru-RU"/>
        </w:rPr>
        <w:t xml:space="preserve">Пример оформления </w:t>
      </w:r>
      <w:proofErr w:type="spellStart"/>
      <w:r w:rsidRPr="00D662BF">
        <w:rPr>
          <w:rFonts w:ascii="Times New Roman" w:eastAsia="Times New Roman" w:hAnsi="Times New Roman" w:cs="Times New Roman"/>
          <w:bCs/>
          <w:color w:val="000000"/>
          <w:sz w:val="28"/>
          <w:szCs w:val="28"/>
          <w:lang w:eastAsia="ru-RU"/>
        </w:rPr>
        <w:t>заверительной</w:t>
      </w:r>
      <w:proofErr w:type="spellEnd"/>
      <w:r w:rsidRPr="00D662BF">
        <w:rPr>
          <w:rFonts w:ascii="Times New Roman" w:eastAsia="Times New Roman" w:hAnsi="Times New Roman" w:cs="Times New Roman"/>
          <w:bCs/>
          <w:color w:val="000000"/>
          <w:sz w:val="28"/>
          <w:szCs w:val="28"/>
          <w:lang w:eastAsia="ru-RU"/>
        </w:rPr>
        <w:t xml:space="preserve"> надписи журнала </w:t>
      </w:r>
    </w:p>
    <w:p w:rsidR="005D24B3" w:rsidRDefault="005D24B3" w:rsidP="005D24B3">
      <w:pPr>
        <w:tabs>
          <w:tab w:val="left" w:pos="2520"/>
        </w:tabs>
        <w:spacing w:after="0" w:line="240" w:lineRule="auto"/>
        <w:ind w:right="-1"/>
        <w:jc w:val="both"/>
        <w:rPr>
          <w:rFonts w:ascii="Times New Roman" w:hAnsi="Times New Roman" w:cs="Times New Roman"/>
          <w:sz w:val="28"/>
          <w:szCs w:val="28"/>
        </w:rPr>
      </w:pPr>
      <w:r>
        <w:rPr>
          <w:rFonts w:ascii="Times New Roman" w:hAnsi="Times New Roman" w:cs="Times New Roman"/>
          <w:sz w:val="28"/>
          <w:szCs w:val="28"/>
        </w:rPr>
        <w:tab/>
        <w:t>у</w:t>
      </w:r>
      <w:r w:rsidRPr="00D662BF">
        <w:rPr>
          <w:rFonts w:ascii="Times New Roman" w:hAnsi="Times New Roman" w:cs="Times New Roman"/>
          <w:sz w:val="28"/>
          <w:szCs w:val="28"/>
        </w:rPr>
        <w:t>чета</w:t>
      </w:r>
      <w:r>
        <w:rPr>
          <w:rFonts w:ascii="Times New Roman" w:hAnsi="Times New Roman" w:cs="Times New Roman"/>
          <w:sz w:val="28"/>
          <w:szCs w:val="28"/>
        </w:rPr>
        <w:t>……………………………………………………..........</w:t>
      </w:r>
      <w:r w:rsidR="00762FD1">
        <w:rPr>
          <w:rFonts w:ascii="Times New Roman" w:hAnsi="Times New Roman" w:cs="Times New Roman"/>
          <w:sz w:val="28"/>
          <w:szCs w:val="28"/>
        </w:rPr>
        <w:t>11</w:t>
      </w:r>
      <w:r w:rsidR="004D53CD">
        <w:rPr>
          <w:rFonts w:ascii="Times New Roman" w:hAnsi="Times New Roman" w:cs="Times New Roman"/>
          <w:sz w:val="28"/>
          <w:szCs w:val="28"/>
        </w:rPr>
        <w:t>2</w:t>
      </w:r>
    </w:p>
    <w:p w:rsidR="005D24B3" w:rsidRDefault="005D24B3" w:rsidP="005D24B3">
      <w:pPr>
        <w:spacing w:after="0" w:line="240" w:lineRule="auto"/>
        <w:ind w:right="-1"/>
        <w:jc w:val="both"/>
        <w:rPr>
          <w:rFonts w:ascii="Times New Roman" w:hAnsi="Times New Roman" w:cs="Times New Roman"/>
          <w:sz w:val="28"/>
          <w:szCs w:val="28"/>
        </w:rPr>
      </w:pPr>
      <w:r w:rsidRPr="00282364">
        <w:rPr>
          <w:rFonts w:ascii="Times New Roman" w:eastAsia="Times New Roman" w:hAnsi="Times New Roman" w:cs="Times New Roman"/>
          <w:bCs/>
          <w:color w:val="000000"/>
          <w:sz w:val="26"/>
          <w:szCs w:val="26"/>
          <w:lang w:eastAsia="ru-RU"/>
        </w:rPr>
        <w:t>ПРИЛОЖЕНИЕ</w:t>
      </w:r>
      <w:r>
        <w:rPr>
          <w:rFonts w:ascii="Times New Roman" w:eastAsia="Times New Roman" w:hAnsi="Times New Roman" w:cs="Times New Roman"/>
          <w:bCs/>
          <w:color w:val="000000"/>
          <w:sz w:val="26"/>
          <w:szCs w:val="26"/>
          <w:lang w:eastAsia="ru-RU"/>
        </w:rPr>
        <w:t xml:space="preserve"> № </w:t>
      </w:r>
      <w:r w:rsidRPr="00D662BF">
        <w:rPr>
          <w:rFonts w:ascii="Times New Roman" w:eastAsia="Times New Roman" w:hAnsi="Times New Roman" w:cs="Times New Roman"/>
          <w:bCs/>
          <w:color w:val="000000"/>
          <w:sz w:val="28"/>
          <w:szCs w:val="28"/>
          <w:lang w:eastAsia="ru-RU"/>
        </w:rPr>
        <w:t>2</w:t>
      </w:r>
      <w:r w:rsidR="00A72177">
        <w:rPr>
          <w:rFonts w:ascii="Times New Roman" w:eastAsia="Times New Roman" w:hAnsi="Times New Roman" w:cs="Times New Roman"/>
          <w:bCs/>
          <w:color w:val="000000"/>
          <w:sz w:val="28"/>
          <w:szCs w:val="28"/>
          <w:lang w:eastAsia="ru-RU"/>
        </w:rPr>
        <w:t>7</w:t>
      </w:r>
      <w:r w:rsidRPr="00D662BF">
        <w:t xml:space="preserve"> </w:t>
      </w:r>
      <w:r w:rsidRPr="00D662BF">
        <w:rPr>
          <w:rFonts w:ascii="Times New Roman" w:eastAsia="Times New Roman" w:hAnsi="Times New Roman" w:cs="Times New Roman"/>
          <w:bCs/>
          <w:color w:val="000000"/>
          <w:sz w:val="28"/>
          <w:szCs w:val="28"/>
          <w:lang w:eastAsia="ru-RU"/>
        </w:rPr>
        <w:t xml:space="preserve">Форма </w:t>
      </w:r>
      <w:r w:rsidR="00762FD1">
        <w:rPr>
          <w:rFonts w:ascii="Times New Roman" w:eastAsia="Times New Roman" w:hAnsi="Times New Roman" w:cs="Times New Roman"/>
          <w:bCs/>
          <w:color w:val="000000"/>
          <w:sz w:val="28"/>
          <w:szCs w:val="28"/>
          <w:lang w:eastAsia="ru-RU"/>
        </w:rPr>
        <w:t>журнала учета</w:t>
      </w:r>
      <w:r w:rsidRPr="00D662BF">
        <w:rPr>
          <w:rFonts w:ascii="Times New Roman" w:eastAsia="Times New Roman" w:hAnsi="Times New Roman" w:cs="Times New Roman"/>
          <w:bCs/>
          <w:color w:val="000000"/>
          <w:sz w:val="28"/>
          <w:szCs w:val="28"/>
          <w:lang w:eastAsia="ru-RU"/>
        </w:rPr>
        <w:t xml:space="preserve"> </w:t>
      </w:r>
      <w:proofErr w:type="spellStart"/>
      <w:r w:rsidRPr="00D662BF">
        <w:rPr>
          <w:rFonts w:ascii="Times New Roman" w:eastAsia="Times New Roman" w:hAnsi="Times New Roman" w:cs="Times New Roman"/>
          <w:bCs/>
          <w:color w:val="000000"/>
          <w:sz w:val="28"/>
          <w:szCs w:val="28"/>
          <w:lang w:eastAsia="ru-RU"/>
        </w:rPr>
        <w:t>справочно</w:t>
      </w:r>
      <w:proofErr w:type="spellEnd"/>
      <w:r w:rsidRPr="00D662BF">
        <w:rPr>
          <w:rFonts w:ascii="Times New Roman" w:eastAsia="Times New Roman" w:hAnsi="Times New Roman" w:cs="Times New Roman"/>
          <w:bCs/>
          <w:color w:val="000000"/>
          <w:sz w:val="28"/>
          <w:szCs w:val="28"/>
          <w:lang w:eastAsia="ru-RU"/>
        </w:rPr>
        <w:t xml:space="preserve"> – поискового </w:t>
      </w:r>
    </w:p>
    <w:p w:rsidR="005D24B3" w:rsidRDefault="005D24B3" w:rsidP="005D24B3">
      <w:pPr>
        <w:tabs>
          <w:tab w:val="left" w:pos="2595"/>
        </w:tabs>
        <w:spacing w:after="0" w:line="240" w:lineRule="auto"/>
        <w:ind w:right="-1"/>
        <w:jc w:val="both"/>
        <w:rPr>
          <w:rFonts w:ascii="Times New Roman" w:hAnsi="Times New Roman" w:cs="Times New Roman"/>
          <w:sz w:val="28"/>
          <w:szCs w:val="28"/>
        </w:rPr>
      </w:pPr>
      <w:r>
        <w:rPr>
          <w:rFonts w:ascii="Times New Roman" w:hAnsi="Times New Roman" w:cs="Times New Roman"/>
          <w:sz w:val="28"/>
          <w:szCs w:val="28"/>
        </w:rPr>
        <w:tab/>
      </w:r>
      <w:r w:rsidRPr="00D662BF">
        <w:rPr>
          <w:rFonts w:ascii="Times New Roman" w:hAnsi="Times New Roman" w:cs="Times New Roman"/>
          <w:sz w:val="28"/>
          <w:szCs w:val="28"/>
        </w:rPr>
        <w:t>материала (алфавитной книги)</w:t>
      </w:r>
      <w:r>
        <w:rPr>
          <w:rFonts w:ascii="Times New Roman" w:hAnsi="Times New Roman" w:cs="Times New Roman"/>
          <w:sz w:val="28"/>
          <w:szCs w:val="28"/>
        </w:rPr>
        <w:t>……………………….….....</w:t>
      </w:r>
      <w:r w:rsidR="00762FD1">
        <w:rPr>
          <w:rFonts w:ascii="Times New Roman" w:hAnsi="Times New Roman" w:cs="Times New Roman"/>
          <w:sz w:val="28"/>
          <w:szCs w:val="28"/>
        </w:rPr>
        <w:t>11</w:t>
      </w:r>
      <w:r w:rsidR="004D53CD">
        <w:rPr>
          <w:rFonts w:ascii="Times New Roman" w:hAnsi="Times New Roman" w:cs="Times New Roman"/>
          <w:sz w:val="28"/>
          <w:szCs w:val="28"/>
        </w:rPr>
        <w:t>3</w:t>
      </w:r>
    </w:p>
    <w:p w:rsidR="005D24B3" w:rsidRDefault="005D24B3" w:rsidP="00762FD1">
      <w:pPr>
        <w:spacing w:after="0" w:line="240" w:lineRule="auto"/>
        <w:ind w:right="-1"/>
        <w:jc w:val="both"/>
        <w:rPr>
          <w:rFonts w:ascii="Times New Roman" w:hAnsi="Times New Roman" w:cs="Times New Roman"/>
          <w:sz w:val="28"/>
          <w:szCs w:val="28"/>
        </w:rPr>
      </w:pPr>
      <w:r w:rsidRPr="00282364">
        <w:rPr>
          <w:rFonts w:ascii="Times New Roman" w:eastAsia="Times New Roman" w:hAnsi="Times New Roman" w:cs="Times New Roman"/>
          <w:bCs/>
          <w:color w:val="000000"/>
          <w:sz w:val="26"/>
          <w:szCs w:val="26"/>
          <w:lang w:eastAsia="ru-RU"/>
        </w:rPr>
        <w:t>ПРИЛОЖЕНИЕ</w:t>
      </w:r>
      <w:r>
        <w:rPr>
          <w:rFonts w:ascii="Times New Roman" w:eastAsia="Times New Roman" w:hAnsi="Times New Roman" w:cs="Times New Roman"/>
          <w:bCs/>
          <w:color w:val="000000"/>
          <w:sz w:val="26"/>
          <w:szCs w:val="26"/>
          <w:lang w:eastAsia="ru-RU"/>
        </w:rPr>
        <w:t xml:space="preserve"> № </w:t>
      </w:r>
      <w:r w:rsidRPr="00274759">
        <w:rPr>
          <w:rFonts w:ascii="Times New Roman" w:eastAsia="Times New Roman" w:hAnsi="Times New Roman" w:cs="Times New Roman"/>
          <w:bCs/>
          <w:color w:val="000000"/>
          <w:sz w:val="28"/>
          <w:szCs w:val="28"/>
          <w:lang w:eastAsia="ru-RU"/>
        </w:rPr>
        <w:t>2</w:t>
      </w:r>
      <w:r w:rsidR="00A72177">
        <w:rPr>
          <w:rFonts w:ascii="Times New Roman" w:eastAsia="Times New Roman" w:hAnsi="Times New Roman" w:cs="Times New Roman"/>
          <w:bCs/>
          <w:color w:val="000000"/>
          <w:sz w:val="28"/>
          <w:szCs w:val="28"/>
          <w:lang w:eastAsia="ru-RU"/>
        </w:rPr>
        <w:t>8</w:t>
      </w:r>
      <w:r w:rsidRPr="00274759">
        <w:t xml:space="preserve"> </w:t>
      </w:r>
      <w:r w:rsidR="00762FD1" w:rsidRPr="00CD6CEC">
        <w:rPr>
          <w:rFonts w:ascii="Times New Roman" w:eastAsia="Times New Roman" w:hAnsi="Times New Roman" w:cs="Times New Roman"/>
          <w:bCs/>
          <w:color w:val="000000"/>
          <w:sz w:val="28"/>
          <w:szCs w:val="28"/>
          <w:lang w:eastAsia="ru-RU"/>
        </w:rPr>
        <w:t>Форма обложки дела</w:t>
      </w:r>
      <w:r w:rsidR="00762FD1">
        <w:rPr>
          <w:rFonts w:ascii="Times New Roman" w:eastAsia="Times New Roman" w:hAnsi="Times New Roman" w:cs="Times New Roman"/>
          <w:bCs/>
          <w:color w:val="000000"/>
          <w:sz w:val="28"/>
          <w:szCs w:val="28"/>
          <w:lang w:eastAsia="ru-RU"/>
        </w:rPr>
        <w:t xml:space="preserve"> временного (до 10 лет) хранения…</w:t>
      </w:r>
      <w:r>
        <w:rPr>
          <w:rFonts w:ascii="Times New Roman" w:hAnsi="Times New Roman" w:cs="Times New Roman"/>
          <w:sz w:val="28"/>
          <w:szCs w:val="28"/>
        </w:rPr>
        <w:t>.</w:t>
      </w:r>
      <w:r w:rsidR="00762FD1">
        <w:rPr>
          <w:rFonts w:ascii="Times New Roman" w:hAnsi="Times New Roman" w:cs="Times New Roman"/>
          <w:sz w:val="28"/>
          <w:szCs w:val="28"/>
        </w:rPr>
        <w:t>11</w:t>
      </w:r>
      <w:r w:rsidR="004D53CD">
        <w:rPr>
          <w:rFonts w:ascii="Times New Roman" w:hAnsi="Times New Roman" w:cs="Times New Roman"/>
          <w:sz w:val="28"/>
          <w:szCs w:val="28"/>
        </w:rPr>
        <w:t>4</w:t>
      </w:r>
      <w:r w:rsidRPr="00274759">
        <w:rPr>
          <w:rFonts w:ascii="Times New Roman" w:hAnsi="Times New Roman" w:cs="Times New Roman"/>
          <w:sz w:val="28"/>
          <w:szCs w:val="28"/>
        </w:rPr>
        <w:t xml:space="preserve">                                                </w:t>
      </w:r>
    </w:p>
    <w:p w:rsidR="005D24B3" w:rsidRDefault="005D24B3" w:rsidP="00762FD1">
      <w:pPr>
        <w:spacing w:after="0" w:line="240" w:lineRule="auto"/>
        <w:ind w:right="-1"/>
        <w:jc w:val="both"/>
        <w:rPr>
          <w:rFonts w:ascii="Times New Roman" w:hAnsi="Times New Roman" w:cs="Times New Roman"/>
          <w:sz w:val="28"/>
          <w:szCs w:val="28"/>
        </w:rPr>
      </w:pPr>
      <w:r w:rsidRPr="00282364">
        <w:rPr>
          <w:rFonts w:ascii="Times New Roman" w:eastAsia="Times New Roman" w:hAnsi="Times New Roman" w:cs="Times New Roman"/>
          <w:bCs/>
          <w:color w:val="000000"/>
          <w:sz w:val="26"/>
          <w:szCs w:val="26"/>
          <w:lang w:eastAsia="ru-RU"/>
        </w:rPr>
        <w:t>ПРИЛОЖЕНИЕ</w:t>
      </w:r>
      <w:r>
        <w:rPr>
          <w:rFonts w:ascii="Times New Roman" w:eastAsia="Times New Roman" w:hAnsi="Times New Roman" w:cs="Times New Roman"/>
          <w:bCs/>
          <w:color w:val="000000"/>
          <w:sz w:val="26"/>
          <w:szCs w:val="26"/>
          <w:lang w:eastAsia="ru-RU"/>
        </w:rPr>
        <w:t xml:space="preserve"> № </w:t>
      </w:r>
      <w:r w:rsidRPr="00274759">
        <w:rPr>
          <w:rFonts w:ascii="Times New Roman" w:eastAsia="Times New Roman" w:hAnsi="Times New Roman" w:cs="Times New Roman"/>
          <w:bCs/>
          <w:color w:val="000000"/>
          <w:sz w:val="28"/>
          <w:szCs w:val="28"/>
          <w:lang w:eastAsia="ru-RU"/>
        </w:rPr>
        <w:t>2</w:t>
      </w:r>
      <w:r w:rsidR="00A72177">
        <w:rPr>
          <w:rFonts w:ascii="Times New Roman" w:eastAsia="Times New Roman" w:hAnsi="Times New Roman" w:cs="Times New Roman"/>
          <w:bCs/>
          <w:color w:val="000000"/>
          <w:sz w:val="28"/>
          <w:szCs w:val="28"/>
          <w:lang w:eastAsia="ru-RU"/>
        </w:rPr>
        <w:t>9</w:t>
      </w:r>
      <w:r w:rsidRPr="00274759">
        <w:t xml:space="preserve"> </w:t>
      </w:r>
      <w:r w:rsidR="00762FD1" w:rsidRPr="00B72951">
        <w:rPr>
          <w:rFonts w:ascii="Times New Roman" w:eastAsia="Times New Roman" w:hAnsi="Times New Roman" w:cs="Times New Roman"/>
          <w:bCs/>
          <w:color w:val="000000"/>
          <w:sz w:val="28"/>
          <w:szCs w:val="28"/>
          <w:lang w:eastAsia="ru-RU"/>
        </w:rPr>
        <w:t>Форма внутренней описи документов дела отдела ЗАГС</w:t>
      </w:r>
      <w:r w:rsidR="00762FD1">
        <w:rPr>
          <w:rFonts w:ascii="Times New Roman" w:eastAsia="Times New Roman" w:hAnsi="Times New Roman" w:cs="Times New Roman"/>
          <w:bCs/>
          <w:color w:val="000000"/>
          <w:sz w:val="28"/>
          <w:szCs w:val="28"/>
          <w:lang w:eastAsia="ru-RU"/>
        </w:rPr>
        <w:t>..</w:t>
      </w:r>
      <w:r w:rsidR="00762FD1">
        <w:rPr>
          <w:rFonts w:ascii="Times New Roman" w:hAnsi="Times New Roman" w:cs="Times New Roman"/>
          <w:sz w:val="28"/>
          <w:szCs w:val="28"/>
        </w:rPr>
        <w:t>11</w:t>
      </w:r>
      <w:r w:rsidR="004D53CD">
        <w:rPr>
          <w:rFonts w:ascii="Times New Roman" w:hAnsi="Times New Roman" w:cs="Times New Roman"/>
          <w:sz w:val="28"/>
          <w:szCs w:val="28"/>
        </w:rPr>
        <w:t>5</w:t>
      </w:r>
    </w:p>
    <w:p w:rsidR="00762FD1" w:rsidRDefault="005D24B3" w:rsidP="00762FD1">
      <w:pPr>
        <w:spacing w:after="0" w:line="240" w:lineRule="auto"/>
        <w:ind w:right="-1"/>
        <w:jc w:val="both"/>
        <w:rPr>
          <w:rFonts w:ascii="Times New Roman" w:hAnsi="Times New Roman" w:cs="Times New Roman"/>
          <w:sz w:val="28"/>
          <w:szCs w:val="28"/>
        </w:rPr>
      </w:pPr>
      <w:r w:rsidRPr="00282364">
        <w:rPr>
          <w:rFonts w:ascii="Times New Roman" w:eastAsia="Times New Roman" w:hAnsi="Times New Roman" w:cs="Times New Roman"/>
          <w:bCs/>
          <w:color w:val="000000"/>
          <w:sz w:val="26"/>
          <w:szCs w:val="26"/>
          <w:lang w:eastAsia="ru-RU"/>
        </w:rPr>
        <w:t>ПРИЛОЖЕНИЕ</w:t>
      </w:r>
      <w:r>
        <w:rPr>
          <w:rFonts w:ascii="Times New Roman" w:eastAsia="Times New Roman" w:hAnsi="Times New Roman" w:cs="Times New Roman"/>
          <w:bCs/>
          <w:color w:val="000000"/>
          <w:sz w:val="26"/>
          <w:szCs w:val="26"/>
          <w:lang w:eastAsia="ru-RU"/>
        </w:rPr>
        <w:t xml:space="preserve"> № </w:t>
      </w:r>
      <w:r w:rsidR="00A72177">
        <w:rPr>
          <w:rFonts w:ascii="Times New Roman" w:eastAsia="Times New Roman" w:hAnsi="Times New Roman" w:cs="Times New Roman"/>
          <w:bCs/>
          <w:color w:val="000000"/>
          <w:sz w:val="28"/>
          <w:szCs w:val="28"/>
          <w:lang w:eastAsia="ru-RU"/>
        </w:rPr>
        <w:t>30</w:t>
      </w:r>
      <w:r w:rsidRPr="00274759">
        <w:t xml:space="preserve"> </w:t>
      </w:r>
      <w:r w:rsidR="00762FD1" w:rsidRPr="00B72951">
        <w:rPr>
          <w:rFonts w:ascii="Times New Roman" w:eastAsia="Times New Roman" w:hAnsi="Times New Roman" w:cs="Times New Roman"/>
          <w:bCs/>
          <w:color w:val="000000"/>
          <w:sz w:val="28"/>
          <w:szCs w:val="28"/>
          <w:lang w:eastAsia="ru-RU"/>
        </w:rPr>
        <w:t xml:space="preserve">Форма внутренней описи документов дела отдела </w:t>
      </w:r>
    </w:p>
    <w:p w:rsidR="005D24B3" w:rsidRDefault="00762FD1" w:rsidP="00762FD1">
      <w:pPr>
        <w:spacing w:after="0" w:line="240" w:lineRule="auto"/>
        <w:ind w:right="-1"/>
        <w:jc w:val="both"/>
        <w:rPr>
          <w:rFonts w:ascii="Times New Roman" w:hAnsi="Times New Roman" w:cs="Times New Roman"/>
          <w:sz w:val="28"/>
          <w:szCs w:val="28"/>
        </w:rPr>
      </w:pPr>
      <w:r>
        <w:rPr>
          <w:rFonts w:ascii="Times New Roman" w:hAnsi="Times New Roman" w:cs="Times New Roman"/>
          <w:sz w:val="28"/>
          <w:szCs w:val="28"/>
        </w:rPr>
        <w:tab/>
        <w:t xml:space="preserve">                           у</w:t>
      </w:r>
      <w:r w:rsidRPr="00B72951">
        <w:rPr>
          <w:rFonts w:ascii="Times New Roman" w:hAnsi="Times New Roman" w:cs="Times New Roman"/>
          <w:sz w:val="28"/>
          <w:szCs w:val="28"/>
        </w:rPr>
        <w:t>правления</w:t>
      </w:r>
      <w:r>
        <w:rPr>
          <w:rFonts w:ascii="Times New Roman" w:hAnsi="Times New Roman" w:cs="Times New Roman"/>
          <w:sz w:val="28"/>
          <w:szCs w:val="28"/>
        </w:rPr>
        <w:t>……………………………………………….….11</w:t>
      </w:r>
      <w:r w:rsidR="004D53CD">
        <w:rPr>
          <w:rFonts w:ascii="Times New Roman" w:hAnsi="Times New Roman" w:cs="Times New Roman"/>
          <w:sz w:val="28"/>
          <w:szCs w:val="28"/>
        </w:rPr>
        <w:t>6</w:t>
      </w:r>
    </w:p>
    <w:p w:rsidR="005D24B3" w:rsidRDefault="005D24B3" w:rsidP="005D24B3">
      <w:pPr>
        <w:spacing w:after="0" w:line="240" w:lineRule="auto"/>
        <w:ind w:right="-1"/>
        <w:jc w:val="both"/>
        <w:rPr>
          <w:rFonts w:ascii="Times New Roman" w:hAnsi="Times New Roman" w:cs="Times New Roman"/>
          <w:sz w:val="28"/>
          <w:szCs w:val="28"/>
        </w:rPr>
      </w:pPr>
      <w:r w:rsidRPr="00282364">
        <w:rPr>
          <w:rFonts w:ascii="Times New Roman" w:eastAsia="Times New Roman" w:hAnsi="Times New Roman" w:cs="Times New Roman"/>
          <w:bCs/>
          <w:color w:val="000000"/>
          <w:sz w:val="26"/>
          <w:szCs w:val="26"/>
          <w:lang w:eastAsia="ru-RU"/>
        </w:rPr>
        <w:t>ПРИЛОЖЕНИЕ</w:t>
      </w:r>
      <w:r>
        <w:rPr>
          <w:rFonts w:ascii="Times New Roman" w:eastAsia="Times New Roman" w:hAnsi="Times New Roman" w:cs="Times New Roman"/>
          <w:bCs/>
          <w:color w:val="000000"/>
          <w:sz w:val="26"/>
          <w:szCs w:val="26"/>
          <w:lang w:eastAsia="ru-RU"/>
        </w:rPr>
        <w:t xml:space="preserve"> № </w:t>
      </w:r>
      <w:r w:rsidR="00492751">
        <w:rPr>
          <w:rFonts w:ascii="Times New Roman" w:eastAsia="Times New Roman" w:hAnsi="Times New Roman" w:cs="Times New Roman"/>
          <w:bCs/>
          <w:color w:val="000000"/>
          <w:sz w:val="28"/>
          <w:szCs w:val="28"/>
          <w:lang w:eastAsia="ru-RU"/>
        </w:rPr>
        <w:t>3</w:t>
      </w:r>
      <w:r w:rsidR="00A72177">
        <w:rPr>
          <w:rFonts w:ascii="Times New Roman" w:eastAsia="Times New Roman" w:hAnsi="Times New Roman" w:cs="Times New Roman"/>
          <w:bCs/>
          <w:color w:val="000000"/>
          <w:sz w:val="28"/>
          <w:szCs w:val="28"/>
          <w:lang w:eastAsia="ru-RU"/>
        </w:rPr>
        <w:t>1</w:t>
      </w:r>
      <w:r w:rsidRPr="00274759">
        <w:t xml:space="preserve"> </w:t>
      </w:r>
      <w:r w:rsidRPr="00274759">
        <w:rPr>
          <w:rFonts w:ascii="Times New Roman" w:eastAsia="Times New Roman" w:hAnsi="Times New Roman" w:cs="Times New Roman"/>
          <w:bCs/>
          <w:color w:val="000000"/>
          <w:sz w:val="28"/>
          <w:szCs w:val="28"/>
          <w:lang w:eastAsia="ru-RU"/>
        </w:rPr>
        <w:t xml:space="preserve">Форма листа – заверителя дела отдела </w:t>
      </w:r>
      <w:r>
        <w:rPr>
          <w:rFonts w:ascii="Times New Roman" w:eastAsia="Times New Roman" w:hAnsi="Times New Roman" w:cs="Times New Roman"/>
          <w:bCs/>
          <w:color w:val="000000"/>
          <w:sz w:val="28"/>
          <w:szCs w:val="28"/>
          <w:lang w:eastAsia="ru-RU"/>
        </w:rPr>
        <w:t>ЗАГС……..……...</w:t>
      </w:r>
      <w:r w:rsidR="00762FD1">
        <w:rPr>
          <w:rFonts w:ascii="Times New Roman" w:eastAsia="Times New Roman" w:hAnsi="Times New Roman" w:cs="Times New Roman"/>
          <w:bCs/>
          <w:color w:val="000000"/>
          <w:sz w:val="28"/>
          <w:szCs w:val="28"/>
          <w:lang w:eastAsia="ru-RU"/>
        </w:rPr>
        <w:t>.11</w:t>
      </w:r>
      <w:r w:rsidR="004D53CD">
        <w:rPr>
          <w:rFonts w:ascii="Times New Roman" w:eastAsia="Times New Roman" w:hAnsi="Times New Roman" w:cs="Times New Roman"/>
          <w:bCs/>
          <w:color w:val="000000"/>
          <w:sz w:val="28"/>
          <w:szCs w:val="28"/>
          <w:lang w:eastAsia="ru-RU"/>
        </w:rPr>
        <w:t>7</w:t>
      </w:r>
    </w:p>
    <w:p w:rsidR="005D24B3" w:rsidRPr="005E0F2C" w:rsidRDefault="005D24B3" w:rsidP="005D24B3">
      <w:pPr>
        <w:spacing w:after="0" w:line="240" w:lineRule="auto"/>
        <w:ind w:right="-1"/>
        <w:jc w:val="both"/>
        <w:rPr>
          <w:rFonts w:ascii="Times New Roman" w:eastAsia="Times New Roman" w:hAnsi="Times New Roman" w:cs="Times New Roman"/>
          <w:bCs/>
          <w:color w:val="000000"/>
          <w:sz w:val="28"/>
          <w:szCs w:val="28"/>
          <w:lang w:eastAsia="ru-RU"/>
        </w:rPr>
      </w:pPr>
      <w:r w:rsidRPr="00282364">
        <w:rPr>
          <w:rFonts w:ascii="Times New Roman" w:eastAsia="Times New Roman" w:hAnsi="Times New Roman" w:cs="Times New Roman"/>
          <w:bCs/>
          <w:color w:val="000000"/>
          <w:sz w:val="26"/>
          <w:szCs w:val="26"/>
          <w:lang w:eastAsia="ru-RU"/>
        </w:rPr>
        <w:t>ПРИЛОЖЕНИЕ</w:t>
      </w:r>
      <w:r>
        <w:rPr>
          <w:rFonts w:ascii="Times New Roman" w:eastAsia="Times New Roman" w:hAnsi="Times New Roman" w:cs="Times New Roman"/>
          <w:bCs/>
          <w:color w:val="000000"/>
          <w:sz w:val="26"/>
          <w:szCs w:val="26"/>
          <w:lang w:eastAsia="ru-RU"/>
        </w:rPr>
        <w:t xml:space="preserve"> № </w:t>
      </w:r>
      <w:r w:rsidR="00492751">
        <w:rPr>
          <w:rFonts w:ascii="Times New Roman" w:eastAsia="Times New Roman" w:hAnsi="Times New Roman" w:cs="Times New Roman"/>
          <w:bCs/>
          <w:color w:val="000000"/>
          <w:sz w:val="28"/>
          <w:szCs w:val="28"/>
          <w:lang w:eastAsia="ru-RU"/>
        </w:rPr>
        <w:t>3</w:t>
      </w:r>
      <w:r w:rsidR="00A72177">
        <w:rPr>
          <w:rFonts w:ascii="Times New Roman" w:eastAsia="Times New Roman" w:hAnsi="Times New Roman" w:cs="Times New Roman"/>
          <w:bCs/>
          <w:color w:val="000000"/>
          <w:sz w:val="28"/>
          <w:szCs w:val="28"/>
          <w:lang w:eastAsia="ru-RU"/>
        </w:rPr>
        <w:t>2</w:t>
      </w:r>
      <w:r>
        <w:rPr>
          <w:rFonts w:ascii="Times New Roman" w:eastAsia="Times New Roman" w:hAnsi="Times New Roman" w:cs="Times New Roman"/>
          <w:bCs/>
          <w:color w:val="000000"/>
          <w:sz w:val="26"/>
          <w:szCs w:val="26"/>
          <w:lang w:eastAsia="ru-RU"/>
        </w:rPr>
        <w:t xml:space="preserve"> </w:t>
      </w:r>
      <w:r w:rsidRPr="008B1F04">
        <w:rPr>
          <w:rFonts w:ascii="Times New Roman" w:eastAsia="Times New Roman" w:hAnsi="Times New Roman" w:cs="Times New Roman"/>
          <w:bCs/>
          <w:color w:val="000000"/>
          <w:sz w:val="28"/>
          <w:szCs w:val="28"/>
          <w:lang w:eastAsia="ru-RU"/>
        </w:rPr>
        <w:t xml:space="preserve">Форма листа – заверителя дела отдела </w:t>
      </w:r>
      <w:r>
        <w:rPr>
          <w:rFonts w:ascii="Times New Roman" w:eastAsia="Times New Roman" w:hAnsi="Times New Roman" w:cs="Times New Roman"/>
          <w:bCs/>
          <w:color w:val="000000"/>
          <w:sz w:val="28"/>
          <w:szCs w:val="28"/>
          <w:lang w:eastAsia="ru-RU"/>
        </w:rPr>
        <w:t>у</w:t>
      </w:r>
      <w:r w:rsidRPr="008B1F04">
        <w:rPr>
          <w:rFonts w:ascii="Times New Roman" w:eastAsia="Times New Roman" w:hAnsi="Times New Roman" w:cs="Times New Roman"/>
          <w:bCs/>
          <w:color w:val="000000"/>
          <w:sz w:val="28"/>
          <w:szCs w:val="28"/>
          <w:lang w:eastAsia="ru-RU"/>
        </w:rPr>
        <w:t>правления</w:t>
      </w:r>
      <w:r>
        <w:rPr>
          <w:rFonts w:ascii="Times New Roman" w:eastAsia="Times New Roman" w:hAnsi="Times New Roman" w:cs="Times New Roman"/>
          <w:bCs/>
          <w:color w:val="000000"/>
          <w:sz w:val="28"/>
          <w:szCs w:val="28"/>
          <w:lang w:eastAsia="ru-RU"/>
        </w:rPr>
        <w:t>…......</w:t>
      </w:r>
      <w:r w:rsidR="00762FD1">
        <w:rPr>
          <w:rFonts w:ascii="Times New Roman" w:eastAsia="Times New Roman" w:hAnsi="Times New Roman" w:cs="Times New Roman"/>
          <w:bCs/>
          <w:color w:val="000000"/>
          <w:sz w:val="28"/>
          <w:szCs w:val="28"/>
          <w:lang w:eastAsia="ru-RU"/>
        </w:rPr>
        <w:t>..11</w:t>
      </w:r>
      <w:r w:rsidR="004D53CD">
        <w:rPr>
          <w:rFonts w:ascii="Times New Roman" w:eastAsia="Times New Roman" w:hAnsi="Times New Roman" w:cs="Times New Roman"/>
          <w:bCs/>
          <w:color w:val="000000"/>
          <w:sz w:val="28"/>
          <w:szCs w:val="28"/>
          <w:lang w:eastAsia="ru-RU"/>
        </w:rPr>
        <w:t>8</w:t>
      </w:r>
    </w:p>
    <w:p w:rsidR="002776E1" w:rsidRPr="00B72951" w:rsidRDefault="005D24B3" w:rsidP="002776E1">
      <w:pPr>
        <w:spacing w:after="0" w:line="240" w:lineRule="auto"/>
        <w:ind w:right="-1"/>
        <w:jc w:val="both"/>
        <w:rPr>
          <w:rFonts w:ascii="Times New Roman" w:eastAsia="Times New Roman" w:hAnsi="Times New Roman" w:cs="Times New Roman"/>
          <w:bCs/>
          <w:color w:val="000000"/>
          <w:sz w:val="28"/>
          <w:szCs w:val="28"/>
          <w:lang w:eastAsia="ru-RU"/>
        </w:rPr>
      </w:pPr>
      <w:r w:rsidRPr="00282364">
        <w:rPr>
          <w:rFonts w:ascii="Times New Roman" w:eastAsia="Times New Roman" w:hAnsi="Times New Roman" w:cs="Times New Roman"/>
          <w:bCs/>
          <w:color w:val="000000"/>
          <w:sz w:val="26"/>
          <w:szCs w:val="26"/>
          <w:lang w:eastAsia="ru-RU"/>
        </w:rPr>
        <w:t>ПРИЛОЖЕНИЕ</w:t>
      </w:r>
      <w:r>
        <w:rPr>
          <w:rFonts w:ascii="Times New Roman" w:eastAsia="Times New Roman" w:hAnsi="Times New Roman" w:cs="Times New Roman"/>
          <w:bCs/>
          <w:color w:val="000000"/>
          <w:sz w:val="26"/>
          <w:szCs w:val="26"/>
          <w:lang w:eastAsia="ru-RU"/>
        </w:rPr>
        <w:t xml:space="preserve"> № </w:t>
      </w:r>
      <w:r w:rsidRPr="008B1F04">
        <w:rPr>
          <w:rFonts w:ascii="Times New Roman" w:eastAsia="Times New Roman" w:hAnsi="Times New Roman" w:cs="Times New Roman"/>
          <w:bCs/>
          <w:color w:val="000000"/>
          <w:sz w:val="28"/>
          <w:szCs w:val="28"/>
          <w:lang w:eastAsia="ru-RU"/>
        </w:rPr>
        <w:t>3</w:t>
      </w:r>
      <w:r w:rsidR="00A72177">
        <w:rPr>
          <w:rFonts w:ascii="Times New Roman" w:eastAsia="Times New Roman" w:hAnsi="Times New Roman" w:cs="Times New Roman"/>
          <w:bCs/>
          <w:color w:val="000000"/>
          <w:sz w:val="28"/>
          <w:szCs w:val="28"/>
          <w:lang w:eastAsia="ru-RU"/>
        </w:rPr>
        <w:t>3</w:t>
      </w:r>
      <w:r w:rsidRPr="00B72951">
        <w:t xml:space="preserve"> </w:t>
      </w:r>
      <w:r w:rsidR="002776E1">
        <w:rPr>
          <w:rFonts w:ascii="Times New Roman" w:eastAsia="Times New Roman" w:hAnsi="Times New Roman" w:cs="Times New Roman"/>
          <w:bCs/>
          <w:color w:val="000000"/>
          <w:sz w:val="28"/>
          <w:szCs w:val="28"/>
          <w:lang w:eastAsia="ru-RU"/>
        </w:rPr>
        <w:t>Форма</w:t>
      </w:r>
      <w:r w:rsidR="002776E1" w:rsidRPr="00B72951">
        <w:rPr>
          <w:rFonts w:ascii="Times New Roman" w:eastAsia="Times New Roman" w:hAnsi="Times New Roman" w:cs="Times New Roman"/>
          <w:bCs/>
          <w:color w:val="000000"/>
          <w:sz w:val="28"/>
          <w:szCs w:val="28"/>
          <w:lang w:eastAsia="ru-RU"/>
        </w:rPr>
        <w:t xml:space="preserve"> обложки дела постоянного</w:t>
      </w:r>
      <w:r w:rsidR="002776E1">
        <w:rPr>
          <w:rFonts w:ascii="Times New Roman" w:eastAsia="Times New Roman" w:hAnsi="Times New Roman" w:cs="Times New Roman"/>
          <w:bCs/>
          <w:color w:val="000000"/>
          <w:sz w:val="28"/>
          <w:szCs w:val="28"/>
          <w:lang w:eastAsia="ru-RU"/>
        </w:rPr>
        <w:t xml:space="preserve"> хранения</w:t>
      </w:r>
      <w:r w:rsidR="002776E1" w:rsidRPr="00B72951">
        <w:rPr>
          <w:rFonts w:ascii="Times New Roman" w:eastAsia="Times New Roman" w:hAnsi="Times New Roman" w:cs="Times New Roman"/>
          <w:bCs/>
          <w:color w:val="000000"/>
          <w:sz w:val="28"/>
          <w:szCs w:val="28"/>
          <w:lang w:eastAsia="ru-RU"/>
        </w:rPr>
        <w:t xml:space="preserve"> и по </w:t>
      </w:r>
      <w:proofErr w:type="gramStart"/>
      <w:r w:rsidR="002776E1">
        <w:rPr>
          <w:rFonts w:ascii="Times New Roman" w:eastAsia="Times New Roman" w:hAnsi="Times New Roman" w:cs="Times New Roman"/>
          <w:bCs/>
          <w:color w:val="000000"/>
          <w:sz w:val="28"/>
          <w:szCs w:val="28"/>
          <w:lang w:eastAsia="ru-RU"/>
        </w:rPr>
        <w:t>личному</w:t>
      </w:r>
      <w:proofErr w:type="gramEnd"/>
    </w:p>
    <w:p w:rsidR="005D24B3" w:rsidRDefault="002776E1" w:rsidP="002776E1">
      <w:pPr>
        <w:spacing w:after="0" w:line="240" w:lineRule="auto"/>
        <w:ind w:right="-1"/>
        <w:jc w:val="both"/>
        <w:rPr>
          <w:rFonts w:ascii="Times New Roman" w:hAnsi="Times New Roman" w:cs="Times New Roman"/>
          <w:sz w:val="28"/>
          <w:szCs w:val="28"/>
        </w:rPr>
      </w:pPr>
      <w:r>
        <w:rPr>
          <w:rFonts w:ascii="Times New Roman" w:eastAsia="Times New Roman" w:hAnsi="Times New Roman" w:cs="Times New Roman"/>
          <w:bCs/>
          <w:color w:val="000000"/>
          <w:sz w:val="28"/>
          <w:szCs w:val="28"/>
          <w:lang w:eastAsia="ru-RU"/>
        </w:rPr>
        <w:tab/>
        <w:t xml:space="preserve">                           </w:t>
      </w:r>
      <w:r w:rsidRPr="00B72951">
        <w:rPr>
          <w:rFonts w:ascii="Times New Roman" w:eastAsia="Times New Roman" w:hAnsi="Times New Roman" w:cs="Times New Roman"/>
          <w:bCs/>
          <w:color w:val="000000"/>
          <w:sz w:val="28"/>
          <w:szCs w:val="28"/>
          <w:lang w:eastAsia="ru-RU"/>
        </w:rPr>
        <w:t>составу</w:t>
      </w:r>
      <w:r>
        <w:rPr>
          <w:rFonts w:ascii="Times New Roman" w:hAnsi="Times New Roman" w:cs="Times New Roman"/>
          <w:sz w:val="28"/>
          <w:szCs w:val="28"/>
        </w:rPr>
        <w:t xml:space="preserve"> …………………………………</w:t>
      </w:r>
      <w:r w:rsidR="005D24B3">
        <w:rPr>
          <w:rFonts w:ascii="Times New Roman" w:hAnsi="Times New Roman" w:cs="Times New Roman"/>
          <w:sz w:val="28"/>
          <w:szCs w:val="28"/>
        </w:rPr>
        <w:t>...</w:t>
      </w:r>
      <w:r>
        <w:rPr>
          <w:rFonts w:ascii="Times New Roman" w:hAnsi="Times New Roman" w:cs="Times New Roman"/>
          <w:sz w:val="28"/>
          <w:szCs w:val="28"/>
        </w:rPr>
        <w:t>.............................1</w:t>
      </w:r>
      <w:r w:rsidR="004D53CD">
        <w:rPr>
          <w:rFonts w:ascii="Times New Roman" w:hAnsi="Times New Roman" w:cs="Times New Roman"/>
          <w:sz w:val="28"/>
          <w:szCs w:val="28"/>
        </w:rPr>
        <w:t>19</w:t>
      </w:r>
    </w:p>
    <w:p w:rsidR="002776E1" w:rsidRPr="00B72951" w:rsidRDefault="005D24B3" w:rsidP="002776E1">
      <w:pPr>
        <w:spacing w:after="0" w:line="240" w:lineRule="auto"/>
        <w:ind w:right="-1"/>
        <w:jc w:val="both"/>
        <w:rPr>
          <w:rFonts w:ascii="Times New Roman" w:eastAsia="Times New Roman" w:hAnsi="Times New Roman" w:cs="Times New Roman"/>
          <w:bCs/>
          <w:color w:val="000000"/>
          <w:sz w:val="28"/>
          <w:szCs w:val="28"/>
          <w:lang w:eastAsia="ru-RU"/>
        </w:rPr>
      </w:pPr>
      <w:r w:rsidRPr="00282364">
        <w:rPr>
          <w:rFonts w:ascii="Times New Roman" w:eastAsia="Times New Roman" w:hAnsi="Times New Roman" w:cs="Times New Roman"/>
          <w:bCs/>
          <w:color w:val="000000"/>
          <w:sz w:val="26"/>
          <w:szCs w:val="26"/>
          <w:lang w:eastAsia="ru-RU"/>
        </w:rPr>
        <w:t>ПРИЛОЖЕНИЕ</w:t>
      </w:r>
      <w:r>
        <w:rPr>
          <w:rFonts w:ascii="Times New Roman" w:eastAsia="Times New Roman" w:hAnsi="Times New Roman" w:cs="Times New Roman"/>
          <w:bCs/>
          <w:color w:val="000000"/>
          <w:sz w:val="26"/>
          <w:szCs w:val="26"/>
          <w:lang w:eastAsia="ru-RU"/>
        </w:rPr>
        <w:t xml:space="preserve"> № </w:t>
      </w:r>
      <w:r w:rsidRPr="00B72951">
        <w:rPr>
          <w:rFonts w:ascii="Times New Roman" w:eastAsia="Times New Roman" w:hAnsi="Times New Roman" w:cs="Times New Roman"/>
          <w:bCs/>
          <w:color w:val="000000"/>
          <w:sz w:val="28"/>
          <w:szCs w:val="28"/>
          <w:lang w:eastAsia="ru-RU"/>
        </w:rPr>
        <w:t>3</w:t>
      </w:r>
      <w:r w:rsidR="00A72177">
        <w:rPr>
          <w:rFonts w:ascii="Times New Roman" w:eastAsia="Times New Roman" w:hAnsi="Times New Roman" w:cs="Times New Roman"/>
          <w:bCs/>
          <w:color w:val="000000"/>
          <w:sz w:val="28"/>
          <w:szCs w:val="28"/>
          <w:lang w:eastAsia="ru-RU"/>
        </w:rPr>
        <w:t>4</w:t>
      </w:r>
      <w:r w:rsidRPr="00B72951">
        <w:t xml:space="preserve"> </w:t>
      </w:r>
      <w:r w:rsidR="002776E1">
        <w:rPr>
          <w:rFonts w:ascii="Times New Roman" w:eastAsia="Times New Roman" w:hAnsi="Times New Roman" w:cs="Times New Roman"/>
          <w:bCs/>
          <w:color w:val="000000"/>
          <w:sz w:val="28"/>
          <w:szCs w:val="28"/>
          <w:lang w:eastAsia="ru-RU"/>
        </w:rPr>
        <w:t>Форма</w:t>
      </w:r>
      <w:r w:rsidR="002776E1" w:rsidRPr="00B72951">
        <w:rPr>
          <w:rFonts w:ascii="Times New Roman" w:eastAsia="Times New Roman" w:hAnsi="Times New Roman" w:cs="Times New Roman"/>
          <w:bCs/>
          <w:color w:val="000000"/>
          <w:sz w:val="28"/>
          <w:szCs w:val="28"/>
          <w:lang w:eastAsia="ru-RU"/>
        </w:rPr>
        <w:t xml:space="preserve"> обложки дела временного </w:t>
      </w:r>
      <w:r w:rsidR="002776E1" w:rsidRPr="00002AF2">
        <w:rPr>
          <w:rFonts w:ascii="Times New Roman" w:eastAsia="Times New Roman" w:hAnsi="Times New Roman" w:cs="Times New Roman"/>
          <w:bCs/>
          <w:color w:val="000000"/>
          <w:sz w:val="28"/>
          <w:szCs w:val="28"/>
          <w:lang w:eastAsia="ru-RU"/>
        </w:rPr>
        <w:t>(свыше 10 лет)</w:t>
      </w:r>
    </w:p>
    <w:p w:rsidR="005D24B3" w:rsidRDefault="002776E1" w:rsidP="002776E1">
      <w:pPr>
        <w:spacing w:after="0" w:line="240" w:lineRule="auto"/>
        <w:ind w:right="-1"/>
        <w:jc w:val="both"/>
        <w:rPr>
          <w:rFonts w:ascii="Times New Roman" w:hAnsi="Times New Roman" w:cs="Times New Roman"/>
          <w:sz w:val="28"/>
          <w:szCs w:val="28"/>
        </w:rPr>
      </w:pPr>
      <w:r>
        <w:rPr>
          <w:rFonts w:ascii="Times New Roman" w:hAnsi="Times New Roman" w:cs="Times New Roman"/>
          <w:sz w:val="28"/>
          <w:szCs w:val="28"/>
        </w:rPr>
        <w:tab/>
        <w:t xml:space="preserve">                          х</w:t>
      </w:r>
      <w:r w:rsidRPr="00B72951">
        <w:rPr>
          <w:rFonts w:ascii="Times New Roman" w:hAnsi="Times New Roman" w:cs="Times New Roman"/>
          <w:sz w:val="28"/>
          <w:szCs w:val="28"/>
        </w:rPr>
        <w:t>ранения</w:t>
      </w:r>
      <w:r>
        <w:rPr>
          <w:rFonts w:ascii="Times New Roman" w:hAnsi="Times New Roman" w:cs="Times New Roman"/>
          <w:sz w:val="28"/>
          <w:szCs w:val="28"/>
        </w:rPr>
        <w:t>……………………………………………………..</w:t>
      </w:r>
      <w:r>
        <w:rPr>
          <w:rFonts w:ascii="Times New Roman" w:eastAsia="Times New Roman" w:hAnsi="Times New Roman" w:cs="Times New Roman"/>
          <w:bCs/>
          <w:color w:val="000000"/>
          <w:sz w:val="28"/>
          <w:szCs w:val="28"/>
          <w:lang w:eastAsia="ru-RU"/>
        </w:rPr>
        <w:t xml:space="preserve"> 12</w:t>
      </w:r>
      <w:r w:rsidR="004D53CD">
        <w:rPr>
          <w:rFonts w:ascii="Times New Roman" w:eastAsia="Times New Roman" w:hAnsi="Times New Roman" w:cs="Times New Roman"/>
          <w:bCs/>
          <w:color w:val="000000"/>
          <w:sz w:val="28"/>
          <w:szCs w:val="28"/>
          <w:lang w:eastAsia="ru-RU"/>
        </w:rPr>
        <w:t>0</w:t>
      </w:r>
    </w:p>
    <w:p w:rsidR="002776E1" w:rsidRDefault="005D24B3" w:rsidP="002776E1">
      <w:pPr>
        <w:spacing w:after="0" w:line="240" w:lineRule="auto"/>
        <w:ind w:right="-1"/>
        <w:jc w:val="both"/>
        <w:rPr>
          <w:rFonts w:ascii="Times New Roman" w:eastAsia="Times New Roman" w:hAnsi="Times New Roman" w:cs="Times New Roman"/>
          <w:bCs/>
          <w:color w:val="000000"/>
          <w:sz w:val="28"/>
          <w:szCs w:val="28"/>
          <w:lang w:eastAsia="ru-RU"/>
        </w:rPr>
      </w:pPr>
      <w:r w:rsidRPr="00282364">
        <w:rPr>
          <w:rFonts w:ascii="Times New Roman" w:eastAsia="Times New Roman" w:hAnsi="Times New Roman" w:cs="Times New Roman"/>
          <w:bCs/>
          <w:color w:val="000000"/>
          <w:sz w:val="26"/>
          <w:szCs w:val="26"/>
          <w:lang w:eastAsia="ru-RU"/>
        </w:rPr>
        <w:t>ПРИЛОЖЕНИЕ</w:t>
      </w:r>
      <w:r>
        <w:rPr>
          <w:rFonts w:ascii="Times New Roman" w:eastAsia="Times New Roman" w:hAnsi="Times New Roman" w:cs="Times New Roman"/>
          <w:bCs/>
          <w:color w:val="000000"/>
          <w:sz w:val="26"/>
          <w:szCs w:val="26"/>
          <w:lang w:eastAsia="ru-RU"/>
        </w:rPr>
        <w:t xml:space="preserve"> № </w:t>
      </w:r>
      <w:r w:rsidRPr="00B72951">
        <w:rPr>
          <w:rFonts w:ascii="Times New Roman" w:eastAsia="Times New Roman" w:hAnsi="Times New Roman" w:cs="Times New Roman"/>
          <w:bCs/>
          <w:color w:val="000000"/>
          <w:sz w:val="28"/>
          <w:szCs w:val="28"/>
          <w:lang w:eastAsia="ru-RU"/>
        </w:rPr>
        <w:t>3</w:t>
      </w:r>
      <w:r w:rsidR="00A72177">
        <w:rPr>
          <w:rFonts w:ascii="Times New Roman" w:eastAsia="Times New Roman" w:hAnsi="Times New Roman" w:cs="Times New Roman"/>
          <w:bCs/>
          <w:color w:val="000000"/>
          <w:sz w:val="28"/>
          <w:szCs w:val="28"/>
          <w:lang w:eastAsia="ru-RU"/>
        </w:rPr>
        <w:t>5</w:t>
      </w:r>
      <w:r>
        <w:rPr>
          <w:rFonts w:ascii="Times New Roman" w:eastAsia="Times New Roman" w:hAnsi="Times New Roman" w:cs="Times New Roman"/>
          <w:bCs/>
          <w:color w:val="000000"/>
          <w:sz w:val="28"/>
          <w:szCs w:val="28"/>
          <w:lang w:eastAsia="ru-RU"/>
        </w:rPr>
        <w:t xml:space="preserve"> </w:t>
      </w:r>
      <w:r w:rsidR="002776E1" w:rsidRPr="00CD6CEC">
        <w:rPr>
          <w:rFonts w:ascii="Times New Roman" w:eastAsia="Times New Roman" w:hAnsi="Times New Roman" w:cs="Times New Roman"/>
          <w:bCs/>
          <w:color w:val="000000"/>
          <w:sz w:val="28"/>
          <w:szCs w:val="28"/>
          <w:lang w:eastAsia="ru-RU"/>
        </w:rPr>
        <w:t>Форма описи дел</w:t>
      </w:r>
      <w:r w:rsidR="002776E1">
        <w:rPr>
          <w:rFonts w:ascii="Times New Roman" w:eastAsia="Times New Roman" w:hAnsi="Times New Roman" w:cs="Times New Roman"/>
          <w:bCs/>
          <w:color w:val="000000"/>
          <w:sz w:val="28"/>
          <w:szCs w:val="28"/>
          <w:lang w:eastAsia="ru-RU"/>
        </w:rPr>
        <w:t xml:space="preserve"> (годовой раздел)</w:t>
      </w:r>
      <w:r w:rsidR="002776E1" w:rsidRPr="00CD6CEC">
        <w:rPr>
          <w:rFonts w:ascii="Times New Roman" w:eastAsia="Times New Roman" w:hAnsi="Times New Roman" w:cs="Times New Roman"/>
          <w:bCs/>
          <w:color w:val="000000"/>
          <w:sz w:val="28"/>
          <w:szCs w:val="28"/>
          <w:lang w:eastAsia="ru-RU"/>
        </w:rPr>
        <w:t xml:space="preserve"> со сроком хранения </w:t>
      </w:r>
    </w:p>
    <w:p w:rsidR="005D24B3" w:rsidRDefault="002776E1" w:rsidP="002776E1">
      <w:pPr>
        <w:spacing w:after="0" w:line="240" w:lineRule="auto"/>
        <w:ind w:right="-1"/>
        <w:jc w:val="both"/>
        <w:rPr>
          <w:rFonts w:ascii="Times New Roman" w:hAnsi="Times New Roman" w:cs="Times New Roman"/>
          <w:sz w:val="28"/>
          <w:szCs w:val="28"/>
        </w:rPr>
      </w:pPr>
      <w:r>
        <w:rPr>
          <w:rFonts w:ascii="Times New Roman" w:eastAsia="Times New Roman" w:hAnsi="Times New Roman" w:cs="Times New Roman"/>
          <w:sz w:val="28"/>
          <w:szCs w:val="28"/>
          <w:lang w:eastAsia="ru-RU"/>
        </w:rPr>
        <w:tab/>
        <w:t xml:space="preserve">                           </w:t>
      </w:r>
      <w:r w:rsidRPr="00002AF2">
        <w:rPr>
          <w:rFonts w:ascii="Times New Roman" w:eastAsia="Times New Roman" w:hAnsi="Times New Roman" w:cs="Times New Roman"/>
          <w:sz w:val="28"/>
          <w:szCs w:val="28"/>
          <w:lang w:eastAsia="ru-RU"/>
        </w:rPr>
        <w:t>(свыше 10 лет)....</w:t>
      </w:r>
      <w:r>
        <w:rPr>
          <w:rFonts w:ascii="Times New Roman" w:eastAsia="Times New Roman" w:hAnsi="Times New Roman" w:cs="Times New Roman"/>
          <w:sz w:val="28"/>
          <w:szCs w:val="28"/>
          <w:lang w:eastAsia="ru-RU"/>
        </w:rPr>
        <w:t>................................................................</w:t>
      </w:r>
      <w:r w:rsidRPr="00002AF2">
        <w:rPr>
          <w:rFonts w:ascii="Times New Roman" w:eastAsia="Times New Roman" w:hAnsi="Times New Roman" w:cs="Times New Roman"/>
          <w:sz w:val="28"/>
          <w:szCs w:val="28"/>
          <w:lang w:eastAsia="ru-RU"/>
        </w:rPr>
        <w:t>..</w:t>
      </w:r>
      <w:r>
        <w:rPr>
          <w:rFonts w:ascii="Times New Roman" w:eastAsia="Times New Roman" w:hAnsi="Times New Roman" w:cs="Times New Roman"/>
          <w:sz w:val="28"/>
          <w:szCs w:val="28"/>
          <w:lang w:eastAsia="ru-RU"/>
        </w:rPr>
        <w:t>...</w:t>
      </w:r>
      <w:r>
        <w:rPr>
          <w:rFonts w:ascii="Times New Roman" w:eastAsia="Times New Roman" w:hAnsi="Times New Roman" w:cs="Times New Roman"/>
          <w:bCs/>
          <w:color w:val="000000"/>
          <w:sz w:val="28"/>
          <w:szCs w:val="28"/>
          <w:lang w:eastAsia="ru-RU"/>
        </w:rPr>
        <w:t>12</w:t>
      </w:r>
      <w:r w:rsidR="004D53CD">
        <w:rPr>
          <w:rFonts w:ascii="Times New Roman" w:eastAsia="Times New Roman" w:hAnsi="Times New Roman" w:cs="Times New Roman"/>
          <w:bCs/>
          <w:color w:val="000000"/>
          <w:sz w:val="28"/>
          <w:szCs w:val="28"/>
          <w:lang w:eastAsia="ru-RU"/>
        </w:rPr>
        <w:t>1</w:t>
      </w:r>
    </w:p>
    <w:p w:rsidR="003573FF" w:rsidRPr="003573FF" w:rsidRDefault="005D24B3" w:rsidP="003573FF">
      <w:pPr>
        <w:spacing w:after="0" w:line="240" w:lineRule="auto"/>
        <w:ind w:right="-1"/>
        <w:jc w:val="both"/>
        <w:rPr>
          <w:rFonts w:ascii="Times New Roman" w:eastAsia="Times New Roman" w:hAnsi="Times New Roman" w:cs="Times New Roman"/>
          <w:bCs/>
          <w:color w:val="000000"/>
          <w:sz w:val="28"/>
          <w:szCs w:val="28"/>
          <w:lang w:eastAsia="ru-RU"/>
        </w:rPr>
      </w:pPr>
      <w:proofErr w:type="gramStart"/>
      <w:r w:rsidRPr="00282364">
        <w:rPr>
          <w:rFonts w:ascii="Times New Roman" w:eastAsia="Times New Roman" w:hAnsi="Times New Roman" w:cs="Times New Roman"/>
          <w:bCs/>
          <w:color w:val="000000"/>
          <w:sz w:val="26"/>
          <w:szCs w:val="26"/>
          <w:lang w:eastAsia="ru-RU"/>
        </w:rPr>
        <w:t>ПРИЛОЖЕНИЕ</w:t>
      </w:r>
      <w:r>
        <w:rPr>
          <w:rFonts w:ascii="Times New Roman" w:eastAsia="Times New Roman" w:hAnsi="Times New Roman" w:cs="Times New Roman"/>
          <w:bCs/>
          <w:color w:val="000000"/>
          <w:sz w:val="26"/>
          <w:szCs w:val="26"/>
          <w:lang w:eastAsia="ru-RU"/>
        </w:rPr>
        <w:t xml:space="preserve"> № </w:t>
      </w:r>
      <w:r w:rsidRPr="00303255">
        <w:rPr>
          <w:rFonts w:ascii="Times New Roman" w:eastAsia="Times New Roman" w:hAnsi="Times New Roman" w:cs="Times New Roman"/>
          <w:bCs/>
          <w:color w:val="000000"/>
          <w:sz w:val="28"/>
          <w:szCs w:val="28"/>
          <w:lang w:eastAsia="ru-RU"/>
        </w:rPr>
        <w:t>3</w:t>
      </w:r>
      <w:r w:rsidR="002776E1">
        <w:rPr>
          <w:rFonts w:ascii="Times New Roman" w:eastAsia="Times New Roman" w:hAnsi="Times New Roman" w:cs="Times New Roman"/>
          <w:bCs/>
          <w:color w:val="000000"/>
          <w:sz w:val="28"/>
          <w:szCs w:val="28"/>
          <w:lang w:eastAsia="ru-RU"/>
        </w:rPr>
        <w:t>6</w:t>
      </w:r>
      <w:r w:rsidRPr="00303255">
        <w:t xml:space="preserve"> </w:t>
      </w:r>
      <w:r w:rsidR="003573FF" w:rsidRPr="003573FF">
        <w:rPr>
          <w:rFonts w:ascii="Times New Roman" w:eastAsia="Times New Roman" w:hAnsi="Times New Roman" w:cs="Times New Roman"/>
          <w:bCs/>
          <w:color w:val="000000"/>
          <w:sz w:val="28"/>
          <w:szCs w:val="28"/>
          <w:lang w:eastAsia="ru-RU"/>
        </w:rPr>
        <w:t xml:space="preserve">Форма описи электронных дел со сроком хранения (свыше </w:t>
      </w:r>
      <w:r w:rsidR="003573FF">
        <w:rPr>
          <w:rFonts w:ascii="Times New Roman" w:eastAsia="Times New Roman" w:hAnsi="Times New Roman" w:cs="Times New Roman"/>
          <w:bCs/>
          <w:color w:val="000000"/>
          <w:sz w:val="28"/>
          <w:szCs w:val="28"/>
          <w:lang w:eastAsia="ru-RU"/>
        </w:rPr>
        <w:t xml:space="preserve"> </w:t>
      </w:r>
      <w:proofErr w:type="gramEnd"/>
    </w:p>
    <w:p w:rsidR="005D24B3" w:rsidRDefault="003573FF" w:rsidP="003573FF">
      <w:pPr>
        <w:spacing w:after="0" w:line="240" w:lineRule="auto"/>
        <w:ind w:right="-1"/>
        <w:jc w:val="both"/>
        <w:rPr>
          <w:rFonts w:ascii="Times New Roman" w:eastAsia="Times New Roman" w:hAnsi="Times New Roman" w:cs="Times New Roman"/>
          <w:sz w:val="28"/>
          <w:szCs w:val="28"/>
          <w:lang w:eastAsia="ru-RU"/>
        </w:rPr>
      </w:pPr>
      <w:r>
        <w:rPr>
          <w:rFonts w:ascii="Times New Roman" w:eastAsia="Times New Roman" w:hAnsi="Times New Roman" w:cs="Times New Roman"/>
          <w:bCs/>
          <w:color w:val="000000"/>
          <w:sz w:val="28"/>
          <w:szCs w:val="28"/>
          <w:lang w:eastAsia="ru-RU"/>
        </w:rPr>
        <w:t xml:space="preserve">                                  </w:t>
      </w:r>
      <w:proofErr w:type="gramStart"/>
      <w:r>
        <w:rPr>
          <w:rFonts w:ascii="Times New Roman" w:eastAsia="Times New Roman" w:hAnsi="Times New Roman" w:cs="Times New Roman"/>
          <w:bCs/>
          <w:color w:val="000000"/>
          <w:sz w:val="28"/>
          <w:szCs w:val="28"/>
          <w:lang w:eastAsia="ru-RU"/>
        </w:rPr>
        <w:t xml:space="preserve">10 лет) </w:t>
      </w:r>
      <w:r w:rsidRPr="003573FF">
        <w:rPr>
          <w:rFonts w:ascii="Times New Roman" w:eastAsia="Times New Roman" w:hAnsi="Times New Roman" w:cs="Times New Roman"/>
          <w:bCs/>
          <w:color w:val="000000"/>
          <w:sz w:val="28"/>
          <w:szCs w:val="28"/>
          <w:lang w:eastAsia="ru-RU"/>
        </w:rPr>
        <w:t>с приложением</w:t>
      </w:r>
      <w:r w:rsidR="005D24B3">
        <w:rPr>
          <w:rFonts w:ascii="Times New Roman" w:eastAsia="Times New Roman" w:hAnsi="Times New Roman" w:cs="Times New Roman"/>
          <w:sz w:val="28"/>
          <w:szCs w:val="28"/>
          <w:lang w:eastAsia="ru-RU"/>
        </w:rPr>
        <w:t>……………………………</w:t>
      </w:r>
      <w:r>
        <w:rPr>
          <w:rFonts w:ascii="Times New Roman" w:eastAsia="Times New Roman" w:hAnsi="Times New Roman" w:cs="Times New Roman"/>
          <w:sz w:val="28"/>
          <w:szCs w:val="28"/>
          <w:lang w:eastAsia="ru-RU"/>
        </w:rPr>
        <w:t>…………</w:t>
      </w:r>
      <w:r w:rsidR="002776E1">
        <w:rPr>
          <w:rFonts w:ascii="Times New Roman" w:eastAsia="Times New Roman" w:hAnsi="Times New Roman" w:cs="Times New Roman"/>
          <w:sz w:val="28"/>
          <w:szCs w:val="28"/>
          <w:lang w:eastAsia="ru-RU"/>
        </w:rPr>
        <w:t>..12</w:t>
      </w:r>
      <w:r w:rsidR="004D53CD">
        <w:rPr>
          <w:rFonts w:ascii="Times New Roman" w:eastAsia="Times New Roman" w:hAnsi="Times New Roman" w:cs="Times New Roman"/>
          <w:sz w:val="28"/>
          <w:szCs w:val="28"/>
          <w:lang w:eastAsia="ru-RU"/>
        </w:rPr>
        <w:t>2</w:t>
      </w:r>
      <w:proofErr w:type="gramEnd"/>
    </w:p>
    <w:p w:rsidR="003573FF" w:rsidRDefault="00346121" w:rsidP="003573FF">
      <w:pPr>
        <w:spacing w:after="0" w:line="240" w:lineRule="auto"/>
        <w:ind w:right="-1"/>
        <w:jc w:val="both"/>
        <w:rPr>
          <w:rFonts w:ascii="Times New Roman" w:eastAsia="Times New Roman" w:hAnsi="Times New Roman" w:cs="Times New Roman"/>
          <w:sz w:val="28"/>
          <w:szCs w:val="28"/>
          <w:lang w:eastAsia="ru-RU"/>
        </w:rPr>
      </w:pPr>
      <w:r w:rsidRPr="00282364">
        <w:rPr>
          <w:rFonts w:ascii="Times New Roman" w:eastAsia="Times New Roman" w:hAnsi="Times New Roman" w:cs="Times New Roman"/>
          <w:bCs/>
          <w:color w:val="000000"/>
          <w:sz w:val="26"/>
          <w:szCs w:val="26"/>
          <w:lang w:eastAsia="ru-RU"/>
        </w:rPr>
        <w:t>ПРИЛОЖЕНИЕ</w:t>
      </w:r>
      <w:r>
        <w:rPr>
          <w:rFonts w:ascii="Times New Roman" w:eastAsia="Times New Roman" w:hAnsi="Times New Roman" w:cs="Times New Roman"/>
          <w:bCs/>
          <w:color w:val="000000"/>
          <w:sz w:val="26"/>
          <w:szCs w:val="26"/>
          <w:lang w:eastAsia="ru-RU"/>
        </w:rPr>
        <w:t xml:space="preserve"> № </w:t>
      </w:r>
      <w:r w:rsidR="009E7CA1">
        <w:rPr>
          <w:rFonts w:ascii="Times New Roman" w:eastAsia="Times New Roman" w:hAnsi="Times New Roman" w:cs="Times New Roman"/>
          <w:bCs/>
          <w:color w:val="000000"/>
          <w:sz w:val="28"/>
          <w:szCs w:val="28"/>
          <w:lang w:eastAsia="ru-RU"/>
        </w:rPr>
        <w:t>37</w:t>
      </w:r>
      <w:r w:rsidRPr="00346121">
        <w:t xml:space="preserve"> </w:t>
      </w:r>
      <w:r w:rsidRPr="00346121">
        <w:rPr>
          <w:rFonts w:ascii="Times New Roman" w:eastAsia="Times New Roman" w:hAnsi="Times New Roman" w:cs="Times New Roman"/>
          <w:bCs/>
          <w:color w:val="000000"/>
          <w:sz w:val="28"/>
          <w:szCs w:val="28"/>
          <w:lang w:eastAsia="ru-RU"/>
        </w:rPr>
        <w:t>Форма описи дел</w:t>
      </w:r>
      <w:r w:rsidRPr="00346121">
        <w:t xml:space="preserve"> </w:t>
      </w:r>
      <w:r w:rsidRPr="00346121">
        <w:rPr>
          <w:rFonts w:ascii="Times New Roman" w:eastAsia="Times New Roman" w:hAnsi="Times New Roman" w:cs="Times New Roman"/>
          <w:bCs/>
          <w:color w:val="000000"/>
          <w:sz w:val="28"/>
          <w:szCs w:val="28"/>
          <w:lang w:eastAsia="ru-RU"/>
        </w:rPr>
        <w:t>постоянного хранения</w:t>
      </w:r>
      <w:r>
        <w:rPr>
          <w:rFonts w:ascii="Times New Roman" w:eastAsia="Times New Roman" w:hAnsi="Times New Roman" w:cs="Times New Roman"/>
          <w:bCs/>
          <w:color w:val="000000"/>
          <w:sz w:val="28"/>
          <w:szCs w:val="28"/>
          <w:lang w:eastAsia="ru-RU"/>
        </w:rPr>
        <w:t>………………….</w:t>
      </w:r>
      <w:r w:rsidR="002776E1">
        <w:rPr>
          <w:rFonts w:ascii="Times New Roman" w:eastAsia="Times New Roman" w:hAnsi="Times New Roman" w:cs="Times New Roman"/>
          <w:bCs/>
          <w:color w:val="000000"/>
          <w:sz w:val="28"/>
          <w:szCs w:val="28"/>
          <w:lang w:eastAsia="ru-RU"/>
        </w:rPr>
        <w:t>.12</w:t>
      </w:r>
      <w:r w:rsidR="001C6E35">
        <w:rPr>
          <w:rFonts w:ascii="Times New Roman" w:eastAsia="Times New Roman" w:hAnsi="Times New Roman" w:cs="Times New Roman"/>
          <w:bCs/>
          <w:color w:val="000000"/>
          <w:sz w:val="28"/>
          <w:szCs w:val="28"/>
          <w:lang w:eastAsia="ru-RU"/>
        </w:rPr>
        <w:t>4</w:t>
      </w:r>
    </w:p>
    <w:p w:rsidR="005D24B3" w:rsidRDefault="005D24B3" w:rsidP="005D24B3">
      <w:pPr>
        <w:tabs>
          <w:tab w:val="left" w:pos="2520"/>
        </w:tabs>
        <w:spacing w:after="0" w:line="240" w:lineRule="auto"/>
        <w:ind w:right="-1"/>
        <w:jc w:val="both"/>
        <w:rPr>
          <w:rFonts w:ascii="Times New Roman" w:eastAsia="Times New Roman" w:hAnsi="Times New Roman" w:cs="Times New Roman"/>
          <w:sz w:val="28"/>
          <w:szCs w:val="28"/>
          <w:lang w:eastAsia="ru-RU"/>
        </w:rPr>
      </w:pPr>
      <w:r w:rsidRPr="00282364">
        <w:rPr>
          <w:rFonts w:ascii="Times New Roman" w:eastAsia="Times New Roman" w:hAnsi="Times New Roman" w:cs="Times New Roman"/>
          <w:bCs/>
          <w:color w:val="000000"/>
          <w:sz w:val="26"/>
          <w:szCs w:val="26"/>
          <w:lang w:eastAsia="ru-RU"/>
        </w:rPr>
        <w:t>ПРИЛОЖЕНИЕ</w:t>
      </w:r>
      <w:r>
        <w:rPr>
          <w:rFonts w:ascii="Times New Roman" w:eastAsia="Times New Roman" w:hAnsi="Times New Roman" w:cs="Times New Roman"/>
          <w:bCs/>
          <w:color w:val="000000"/>
          <w:sz w:val="26"/>
          <w:szCs w:val="26"/>
          <w:lang w:eastAsia="ru-RU"/>
        </w:rPr>
        <w:t xml:space="preserve"> № </w:t>
      </w:r>
      <w:r w:rsidR="009E7CA1">
        <w:rPr>
          <w:rFonts w:ascii="Times New Roman" w:eastAsia="Times New Roman" w:hAnsi="Times New Roman" w:cs="Times New Roman"/>
          <w:bCs/>
          <w:color w:val="000000"/>
          <w:sz w:val="28"/>
          <w:szCs w:val="28"/>
          <w:lang w:eastAsia="ru-RU"/>
        </w:rPr>
        <w:t>38</w:t>
      </w:r>
      <w:r w:rsidRPr="00303255">
        <w:t xml:space="preserve"> </w:t>
      </w:r>
      <w:r w:rsidR="003573FF">
        <w:rPr>
          <w:rFonts w:ascii="Times New Roman" w:eastAsia="Times New Roman" w:hAnsi="Times New Roman" w:cs="Times New Roman"/>
          <w:bCs/>
          <w:color w:val="000000"/>
          <w:sz w:val="28"/>
          <w:szCs w:val="28"/>
          <w:lang w:eastAsia="ru-RU"/>
        </w:rPr>
        <w:t>Форма</w:t>
      </w:r>
      <w:r w:rsidRPr="00303255">
        <w:rPr>
          <w:rFonts w:ascii="Times New Roman" w:eastAsia="Times New Roman" w:hAnsi="Times New Roman" w:cs="Times New Roman"/>
          <w:bCs/>
          <w:color w:val="000000"/>
          <w:sz w:val="28"/>
          <w:szCs w:val="28"/>
          <w:lang w:eastAsia="ru-RU"/>
        </w:rPr>
        <w:t xml:space="preserve"> описи дел по личному составу</w:t>
      </w:r>
      <w:r>
        <w:rPr>
          <w:rFonts w:ascii="Times New Roman" w:eastAsia="Times New Roman" w:hAnsi="Times New Roman" w:cs="Times New Roman"/>
          <w:bCs/>
          <w:color w:val="000000"/>
          <w:sz w:val="28"/>
          <w:szCs w:val="28"/>
          <w:lang w:eastAsia="ru-RU"/>
        </w:rPr>
        <w:t>…</w:t>
      </w:r>
      <w:r w:rsidR="003573FF">
        <w:rPr>
          <w:rFonts w:ascii="Times New Roman" w:eastAsia="Times New Roman" w:hAnsi="Times New Roman" w:cs="Times New Roman"/>
          <w:bCs/>
          <w:color w:val="000000"/>
          <w:sz w:val="28"/>
          <w:szCs w:val="28"/>
          <w:lang w:eastAsia="ru-RU"/>
        </w:rPr>
        <w:t>………………..</w:t>
      </w:r>
      <w:r>
        <w:rPr>
          <w:rFonts w:ascii="Times New Roman" w:eastAsia="Times New Roman" w:hAnsi="Times New Roman" w:cs="Times New Roman"/>
          <w:bCs/>
          <w:color w:val="000000"/>
          <w:sz w:val="28"/>
          <w:szCs w:val="28"/>
          <w:lang w:eastAsia="ru-RU"/>
        </w:rPr>
        <w:t>...</w:t>
      </w:r>
      <w:r w:rsidR="002776E1">
        <w:rPr>
          <w:rFonts w:ascii="Times New Roman" w:eastAsia="Times New Roman" w:hAnsi="Times New Roman" w:cs="Times New Roman"/>
          <w:bCs/>
          <w:color w:val="000000"/>
          <w:sz w:val="28"/>
          <w:szCs w:val="28"/>
          <w:lang w:eastAsia="ru-RU"/>
        </w:rPr>
        <w:t>.12</w:t>
      </w:r>
      <w:r w:rsidR="001C6E35">
        <w:rPr>
          <w:rFonts w:ascii="Times New Roman" w:eastAsia="Times New Roman" w:hAnsi="Times New Roman" w:cs="Times New Roman"/>
          <w:bCs/>
          <w:color w:val="000000"/>
          <w:sz w:val="28"/>
          <w:szCs w:val="28"/>
          <w:lang w:eastAsia="ru-RU"/>
        </w:rPr>
        <w:t>5</w:t>
      </w:r>
    </w:p>
    <w:p w:rsidR="005D24B3" w:rsidRDefault="005D24B3" w:rsidP="005D24B3">
      <w:pPr>
        <w:ind w:right="-1"/>
        <w:jc w:val="both"/>
        <w:rPr>
          <w:rFonts w:ascii="Times New Roman" w:eastAsia="Times New Roman" w:hAnsi="Times New Roman" w:cs="Times New Roman"/>
          <w:sz w:val="28"/>
          <w:szCs w:val="28"/>
          <w:lang w:eastAsia="ru-RU"/>
        </w:rPr>
      </w:pPr>
      <w:r w:rsidRPr="00282364">
        <w:rPr>
          <w:rFonts w:ascii="Times New Roman" w:eastAsia="Times New Roman" w:hAnsi="Times New Roman" w:cs="Times New Roman"/>
          <w:bCs/>
          <w:color w:val="000000"/>
          <w:sz w:val="26"/>
          <w:szCs w:val="26"/>
          <w:lang w:eastAsia="ru-RU"/>
        </w:rPr>
        <w:t>ПРИЛОЖЕНИЕ</w:t>
      </w:r>
      <w:r>
        <w:rPr>
          <w:rFonts w:ascii="Times New Roman" w:eastAsia="Times New Roman" w:hAnsi="Times New Roman" w:cs="Times New Roman"/>
          <w:bCs/>
          <w:color w:val="000000"/>
          <w:sz w:val="26"/>
          <w:szCs w:val="26"/>
          <w:lang w:eastAsia="ru-RU"/>
        </w:rPr>
        <w:t xml:space="preserve"> №</w:t>
      </w:r>
      <w:r w:rsidRPr="00303255">
        <w:rPr>
          <w:rFonts w:ascii="Times New Roman" w:eastAsia="Times New Roman" w:hAnsi="Times New Roman" w:cs="Times New Roman"/>
          <w:bCs/>
          <w:color w:val="000000"/>
          <w:sz w:val="28"/>
          <w:szCs w:val="28"/>
          <w:lang w:eastAsia="ru-RU"/>
        </w:rPr>
        <w:t xml:space="preserve"> </w:t>
      </w:r>
      <w:r w:rsidR="009E7CA1">
        <w:rPr>
          <w:rFonts w:ascii="Times New Roman" w:eastAsia="Times New Roman" w:hAnsi="Times New Roman" w:cs="Times New Roman"/>
          <w:bCs/>
          <w:color w:val="000000"/>
          <w:sz w:val="28"/>
          <w:szCs w:val="28"/>
          <w:lang w:eastAsia="ru-RU"/>
        </w:rPr>
        <w:t>39</w:t>
      </w:r>
      <w:r w:rsidRPr="001D3464">
        <w:t xml:space="preserve"> </w:t>
      </w:r>
      <w:r w:rsidRPr="001D3464">
        <w:rPr>
          <w:rFonts w:ascii="Times New Roman" w:eastAsia="Times New Roman" w:hAnsi="Times New Roman" w:cs="Times New Roman"/>
          <w:bCs/>
          <w:color w:val="000000"/>
          <w:sz w:val="28"/>
          <w:szCs w:val="28"/>
          <w:lang w:eastAsia="ru-RU"/>
        </w:rPr>
        <w:t>Форма журнала учета оттисков печатей и штампов</w:t>
      </w:r>
      <w:r>
        <w:rPr>
          <w:rFonts w:ascii="Times New Roman" w:eastAsia="Times New Roman" w:hAnsi="Times New Roman" w:cs="Times New Roman"/>
          <w:bCs/>
          <w:color w:val="000000"/>
          <w:sz w:val="28"/>
          <w:szCs w:val="28"/>
          <w:lang w:eastAsia="ru-RU"/>
        </w:rPr>
        <w:t>……...1</w:t>
      </w:r>
      <w:r w:rsidR="002776E1">
        <w:rPr>
          <w:rFonts w:ascii="Times New Roman" w:eastAsia="Times New Roman" w:hAnsi="Times New Roman" w:cs="Times New Roman"/>
          <w:bCs/>
          <w:color w:val="000000"/>
          <w:sz w:val="28"/>
          <w:szCs w:val="28"/>
          <w:lang w:eastAsia="ru-RU"/>
        </w:rPr>
        <w:t>2</w:t>
      </w:r>
      <w:r w:rsidR="001C6E35">
        <w:rPr>
          <w:rFonts w:ascii="Times New Roman" w:eastAsia="Times New Roman" w:hAnsi="Times New Roman" w:cs="Times New Roman"/>
          <w:bCs/>
          <w:color w:val="000000"/>
          <w:sz w:val="28"/>
          <w:szCs w:val="28"/>
          <w:lang w:eastAsia="ru-RU"/>
        </w:rPr>
        <w:t>6</w:t>
      </w:r>
    </w:p>
    <w:p w:rsidR="005D24B3" w:rsidRDefault="005D24B3" w:rsidP="005D24B3">
      <w:pPr>
        <w:spacing w:after="0" w:line="240" w:lineRule="auto"/>
        <w:ind w:right="-1"/>
        <w:jc w:val="both"/>
        <w:rPr>
          <w:rFonts w:ascii="Times New Roman" w:eastAsia="Times New Roman" w:hAnsi="Times New Roman" w:cs="Times New Roman"/>
          <w:b/>
          <w:color w:val="000000"/>
          <w:sz w:val="28"/>
          <w:szCs w:val="24"/>
          <w:lang w:eastAsia="ru-RU"/>
        </w:rPr>
      </w:pPr>
    </w:p>
    <w:p w:rsidR="005D24B3" w:rsidRDefault="005D24B3" w:rsidP="005D24B3">
      <w:pPr>
        <w:spacing w:after="0" w:line="240" w:lineRule="auto"/>
        <w:ind w:right="-1"/>
        <w:jc w:val="both"/>
        <w:rPr>
          <w:rFonts w:ascii="Times New Roman" w:eastAsia="Times New Roman" w:hAnsi="Times New Roman" w:cs="Times New Roman"/>
          <w:b/>
          <w:color w:val="000000"/>
          <w:sz w:val="28"/>
          <w:szCs w:val="24"/>
          <w:lang w:eastAsia="ru-RU"/>
        </w:rPr>
      </w:pPr>
    </w:p>
    <w:p w:rsidR="00F67EF1" w:rsidRDefault="00F67EF1" w:rsidP="005D24B3">
      <w:pPr>
        <w:spacing w:after="0"/>
        <w:rPr>
          <w:rFonts w:ascii="Times New Roman" w:hAnsi="Times New Roman" w:cs="Times New Roman"/>
          <w:sz w:val="28"/>
          <w:szCs w:val="28"/>
        </w:rPr>
      </w:pPr>
    </w:p>
    <w:p w:rsidR="00F67EF1" w:rsidRPr="00F67EF1" w:rsidRDefault="00F67EF1" w:rsidP="00F67EF1">
      <w:pPr>
        <w:rPr>
          <w:rFonts w:ascii="Times New Roman" w:hAnsi="Times New Roman" w:cs="Times New Roman"/>
          <w:sz w:val="28"/>
          <w:szCs w:val="28"/>
        </w:rPr>
      </w:pPr>
    </w:p>
    <w:p w:rsidR="00F67EF1" w:rsidRPr="00F67EF1" w:rsidRDefault="00F67EF1" w:rsidP="00F67EF1">
      <w:pPr>
        <w:rPr>
          <w:rFonts w:ascii="Times New Roman" w:hAnsi="Times New Roman" w:cs="Times New Roman"/>
          <w:sz w:val="28"/>
          <w:szCs w:val="28"/>
        </w:rPr>
      </w:pPr>
    </w:p>
    <w:p w:rsidR="00013087" w:rsidRDefault="00013087" w:rsidP="00F67EF1">
      <w:pPr>
        <w:spacing w:after="0" w:line="240" w:lineRule="auto"/>
        <w:jc w:val="center"/>
        <w:rPr>
          <w:rFonts w:ascii="Times New Roman" w:eastAsia="Times New Roman" w:hAnsi="Times New Roman" w:cs="Times New Roman"/>
          <w:b/>
          <w:color w:val="000000"/>
          <w:sz w:val="28"/>
          <w:szCs w:val="24"/>
          <w:lang w:eastAsia="ru-RU"/>
        </w:rPr>
      </w:pPr>
    </w:p>
    <w:p w:rsidR="00013087" w:rsidRDefault="00013087" w:rsidP="00F67EF1">
      <w:pPr>
        <w:spacing w:after="0" w:line="240" w:lineRule="auto"/>
        <w:jc w:val="center"/>
        <w:rPr>
          <w:rFonts w:ascii="Times New Roman" w:eastAsia="Times New Roman" w:hAnsi="Times New Roman" w:cs="Times New Roman"/>
          <w:b/>
          <w:color w:val="000000"/>
          <w:sz w:val="28"/>
          <w:szCs w:val="24"/>
          <w:lang w:eastAsia="ru-RU"/>
        </w:rPr>
      </w:pPr>
    </w:p>
    <w:p w:rsidR="00013087" w:rsidRDefault="00013087" w:rsidP="00F67EF1">
      <w:pPr>
        <w:spacing w:after="0" w:line="240" w:lineRule="auto"/>
        <w:jc w:val="center"/>
        <w:rPr>
          <w:rFonts w:ascii="Times New Roman" w:eastAsia="Times New Roman" w:hAnsi="Times New Roman" w:cs="Times New Roman"/>
          <w:b/>
          <w:color w:val="000000"/>
          <w:sz w:val="28"/>
          <w:szCs w:val="24"/>
          <w:lang w:eastAsia="ru-RU"/>
        </w:rPr>
      </w:pPr>
    </w:p>
    <w:p w:rsidR="00013087" w:rsidRDefault="00013087" w:rsidP="00F67EF1">
      <w:pPr>
        <w:spacing w:after="0" w:line="240" w:lineRule="auto"/>
        <w:jc w:val="center"/>
        <w:rPr>
          <w:rFonts w:ascii="Times New Roman" w:eastAsia="Times New Roman" w:hAnsi="Times New Roman" w:cs="Times New Roman"/>
          <w:b/>
          <w:color w:val="000000"/>
          <w:sz w:val="28"/>
          <w:szCs w:val="24"/>
          <w:lang w:eastAsia="ru-RU"/>
        </w:rPr>
      </w:pPr>
    </w:p>
    <w:p w:rsidR="00013087" w:rsidRDefault="00013087" w:rsidP="00F67EF1">
      <w:pPr>
        <w:spacing w:after="0" w:line="240" w:lineRule="auto"/>
        <w:jc w:val="center"/>
        <w:rPr>
          <w:rFonts w:ascii="Times New Roman" w:eastAsia="Times New Roman" w:hAnsi="Times New Roman" w:cs="Times New Roman"/>
          <w:b/>
          <w:color w:val="000000"/>
          <w:sz w:val="28"/>
          <w:szCs w:val="24"/>
          <w:lang w:eastAsia="ru-RU"/>
        </w:rPr>
      </w:pPr>
    </w:p>
    <w:p w:rsidR="00013087" w:rsidRDefault="00013087" w:rsidP="00F67EF1">
      <w:pPr>
        <w:spacing w:after="0" w:line="240" w:lineRule="auto"/>
        <w:jc w:val="center"/>
        <w:rPr>
          <w:rFonts w:ascii="Times New Roman" w:eastAsia="Times New Roman" w:hAnsi="Times New Roman" w:cs="Times New Roman"/>
          <w:b/>
          <w:color w:val="000000"/>
          <w:sz w:val="28"/>
          <w:szCs w:val="24"/>
          <w:lang w:eastAsia="ru-RU"/>
        </w:rPr>
      </w:pPr>
    </w:p>
    <w:p w:rsidR="00350D59" w:rsidRDefault="00350D59" w:rsidP="00350D59">
      <w:pPr>
        <w:tabs>
          <w:tab w:val="left" w:pos="7517"/>
        </w:tabs>
        <w:spacing w:after="0" w:line="240" w:lineRule="auto"/>
        <w:rPr>
          <w:rFonts w:ascii="Times New Roman" w:eastAsia="Times New Roman" w:hAnsi="Times New Roman" w:cs="Times New Roman"/>
          <w:b/>
          <w:color w:val="000000"/>
          <w:sz w:val="28"/>
          <w:szCs w:val="24"/>
          <w:lang w:eastAsia="ru-RU"/>
        </w:rPr>
      </w:pPr>
      <w:r>
        <w:rPr>
          <w:rFonts w:ascii="Times New Roman" w:eastAsia="Times New Roman" w:hAnsi="Times New Roman" w:cs="Times New Roman"/>
          <w:b/>
          <w:color w:val="000000"/>
          <w:sz w:val="28"/>
          <w:szCs w:val="24"/>
          <w:lang w:eastAsia="ru-RU"/>
        </w:rPr>
        <w:lastRenderedPageBreak/>
        <w:tab/>
      </w:r>
    </w:p>
    <w:tbl>
      <w:tblPr>
        <w:tblW w:w="0" w:type="auto"/>
        <w:tblInd w:w="5610" w:type="dxa"/>
        <w:tblLook w:val="01E0" w:firstRow="1" w:lastRow="1" w:firstColumn="1" w:lastColumn="1" w:noHBand="0" w:noVBand="0"/>
      </w:tblPr>
      <w:tblGrid>
        <w:gridCol w:w="4482"/>
      </w:tblGrid>
      <w:tr w:rsidR="00350D59" w:rsidRPr="00E52F13" w:rsidTr="00A87CAF">
        <w:tc>
          <w:tcPr>
            <w:tcW w:w="4482" w:type="dxa"/>
          </w:tcPr>
          <w:p w:rsidR="00350D59" w:rsidRPr="00E52F13" w:rsidRDefault="00350D59" w:rsidP="00A87CAF">
            <w:pPr>
              <w:spacing w:after="0" w:line="240" w:lineRule="auto"/>
              <w:jc w:val="center"/>
              <w:rPr>
                <w:rFonts w:ascii="Times New Roman" w:eastAsia="Times New Roman" w:hAnsi="Times New Roman" w:cs="Times New Roman"/>
                <w:color w:val="000000"/>
                <w:sz w:val="28"/>
                <w:szCs w:val="28"/>
                <w:lang w:eastAsia="ru-RU"/>
              </w:rPr>
            </w:pPr>
            <w:r w:rsidRPr="00E52F13">
              <w:rPr>
                <w:rFonts w:ascii="Times New Roman" w:eastAsia="Times New Roman" w:hAnsi="Times New Roman" w:cs="Times New Roman"/>
                <w:color w:val="000000"/>
                <w:sz w:val="28"/>
                <w:szCs w:val="28"/>
                <w:lang w:eastAsia="ru-RU"/>
              </w:rPr>
              <w:t>УТВЕРЖД</w:t>
            </w:r>
            <w:r>
              <w:rPr>
                <w:rFonts w:ascii="Times New Roman" w:eastAsia="Times New Roman" w:hAnsi="Times New Roman" w:cs="Times New Roman"/>
                <w:color w:val="000000"/>
                <w:sz w:val="28"/>
                <w:szCs w:val="28"/>
                <w:lang w:eastAsia="ru-RU"/>
              </w:rPr>
              <w:t>АЮ</w:t>
            </w:r>
          </w:p>
          <w:p w:rsidR="00350D59" w:rsidRDefault="00350D59" w:rsidP="00A87CAF">
            <w:pPr>
              <w:spacing w:after="0" w:line="240" w:lineRule="auto"/>
              <w:jc w:val="center"/>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 xml:space="preserve">начальник </w:t>
            </w:r>
            <w:r w:rsidRPr="00E52F13">
              <w:rPr>
                <w:rFonts w:ascii="Times New Roman" w:eastAsia="Times New Roman" w:hAnsi="Times New Roman" w:cs="Times New Roman"/>
                <w:color w:val="000000"/>
                <w:sz w:val="28"/>
                <w:szCs w:val="28"/>
                <w:lang w:eastAsia="ru-RU"/>
              </w:rPr>
              <w:t>управления по делам ЗАГС</w:t>
            </w:r>
            <w:r>
              <w:rPr>
                <w:rFonts w:ascii="Times New Roman" w:eastAsia="Times New Roman" w:hAnsi="Times New Roman" w:cs="Times New Roman"/>
                <w:color w:val="000000"/>
                <w:sz w:val="28"/>
                <w:szCs w:val="28"/>
                <w:lang w:eastAsia="ru-RU"/>
              </w:rPr>
              <w:t xml:space="preserve"> </w:t>
            </w:r>
            <w:r w:rsidRPr="00E52F13">
              <w:rPr>
                <w:rFonts w:ascii="Times New Roman" w:eastAsia="Times New Roman" w:hAnsi="Times New Roman" w:cs="Times New Roman"/>
                <w:color w:val="000000"/>
                <w:sz w:val="28"/>
                <w:szCs w:val="28"/>
                <w:lang w:eastAsia="ru-RU"/>
              </w:rPr>
              <w:t>Новосибирской области</w:t>
            </w:r>
          </w:p>
          <w:p w:rsidR="00350D59" w:rsidRPr="00E52F13" w:rsidRDefault="00350D59" w:rsidP="00350D59">
            <w:pPr>
              <w:spacing w:after="0" w:line="240" w:lineRule="auto"/>
              <w:jc w:val="center"/>
              <w:rPr>
                <w:rFonts w:ascii="Times New Roman" w:eastAsia="Times New Roman" w:hAnsi="Times New Roman" w:cs="Times New Roman"/>
                <w:color w:val="000000"/>
                <w:sz w:val="28"/>
                <w:szCs w:val="28"/>
                <w:lang w:eastAsia="ru-RU"/>
              </w:rPr>
            </w:pPr>
            <w:r w:rsidRPr="00350D59">
              <w:rPr>
                <w:rFonts w:ascii="Times New Roman" w:eastAsia="Times New Roman" w:hAnsi="Times New Roman" w:cs="Times New Roman"/>
                <w:color w:val="000000"/>
                <w:sz w:val="28"/>
                <w:szCs w:val="28"/>
                <w:lang w:eastAsia="ru-RU"/>
              </w:rPr>
              <w:t xml:space="preserve">__________ </w:t>
            </w:r>
            <w:r>
              <w:rPr>
                <w:rFonts w:ascii="Times New Roman" w:eastAsia="Times New Roman" w:hAnsi="Times New Roman" w:cs="Times New Roman"/>
                <w:color w:val="000000"/>
                <w:sz w:val="28"/>
                <w:szCs w:val="28"/>
                <w:lang w:eastAsia="ru-RU"/>
              </w:rPr>
              <w:t>Н</w:t>
            </w:r>
            <w:r w:rsidRPr="00350D59">
              <w:rPr>
                <w:rFonts w:ascii="Times New Roman" w:eastAsia="Times New Roman" w:hAnsi="Times New Roman" w:cs="Times New Roman"/>
                <w:color w:val="000000"/>
                <w:sz w:val="28"/>
                <w:szCs w:val="28"/>
                <w:lang w:eastAsia="ru-RU"/>
              </w:rPr>
              <w:t>.</w:t>
            </w:r>
            <w:r>
              <w:rPr>
                <w:rFonts w:ascii="Times New Roman" w:eastAsia="Times New Roman" w:hAnsi="Times New Roman" w:cs="Times New Roman"/>
                <w:color w:val="000000"/>
                <w:sz w:val="28"/>
                <w:szCs w:val="28"/>
                <w:lang w:eastAsia="ru-RU"/>
              </w:rPr>
              <w:t>А</w:t>
            </w:r>
            <w:r w:rsidRPr="00350D59">
              <w:rPr>
                <w:rFonts w:ascii="Times New Roman" w:eastAsia="Times New Roman" w:hAnsi="Times New Roman" w:cs="Times New Roman"/>
                <w:color w:val="000000"/>
                <w:sz w:val="28"/>
                <w:szCs w:val="28"/>
                <w:lang w:eastAsia="ru-RU"/>
              </w:rPr>
              <w:t xml:space="preserve">. </w:t>
            </w:r>
            <w:r>
              <w:rPr>
                <w:rFonts w:ascii="Times New Roman" w:eastAsia="Times New Roman" w:hAnsi="Times New Roman" w:cs="Times New Roman"/>
                <w:color w:val="000000"/>
                <w:sz w:val="28"/>
                <w:szCs w:val="28"/>
                <w:lang w:eastAsia="ru-RU"/>
              </w:rPr>
              <w:t>Шустова</w:t>
            </w:r>
          </w:p>
        </w:tc>
      </w:tr>
      <w:tr w:rsidR="00350D59" w:rsidRPr="00E52F13" w:rsidTr="00A87CAF">
        <w:trPr>
          <w:trHeight w:val="497"/>
        </w:trPr>
        <w:tc>
          <w:tcPr>
            <w:tcW w:w="4482" w:type="dxa"/>
            <w:tcBorders>
              <w:bottom w:val="single" w:sz="4" w:space="0" w:color="C0C0C0"/>
            </w:tcBorders>
          </w:tcPr>
          <w:p w:rsidR="00350D59" w:rsidRPr="00E52F13" w:rsidRDefault="00350D59" w:rsidP="00310EC1">
            <w:pPr>
              <w:spacing w:after="0" w:line="240" w:lineRule="auto"/>
              <w:jc w:val="center"/>
              <w:rPr>
                <w:rFonts w:ascii="Times New Roman" w:eastAsia="Times New Roman" w:hAnsi="Times New Roman" w:cs="Times New Roman"/>
                <w:color w:val="000000"/>
                <w:sz w:val="28"/>
                <w:szCs w:val="28"/>
                <w:lang w:eastAsia="ru-RU"/>
              </w:rPr>
            </w:pPr>
            <w:r w:rsidRPr="00E52F13">
              <w:rPr>
                <w:rFonts w:ascii="Times New Roman" w:eastAsia="Times New Roman" w:hAnsi="Times New Roman" w:cs="Times New Roman"/>
                <w:color w:val="000000"/>
                <w:sz w:val="28"/>
                <w:szCs w:val="28"/>
                <w:lang w:eastAsia="ru-RU"/>
              </w:rPr>
              <w:t>от</w:t>
            </w:r>
            <w:r w:rsidRPr="00E52F13">
              <w:rPr>
                <w:rFonts w:ascii="Times New Roman" w:eastAsia="Times New Roman" w:hAnsi="Times New Roman" w:cs="Times New Roman"/>
                <w:color w:val="000000"/>
                <w:sz w:val="16"/>
                <w:szCs w:val="16"/>
                <w:lang w:eastAsia="ru-RU"/>
              </w:rPr>
              <w:t xml:space="preserve"> </w:t>
            </w:r>
            <w:r w:rsidRPr="00E52F13">
              <w:rPr>
                <w:rFonts w:ascii="Times New Roman" w:eastAsia="Times New Roman" w:hAnsi="Times New Roman" w:cs="Times New Roman"/>
                <w:color w:val="000000"/>
                <w:sz w:val="28"/>
                <w:szCs w:val="28"/>
                <w:lang w:eastAsia="ru-RU"/>
              </w:rPr>
              <w:t>«</w:t>
            </w:r>
            <w:r w:rsidR="00310EC1">
              <w:rPr>
                <w:rFonts w:ascii="Times New Roman" w:eastAsia="Times New Roman" w:hAnsi="Times New Roman" w:cs="Times New Roman"/>
                <w:color w:val="000000"/>
                <w:sz w:val="28"/>
                <w:szCs w:val="28"/>
                <w:lang w:eastAsia="ru-RU"/>
              </w:rPr>
              <w:t>22</w:t>
            </w:r>
            <w:r w:rsidRPr="00E52F13">
              <w:rPr>
                <w:rFonts w:ascii="Times New Roman" w:eastAsia="Times New Roman" w:hAnsi="Times New Roman" w:cs="Times New Roman"/>
                <w:color w:val="000000"/>
                <w:sz w:val="28"/>
                <w:szCs w:val="28"/>
                <w:lang w:eastAsia="ru-RU"/>
              </w:rPr>
              <w:t>»</w:t>
            </w:r>
            <w:r>
              <w:rPr>
                <w:rFonts w:ascii="Times New Roman" w:eastAsia="Times New Roman" w:hAnsi="Times New Roman" w:cs="Times New Roman"/>
                <w:color w:val="000000"/>
                <w:sz w:val="28"/>
                <w:szCs w:val="28"/>
                <w:lang w:eastAsia="ru-RU"/>
              </w:rPr>
              <w:t xml:space="preserve"> </w:t>
            </w:r>
            <w:r w:rsidR="00310EC1">
              <w:rPr>
                <w:rFonts w:ascii="Times New Roman" w:eastAsia="Times New Roman" w:hAnsi="Times New Roman" w:cs="Times New Roman"/>
                <w:color w:val="000000"/>
                <w:sz w:val="28"/>
                <w:szCs w:val="28"/>
                <w:lang w:eastAsia="ru-RU"/>
              </w:rPr>
              <w:t>сентября</w:t>
            </w:r>
            <w:r>
              <w:rPr>
                <w:rFonts w:ascii="Times New Roman" w:eastAsia="Times New Roman" w:hAnsi="Times New Roman" w:cs="Times New Roman"/>
                <w:color w:val="000000"/>
                <w:sz w:val="28"/>
                <w:szCs w:val="28"/>
                <w:lang w:eastAsia="ru-RU"/>
              </w:rPr>
              <w:t xml:space="preserve"> </w:t>
            </w:r>
            <w:r w:rsidRPr="00E52F13">
              <w:rPr>
                <w:rFonts w:ascii="Times New Roman" w:eastAsia="Times New Roman" w:hAnsi="Times New Roman" w:cs="Times New Roman"/>
                <w:color w:val="000000"/>
                <w:sz w:val="28"/>
                <w:szCs w:val="28"/>
                <w:lang w:eastAsia="ru-RU"/>
              </w:rPr>
              <w:t>20</w:t>
            </w:r>
            <w:r>
              <w:rPr>
                <w:rFonts w:ascii="Times New Roman" w:eastAsia="Times New Roman" w:hAnsi="Times New Roman" w:cs="Times New Roman"/>
                <w:color w:val="000000"/>
                <w:sz w:val="28"/>
                <w:szCs w:val="28"/>
                <w:lang w:eastAsia="ru-RU"/>
              </w:rPr>
              <w:t>22</w:t>
            </w:r>
            <w:r w:rsidRPr="00E52F13">
              <w:rPr>
                <w:rFonts w:ascii="Times New Roman" w:eastAsia="Times New Roman" w:hAnsi="Times New Roman" w:cs="Times New Roman"/>
                <w:color w:val="000000"/>
                <w:sz w:val="16"/>
                <w:szCs w:val="16"/>
                <w:lang w:eastAsia="ru-RU"/>
              </w:rPr>
              <w:t xml:space="preserve"> </w:t>
            </w:r>
            <w:r w:rsidRPr="00E52F13">
              <w:rPr>
                <w:rFonts w:ascii="Times New Roman" w:eastAsia="Times New Roman" w:hAnsi="Times New Roman" w:cs="Times New Roman"/>
                <w:color w:val="000000"/>
                <w:sz w:val="28"/>
                <w:szCs w:val="28"/>
                <w:lang w:eastAsia="ru-RU"/>
              </w:rPr>
              <w:t xml:space="preserve">г. № </w:t>
            </w:r>
            <w:r w:rsidR="00310EC1">
              <w:rPr>
                <w:rFonts w:ascii="Times New Roman" w:eastAsia="Times New Roman" w:hAnsi="Times New Roman" w:cs="Times New Roman"/>
                <w:color w:val="000000"/>
                <w:sz w:val="28"/>
                <w:szCs w:val="28"/>
                <w:lang w:eastAsia="ru-RU"/>
              </w:rPr>
              <w:t>201</w:t>
            </w:r>
          </w:p>
        </w:tc>
      </w:tr>
    </w:tbl>
    <w:p w:rsidR="00A410CB" w:rsidRDefault="00A410CB" w:rsidP="00350D59">
      <w:pPr>
        <w:tabs>
          <w:tab w:val="left" w:pos="7517"/>
        </w:tabs>
        <w:spacing w:after="0" w:line="240" w:lineRule="auto"/>
        <w:rPr>
          <w:rFonts w:ascii="Times New Roman" w:eastAsia="Times New Roman" w:hAnsi="Times New Roman" w:cs="Times New Roman"/>
          <w:b/>
          <w:color w:val="000000"/>
          <w:sz w:val="28"/>
          <w:szCs w:val="24"/>
          <w:lang w:eastAsia="ru-RU"/>
        </w:rPr>
      </w:pPr>
    </w:p>
    <w:p w:rsidR="00A410CB" w:rsidRDefault="00350D59" w:rsidP="00F67EF1">
      <w:pPr>
        <w:spacing w:after="0" w:line="240" w:lineRule="auto"/>
        <w:jc w:val="center"/>
        <w:rPr>
          <w:rFonts w:ascii="Times New Roman" w:eastAsia="Times New Roman" w:hAnsi="Times New Roman" w:cs="Times New Roman"/>
          <w:b/>
          <w:color w:val="000000"/>
          <w:sz w:val="28"/>
          <w:szCs w:val="24"/>
          <w:lang w:eastAsia="ru-RU"/>
        </w:rPr>
      </w:pPr>
      <w:r w:rsidRPr="00350D59">
        <w:rPr>
          <w:rFonts w:ascii="Times New Roman" w:eastAsia="Times New Roman" w:hAnsi="Times New Roman" w:cs="Times New Roman"/>
          <w:b/>
          <w:color w:val="000000"/>
          <w:sz w:val="28"/>
          <w:szCs w:val="24"/>
          <w:lang w:eastAsia="ru-RU"/>
        </w:rPr>
        <w:t>ИНСТРУКЦИЯ ПО ДЕЛОПРОИЗВОДСТВУ</w:t>
      </w:r>
    </w:p>
    <w:p w:rsidR="00350D59" w:rsidRDefault="00350D59" w:rsidP="00F67EF1">
      <w:pPr>
        <w:spacing w:after="0" w:line="240" w:lineRule="auto"/>
        <w:jc w:val="center"/>
        <w:rPr>
          <w:rFonts w:ascii="Times New Roman" w:eastAsia="Times New Roman" w:hAnsi="Times New Roman" w:cs="Times New Roman"/>
          <w:b/>
          <w:color w:val="000000"/>
          <w:sz w:val="28"/>
          <w:szCs w:val="24"/>
          <w:lang w:eastAsia="ru-RU"/>
        </w:rPr>
      </w:pPr>
      <w:r w:rsidRPr="00350D59">
        <w:rPr>
          <w:rFonts w:ascii="Times New Roman" w:eastAsia="Times New Roman" w:hAnsi="Times New Roman" w:cs="Times New Roman"/>
          <w:b/>
          <w:color w:val="000000"/>
          <w:sz w:val="28"/>
          <w:szCs w:val="24"/>
          <w:lang w:eastAsia="ru-RU"/>
        </w:rPr>
        <w:t>УПРАВЛЕНИ</w:t>
      </w:r>
      <w:r>
        <w:rPr>
          <w:rFonts w:ascii="Times New Roman" w:eastAsia="Times New Roman" w:hAnsi="Times New Roman" w:cs="Times New Roman"/>
          <w:b/>
          <w:color w:val="000000"/>
          <w:sz w:val="28"/>
          <w:szCs w:val="24"/>
          <w:lang w:eastAsia="ru-RU"/>
        </w:rPr>
        <w:t>Я</w:t>
      </w:r>
      <w:r w:rsidRPr="00350D59">
        <w:rPr>
          <w:rFonts w:ascii="Times New Roman" w:eastAsia="Times New Roman" w:hAnsi="Times New Roman" w:cs="Times New Roman"/>
          <w:b/>
          <w:color w:val="000000"/>
          <w:sz w:val="28"/>
          <w:szCs w:val="24"/>
          <w:lang w:eastAsia="ru-RU"/>
        </w:rPr>
        <w:t xml:space="preserve"> ПО ДЕЛАМ ЗАПИСИ АКТОВ ГРАЖДАНСКОГО СОСТОЯНИЯ НОВОСИБИРСКОЙ ОБЛАСТИ </w:t>
      </w:r>
    </w:p>
    <w:p w:rsidR="00A410CB" w:rsidRDefault="00350D59" w:rsidP="00F67EF1">
      <w:pPr>
        <w:spacing w:after="0" w:line="240" w:lineRule="auto"/>
        <w:jc w:val="center"/>
        <w:rPr>
          <w:rFonts w:ascii="Times New Roman" w:eastAsia="Times New Roman" w:hAnsi="Times New Roman" w:cs="Times New Roman"/>
          <w:b/>
          <w:color w:val="000000"/>
          <w:sz w:val="28"/>
          <w:szCs w:val="24"/>
          <w:lang w:eastAsia="ru-RU"/>
        </w:rPr>
      </w:pPr>
      <w:r w:rsidRPr="00350D59">
        <w:rPr>
          <w:rFonts w:ascii="Times New Roman" w:eastAsia="Times New Roman" w:hAnsi="Times New Roman" w:cs="Times New Roman"/>
          <w:b/>
          <w:color w:val="000000"/>
          <w:sz w:val="28"/>
          <w:szCs w:val="24"/>
          <w:lang w:eastAsia="ru-RU"/>
        </w:rPr>
        <w:t>(УПРАВЛЕНИЕ ПО Д</w:t>
      </w:r>
      <w:r w:rsidR="00A87CAF">
        <w:rPr>
          <w:rFonts w:ascii="Times New Roman" w:eastAsia="Times New Roman" w:hAnsi="Times New Roman" w:cs="Times New Roman"/>
          <w:b/>
          <w:color w:val="000000"/>
          <w:sz w:val="28"/>
          <w:szCs w:val="24"/>
          <w:lang w:eastAsia="ru-RU"/>
        </w:rPr>
        <w:t>ЕЛАМ ЗАГС НОВОСИБИРСКОЙ ОБЛАСТИ)</w:t>
      </w:r>
    </w:p>
    <w:p w:rsidR="00A410CB" w:rsidRDefault="00A410CB" w:rsidP="00F67EF1">
      <w:pPr>
        <w:spacing w:after="0" w:line="240" w:lineRule="auto"/>
        <w:jc w:val="center"/>
        <w:rPr>
          <w:rFonts w:ascii="Times New Roman" w:eastAsia="Times New Roman" w:hAnsi="Times New Roman" w:cs="Times New Roman"/>
          <w:b/>
          <w:color w:val="000000"/>
          <w:sz w:val="28"/>
          <w:szCs w:val="24"/>
          <w:lang w:eastAsia="ru-RU"/>
        </w:rPr>
      </w:pPr>
    </w:p>
    <w:p w:rsidR="00A410CB" w:rsidRDefault="00A410CB" w:rsidP="00F67EF1">
      <w:pPr>
        <w:spacing w:after="0" w:line="240" w:lineRule="auto"/>
        <w:jc w:val="center"/>
        <w:rPr>
          <w:rFonts w:ascii="Times New Roman" w:eastAsia="Times New Roman" w:hAnsi="Times New Roman" w:cs="Times New Roman"/>
          <w:b/>
          <w:color w:val="000000"/>
          <w:sz w:val="28"/>
          <w:szCs w:val="24"/>
          <w:lang w:eastAsia="ru-RU"/>
        </w:rPr>
      </w:pPr>
    </w:p>
    <w:p w:rsidR="00F67EF1" w:rsidRPr="00F67EF1" w:rsidRDefault="00F67EF1" w:rsidP="00F67EF1">
      <w:pPr>
        <w:spacing w:after="0" w:line="240" w:lineRule="auto"/>
        <w:jc w:val="center"/>
        <w:rPr>
          <w:rFonts w:ascii="Times New Roman" w:eastAsia="Times New Roman" w:hAnsi="Times New Roman" w:cs="Times New Roman"/>
          <w:b/>
          <w:color w:val="000000"/>
          <w:sz w:val="28"/>
          <w:szCs w:val="24"/>
          <w:lang w:eastAsia="ru-RU"/>
        </w:rPr>
      </w:pPr>
      <w:r w:rsidRPr="00F67EF1">
        <w:rPr>
          <w:rFonts w:ascii="Times New Roman" w:eastAsia="Times New Roman" w:hAnsi="Times New Roman" w:cs="Times New Roman"/>
          <w:b/>
          <w:color w:val="000000"/>
          <w:sz w:val="28"/>
          <w:szCs w:val="24"/>
          <w:lang w:val="en-US" w:eastAsia="ru-RU"/>
        </w:rPr>
        <w:t>I</w:t>
      </w:r>
      <w:r w:rsidRPr="00F67EF1">
        <w:rPr>
          <w:rFonts w:ascii="Times New Roman" w:eastAsia="Times New Roman" w:hAnsi="Times New Roman" w:cs="Times New Roman"/>
          <w:b/>
          <w:color w:val="000000"/>
          <w:sz w:val="28"/>
          <w:szCs w:val="24"/>
          <w:lang w:eastAsia="ru-RU"/>
        </w:rPr>
        <w:t>. ОБЩИЕ ПОЛОЖЕНИЯ</w:t>
      </w:r>
    </w:p>
    <w:p w:rsidR="00F67EF1" w:rsidRPr="00F67EF1" w:rsidRDefault="00F67EF1" w:rsidP="00F67EF1">
      <w:pPr>
        <w:widowControl w:val="0"/>
        <w:snapToGrid w:val="0"/>
        <w:spacing w:after="0" w:line="240" w:lineRule="auto"/>
        <w:ind w:firstLine="703"/>
        <w:jc w:val="both"/>
        <w:rPr>
          <w:rFonts w:ascii="Times New Roman" w:eastAsia="Times New Roman" w:hAnsi="Times New Roman" w:cs="Times New Roman"/>
          <w:bCs/>
          <w:color w:val="000000"/>
          <w:sz w:val="28"/>
          <w:szCs w:val="28"/>
          <w:lang w:eastAsia="ru-RU"/>
        </w:rPr>
      </w:pPr>
    </w:p>
    <w:p w:rsidR="00F67EF1" w:rsidRPr="00F67EF1" w:rsidRDefault="00F67EF1" w:rsidP="00F67EF1">
      <w:pPr>
        <w:widowControl w:val="0"/>
        <w:tabs>
          <w:tab w:val="left" w:pos="0"/>
          <w:tab w:val="left" w:pos="900"/>
          <w:tab w:val="left" w:pos="1092"/>
          <w:tab w:val="left" w:pos="1326"/>
        </w:tabs>
        <w:snapToGrid w:val="0"/>
        <w:spacing w:after="0" w:line="240" w:lineRule="auto"/>
        <w:ind w:firstLine="709"/>
        <w:jc w:val="both"/>
        <w:rPr>
          <w:rFonts w:ascii="Times New Roman" w:eastAsia="Times New Roman" w:hAnsi="Times New Roman" w:cs="Times New Roman"/>
          <w:color w:val="000000"/>
          <w:sz w:val="28"/>
          <w:szCs w:val="28"/>
          <w:lang w:eastAsia="ru-RU"/>
        </w:rPr>
      </w:pPr>
      <w:r w:rsidRPr="00F67EF1">
        <w:rPr>
          <w:rFonts w:ascii="Times New Roman" w:eastAsia="Times New Roman" w:hAnsi="Times New Roman" w:cs="Times New Roman"/>
          <w:color w:val="000000"/>
          <w:sz w:val="28"/>
          <w:szCs w:val="28"/>
          <w:lang w:eastAsia="ru-RU"/>
        </w:rPr>
        <w:t xml:space="preserve">1.1. Инструкция по </w:t>
      </w:r>
      <w:r w:rsidR="00BC309D">
        <w:rPr>
          <w:rFonts w:ascii="Times New Roman" w:eastAsia="Times New Roman" w:hAnsi="Times New Roman" w:cs="Times New Roman"/>
          <w:color w:val="000000"/>
          <w:sz w:val="28"/>
          <w:szCs w:val="28"/>
          <w:lang w:eastAsia="ru-RU"/>
        </w:rPr>
        <w:t>делопроизводству</w:t>
      </w:r>
      <w:r w:rsidRPr="00F67EF1">
        <w:rPr>
          <w:rFonts w:ascii="Times New Roman" w:eastAsia="Times New Roman" w:hAnsi="Times New Roman" w:cs="Times New Roman"/>
          <w:color w:val="000000"/>
          <w:sz w:val="28"/>
          <w:szCs w:val="28"/>
          <w:lang w:eastAsia="ru-RU"/>
        </w:rPr>
        <w:t xml:space="preserve"> (далее – Инструкция) управления по делам записи актов гражданского состояния Новосибирской области (сокращенное наименование - управление по делам ЗАГС Новосибирской области, далее – управление) устанавливает единые требования к подготовке, обработке, хранению и использованию документов, образующихся в деятельности управления. </w:t>
      </w:r>
    </w:p>
    <w:p w:rsidR="00F67EF1" w:rsidRPr="00F67EF1" w:rsidRDefault="00F67EF1" w:rsidP="00F67EF1">
      <w:pPr>
        <w:widowControl w:val="0"/>
        <w:tabs>
          <w:tab w:val="left" w:pos="0"/>
          <w:tab w:val="left" w:pos="900"/>
          <w:tab w:val="left" w:pos="1092"/>
          <w:tab w:val="left" w:pos="1326"/>
        </w:tabs>
        <w:snapToGrid w:val="0"/>
        <w:spacing w:after="0" w:line="240" w:lineRule="auto"/>
        <w:ind w:firstLine="709"/>
        <w:jc w:val="both"/>
        <w:rPr>
          <w:rFonts w:ascii="Times New Roman" w:eastAsia="Times New Roman" w:hAnsi="Times New Roman" w:cs="Times New Roman"/>
          <w:color w:val="000000"/>
          <w:sz w:val="28"/>
          <w:szCs w:val="28"/>
          <w:lang w:eastAsia="ru-RU"/>
        </w:rPr>
      </w:pPr>
      <w:r w:rsidRPr="00F67EF1">
        <w:rPr>
          <w:rFonts w:ascii="Times New Roman" w:eastAsia="Times New Roman" w:hAnsi="Times New Roman" w:cs="Times New Roman"/>
          <w:color w:val="000000"/>
          <w:sz w:val="28"/>
          <w:szCs w:val="28"/>
          <w:lang w:eastAsia="ru-RU"/>
        </w:rPr>
        <w:t>Инструкция разработана в целях совершенствования делопроизводства управления и повышения эффективности работы с документами путем регламентации на единой правовой и методической основе правил подготовки документов, технологий работы с ними, организации их текущего хранения и подготовки к передаче в государственное казенное учреждение Новосибирской области «Государственный архив Новосибирской области».</w:t>
      </w:r>
    </w:p>
    <w:p w:rsidR="00F67EF1" w:rsidRPr="00F67EF1" w:rsidRDefault="00F67EF1" w:rsidP="00F67EF1">
      <w:pPr>
        <w:spacing w:after="0" w:line="240" w:lineRule="auto"/>
        <w:ind w:firstLine="709"/>
        <w:jc w:val="both"/>
        <w:rPr>
          <w:rFonts w:ascii="Times New Roman" w:eastAsia="Times New Roman" w:hAnsi="Times New Roman" w:cs="Times New Roman"/>
          <w:color w:val="000000"/>
          <w:sz w:val="28"/>
          <w:szCs w:val="28"/>
          <w:lang w:eastAsia="ru-RU"/>
        </w:rPr>
      </w:pPr>
      <w:r w:rsidRPr="00F67EF1">
        <w:rPr>
          <w:rFonts w:ascii="Times New Roman" w:eastAsia="Times New Roman" w:hAnsi="Times New Roman" w:cs="Times New Roman"/>
          <w:color w:val="000000"/>
          <w:sz w:val="28"/>
          <w:szCs w:val="28"/>
          <w:lang w:eastAsia="ru-RU"/>
        </w:rPr>
        <w:t>1.2. Правовым основанием для разработки Инструкции являются Правила делопроизводства в государственных органах, органах местного самоуправления, утвержденными приказом Федерального арх</w:t>
      </w:r>
      <w:r w:rsidR="002B143D">
        <w:rPr>
          <w:rFonts w:ascii="Times New Roman" w:eastAsia="Times New Roman" w:hAnsi="Times New Roman" w:cs="Times New Roman"/>
          <w:color w:val="000000"/>
          <w:sz w:val="28"/>
          <w:szCs w:val="28"/>
          <w:lang w:eastAsia="ru-RU"/>
        </w:rPr>
        <w:t>ивного агентства от 22.05.2019 №</w:t>
      </w:r>
      <w:r w:rsidRPr="00F67EF1">
        <w:rPr>
          <w:rFonts w:ascii="Times New Roman" w:eastAsia="Times New Roman" w:hAnsi="Times New Roman" w:cs="Times New Roman"/>
          <w:color w:val="000000"/>
          <w:sz w:val="28"/>
          <w:szCs w:val="28"/>
          <w:lang w:eastAsia="ru-RU"/>
        </w:rPr>
        <w:t xml:space="preserve"> 71. (далее – Правила), а также законодательные и иные нормативные правовые акты Российской Федерации, Новосибирской области и управления в сфере информации, делопроизводства  и архивного дела:</w:t>
      </w:r>
    </w:p>
    <w:p w:rsidR="00F67EF1" w:rsidRPr="00F67EF1" w:rsidRDefault="00F67EF1" w:rsidP="00F67EF1">
      <w:pPr>
        <w:spacing w:after="0" w:line="240" w:lineRule="auto"/>
        <w:ind w:firstLine="709"/>
        <w:jc w:val="both"/>
        <w:rPr>
          <w:rFonts w:ascii="Times New Roman" w:eastAsia="Times New Roman" w:hAnsi="Times New Roman" w:cs="Times New Roman"/>
          <w:color w:val="000000"/>
          <w:sz w:val="28"/>
          <w:szCs w:val="28"/>
          <w:lang w:eastAsia="ru-RU"/>
        </w:rPr>
      </w:pPr>
      <w:r w:rsidRPr="00F67EF1">
        <w:rPr>
          <w:rFonts w:ascii="Times New Roman" w:eastAsia="Times New Roman" w:hAnsi="Times New Roman" w:cs="Times New Roman"/>
          <w:color w:val="000000"/>
          <w:sz w:val="28"/>
          <w:szCs w:val="28"/>
          <w:lang w:eastAsia="ru-RU"/>
        </w:rPr>
        <w:t xml:space="preserve"> Федеральный закон от 15 ноября 1997 г. №  143 – ФЗ «О</w:t>
      </w:r>
      <w:r w:rsidR="00702AEE">
        <w:rPr>
          <w:rFonts w:ascii="Times New Roman" w:eastAsia="Times New Roman" w:hAnsi="Times New Roman" w:cs="Times New Roman"/>
          <w:color w:val="000000"/>
          <w:sz w:val="28"/>
          <w:szCs w:val="28"/>
          <w:lang w:eastAsia="ru-RU"/>
        </w:rPr>
        <w:t>б актах гражданского состояния»;</w:t>
      </w:r>
    </w:p>
    <w:p w:rsidR="00F67EF1" w:rsidRPr="00F67EF1" w:rsidRDefault="00F67EF1" w:rsidP="00F67EF1">
      <w:pPr>
        <w:spacing w:after="0" w:line="240" w:lineRule="auto"/>
        <w:ind w:firstLine="709"/>
        <w:jc w:val="both"/>
        <w:rPr>
          <w:rFonts w:ascii="Times New Roman" w:eastAsia="Times New Roman" w:hAnsi="Times New Roman" w:cs="Times New Roman"/>
          <w:color w:val="000000"/>
          <w:sz w:val="28"/>
          <w:szCs w:val="28"/>
          <w:lang w:eastAsia="ru-RU"/>
        </w:rPr>
      </w:pPr>
      <w:r w:rsidRPr="00F67EF1">
        <w:t xml:space="preserve"> </w:t>
      </w:r>
      <w:r w:rsidRPr="00F67EF1">
        <w:rPr>
          <w:rFonts w:ascii="Times New Roman" w:eastAsia="Times New Roman" w:hAnsi="Times New Roman" w:cs="Times New Roman"/>
          <w:color w:val="000000"/>
          <w:sz w:val="28"/>
          <w:szCs w:val="28"/>
          <w:lang w:eastAsia="ru-RU"/>
        </w:rPr>
        <w:t xml:space="preserve">Федеральный закон от 22 октября 2004 г.  </w:t>
      </w:r>
      <w:r w:rsidR="002B143D">
        <w:rPr>
          <w:rFonts w:ascii="Times New Roman" w:eastAsia="Times New Roman" w:hAnsi="Times New Roman" w:cs="Times New Roman"/>
          <w:color w:val="000000"/>
          <w:sz w:val="28"/>
          <w:szCs w:val="28"/>
          <w:lang w:eastAsia="ru-RU"/>
        </w:rPr>
        <w:t>№</w:t>
      </w:r>
      <w:r w:rsidRPr="00F67EF1">
        <w:rPr>
          <w:rFonts w:ascii="Times New Roman" w:eastAsia="Times New Roman" w:hAnsi="Times New Roman" w:cs="Times New Roman"/>
          <w:color w:val="000000"/>
          <w:sz w:val="28"/>
          <w:szCs w:val="28"/>
          <w:lang w:eastAsia="ru-RU"/>
        </w:rPr>
        <w:t xml:space="preserve"> 125-ФЗ «Об архивном деле в Российской Федерации»</w:t>
      </w:r>
      <w:r w:rsidR="00702AEE">
        <w:rPr>
          <w:rFonts w:ascii="Times New Roman" w:eastAsia="Times New Roman" w:hAnsi="Times New Roman" w:cs="Times New Roman"/>
          <w:color w:val="000000"/>
          <w:sz w:val="28"/>
          <w:szCs w:val="28"/>
          <w:lang w:eastAsia="ru-RU"/>
        </w:rPr>
        <w:t>;</w:t>
      </w:r>
    </w:p>
    <w:p w:rsidR="00F67EF1" w:rsidRPr="00F67EF1" w:rsidRDefault="00F67EF1" w:rsidP="00F67EF1">
      <w:pPr>
        <w:spacing w:after="0" w:line="240" w:lineRule="auto"/>
        <w:ind w:firstLine="709"/>
        <w:jc w:val="both"/>
        <w:rPr>
          <w:rFonts w:ascii="Times New Roman" w:eastAsia="Times New Roman" w:hAnsi="Times New Roman" w:cs="Times New Roman"/>
          <w:color w:val="000000"/>
          <w:sz w:val="28"/>
          <w:szCs w:val="28"/>
          <w:lang w:eastAsia="ru-RU"/>
        </w:rPr>
      </w:pPr>
      <w:r w:rsidRPr="00F67EF1">
        <w:rPr>
          <w:rFonts w:ascii="Times New Roman" w:eastAsia="Times New Roman" w:hAnsi="Times New Roman" w:cs="Times New Roman"/>
          <w:color w:val="000000"/>
          <w:sz w:val="28"/>
          <w:szCs w:val="28"/>
          <w:lang w:eastAsia="ru-RU"/>
        </w:rPr>
        <w:t xml:space="preserve"> Методические рекомендации по разработке инструкций по делопроизводству в государственных органах, органах местного самоуправления, утверждёнными приказом </w:t>
      </w:r>
      <w:proofErr w:type="spellStart"/>
      <w:r w:rsidRPr="00F67EF1">
        <w:rPr>
          <w:rFonts w:ascii="Times New Roman" w:eastAsia="Times New Roman" w:hAnsi="Times New Roman" w:cs="Times New Roman"/>
          <w:color w:val="000000"/>
          <w:sz w:val="28"/>
          <w:szCs w:val="28"/>
          <w:lang w:eastAsia="ru-RU"/>
        </w:rPr>
        <w:t>Росархива</w:t>
      </w:r>
      <w:proofErr w:type="spellEnd"/>
      <w:r w:rsidRPr="00F67EF1">
        <w:rPr>
          <w:rFonts w:ascii="Times New Roman" w:eastAsia="Times New Roman" w:hAnsi="Times New Roman" w:cs="Times New Roman"/>
          <w:color w:val="000000"/>
          <w:sz w:val="28"/>
          <w:szCs w:val="28"/>
          <w:lang w:eastAsia="ru-RU"/>
        </w:rPr>
        <w:t xml:space="preserve"> от 24 декабря 2020 г. № 199 (дал</w:t>
      </w:r>
      <w:r w:rsidR="00702AEE">
        <w:rPr>
          <w:rFonts w:ascii="Times New Roman" w:eastAsia="Times New Roman" w:hAnsi="Times New Roman" w:cs="Times New Roman"/>
          <w:color w:val="000000"/>
          <w:sz w:val="28"/>
          <w:szCs w:val="28"/>
          <w:lang w:eastAsia="ru-RU"/>
        </w:rPr>
        <w:t>ее – Методические рекомендации);</w:t>
      </w:r>
    </w:p>
    <w:p w:rsidR="00F67EF1" w:rsidRPr="00F67EF1" w:rsidRDefault="00F67EF1" w:rsidP="00F67EF1">
      <w:pPr>
        <w:spacing w:after="0" w:line="240" w:lineRule="auto"/>
        <w:ind w:firstLine="709"/>
        <w:jc w:val="both"/>
        <w:rPr>
          <w:rFonts w:ascii="Times New Roman" w:eastAsia="Times New Roman" w:hAnsi="Times New Roman" w:cs="Times New Roman"/>
          <w:color w:val="000000"/>
          <w:sz w:val="28"/>
          <w:szCs w:val="28"/>
          <w:lang w:eastAsia="ru-RU"/>
        </w:rPr>
      </w:pPr>
      <w:r w:rsidRPr="00702AEE">
        <w:rPr>
          <w:rFonts w:ascii="Times New Roman" w:eastAsia="Times New Roman" w:hAnsi="Times New Roman" w:cs="Times New Roman"/>
          <w:color w:val="000000"/>
          <w:sz w:val="28"/>
          <w:szCs w:val="28"/>
          <w:lang w:eastAsia="ru-RU"/>
        </w:rPr>
        <w:t xml:space="preserve">Методические рекомендации по применению ГОСТ </w:t>
      </w:r>
      <w:proofErr w:type="gramStart"/>
      <w:r w:rsidRPr="00702AEE">
        <w:rPr>
          <w:rFonts w:ascii="Times New Roman" w:eastAsia="Times New Roman" w:hAnsi="Times New Roman" w:cs="Times New Roman"/>
          <w:color w:val="000000"/>
          <w:sz w:val="28"/>
          <w:szCs w:val="28"/>
          <w:lang w:eastAsia="ru-RU"/>
        </w:rPr>
        <w:t>Р</w:t>
      </w:r>
      <w:proofErr w:type="gramEnd"/>
      <w:r w:rsidRPr="00702AEE">
        <w:rPr>
          <w:rFonts w:ascii="Times New Roman" w:eastAsia="Times New Roman" w:hAnsi="Times New Roman" w:cs="Times New Roman"/>
          <w:color w:val="000000"/>
          <w:sz w:val="28"/>
          <w:szCs w:val="28"/>
          <w:lang w:eastAsia="ru-RU"/>
        </w:rPr>
        <w:t xml:space="preserve"> 7.0.97-2016 </w:t>
      </w:r>
      <w:r w:rsidR="002B143D" w:rsidRPr="00702AEE">
        <w:rPr>
          <w:rFonts w:ascii="Times New Roman" w:eastAsia="Times New Roman" w:hAnsi="Times New Roman" w:cs="Times New Roman"/>
          <w:color w:val="000000"/>
          <w:sz w:val="28"/>
          <w:szCs w:val="28"/>
          <w:lang w:eastAsia="ru-RU"/>
        </w:rPr>
        <w:t>«</w:t>
      </w:r>
      <w:r w:rsidRPr="00702AEE">
        <w:rPr>
          <w:rFonts w:ascii="Times New Roman" w:eastAsia="Times New Roman" w:hAnsi="Times New Roman" w:cs="Times New Roman"/>
          <w:color w:val="000000"/>
          <w:sz w:val="28"/>
          <w:szCs w:val="28"/>
          <w:lang w:eastAsia="ru-RU"/>
        </w:rPr>
        <w:t xml:space="preserve">Система стандартов по информации, библиотечному и издательскому делу. </w:t>
      </w:r>
      <w:r w:rsidRPr="00702AEE">
        <w:rPr>
          <w:rFonts w:ascii="Times New Roman" w:eastAsia="Times New Roman" w:hAnsi="Times New Roman" w:cs="Times New Roman"/>
          <w:color w:val="000000"/>
          <w:sz w:val="28"/>
          <w:szCs w:val="28"/>
          <w:lang w:eastAsia="ru-RU"/>
        </w:rPr>
        <w:lastRenderedPageBreak/>
        <w:t>Организационно-распорядительная документация. Тре</w:t>
      </w:r>
      <w:r w:rsidR="002B143D" w:rsidRPr="00702AEE">
        <w:rPr>
          <w:rFonts w:ascii="Times New Roman" w:eastAsia="Times New Roman" w:hAnsi="Times New Roman" w:cs="Times New Roman"/>
          <w:color w:val="000000"/>
          <w:sz w:val="28"/>
          <w:szCs w:val="28"/>
          <w:lang w:eastAsia="ru-RU"/>
        </w:rPr>
        <w:t>бования к оформлению документов</w:t>
      </w:r>
      <w:r w:rsidR="002B143D">
        <w:rPr>
          <w:rFonts w:ascii="Times New Roman" w:eastAsia="Times New Roman" w:hAnsi="Times New Roman" w:cs="Times New Roman"/>
          <w:color w:val="000000"/>
          <w:sz w:val="28"/>
          <w:szCs w:val="28"/>
          <w:lang w:eastAsia="ru-RU"/>
        </w:rPr>
        <w:t>»</w:t>
      </w:r>
      <w:r w:rsidR="00702AEE">
        <w:rPr>
          <w:rFonts w:ascii="Times New Roman" w:eastAsia="Times New Roman" w:hAnsi="Times New Roman" w:cs="Times New Roman"/>
          <w:color w:val="000000"/>
          <w:sz w:val="28"/>
          <w:szCs w:val="28"/>
          <w:lang w:eastAsia="ru-RU"/>
        </w:rPr>
        <w:t>,</w:t>
      </w:r>
      <w:r w:rsidRPr="00F67EF1">
        <w:rPr>
          <w:rFonts w:ascii="Times New Roman" w:eastAsia="Times New Roman" w:hAnsi="Times New Roman" w:cs="Times New Roman"/>
          <w:color w:val="000000"/>
          <w:sz w:val="28"/>
          <w:szCs w:val="28"/>
          <w:lang w:eastAsia="ru-RU"/>
        </w:rPr>
        <w:t xml:space="preserve"> </w:t>
      </w:r>
      <w:r w:rsidR="00702AEE" w:rsidRPr="00702AEE">
        <w:rPr>
          <w:rFonts w:ascii="Times New Roman" w:eastAsia="Times New Roman" w:hAnsi="Times New Roman" w:cs="Times New Roman"/>
          <w:color w:val="000000"/>
          <w:sz w:val="28"/>
          <w:szCs w:val="28"/>
          <w:lang w:eastAsia="ru-RU"/>
        </w:rPr>
        <w:t>разработаны 15 о</w:t>
      </w:r>
      <w:r w:rsidR="00702AEE">
        <w:rPr>
          <w:rFonts w:ascii="Times New Roman" w:eastAsia="Times New Roman" w:hAnsi="Times New Roman" w:cs="Times New Roman"/>
          <w:color w:val="000000"/>
          <w:sz w:val="28"/>
          <w:szCs w:val="28"/>
          <w:lang w:eastAsia="ru-RU"/>
        </w:rPr>
        <w:t xml:space="preserve">ктября 2019 </w:t>
      </w:r>
      <w:proofErr w:type="spellStart"/>
      <w:r w:rsidR="00702AEE">
        <w:rPr>
          <w:rFonts w:ascii="Times New Roman" w:eastAsia="Times New Roman" w:hAnsi="Times New Roman" w:cs="Times New Roman"/>
          <w:color w:val="000000"/>
          <w:sz w:val="28"/>
          <w:szCs w:val="28"/>
          <w:lang w:eastAsia="ru-RU"/>
        </w:rPr>
        <w:t>Росархивом</w:t>
      </w:r>
      <w:proofErr w:type="spellEnd"/>
      <w:r w:rsidR="00702AEE">
        <w:rPr>
          <w:rFonts w:ascii="Times New Roman" w:eastAsia="Times New Roman" w:hAnsi="Times New Roman" w:cs="Times New Roman"/>
          <w:color w:val="000000"/>
          <w:sz w:val="28"/>
          <w:szCs w:val="28"/>
          <w:lang w:eastAsia="ru-RU"/>
        </w:rPr>
        <w:t>, ВНИИДАД;</w:t>
      </w:r>
      <w:r w:rsidR="00702AEE" w:rsidRPr="00702AEE">
        <w:rPr>
          <w:rFonts w:ascii="Times New Roman" w:eastAsia="Times New Roman" w:hAnsi="Times New Roman" w:cs="Times New Roman"/>
          <w:color w:val="000000"/>
          <w:sz w:val="28"/>
          <w:szCs w:val="28"/>
          <w:lang w:eastAsia="ru-RU"/>
        </w:rPr>
        <w:t xml:space="preserve"> </w:t>
      </w:r>
    </w:p>
    <w:p w:rsidR="00F67EF1" w:rsidRPr="00F67EF1" w:rsidRDefault="00F67EF1" w:rsidP="00F67EF1">
      <w:pPr>
        <w:spacing w:after="0" w:line="240" w:lineRule="auto"/>
        <w:ind w:firstLine="709"/>
        <w:jc w:val="both"/>
        <w:rPr>
          <w:rFonts w:ascii="Times New Roman" w:eastAsia="Times New Roman" w:hAnsi="Times New Roman" w:cs="Times New Roman"/>
          <w:color w:val="000000"/>
          <w:sz w:val="28"/>
          <w:szCs w:val="28"/>
          <w:lang w:eastAsia="ru-RU"/>
        </w:rPr>
      </w:pPr>
      <w:r w:rsidRPr="00F67EF1">
        <w:rPr>
          <w:rFonts w:ascii="Times New Roman" w:eastAsia="Times New Roman" w:hAnsi="Times New Roman" w:cs="Times New Roman"/>
          <w:color w:val="000000"/>
          <w:sz w:val="28"/>
          <w:szCs w:val="28"/>
          <w:lang w:eastAsia="ru-RU"/>
        </w:rPr>
        <w:t xml:space="preserve"> Государственный стандарт Российской Федерации ГОСТ </w:t>
      </w:r>
      <w:proofErr w:type="gramStart"/>
      <w:r w:rsidRPr="00F67EF1">
        <w:rPr>
          <w:rFonts w:ascii="Times New Roman" w:eastAsia="Times New Roman" w:hAnsi="Times New Roman" w:cs="Times New Roman"/>
          <w:color w:val="000000"/>
          <w:sz w:val="28"/>
          <w:szCs w:val="28"/>
          <w:lang w:eastAsia="ru-RU"/>
        </w:rPr>
        <w:t>Р</w:t>
      </w:r>
      <w:proofErr w:type="gramEnd"/>
      <w:r w:rsidRPr="00F67EF1">
        <w:rPr>
          <w:rFonts w:ascii="Times New Roman" w:eastAsia="Times New Roman" w:hAnsi="Times New Roman" w:cs="Times New Roman"/>
          <w:color w:val="000000"/>
          <w:sz w:val="28"/>
          <w:szCs w:val="28"/>
          <w:lang w:eastAsia="ru-RU"/>
        </w:rPr>
        <w:t xml:space="preserve"> 7.0.97-2016 </w:t>
      </w:r>
      <w:r w:rsidRPr="00F67EF1">
        <w:t xml:space="preserve"> </w:t>
      </w:r>
      <w:r w:rsidRPr="00F67EF1">
        <w:rPr>
          <w:rFonts w:ascii="Times New Roman" w:eastAsia="Times New Roman" w:hAnsi="Times New Roman" w:cs="Times New Roman"/>
          <w:color w:val="000000"/>
          <w:sz w:val="28"/>
          <w:szCs w:val="28"/>
          <w:lang w:eastAsia="ru-RU"/>
        </w:rPr>
        <w:t>Система стандартов по информации, библиотечному и издательскому делу. Организационно-распорядительная документация. Тре</w:t>
      </w:r>
      <w:r w:rsidR="00702AEE">
        <w:rPr>
          <w:rFonts w:ascii="Times New Roman" w:eastAsia="Times New Roman" w:hAnsi="Times New Roman" w:cs="Times New Roman"/>
          <w:color w:val="000000"/>
          <w:sz w:val="28"/>
          <w:szCs w:val="28"/>
          <w:lang w:eastAsia="ru-RU"/>
        </w:rPr>
        <w:t>бования к оформлению документов;</w:t>
      </w:r>
    </w:p>
    <w:p w:rsidR="00F67EF1" w:rsidRPr="00F67EF1" w:rsidRDefault="00F67EF1" w:rsidP="00F67EF1">
      <w:pPr>
        <w:spacing w:after="0" w:line="240" w:lineRule="auto"/>
        <w:ind w:firstLine="709"/>
        <w:jc w:val="both"/>
        <w:rPr>
          <w:rFonts w:ascii="Times New Roman" w:eastAsia="Times New Roman" w:hAnsi="Times New Roman" w:cs="Times New Roman"/>
          <w:color w:val="000000"/>
          <w:sz w:val="28"/>
          <w:szCs w:val="28"/>
          <w:lang w:eastAsia="ru-RU"/>
        </w:rPr>
      </w:pPr>
      <w:r w:rsidRPr="00F67EF1">
        <w:rPr>
          <w:rFonts w:ascii="Times New Roman" w:eastAsia="Times New Roman" w:hAnsi="Times New Roman" w:cs="Times New Roman"/>
          <w:color w:val="000000"/>
          <w:sz w:val="28"/>
          <w:szCs w:val="28"/>
          <w:lang w:eastAsia="ru-RU"/>
        </w:rPr>
        <w:t>Правила организации хранения, комплектования,</w:t>
      </w:r>
      <w:r w:rsidRPr="00F67EF1">
        <w:t xml:space="preserve"> </w:t>
      </w:r>
      <w:r w:rsidRPr="00F67EF1">
        <w:rPr>
          <w:rFonts w:ascii="Times New Roman" w:eastAsia="Times New Roman" w:hAnsi="Times New Roman" w:cs="Times New Roman"/>
          <w:color w:val="000000"/>
          <w:sz w:val="28"/>
          <w:szCs w:val="28"/>
          <w:lang w:eastAsia="ru-RU"/>
        </w:rPr>
        <w:t>учета и использования документов Архивного фонда Российской Федерации и других архивных документов в органах государственной власти, органах местного самоуправления и организациях, утвержденные Приказом Министерства культуры Российско</w:t>
      </w:r>
      <w:r w:rsidR="002B143D">
        <w:rPr>
          <w:rFonts w:ascii="Times New Roman" w:eastAsia="Times New Roman" w:hAnsi="Times New Roman" w:cs="Times New Roman"/>
          <w:color w:val="000000"/>
          <w:sz w:val="28"/>
          <w:szCs w:val="28"/>
          <w:lang w:eastAsia="ru-RU"/>
        </w:rPr>
        <w:t>й Федерации от 31.03.2015 №</w:t>
      </w:r>
      <w:r w:rsidRPr="00F67EF1">
        <w:rPr>
          <w:rFonts w:ascii="Times New Roman" w:eastAsia="Times New Roman" w:hAnsi="Times New Roman" w:cs="Times New Roman"/>
          <w:color w:val="000000"/>
          <w:sz w:val="28"/>
          <w:szCs w:val="28"/>
          <w:lang w:eastAsia="ru-RU"/>
        </w:rPr>
        <w:t xml:space="preserve"> 526</w:t>
      </w:r>
      <w:r w:rsidR="00BE39ED">
        <w:rPr>
          <w:rFonts w:ascii="Times New Roman" w:eastAsia="Times New Roman" w:hAnsi="Times New Roman" w:cs="Times New Roman"/>
          <w:color w:val="000000"/>
          <w:sz w:val="28"/>
          <w:szCs w:val="28"/>
          <w:lang w:eastAsia="ru-RU"/>
        </w:rPr>
        <w:t xml:space="preserve"> (далее – Правила 2015)</w:t>
      </w:r>
      <w:r w:rsidR="00702AEE">
        <w:rPr>
          <w:rFonts w:ascii="Times New Roman" w:eastAsia="Times New Roman" w:hAnsi="Times New Roman" w:cs="Times New Roman"/>
          <w:color w:val="000000"/>
          <w:sz w:val="28"/>
          <w:szCs w:val="28"/>
          <w:lang w:eastAsia="ru-RU"/>
        </w:rPr>
        <w:t>;</w:t>
      </w:r>
    </w:p>
    <w:p w:rsidR="00F67EF1" w:rsidRPr="00F67EF1" w:rsidRDefault="00F67EF1" w:rsidP="00F67EF1">
      <w:pPr>
        <w:spacing w:after="0" w:line="240" w:lineRule="auto"/>
        <w:ind w:firstLine="709"/>
        <w:jc w:val="both"/>
        <w:rPr>
          <w:rFonts w:ascii="Times New Roman" w:eastAsia="Times New Roman" w:hAnsi="Times New Roman" w:cs="Times New Roman"/>
          <w:color w:val="000000"/>
          <w:sz w:val="28"/>
          <w:szCs w:val="28"/>
          <w:lang w:eastAsia="ru-RU"/>
        </w:rPr>
      </w:pPr>
      <w:r w:rsidRPr="00F67EF1">
        <w:rPr>
          <w:rFonts w:ascii="Times New Roman" w:eastAsia="Times New Roman" w:hAnsi="Times New Roman" w:cs="Times New Roman"/>
          <w:color w:val="000000"/>
          <w:sz w:val="28"/>
          <w:szCs w:val="28"/>
          <w:lang w:eastAsia="ru-RU"/>
        </w:rPr>
        <w:t>Порядок передачи органами записи актов гражданского состояния в государственные архивы книг государственной регистрации актов гражданского состояния (актовых книг), собранных из записей актов гражданского состояния на бумажных носителях, утвержденные приказом Министерства юстиции Российской Федерации и Федерального архивного агентства от 29 ноября 2018</w:t>
      </w:r>
      <w:r w:rsidR="00702AEE">
        <w:rPr>
          <w:rFonts w:ascii="Times New Roman" w:eastAsia="Times New Roman" w:hAnsi="Times New Roman" w:cs="Times New Roman"/>
          <w:color w:val="000000"/>
          <w:sz w:val="28"/>
          <w:szCs w:val="28"/>
          <w:lang w:eastAsia="ru-RU"/>
        </w:rPr>
        <w:t xml:space="preserve"> г. № 233/181 (далее – Порядок);</w:t>
      </w:r>
    </w:p>
    <w:p w:rsidR="00F67EF1" w:rsidRPr="00F67EF1" w:rsidRDefault="00F67EF1" w:rsidP="00F67EF1">
      <w:pPr>
        <w:spacing w:after="0" w:line="240" w:lineRule="auto"/>
        <w:ind w:firstLine="709"/>
        <w:jc w:val="both"/>
        <w:rPr>
          <w:rFonts w:ascii="Times New Roman" w:eastAsia="Times New Roman" w:hAnsi="Times New Roman" w:cs="Times New Roman"/>
          <w:color w:val="000000"/>
          <w:sz w:val="28"/>
          <w:szCs w:val="28"/>
          <w:lang w:eastAsia="ru-RU"/>
        </w:rPr>
      </w:pPr>
      <w:r w:rsidRPr="00F67EF1">
        <w:rPr>
          <w:rFonts w:ascii="Times New Roman" w:eastAsia="Times New Roman" w:hAnsi="Times New Roman" w:cs="Times New Roman"/>
          <w:color w:val="000000"/>
          <w:sz w:val="28"/>
          <w:szCs w:val="28"/>
          <w:lang w:eastAsia="ru-RU"/>
        </w:rPr>
        <w:t xml:space="preserve"> Инструкция по документационному обеспечению Губернатора Новосибирской области, утвержденной Постановлением Губернатора Новосибирс</w:t>
      </w:r>
      <w:r w:rsidR="00702AEE">
        <w:rPr>
          <w:rFonts w:ascii="Times New Roman" w:eastAsia="Times New Roman" w:hAnsi="Times New Roman" w:cs="Times New Roman"/>
          <w:color w:val="000000"/>
          <w:sz w:val="28"/>
          <w:szCs w:val="28"/>
          <w:lang w:eastAsia="ru-RU"/>
        </w:rPr>
        <w:t>кой области от 01.11.2010 № 345;</w:t>
      </w:r>
    </w:p>
    <w:p w:rsidR="00F67EF1" w:rsidRPr="00F67EF1" w:rsidRDefault="00F67EF1" w:rsidP="00F67EF1">
      <w:pPr>
        <w:spacing w:after="0" w:line="240" w:lineRule="auto"/>
        <w:ind w:firstLine="709"/>
        <w:jc w:val="both"/>
        <w:rPr>
          <w:rFonts w:ascii="Times New Roman" w:eastAsia="Times New Roman" w:hAnsi="Times New Roman" w:cs="Times New Roman"/>
          <w:color w:val="000000"/>
          <w:sz w:val="28"/>
          <w:szCs w:val="28"/>
          <w:lang w:eastAsia="ru-RU"/>
        </w:rPr>
      </w:pPr>
      <w:r w:rsidRPr="00F67EF1">
        <w:rPr>
          <w:rFonts w:ascii="Times New Roman" w:eastAsia="Times New Roman" w:hAnsi="Times New Roman" w:cs="Times New Roman"/>
          <w:color w:val="000000"/>
          <w:sz w:val="28"/>
          <w:szCs w:val="28"/>
          <w:lang w:eastAsia="ru-RU"/>
        </w:rPr>
        <w:t xml:space="preserve"> Положение об управлении по делам записи актов гражданского состояния Новосибирской области, утвержденным постановлением Правительства Новосибирской области от 20.09.2016 № 282 – п.  </w:t>
      </w:r>
    </w:p>
    <w:p w:rsidR="00F67EF1" w:rsidRPr="00F67EF1" w:rsidRDefault="00F67EF1" w:rsidP="00F67EF1">
      <w:pPr>
        <w:widowControl w:val="0"/>
        <w:tabs>
          <w:tab w:val="left" w:pos="0"/>
          <w:tab w:val="left" w:pos="540"/>
          <w:tab w:val="left" w:pos="900"/>
          <w:tab w:val="left" w:pos="1092"/>
          <w:tab w:val="left" w:pos="1326"/>
        </w:tabs>
        <w:snapToGrid w:val="0"/>
        <w:spacing w:after="0" w:line="240" w:lineRule="auto"/>
        <w:ind w:firstLine="709"/>
        <w:jc w:val="both"/>
        <w:rPr>
          <w:rFonts w:ascii="Times New Roman" w:eastAsia="Times New Roman" w:hAnsi="Times New Roman" w:cs="Times New Roman"/>
          <w:color w:val="000000"/>
          <w:sz w:val="28"/>
          <w:szCs w:val="28"/>
          <w:lang w:eastAsia="ru-RU"/>
        </w:rPr>
      </w:pPr>
      <w:r w:rsidRPr="00F67EF1">
        <w:rPr>
          <w:rFonts w:ascii="Times New Roman" w:eastAsia="Times New Roman" w:hAnsi="Times New Roman" w:cs="Times New Roman"/>
          <w:color w:val="000000"/>
          <w:sz w:val="28"/>
          <w:szCs w:val="28"/>
          <w:lang w:eastAsia="ru-RU"/>
        </w:rPr>
        <w:t>1.3. Использованные в Инструкции понятия соответствуют понятиям, определенным в Методических рекомендациях.</w:t>
      </w:r>
    </w:p>
    <w:p w:rsidR="00F67EF1" w:rsidRPr="00F67EF1" w:rsidRDefault="00F67EF1" w:rsidP="00F67EF1">
      <w:pPr>
        <w:widowControl w:val="0"/>
        <w:tabs>
          <w:tab w:val="left" w:pos="0"/>
          <w:tab w:val="left" w:pos="540"/>
          <w:tab w:val="left" w:pos="900"/>
          <w:tab w:val="left" w:pos="1092"/>
          <w:tab w:val="left" w:pos="1326"/>
        </w:tabs>
        <w:snapToGrid w:val="0"/>
        <w:spacing w:after="0" w:line="240" w:lineRule="auto"/>
        <w:ind w:firstLine="709"/>
        <w:jc w:val="both"/>
        <w:rPr>
          <w:rFonts w:ascii="Times New Roman" w:eastAsia="Times New Roman" w:hAnsi="Times New Roman" w:cs="Times New Roman"/>
          <w:color w:val="000000"/>
          <w:sz w:val="28"/>
          <w:szCs w:val="28"/>
          <w:lang w:eastAsia="ru-RU"/>
        </w:rPr>
      </w:pPr>
      <w:r w:rsidRPr="00F67EF1">
        <w:rPr>
          <w:rFonts w:ascii="Times New Roman" w:eastAsia="Times New Roman" w:hAnsi="Times New Roman" w:cs="Times New Roman"/>
          <w:color w:val="000000"/>
          <w:sz w:val="28"/>
          <w:szCs w:val="28"/>
          <w:lang w:eastAsia="ru-RU"/>
        </w:rPr>
        <w:t xml:space="preserve">1.4. Инструкция не распространяется на организацию работы с документами, содержащими сведения, составляющие государственную тайну, а также с документами, содержащими информацию об административно-хозяйственной, финансовой и других областях деятельности управления (контрактные, договорные, отчетные и т.п.), правила </w:t>
      </w:r>
      <w:proofErr w:type="gramStart"/>
      <w:r w:rsidRPr="00F67EF1">
        <w:rPr>
          <w:rFonts w:ascii="Times New Roman" w:eastAsia="Times New Roman" w:hAnsi="Times New Roman" w:cs="Times New Roman"/>
          <w:color w:val="000000"/>
          <w:sz w:val="28"/>
          <w:szCs w:val="28"/>
          <w:lang w:eastAsia="ru-RU"/>
        </w:rPr>
        <w:t>работы</w:t>
      </w:r>
      <w:proofErr w:type="gramEnd"/>
      <w:r w:rsidRPr="00F67EF1">
        <w:rPr>
          <w:rFonts w:ascii="Times New Roman" w:eastAsia="Times New Roman" w:hAnsi="Times New Roman" w:cs="Times New Roman"/>
          <w:color w:val="000000"/>
          <w:sz w:val="28"/>
          <w:szCs w:val="28"/>
          <w:lang w:eastAsia="ru-RU"/>
        </w:rPr>
        <w:t xml:space="preserve"> с которыми определяются специальными нормативными документами.</w:t>
      </w:r>
    </w:p>
    <w:p w:rsidR="00F67EF1" w:rsidRPr="00F67EF1" w:rsidRDefault="00F67EF1" w:rsidP="00F67EF1">
      <w:pPr>
        <w:widowControl w:val="0"/>
        <w:tabs>
          <w:tab w:val="left" w:pos="0"/>
          <w:tab w:val="left" w:pos="540"/>
          <w:tab w:val="left" w:pos="900"/>
          <w:tab w:val="left" w:pos="1092"/>
          <w:tab w:val="left" w:pos="1326"/>
        </w:tabs>
        <w:snapToGrid w:val="0"/>
        <w:spacing w:after="0" w:line="240" w:lineRule="auto"/>
        <w:ind w:firstLine="709"/>
        <w:jc w:val="both"/>
        <w:rPr>
          <w:rFonts w:ascii="Times New Roman" w:eastAsia="Times New Roman" w:hAnsi="Times New Roman" w:cs="Times New Roman"/>
          <w:color w:val="000000"/>
          <w:sz w:val="28"/>
          <w:szCs w:val="28"/>
          <w:lang w:eastAsia="ru-RU"/>
        </w:rPr>
      </w:pPr>
      <w:r w:rsidRPr="00F67EF1">
        <w:rPr>
          <w:rFonts w:ascii="Times New Roman" w:eastAsia="Times New Roman" w:hAnsi="Times New Roman" w:cs="Times New Roman"/>
          <w:color w:val="000000"/>
          <w:sz w:val="28"/>
          <w:szCs w:val="28"/>
          <w:lang w:eastAsia="ru-RU"/>
        </w:rPr>
        <w:t>1.5. Рассмотрение обращений граждан Российской Федерации, иностранных граждан, лиц без гражданства, объединений граждан, в том числе юридических лиц осуществляется в соответствии с Фед</w:t>
      </w:r>
      <w:r w:rsidR="002B143D">
        <w:rPr>
          <w:rFonts w:ascii="Times New Roman" w:eastAsia="Times New Roman" w:hAnsi="Times New Roman" w:cs="Times New Roman"/>
          <w:color w:val="000000"/>
          <w:sz w:val="28"/>
          <w:szCs w:val="28"/>
          <w:lang w:eastAsia="ru-RU"/>
        </w:rPr>
        <w:t>еральным законом от 02.05.2006 № 59-ФЗ «</w:t>
      </w:r>
      <w:r w:rsidRPr="00F67EF1">
        <w:rPr>
          <w:rFonts w:ascii="Times New Roman" w:eastAsia="Times New Roman" w:hAnsi="Times New Roman" w:cs="Times New Roman"/>
          <w:color w:val="000000"/>
          <w:sz w:val="28"/>
          <w:szCs w:val="28"/>
          <w:lang w:eastAsia="ru-RU"/>
        </w:rPr>
        <w:t>О порядке рассмотрения обращений граждан Российской</w:t>
      </w:r>
      <w:r w:rsidR="002B143D">
        <w:rPr>
          <w:rFonts w:ascii="Times New Roman" w:eastAsia="Times New Roman" w:hAnsi="Times New Roman" w:cs="Times New Roman"/>
          <w:color w:val="000000"/>
          <w:sz w:val="28"/>
          <w:szCs w:val="28"/>
          <w:lang w:eastAsia="ru-RU"/>
        </w:rPr>
        <w:t xml:space="preserve"> Федерации»</w:t>
      </w:r>
      <w:r w:rsidRPr="00F67EF1">
        <w:rPr>
          <w:rFonts w:ascii="Times New Roman" w:eastAsia="Times New Roman" w:hAnsi="Times New Roman" w:cs="Times New Roman"/>
          <w:color w:val="000000"/>
          <w:sz w:val="28"/>
          <w:szCs w:val="28"/>
          <w:lang w:eastAsia="ru-RU"/>
        </w:rPr>
        <w:t>.</w:t>
      </w:r>
    </w:p>
    <w:p w:rsidR="00F67EF1" w:rsidRPr="00F67EF1" w:rsidRDefault="00F67EF1" w:rsidP="00F67EF1">
      <w:pPr>
        <w:widowControl w:val="0"/>
        <w:tabs>
          <w:tab w:val="left" w:pos="0"/>
          <w:tab w:val="left" w:pos="540"/>
          <w:tab w:val="left" w:pos="900"/>
          <w:tab w:val="left" w:pos="1092"/>
          <w:tab w:val="left" w:pos="1326"/>
        </w:tabs>
        <w:snapToGrid w:val="0"/>
        <w:spacing w:after="0" w:line="240" w:lineRule="auto"/>
        <w:ind w:firstLine="709"/>
        <w:jc w:val="both"/>
        <w:rPr>
          <w:rFonts w:ascii="Times New Roman" w:eastAsia="Times New Roman" w:hAnsi="Times New Roman" w:cs="Times New Roman"/>
          <w:color w:val="000000"/>
          <w:sz w:val="28"/>
          <w:szCs w:val="28"/>
          <w:lang w:eastAsia="ru-RU"/>
        </w:rPr>
      </w:pPr>
      <w:r w:rsidRPr="00F67EF1">
        <w:rPr>
          <w:rFonts w:ascii="Times New Roman" w:eastAsia="Times New Roman" w:hAnsi="Times New Roman" w:cs="Times New Roman"/>
          <w:color w:val="000000"/>
          <w:sz w:val="28"/>
          <w:szCs w:val="28"/>
          <w:lang w:eastAsia="ru-RU"/>
        </w:rPr>
        <w:t xml:space="preserve">Работа с запросами граждан и организаций о предоставлении государственных услуг осуществляется в соответствии с Федеральным законом от 27.07.2010 </w:t>
      </w:r>
      <w:r w:rsidR="002B143D">
        <w:rPr>
          <w:rFonts w:ascii="Times New Roman" w:eastAsia="Times New Roman" w:hAnsi="Times New Roman" w:cs="Times New Roman"/>
          <w:color w:val="000000"/>
          <w:sz w:val="28"/>
          <w:szCs w:val="28"/>
          <w:lang w:eastAsia="ru-RU"/>
        </w:rPr>
        <w:t>№</w:t>
      </w:r>
      <w:r w:rsidRPr="00F67EF1">
        <w:rPr>
          <w:rFonts w:ascii="Times New Roman" w:eastAsia="Times New Roman" w:hAnsi="Times New Roman" w:cs="Times New Roman"/>
          <w:color w:val="000000"/>
          <w:sz w:val="28"/>
          <w:szCs w:val="28"/>
          <w:lang w:eastAsia="ru-RU"/>
        </w:rPr>
        <w:t xml:space="preserve"> 210-ФЗ </w:t>
      </w:r>
      <w:r w:rsidR="002B143D">
        <w:rPr>
          <w:rFonts w:ascii="Times New Roman" w:eastAsia="Times New Roman" w:hAnsi="Times New Roman" w:cs="Times New Roman"/>
          <w:color w:val="000000"/>
          <w:sz w:val="28"/>
          <w:szCs w:val="28"/>
          <w:lang w:eastAsia="ru-RU"/>
        </w:rPr>
        <w:t>«</w:t>
      </w:r>
      <w:r w:rsidRPr="00F67EF1">
        <w:rPr>
          <w:rFonts w:ascii="Times New Roman" w:eastAsia="Times New Roman" w:hAnsi="Times New Roman" w:cs="Times New Roman"/>
          <w:color w:val="000000"/>
          <w:sz w:val="28"/>
          <w:szCs w:val="28"/>
          <w:lang w:eastAsia="ru-RU"/>
        </w:rPr>
        <w:t>Об организации предоставления госуда</w:t>
      </w:r>
      <w:r w:rsidR="002B143D">
        <w:rPr>
          <w:rFonts w:ascii="Times New Roman" w:eastAsia="Times New Roman" w:hAnsi="Times New Roman" w:cs="Times New Roman"/>
          <w:color w:val="000000"/>
          <w:sz w:val="28"/>
          <w:szCs w:val="28"/>
          <w:lang w:eastAsia="ru-RU"/>
        </w:rPr>
        <w:t>рственных и муниципальных услуг»</w:t>
      </w:r>
      <w:r w:rsidRPr="00F67EF1">
        <w:rPr>
          <w:rFonts w:ascii="Times New Roman" w:eastAsia="Times New Roman" w:hAnsi="Times New Roman" w:cs="Times New Roman"/>
          <w:color w:val="000000"/>
          <w:sz w:val="28"/>
          <w:szCs w:val="28"/>
          <w:lang w:eastAsia="ru-RU"/>
        </w:rPr>
        <w:t>.</w:t>
      </w:r>
    </w:p>
    <w:p w:rsidR="00F67EF1" w:rsidRPr="00F67EF1" w:rsidRDefault="00F67EF1" w:rsidP="00F67EF1">
      <w:pPr>
        <w:widowControl w:val="0"/>
        <w:tabs>
          <w:tab w:val="left" w:pos="0"/>
          <w:tab w:val="left" w:pos="540"/>
          <w:tab w:val="left" w:pos="900"/>
          <w:tab w:val="left" w:pos="1092"/>
          <w:tab w:val="left" w:pos="1326"/>
        </w:tabs>
        <w:snapToGrid w:val="0"/>
        <w:spacing w:after="0" w:line="240" w:lineRule="auto"/>
        <w:ind w:firstLine="709"/>
        <w:jc w:val="both"/>
        <w:rPr>
          <w:rFonts w:ascii="Times New Roman" w:eastAsia="Times New Roman" w:hAnsi="Times New Roman" w:cs="Times New Roman"/>
          <w:color w:val="000000"/>
          <w:sz w:val="28"/>
          <w:szCs w:val="28"/>
          <w:lang w:eastAsia="ru-RU"/>
        </w:rPr>
      </w:pPr>
      <w:r w:rsidRPr="00F67EF1">
        <w:rPr>
          <w:rFonts w:ascii="Times New Roman" w:eastAsia="Times New Roman" w:hAnsi="Times New Roman" w:cs="Times New Roman"/>
          <w:color w:val="000000"/>
          <w:sz w:val="28"/>
          <w:szCs w:val="28"/>
          <w:lang w:eastAsia="ru-RU"/>
        </w:rPr>
        <w:t xml:space="preserve">1.6. </w:t>
      </w:r>
      <w:proofErr w:type="gramStart"/>
      <w:r w:rsidRPr="00F67EF1">
        <w:rPr>
          <w:rFonts w:ascii="Times New Roman" w:eastAsia="Times New Roman" w:hAnsi="Times New Roman" w:cs="Times New Roman"/>
          <w:color w:val="000000"/>
          <w:sz w:val="28"/>
          <w:szCs w:val="28"/>
          <w:lang w:eastAsia="ru-RU"/>
        </w:rPr>
        <w:t xml:space="preserve">Организация текущего хранения документов и подготовки их к передаче на архивное хранение осуществляется в соответствии с приказом Министерства культуры Российской Федерации от 31.03.2015 </w:t>
      </w:r>
      <w:r w:rsidR="002B143D">
        <w:rPr>
          <w:rFonts w:ascii="Times New Roman" w:eastAsia="Times New Roman" w:hAnsi="Times New Roman" w:cs="Times New Roman"/>
          <w:color w:val="000000"/>
          <w:sz w:val="28"/>
          <w:szCs w:val="28"/>
          <w:lang w:eastAsia="ru-RU"/>
        </w:rPr>
        <w:t>№</w:t>
      </w:r>
      <w:r w:rsidRPr="00F67EF1">
        <w:rPr>
          <w:rFonts w:ascii="Times New Roman" w:eastAsia="Times New Roman" w:hAnsi="Times New Roman" w:cs="Times New Roman"/>
          <w:color w:val="000000"/>
          <w:sz w:val="28"/>
          <w:szCs w:val="28"/>
          <w:lang w:eastAsia="ru-RU"/>
        </w:rPr>
        <w:t xml:space="preserve"> 526 </w:t>
      </w:r>
      <w:r w:rsidR="002B143D">
        <w:rPr>
          <w:rFonts w:ascii="Times New Roman" w:eastAsia="Times New Roman" w:hAnsi="Times New Roman" w:cs="Times New Roman"/>
          <w:color w:val="000000"/>
          <w:sz w:val="28"/>
          <w:szCs w:val="28"/>
          <w:lang w:eastAsia="ru-RU"/>
        </w:rPr>
        <w:t>«</w:t>
      </w:r>
      <w:r w:rsidRPr="00F67EF1">
        <w:rPr>
          <w:rFonts w:ascii="Times New Roman" w:eastAsia="Times New Roman" w:hAnsi="Times New Roman" w:cs="Times New Roman"/>
          <w:color w:val="000000"/>
          <w:sz w:val="28"/>
          <w:szCs w:val="28"/>
          <w:lang w:eastAsia="ru-RU"/>
        </w:rPr>
        <w:t>Об утверждении правил организации хранения, комплектования, учета и использования документов Архивного фонда Российской Федерации и других архивных документов в органах государственной власти, органах местног</w:t>
      </w:r>
      <w:r w:rsidR="002B143D">
        <w:rPr>
          <w:rFonts w:ascii="Times New Roman" w:eastAsia="Times New Roman" w:hAnsi="Times New Roman" w:cs="Times New Roman"/>
          <w:color w:val="000000"/>
          <w:sz w:val="28"/>
          <w:szCs w:val="28"/>
          <w:lang w:eastAsia="ru-RU"/>
        </w:rPr>
        <w:t xml:space="preserve">о </w:t>
      </w:r>
      <w:r w:rsidR="002B143D">
        <w:rPr>
          <w:rFonts w:ascii="Times New Roman" w:eastAsia="Times New Roman" w:hAnsi="Times New Roman" w:cs="Times New Roman"/>
          <w:color w:val="000000"/>
          <w:sz w:val="28"/>
          <w:szCs w:val="28"/>
          <w:lang w:eastAsia="ru-RU"/>
        </w:rPr>
        <w:lastRenderedPageBreak/>
        <w:t>самоуправления и организациях»</w:t>
      </w:r>
      <w:r w:rsidRPr="00F67EF1">
        <w:rPr>
          <w:rFonts w:ascii="Times New Roman" w:eastAsia="Times New Roman" w:hAnsi="Times New Roman" w:cs="Times New Roman"/>
          <w:color w:val="000000"/>
          <w:sz w:val="28"/>
          <w:szCs w:val="28"/>
          <w:lang w:eastAsia="ru-RU"/>
        </w:rPr>
        <w:t xml:space="preserve">, приказами Федерального архивного агентства: от 22.05.2019 </w:t>
      </w:r>
      <w:r w:rsidR="002B143D">
        <w:rPr>
          <w:rFonts w:ascii="Times New Roman" w:eastAsia="Times New Roman" w:hAnsi="Times New Roman" w:cs="Times New Roman"/>
          <w:color w:val="000000"/>
          <w:sz w:val="28"/>
          <w:szCs w:val="28"/>
          <w:lang w:eastAsia="ru-RU"/>
        </w:rPr>
        <w:t>№</w:t>
      </w:r>
      <w:r w:rsidRPr="00F67EF1">
        <w:rPr>
          <w:rFonts w:ascii="Times New Roman" w:eastAsia="Times New Roman" w:hAnsi="Times New Roman" w:cs="Times New Roman"/>
          <w:color w:val="000000"/>
          <w:sz w:val="28"/>
          <w:szCs w:val="28"/>
          <w:lang w:eastAsia="ru-RU"/>
        </w:rPr>
        <w:t xml:space="preserve"> 71 </w:t>
      </w:r>
      <w:r w:rsidR="002B143D">
        <w:rPr>
          <w:rFonts w:ascii="Times New Roman" w:eastAsia="Times New Roman" w:hAnsi="Times New Roman" w:cs="Times New Roman"/>
          <w:color w:val="000000"/>
          <w:sz w:val="28"/>
          <w:szCs w:val="28"/>
          <w:lang w:eastAsia="ru-RU"/>
        </w:rPr>
        <w:t>«</w:t>
      </w:r>
      <w:r w:rsidRPr="00F67EF1">
        <w:rPr>
          <w:rFonts w:ascii="Times New Roman" w:eastAsia="Times New Roman" w:hAnsi="Times New Roman" w:cs="Times New Roman"/>
          <w:color w:val="000000"/>
          <w:sz w:val="28"/>
          <w:szCs w:val="28"/>
          <w:lang w:eastAsia="ru-RU"/>
        </w:rPr>
        <w:t>Об утверждении</w:t>
      </w:r>
      <w:proofErr w:type="gramEnd"/>
      <w:r w:rsidRPr="00F67EF1">
        <w:rPr>
          <w:rFonts w:ascii="Times New Roman" w:eastAsia="Times New Roman" w:hAnsi="Times New Roman" w:cs="Times New Roman"/>
          <w:color w:val="000000"/>
          <w:sz w:val="28"/>
          <w:szCs w:val="28"/>
          <w:lang w:eastAsia="ru-RU"/>
        </w:rPr>
        <w:t xml:space="preserve"> Правил делопроизводства в государственных органах, органах местного самоуправления</w:t>
      </w:r>
      <w:r w:rsidR="002B143D">
        <w:rPr>
          <w:rFonts w:ascii="Times New Roman" w:eastAsia="Times New Roman" w:hAnsi="Times New Roman" w:cs="Times New Roman"/>
          <w:color w:val="000000"/>
          <w:sz w:val="28"/>
          <w:szCs w:val="28"/>
          <w:lang w:eastAsia="ru-RU"/>
        </w:rPr>
        <w:t>»</w:t>
      </w:r>
      <w:r w:rsidRPr="00F67EF1">
        <w:rPr>
          <w:rFonts w:ascii="Times New Roman" w:eastAsia="Times New Roman" w:hAnsi="Times New Roman" w:cs="Times New Roman"/>
          <w:color w:val="000000"/>
          <w:sz w:val="28"/>
          <w:szCs w:val="28"/>
          <w:lang w:eastAsia="ru-RU"/>
        </w:rPr>
        <w:t xml:space="preserve">; от 20.12.2019 </w:t>
      </w:r>
      <w:r w:rsidR="002B143D">
        <w:rPr>
          <w:rFonts w:ascii="Times New Roman" w:eastAsia="Times New Roman" w:hAnsi="Times New Roman" w:cs="Times New Roman"/>
          <w:color w:val="000000"/>
          <w:sz w:val="28"/>
          <w:szCs w:val="28"/>
          <w:lang w:eastAsia="ru-RU"/>
        </w:rPr>
        <w:t>№</w:t>
      </w:r>
      <w:r w:rsidRPr="00F67EF1">
        <w:rPr>
          <w:rFonts w:ascii="Times New Roman" w:eastAsia="Times New Roman" w:hAnsi="Times New Roman" w:cs="Times New Roman"/>
          <w:color w:val="000000"/>
          <w:sz w:val="28"/>
          <w:szCs w:val="28"/>
          <w:lang w:eastAsia="ru-RU"/>
        </w:rPr>
        <w:t xml:space="preserve"> 236 </w:t>
      </w:r>
      <w:r w:rsidR="002B143D">
        <w:rPr>
          <w:rFonts w:ascii="Times New Roman" w:eastAsia="Times New Roman" w:hAnsi="Times New Roman" w:cs="Times New Roman"/>
          <w:color w:val="000000"/>
          <w:sz w:val="28"/>
          <w:szCs w:val="28"/>
          <w:lang w:eastAsia="ru-RU"/>
        </w:rPr>
        <w:t>«</w:t>
      </w:r>
      <w:r w:rsidRPr="00F67EF1">
        <w:rPr>
          <w:rFonts w:ascii="Times New Roman" w:eastAsia="Times New Roman" w:hAnsi="Times New Roman" w:cs="Times New Roman"/>
          <w:color w:val="000000"/>
          <w:sz w:val="28"/>
          <w:szCs w:val="28"/>
          <w:lang w:eastAsia="ru-RU"/>
        </w:rPr>
        <w:t>Об утверждении Перечня типовых управленческих архивных документов, образующихся в процессе деятельности государственных органов, органов местного самоуправления и организаций, с указанием сроков их хранения</w:t>
      </w:r>
      <w:r w:rsidR="002B143D">
        <w:rPr>
          <w:rFonts w:ascii="Times New Roman" w:eastAsia="Times New Roman" w:hAnsi="Times New Roman" w:cs="Times New Roman"/>
          <w:color w:val="000000"/>
          <w:sz w:val="28"/>
          <w:szCs w:val="28"/>
          <w:lang w:eastAsia="ru-RU"/>
        </w:rPr>
        <w:t>»</w:t>
      </w:r>
      <w:r w:rsidRPr="00F67EF1">
        <w:rPr>
          <w:rFonts w:ascii="Times New Roman" w:eastAsia="Times New Roman" w:hAnsi="Times New Roman" w:cs="Times New Roman"/>
          <w:color w:val="000000"/>
          <w:sz w:val="28"/>
          <w:szCs w:val="28"/>
          <w:lang w:eastAsia="ru-RU"/>
        </w:rPr>
        <w:t xml:space="preserve">; </w:t>
      </w:r>
      <w:proofErr w:type="gramStart"/>
      <w:r w:rsidRPr="00F67EF1">
        <w:rPr>
          <w:rFonts w:ascii="Times New Roman" w:eastAsia="Times New Roman" w:hAnsi="Times New Roman" w:cs="Times New Roman"/>
          <w:color w:val="000000"/>
          <w:sz w:val="28"/>
          <w:szCs w:val="28"/>
          <w:lang w:eastAsia="ru-RU"/>
        </w:rPr>
        <w:t xml:space="preserve">от 20.12.2019 </w:t>
      </w:r>
      <w:r w:rsidR="002B143D">
        <w:rPr>
          <w:rFonts w:ascii="Times New Roman" w:eastAsia="Times New Roman" w:hAnsi="Times New Roman" w:cs="Times New Roman"/>
          <w:color w:val="000000"/>
          <w:sz w:val="28"/>
          <w:szCs w:val="28"/>
          <w:lang w:eastAsia="ru-RU"/>
        </w:rPr>
        <w:t>№</w:t>
      </w:r>
      <w:r w:rsidRPr="00F67EF1">
        <w:rPr>
          <w:rFonts w:ascii="Times New Roman" w:eastAsia="Times New Roman" w:hAnsi="Times New Roman" w:cs="Times New Roman"/>
          <w:color w:val="000000"/>
          <w:sz w:val="28"/>
          <w:szCs w:val="28"/>
          <w:lang w:eastAsia="ru-RU"/>
        </w:rPr>
        <w:t xml:space="preserve"> 237 </w:t>
      </w:r>
      <w:r w:rsidR="002B143D">
        <w:rPr>
          <w:rFonts w:ascii="Times New Roman" w:eastAsia="Times New Roman" w:hAnsi="Times New Roman" w:cs="Times New Roman"/>
          <w:color w:val="000000"/>
          <w:sz w:val="28"/>
          <w:szCs w:val="28"/>
          <w:lang w:eastAsia="ru-RU"/>
        </w:rPr>
        <w:t>«</w:t>
      </w:r>
      <w:r w:rsidRPr="00F67EF1">
        <w:rPr>
          <w:rFonts w:ascii="Times New Roman" w:eastAsia="Times New Roman" w:hAnsi="Times New Roman" w:cs="Times New Roman"/>
          <w:color w:val="000000"/>
          <w:sz w:val="28"/>
          <w:szCs w:val="28"/>
          <w:lang w:eastAsia="ru-RU"/>
        </w:rPr>
        <w:t>Об утверждении Инструкции по применению Перечня типовых управленческих архивных документов, образующихся в процессе деятельности государственных органов, органов местного самоуправления и организаций,</w:t>
      </w:r>
      <w:r w:rsidR="002B143D">
        <w:rPr>
          <w:rFonts w:ascii="Times New Roman" w:eastAsia="Times New Roman" w:hAnsi="Times New Roman" w:cs="Times New Roman"/>
          <w:color w:val="000000"/>
          <w:sz w:val="28"/>
          <w:szCs w:val="28"/>
          <w:lang w:eastAsia="ru-RU"/>
        </w:rPr>
        <w:t xml:space="preserve"> с указанием сроков их хранения»</w:t>
      </w:r>
      <w:r w:rsidRPr="00F67EF1">
        <w:rPr>
          <w:rFonts w:ascii="Times New Roman" w:eastAsia="Times New Roman" w:hAnsi="Times New Roman" w:cs="Times New Roman"/>
          <w:color w:val="000000"/>
          <w:sz w:val="28"/>
          <w:szCs w:val="28"/>
          <w:lang w:eastAsia="ru-RU"/>
        </w:rPr>
        <w:t xml:space="preserve"> (далее – Перечень); от 09.12.2020 </w:t>
      </w:r>
      <w:r w:rsidR="002B143D">
        <w:rPr>
          <w:rFonts w:ascii="Times New Roman" w:eastAsia="Times New Roman" w:hAnsi="Times New Roman" w:cs="Times New Roman"/>
          <w:color w:val="000000"/>
          <w:sz w:val="28"/>
          <w:szCs w:val="28"/>
          <w:lang w:eastAsia="ru-RU"/>
        </w:rPr>
        <w:t>№</w:t>
      </w:r>
      <w:r w:rsidRPr="00F67EF1">
        <w:rPr>
          <w:rFonts w:ascii="Times New Roman" w:eastAsia="Times New Roman" w:hAnsi="Times New Roman" w:cs="Times New Roman"/>
          <w:color w:val="000000"/>
          <w:sz w:val="28"/>
          <w:szCs w:val="28"/>
          <w:lang w:eastAsia="ru-RU"/>
        </w:rPr>
        <w:t xml:space="preserve"> 155 </w:t>
      </w:r>
      <w:r w:rsidR="002B143D">
        <w:rPr>
          <w:rFonts w:ascii="Times New Roman" w:eastAsia="Times New Roman" w:hAnsi="Times New Roman" w:cs="Times New Roman"/>
          <w:color w:val="000000"/>
          <w:sz w:val="28"/>
          <w:szCs w:val="28"/>
          <w:lang w:eastAsia="ru-RU"/>
        </w:rPr>
        <w:t>«</w:t>
      </w:r>
      <w:r w:rsidRPr="00F67EF1">
        <w:rPr>
          <w:rFonts w:ascii="Times New Roman" w:eastAsia="Times New Roman" w:hAnsi="Times New Roman" w:cs="Times New Roman"/>
          <w:color w:val="000000"/>
          <w:sz w:val="28"/>
          <w:szCs w:val="28"/>
          <w:lang w:eastAsia="ru-RU"/>
        </w:rPr>
        <w:t>Об утверждении Правил организации хранения, комплектования, учета и использования научно-технической документации в органах государственной власти, органах местного самоуправления, государственных и муниципальных организациях</w:t>
      </w:r>
      <w:r w:rsidR="002B143D">
        <w:rPr>
          <w:rFonts w:ascii="Times New Roman" w:eastAsia="Times New Roman" w:hAnsi="Times New Roman" w:cs="Times New Roman"/>
          <w:color w:val="000000"/>
          <w:sz w:val="28"/>
          <w:szCs w:val="28"/>
          <w:lang w:eastAsia="ru-RU"/>
        </w:rPr>
        <w:t>»</w:t>
      </w:r>
      <w:r w:rsidRPr="00F67EF1">
        <w:rPr>
          <w:rFonts w:ascii="Times New Roman" w:eastAsia="Times New Roman" w:hAnsi="Times New Roman" w:cs="Times New Roman"/>
          <w:color w:val="000000"/>
          <w:sz w:val="28"/>
          <w:szCs w:val="28"/>
          <w:lang w:eastAsia="ru-RU"/>
        </w:rPr>
        <w:t>;</w:t>
      </w:r>
      <w:proofErr w:type="gramEnd"/>
      <w:r w:rsidRPr="00F67EF1">
        <w:rPr>
          <w:rFonts w:ascii="Times New Roman" w:eastAsia="Times New Roman" w:hAnsi="Times New Roman" w:cs="Times New Roman"/>
          <w:color w:val="000000"/>
          <w:sz w:val="28"/>
          <w:szCs w:val="28"/>
          <w:lang w:eastAsia="ru-RU"/>
        </w:rPr>
        <w:t xml:space="preserve"> Временным перечнем документов органов ЗАГС Новосибирской области с указанием сроков их хранения, утвержденным начальником управления по делам ЗАГС администрации Новосибирской области 03.12.2001 (далее – Временный перечень).</w:t>
      </w:r>
    </w:p>
    <w:p w:rsidR="00F67EF1" w:rsidRPr="00F67EF1" w:rsidRDefault="00F67EF1" w:rsidP="00F67EF1">
      <w:pPr>
        <w:widowControl w:val="0"/>
        <w:tabs>
          <w:tab w:val="left" w:pos="0"/>
          <w:tab w:val="left" w:pos="1092"/>
          <w:tab w:val="left" w:pos="1326"/>
        </w:tabs>
        <w:snapToGrid w:val="0"/>
        <w:spacing w:after="0" w:line="240" w:lineRule="auto"/>
        <w:ind w:firstLine="709"/>
        <w:jc w:val="both"/>
        <w:rPr>
          <w:rFonts w:ascii="Times New Roman" w:eastAsia="Times New Roman" w:hAnsi="Times New Roman" w:cs="Times New Roman"/>
          <w:bCs/>
          <w:color w:val="000000"/>
          <w:sz w:val="28"/>
          <w:szCs w:val="28"/>
          <w:lang w:eastAsia="ru-RU"/>
        </w:rPr>
      </w:pPr>
      <w:r w:rsidRPr="00F67EF1">
        <w:rPr>
          <w:rFonts w:ascii="Times New Roman" w:eastAsia="Times New Roman" w:hAnsi="Times New Roman" w:cs="Times New Roman"/>
          <w:color w:val="000000"/>
          <w:sz w:val="28"/>
          <w:szCs w:val="28"/>
          <w:lang w:eastAsia="ru-RU"/>
        </w:rPr>
        <w:t>1.7. Требования Инструкции к работе кадровой, бухгалтерской и другой специальной документации распространяются лишь в части общих принципов работы с документами, а также организации текущего хранения документов и подготовки их на архивное хранение.</w:t>
      </w:r>
    </w:p>
    <w:p w:rsidR="00F67EF1" w:rsidRPr="00F67EF1" w:rsidRDefault="00F67EF1" w:rsidP="00F67EF1">
      <w:pPr>
        <w:widowControl w:val="0"/>
        <w:tabs>
          <w:tab w:val="left" w:pos="720"/>
          <w:tab w:val="left" w:pos="1092"/>
          <w:tab w:val="left" w:pos="1326"/>
        </w:tabs>
        <w:snapToGrid w:val="0"/>
        <w:spacing w:after="0" w:line="240" w:lineRule="auto"/>
        <w:ind w:firstLine="709"/>
        <w:jc w:val="both"/>
        <w:rPr>
          <w:rFonts w:ascii="Times New Roman" w:eastAsia="Times New Roman" w:hAnsi="Times New Roman" w:cs="Times New Roman"/>
          <w:color w:val="000000"/>
          <w:sz w:val="28"/>
          <w:szCs w:val="28"/>
          <w:lang w:eastAsia="ru-RU"/>
        </w:rPr>
      </w:pPr>
      <w:r w:rsidRPr="00F67EF1">
        <w:rPr>
          <w:rFonts w:ascii="Times New Roman" w:eastAsia="Times New Roman" w:hAnsi="Times New Roman" w:cs="Times New Roman"/>
          <w:color w:val="000000"/>
          <w:sz w:val="28"/>
          <w:szCs w:val="28"/>
          <w:lang w:eastAsia="ru-RU"/>
        </w:rPr>
        <w:t>1.8. Ответственность: за организацию работы с документами  возлагается на руководителей</w:t>
      </w:r>
      <w:r w:rsidRPr="00F67EF1">
        <w:t xml:space="preserve"> (</w:t>
      </w:r>
      <w:r w:rsidRPr="00F67EF1">
        <w:rPr>
          <w:rFonts w:ascii="Times New Roman" w:eastAsia="Times New Roman" w:hAnsi="Times New Roman" w:cs="Times New Roman"/>
          <w:color w:val="000000"/>
          <w:sz w:val="28"/>
          <w:szCs w:val="28"/>
          <w:lang w:eastAsia="ru-RU"/>
        </w:rPr>
        <w:t xml:space="preserve">либо лиц, исполняющих его обязанности)  отделов управления и отделов ЗАГС (далее по тексту - структурных подразделений); за ведение делопроизводства – на уполномоченных сотрудников структурного подразделения, должностные обязанности которых устанавливаются должностными регламентами. </w:t>
      </w:r>
    </w:p>
    <w:p w:rsidR="00F67EF1" w:rsidRPr="00F67EF1" w:rsidRDefault="00F67EF1" w:rsidP="00F67EF1">
      <w:pPr>
        <w:widowControl w:val="0"/>
        <w:tabs>
          <w:tab w:val="left" w:pos="720"/>
          <w:tab w:val="left" w:pos="1092"/>
          <w:tab w:val="left" w:pos="1326"/>
        </w:tabs>
        <w:snapToGrid w:val="0"/>
        <w:spacing w:after="0" w:line="240" w:lineRule="auto"/>
        <w:ind w:firstLine="709"/>
        <w:jc w:val="both"/>
        <w:rPr>
          <w:rFonts w:ascii="Times New Roman" w:eastAsia="Times New Roman" w:hAnsi="Times New Roman" w:cs="Times New Roman"/>
          <w:color w:val="000000"/>
          <w:sz w:val="28"/>
          <w:szCs w:val="28"/>
          <w:lang w:eastAsia="ru-RU"/>
        </w:rPr>
      </w:pPr>
      <w:r w:rsidRPr="00F67EF1">
        <w:rPr>
          <w:rFonts w:ascii="Times New Roman" w:eastAsia="Times New Roman" w:hAnsi="Times New Roman" w:cs="Times New Roman"/>
          <w:color w:val="000000"/>
          <w:sz w:val="28"/>
          <w:szCs w:val="28"/>
          <w:lang w:eastAsia="ru-RU"/>
        </w:rPr>
        <w:t xml:space="preserve">1.9. Требования Инструкции распространяются на организацию работы с документами независимо от вида носителя, в том числе с электронными документами, включая их подготовку, обработку, регистрацию, контроль исполнения, организацию текущего хранения и использование. В структурных подразделениях создаются документы на бумажном носителе, электронные документы и электронные </w:t>
      </w:r>
      <w:r w:rsidR="008F76F5">
        <w:rPr>
          <w:rFonts w:ascii="Times New Roman" w:eastAsia="Times New Roman" w:hAnsi="Times New Roman" w:cs="Times New Roman"/>
          <w:color w:val="000000"/>
          <w:sz w:val="28"/>
          <w:szCs w:val="28"/>
          <w:lang w:eastAsia="ru-RU"/>
        </w:rPr>
        <w:t>образы (</w:t>
      </w:r>
      <w:r w:rsidRPr="00F67EF1">
        <w:rPr>
          <w:rFonts w:ascii="Times New Roman" w:eastAsia="Times New Roman" w:hAnsi="Times New Roman" w:cs="Times New Roman"/>
          <w:color w:val="000000"/>
          <w:sz w:val="28"/>
          <w:szCs w:val="28"/>
          <w:lang w:eastAsia="ru-RU"/>
        </w:rPr>
        <w:t>копии</w:t>
      </w:r>
      <w:r w:rsidR="008F76F5">
        <w:rPr>
          <w:rFonts w:ascii="Times New Roman" w:eastAsia="Times New Roman" w:hAnsi="Times New Roman" w:cs="Times New Roman"/>
          <w:color w:val="000000"/>
          <w:sz w:val="28"/>
          <w:szCs w:val="28"/>
          <w:lang w:eastAsia="ru-RU"/>
        </w:rPr>
        <w:t>)</w:t>
      </w:r>
      <w:r w:rsidRPr="00F67EF1">
        <w:rPr>
          <w:rFonts w:ascii="Times New Roman" w:eastAsia="Times New Roman" w:hAnsi="Times New Roman" w:cs="Times New Roman"/>
          <w:color w:val="000000"/>
          <w:sz w:val="28"/>
          <w:szCs w:val="28"/>
          <w:lang w:eastAsia="ru-RU"/>
        </w:rPr>
        <w:t xml:space="preserve"> документов, полученные в результате оцифровки (например, сканирования) документов на бумажном носителе.</w:t>
      </w:r>
    </w:p>
    <w:p w:rsidR="00F67EF1" w:rsidRPr="00F67EF1" w:rsidRDefault="00F67EF1" w:rsidP="00F67EF1">
      <w:pPr>
        <w:widowControl w:val="0"/>
        <w:tabs>
          <w:tab w:val="left" w:pos="0"/>
          <w:tab w:val="left" w:pos="1092"/>
          <w:tab w:val="left" w:pos="1326"/>
        </w:tabs>
        <w:snapToGrid w:val="0"/>
        <w:spacing w:after="0" w:line="240" w:lineRule="auto"/>
        <w:ind w:firstLine="709"/>
        <w:jc w:val="both"/>
        <w:rPr>
          <w:rFonts w:ascii="Times New Roman" w:eastAsia="Times New Roman" w:hAnsi="Times New Roman" w:cs="Times New Roman"/>
          <w:color w:val="000000"/>
          <w:sz w:val="28"/>
          <w:szCs w:val="28"/>
          <w:lang w:eastAsia="ru-RU"/>
        </w:rPr>
      </w:pPr>
      <w:r w:rsidRPr="00F67EF1">
        <w:rPr>
          <w:rFonts w:ascii="Times New Roman" w:eastAsia="Times New Roman" w:hAnsi="Times New Roman" w:cs="Times New Roman"/>
          <w:color w:val="000000"/>
          <w:sz w:val="28"/>
          <w:szCs w:val="28"/>
          <w:lang w:eastAsia="ru-RU"/>
        </w:rPr>
        <w:t>1.10. Перед уходом в отпуск, выездом в командировку, на период временной нетрудоспособности, в случае увольнения и перемещения по службе работники обязаны передать все находящиеся у них документы, ответственному за делопроизводство специалисту структурного подразделения, или другому работнику по указанию начальника структурного подразделения. При увольнении работника или перемещения по службе передача документов и дел осуществляется по акту.</w:t>
      </w:r>
    </w:p>
    <w:p w:rsidR="00F67EF1" w:rsidRPr="00F67EF1" w:rsidRDefault="00F67EF1" w:rsidP="00F67EF1">
      <w:pPr>
        <w:widowControl w:val="0"/>
        <w:tabs>
          <w:tab w:val="left" w:pos="0"/>
          <w:tab w:val="left" w:pos="1092"/>
          <w:tab w:val="left" w:pos="1326"/>
        </w:tabs>
        <w:snapToGrid w:val="0"/>
        <w:spacing w:after="0" w:line="240" w:lineRule="auto"/>
        <w:ind w:firstLine="709"/>
        <w:jc w:val="both"/>
        <w:rPr>
          <w:rFonts w:ascii="Times New Roman" w:eastAsia="Times New Roman" w:hAnsi="Times New Roman" w:cs="Times New Roman"/>
          <w:color w:val="000000"/>
          <w:sz w:val="28"/>
          <w:szCs w:val="28"/>
          <w:lang w:eastAsia="ru-RU"/>
        </w:rPr>
      </w:pPr>
      <w:r w:rsidRPr="00F67EF1">
        <w:rPr>
          <w:rFonts w:ascii="Times New Roman" w:eastAsia="Times New Roman" w:hAnsi="Times New Roman" w:cs="Times New Roman"/>
          <w:color w:val="000000"/>
          <w:sz w:val="28"/>
          <w:szCs w:val="28"/>
          <w:lang w:eastAsia="ru-RU"/>
        </w:rPr>
        <w:t>1.11. Требования, установленные Инструкцией, обязательны для всех работников управления.</w:t>
      </w:r>
    </w:p>
    <w:p w:rsidR="00F67EF1" w:rsidRPr="00F67EF1" w:rsidRDefault="00F67EF1" w:rsidP="00F67EF1">
      <w:pPr>
        <w:widowControl w:val="0"/>
        <w:tabs>
          <w:tab w:val="left" w:pos="0"/>
          <w:tab w:val="left" w:pos="1092"/>
          <w:tab w:val="left" w:pos="1326"/>
        </w:tabs>
        <w:snapToGrid w:val="0"/>
        <w:spacing w:after="0" w:line="240" w:lineRule="auto"/>
        <w:ind w:firstLine="709"/>
        <w:jc w:val="both"/>
        <w:rPr>
          <w:rFonts w:ascii="Times New Roman" w:eastAsia="Times New Roman" w:hAnsi="Times New Roman" w:cs="Times New Roman"/>
          <w:color w:val="000000"/>
          <w:sz w:val="28"/>
          <w:szCs w:val="28"/>
          <w:lang w:eastAsia="ru-RU"/>
        </w:rPr>
      </w:pPr>
      <w:r w:rsidRPr="00F67EF1">
        <w:rPr>
          <w:rFonts w:ascii="Times New Roman" w:eastAsia="Times New Roman" w:hAnsi="Times New Roman" w:cs="Times New Roman"/>
          <w:color w:val="000000"/>
          <w:sz w:val="28"/>
          <w:szCs w:val="28"/>
          <w:lang w:eastAsia="ru-RU"/>
        </w:rPr>
        <w:t xml:space="preserve">Работники несут дисциплинарную, административную и иную, установленную законодательством Российской Федерации, ответственность за </w:t>
      </w:r>
      <w:r w:rsidRPr="00F67EF1">
        <w:rPr>
          <w:rFonts w:ascii="Times New Roman" w:eastAsia="Times New Roman" w:hAnsi="Times New Roman" w:cs="Times New Roman"/>
          <w:color w:val="000000"/>
          <w:sz w:val="28"/>
          <w:szCs w:val="28"/>
          <w:lang w:eastAsia="ru-RU"/>
        </w:rPr>
        <w:lastRenderedPageBreak/>
        <w:t>несоблюдение требований Инструкции, сохранность находящихся у них документов, разглашение содержащейся в них информацию ограниченного доступа (тайну усыновления, персональные данные и иную конфиденциальную информацию), передачу документов, их копий, проектов документов сторонним организациям.</w:t>
      </w:r>
    </w:p>
    <w:p w:rsidR="00F67EF1" w:rsidRPr="00F67EF1" w:rsidRDefault="00F67EF1" w:rsidP="00F67EF1">
      <w:pPr>
        <w:widowControl w:val="0"/>
        <w:tabs>
          <w:tab w:val="left" w:pos="0"/>
          <w:tab w:val="left" w:pos="1092"/>
          <w:tab w:val="left" w:pos="1326"/>
        </w:tabs>
        <w:snapToGrid w:val="0"/>
        <w:spacing w:after="0" w:line="240" w:lineRule="auto"/>
        <w:ind w:firstLine="709"/>
        <w:jc w:val="both"/>
        <w:rPr>
          <w:rFonts w:ascii="Times New Roman" w:eastAsia="Times New Roman" w:hAnsi="Times New Roman" w:cs="Times New Roman"/>
          <w:color w:val="000000"/>
          <w:sz w:val="28"/>
          <w:szCs w:val="28"/>
          <w:lang w:eastAsia="ru-RU"/>
        </w:rPr>
      </w:pPr>
      <w:r w:rsidRPr="00F67EF1">
        <w:rPr>
          <w:rFonts w:ascii="Times New Roman" w:eastAsia="Times New Roman" w:hAnsi="Times New Roman" w:cs="Times New Roman"/>
          <w:color w:val="000000"/>
          <w:sz w:val="28"/>
          <w:szCs w:val="28"/>
          <w:lang w:eastAsia="ru-RU"/>
        </w:rPr>
        <w:t>Работать с документами вне служебных помещений запрещается.</w:t>
      </w:r>
    </w:p>
    <w:p w:rsidR="00F67EF1" w:rsidRPr="00F67EF1" w:rsidRDefault="00F67EF1" w:rsidP="00F67EF1">
      <w:pPr>
        <w:widowControl w:val="0"/>
        <w:tabs>
          <w:tab w:val="left" w:pos="0"/>
          <w:tab w:val="left" w:pos="1092"/>
          <w:tab w:val="left" w:pos="1326"/>
        </w:tabs>
        <w:snapToGrid w:val="0"/>
        <w:spacing w:after="0" w:line="240" w:lineRule="auto"/>
        <w:ind w:right="-2" w:firstLine="709"/>
        <w:jc w:val="both"/>
        <w:rPr>
          <w:rFonts w:ascii="Times New Roman" w:eastAsia="Times New Roman" w:hAnsi="Times New Roman" w:cs="Times New Roman"/>
          <w:color w:val="000000"/>
          <w:sz w:val="28"/>
          <w:szCs w:val="28"/>
          <w:lang w:eastAsia="ru-RU"/>
        </w:rPr>
      </w:pPr>
      <w:r w:rsidRPr="00F67EF1">
        <w:rPr>
          <w:rFonts w:ascii="Times New Roman" w:eastAsia="Times New Roman" w:hAnsi="Times New Roman" w:cs="Times New Roman"/>
          <w:color w:val="000000"/>
          <w:sz w:val="28"/>
          <w:szCs w:val="28"/>
          <w:lang w:eastAsia="ru-RU"/>
        </w:rPr>
        <w:t>В случае утраты документа или разглашения работником сведений, содержащихся в документе, начальник управления  вправе поручить провести служебную проверку начальнику отдела государственной гражданской службы и кадров управления, который обязан провести служебное расследование и о его результатах проинформировать заместителя начальника управления и начальника управления.</w:t>
      </w:r>
    </w:p>
    <w:p w:rsidR="00F67EF1" w:rsidRPr="00F67EF1" w:rsidRDefault="00F67EF1" w:rsidP="00F67EF1">
      <w:pPr>
        <w:widowControl w:val="0"/>
        <w:tabs>
          <w:tab w:val="left" w:pos="0"/>
          <w:tab w:val="left" w:pos="1092"/>
          <w:tab w:val="left" w:pos="1326"/>
        </w:tabs>
        <w:snapToGrid w:val="0"/>
        <w:spacing w:after="0" w:line="240" w:lineRule="auto"/>
        <w:ind w:firstLine="720"/>
        <w:jc w:val="both"/>
        <w:rPr>
          <w:rFonts w:ascii="Times New Roman" w:eastAsia="Times New Roman" w:hAnsi="Times New Roman" w:cs="Times New Roman"/>
          <w:color w:val="000000"/>
          <w:sz w:val="28"/>
          <w:szCs w:val="28"/>
          <w:lang w:eastAsia="ru-RU"/>
        </w:rPr>
      </w:pPr>
      <w:r w:rsidRPr="00F67EF1">
        <w:rPr>
          <w:rFonts w:ascii="Times New Roman" w:eastAsia="Times New Roman" w:hAnsi="Times New Roman" w:cs="Times New Roman"/>
          <w:color w:val="000000"/>
          <w:sz w:val="28"/>
          <w:szCs w:val="28"/>
          <w:lang w:eastAsia="ru-RU"/>
        </w:rPr>
        <w:t xml:space="preserve">1.12. Методическое руководство организацией делопроизводства в структурных подразделениях управления осуществляет постоянно действующая экспертная комиссия (далее – </w:t>
      </w:r>
      <w:proofErr w:type="gramStart"/>
      <w:r w:rsidRPr="00F67EF1">
        <w:rPr>
          <w:rFonts w:ascii="Times New Roman" w:eastAsia="Times New Roman" w:hAnsi="Times New Roman" w:cs="Times New Roman"/>
          <w:color w:val="000000"/>
          <w:sz w:val="28"/>
          <w:szCs w:val="28"/>
          <w:lang w:eastAsia="ru-RU"/>
        </w:rPr>
        <w:t>ЭК</w:t>
      </w:r>
      <w:proofErr w:type="gramEnd"/>
      <w:r w:rsidRPr="00F67EF1">
        <w:rPr>
          <w:rFonts w:ascii="Times New Roman" w:eastAsia="Times New Roman" w:hAnsi="Times New Roman" w:cs="Times New Roman"/>
          <w:color w:val="000000"/>
          <w:sz w:val="28"/>
          <w:szCs w:val="28"/>
          <w:lang w:eastAsia="ru-RU"/>
        </w:rPr>
        <w:t>).</w:t>
      </w:r>
    </w:p>
    <w:p w:rsidR="00F67EF1" w:rsidRPr="00F67EF1" w:rsidRDefault="00F67EF1" w:rsidP="00F67EF1">
      <w:pPr>
        <w:widowControl w:val="0"/>
        <w:tabs>
          <w:tab w:val="left" w:pos="0"/>
          <w:tab w:val="left" w:pos="720"/>
          <w:tab w:val="left" w:pos="1092"/>
          <w:tab w:val="left" w:pos="1326"/>
        </w:tabs>
        <w:snapToGrid w:val="0"/>
        <w:spacing w:after="0" w:line="240" w:lineRule="auto"/>
        <w:ind w:firstLine="720"/>
        <w:jc w:val="both"/>
        <w:rPr>
          <w:rFonts w:ascii="Times New Roman" w:eastAsia="Times New Roman" w:hAnsi="Times New Roman" w:cs="Times New Roman"/>
          <w:color w:val="000000"/>
          <w:sz w:val="28"/>
          <w:szCs w:val="28"/>
          <w:lang w:eastAsia="ru-RU"/>
        </w:rPr>
      </w:pPr>
      <w:r w:rsidRPr="00F67EF1">
        <w:rPr>
          <w:rFonts w:ascii="Times New Roman" w:eastAsia="Times New Roman" w:hAnsi="Times New Roman" w:cs="Times New Roman"/>
          <w:color w:val="000000"/>
          <w:sz w:val="28"/>
          <w:szCs w:val="28"/>
          <w:lang w:eastAsia="ru-RU"/>
        </w:rPr>
        <w:t>1.13. Инструкция утверждается начальником управления после согласования с экспертно-проверочной комиссией управления государственной архивной службы Новосибирской области (далее – ЭПК управления ГАС НСО).</w:t>
      </w:r>
    </w:p>
    <w:p w:rsidR="00F67EF1" w:rsidRPr="00F67EF1" w:rsidRDefault="00F67EF1" w:rsidP="00F67EF1">
      <w:pPr>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F67EF1">
        <w:rPr>
          <w:rFonts w:ascii="Times New Roman" w:eastAsia="Times New Roman" w:hAnsi="Times New Roman" w:cs="Times New Roman"/>
          <w:sz w:val="28"/>
          <w:szCs w:val="28"/>
          <w:lang w:eastAsia="ru-RU"/>
        </w:rPr>
        <w:t xml:space="preserve">        1.14. Правила работы с документами </w:t>
      </w:r>
      <w:r w:rsidR="0097512B">
        <w:rPr>
          <w:rFonts w:ascii="Times New Roman" w:eastAsia="Times New Roman" w:hAnsi="Times New Roman" w:cs="Times New Roman"/>
          <w:sz w:val="28"/>
          <w:szCs w:val="28"/>
          <w:lang w:eastAsia="ru-RU"/>
        </w:rPr>
        <w:t xml:space="preserve">управления </w:t>
      </w:r>
      <w:r w:rsidRPr="00F67EF1">
        <w:rPr>
          <w:rFonts w:ascii="Times New Roman" w:eastAsia="Times New Roman" w:hAnsi="Times New Roman" w:cs="Times New Roman"/>
          <w:sz w:val="28"/>
          <w:szCs w:val="28"/>
          <w:lang w:eastAsia="ru-RU"/>
        </w:rPr>
        <w:t xml:space="preserve">в </w:t>
      </w:r>
      <w:r w:rsidR="0097512B">
        <w:rPr>
          <w:rFonts w:ascii="Times New Roman" w:eastAsia="Times New Roman" w:hAnsi="Times New Roman" w:cs="Times New Roman"/>
          <w:sz w:val="28"/>
          <w:szCs w:val="28"/>
          <w:lang w:eastAsia="ru-RU"/>
        </w:rPr>
        <w:t>государственной информационной системе «С</w:t>
      </w:r>
      <w:r w:rsidRPr="00F67EF1">
        <w:rPr>
          <w:rFonts w:ascii="Times New Roman" w:eastAsia="Times New Roman" w:hAnsi="Times New Roman" w:cs="Times New Roman"/>
          <w:sz w:val="28"/>
          <w:szCs w:val="28"/>
          <w:lang w:eastAsia="ru-RU"/>
        </w:rPr>
        <w:t>истем</w:t>
      </w:r>
      <w:r w:rsidR="0097512B">
        <w:rPr>
          <w:rFonts w:ascii="Times New Roman" w:eastAsia="Times New Roman" w:hAnsi="Times New Roman" w:cs="Times New Roman"/>
          <w:sz w:val="28"/>
          <w:szCs w:val="28"/>
          <w:lang w:eastAsia="ru-RU"/>
        </w:rPr>
        <w:t>а</w:t>
      </w:r>
      <w:r w:rsidRPr="00F67EF1">
        <w:rPr>
          <w:rFonts w:ascii="Times New Roman" w:eastAsia="Times New Roman" w:hAnsi="Times New Roman" w:cs="Times New Roman"/>
          <w:sz w:val="28"/>
          <w:szCs w:val="28"/>
          <w:lang w:eastAsia="ru-RU"/>
        </w:rPr>
        <w:t xml:space="preserve"> электронного документооборота </w:t>
      </w:r>
      <w:r w:rsidR="0097512B">
        <w:rPr>
          <w:rFonts w:ascii="Times New Roman" w:eastAsia="Times New Roman" w:hAnsi="Times New Roman" w:cs="Times New Roman"/>
          <w:sz w:val="28"/>
          <w:szCs w:val="28"/>
          <w:lang w:eastAsia="ru-RU"/>
        </w:rPr>
        <w:t>и делопроизводства Правительства Новосибирской области»</w:t>
      </w:r>
      <w:r w:rsidRPr="00F67EF1">
        <w:rPr>
          <w:rFonts w:ascii="Times New Roman" w:eastAsia="Times New Roman" w:hAnsi="Times New Roman" w:cs="Times New Roman"/>
          <w:sz w:val="28"/>
          <w:szCs w:val="28"/>
          <w:lang w:eastAsia="ru-RU"/>
        </w:rPr>
        <w:t xml:space="preserve"> (далее – СЭД</w:t>
      </w:r>
      <w:r w:rsidR="0097512B">
        <w:rPr>
          <w:rFonts w:ascii="Times New Roman" w:eastAsia="Times New Roman" w:hAnsi="Times New Roman" w:cs="Times New Roman"/>
          <w:sz w:val="28"/>
          <w:szCs w:val="28"/>
          <w:lang w:eastAsia="ru-RU"/>
        </w:rPr>
        <w:t>Д</w:t>
      </w:r>
      <w:r w:rsidRPr="00F67EF1">
        <w:rPr>
          <w:rFonts w:ascii="Times New Roman" w:eastAsia="Times New Roman" w:hAnsi="Times New Roman" w:cs="Times New Roman"/>
          <w:sz w:val="28"/>
          <w:szCs w:val="28"/>
          <w:lang w:eastAsia="ru-RU"/>
        </w:rPr>
        <w:t>) и иных информационных системах, в которых осуществляется создание (включение) и хранение документов, не должны входить в противоречие с положениями Инструкции.</w:t>
      </w:r>
    </w:p>
    <w:p w:rsidR="00F67EF1" w:rsidRPr="00F67EF1" w:rsidRDefault="00F67EF1" w:rsidP="00F67EF1">
      <w:pPr>
        <w:widowControl w:val="0"/>
        <w:tabs>
          <w:tab w:val="left" w:pos="0"/>
          <w:tab w:val="left" w:pos="720"/>
          <w:tab w:val="left" w:pos="1092"/>
          <w:tab w:val="left" w:pos="1326"/>
        </w:tabs>
        <w:snapToGrid w:val="0"/>
        <w:spacing w:after="0" w:line="240" w:lineRule="auto"/>
        <w:ind w:firstLine="720"/>
        <w:jc w:val="both"/>
        <w:rPr>
          <w:rFonts w:ascii="Times New Roman" w:eastAsia="Times New Roman" w:hAnsi="Times New Roman" w:cs="Times New Roman"/>
          <w:color w:val="000000"/>
          <w:sz w:val="28"/>
          <w:szCs w:val="28"/>
          <w:lang w:eastAsia="ru-RU"/>
        </w:rPr>
      </w:pPr>
    </w:p>
    <w:p w:rsidR="001A0514" w:rsidRPr="001A0514" w:rsidRDefault="001A0514" w:rsidP="001A0514">
      <w:pPr>
        <w:spacing w:after="0" w:line="240" w:lineRule="auto"/>
        <w:jc w:val="center"/>
        <w:rPr>
          <w:rFonts w:ascii="Times New Roman" w:hAnsi="Times New Roman" w:cs="Times New Roman"/>
          <w:b/>
          <w:bCs/>
          <w:color w:val="000000"/>
          <w:sz w:val="28"/>
          <w:szCs w:val="28"/>
        </w:rPr>
      </w:pPr>
      <w:r w:rsidRPr="001A0514">
        <w:rPr>
          <w:rFonts w:ascii="Times New Roman" w:eastAsia="Times New Roman" w:hAnsi="Times New Roman" w:cs="Times New Roman"/>
          <w:b/>
          <w:bCs/>
          <w:color w:val="000000"/>
          <w:sz w:val="28"/>
          <w:szCs w:val="28"/>
          <w:lang w:val="en-US" w:eastAsia="ru-RU"/>
        </w:rPr>
        <w:t>II</w:t>
      </w:r>
      <w:r w:rsidRPr="001A0514">
        <w:rPr>
          <w:rFonts w:ascii="Times New Roman" w:eastAsia="Times New Roman" w:hAnsi="Times New Roman" w:cs="Times New Roman"/>
          <w:b/>
          <w:bCs/>
          <w:color w:val="000000"/>
          <w:sz w:val="28"/>
          <w:szCs w:val="28"/>
          <w:lang w:eastAsia="ru-RU"/>
        </w:rPr>
        <w:t xml:space="preserve">. </w:t>
      </w:r>
      <w:r w:rsidRPr="001A0514">
        <w:rPr>
          <w:rFonts w:ascii="Times New Roman" w:hAnsi="Times New Roman" w:cs="Times New Roman"/>
          <w:b/>
          <w:bCs/>
          <w:color w:val="000000"/>
          <w:sz w:val="28"/>
          <w:szCs w:val="28"/>
        </w:rPr>
        <w:t>СОСТАВ, РАСПОЛОЖЕНИЕ И ПРАВИЛА ОФОРМЛЕНИЯ РЕКВИЗИТОВ ДОКУМЕНТОВ</w:t>
      </w:r>
    </w:p>
    <w:p w:rsidR="001A0514" w:rsidRPr="001A0514" w:rsidRDefault="001A0514" w:rsidP="001A0514">
      <w:pPr>
        <w:spacing w:after="0" w:line="240" w:lineRule="auto"/>
        <w:rPr>
          <w:rFonts w:ascii="Times New Roman" w:hAnsi="Times New Roman" w:cs="Times New Roman"/>
          <w:b/>
          <w:bCs/>
          <w:color w:val="000000"/>
          <w:sz w:val="28"/>
          <w:szCs w:val="28"/>
        </w:rPr>
      </w:pPr>
    </w:p>
    <w:p w:rsidR="001A0514" w:rsidRPr="001A0514" w:rsidRDefault="001A0514" w:rsidP="001A0514">
      <w:pPr>
        <w:snapToGrid w:val="0"/>
        <w:spacing w:after="0" w:line="240" w:lineRule="auto"/>
        <w:ind w:firstLine="709"/>
        <w:jc w:val="both"/>
        <w:rPr>
          <w:rFonts w:ascii="Times New Roman" w:hAnsi="Times New Roman" w:cs="Times New Roman"/>
          <w:color w:val="000000"/>
          <w:sz w:val="28"/>
          <w:szCs w:val="28"/>
        </w:rPr>
      </w:pPr>
      <w:r w:rsidRPr="001A0514">
        <w:rPr>
          <w:rFonts w:ascii="Times New Roman" w:hAnsi="Times New Roman" w:cs="Times New Roman"/>
          <w:color w:val="000000"/>
          <w:sz w:val="28"/>
          <w:szCs w:val="28"/>
        </w:rPr>
        <w:t xml:space="preserve">2.1. Документы, создаваемые управлением, имеют стабильный состав реквизитов, их расположение и оформление. </w:t>
      </w:r>
    </w:p>
    <w:p w:rsidR="001A0514" w:rsidRPr="001A0514" w:rsidRDefault="001A0514" w:rsidP="001A0514">
      <w:pPr>
        <w:spacing w:after="0" w:line="240" w:lineRule="auto"/>
        <w:ind w:firstLine="709"/>
        <w:jc w:val="both"/>
        <w:rPr>
          <w:rFonts w:ascii="Times New Roman" w:hAnsi="Times New Roman" w:cs="Times New Roman"/>
          <w:color w:val="000000"/>
          <w:sz w:val="28"/>
          <w:szCs w:val="28"/>
        </w:rPr>
      </w:pPr>
      <w:r w:rsidRPr="001A0514">
        <w:rPr>
          <w:rFonts w:ascii="Times New Roman" w:hAnsi="Times New Roman" w:cs="Times New Roman"/>
          <w:color w:val="000000"/>
          <w:sz w:val="28"/>
          <w:szCs w:val="28"/>
        </w:rPr>
        <w:t xml:space="preserve">При оформлении документов управления используется </w:t>
      </w:r>
      <w:r w:rsidRPr="002B143D">
        <w:rPr>
          <w:rFonts w:ascii="Times New Roman" w:hAnsi="Times New Roman" w:cs="Times New Roman"/>
          <w:color w:val="000000"/>
          <w:sz w:val="28"/>
          <w:szCs w:val="28"/>
        </w:rPr>
        <w:t>следующие реквизиты:</w:t>
      </w:r>
    </w:p>
    <w:p w:rsidR="001A0514" w:rsidRPr="001A0514" w:rsidRDefault="001A0514" w:rsidP="001A0514">
      <w:pPr>
        <w:numPr>
          <w:ilvl w:val="1"/>
          <w:numId w:val="2"/>
        </w:numPr>
        <w:tabs>
          <w:tab w:val="num" w:pos="0"/>
          <w:tab w:val="left" w:pos="1170"/>
        </w:tabs>
        <w:spacing w:after="0" w:line="240" w:lineRule="auto"/>
        <w:ind w:left="0" w:firstLine="709"/>
        <w:jc w:val="both"/>
        <w:rPr>
          <w:rFonts w:ascii="Times New Roman" w:hAnsi="Times New Roman" w:cs="Times New Roman"/>
          <w:iCs/>
          <w:color w:val="000000"/>
          <w:sz w:val="28"/>
          <w:szCs w:val="28"/>
        </w:rPr>
      </w:pPr>
      <w:r w:rsidRPr="001A0514">
        <w:rPr>
          <w:rFonts w:ascii="Times New Roman" w:hAnsi="Times New Roman" w:cs="Times New Roman"/>
          <w:iCs/>
          <w:color w:val="000000"/>
          <w:sz w:val="28"/>
          <w:szCs w:val="28"/>
        </w:rPr>
        <w:t>герб Новосибирской области;</w:t>
      </w:r>
    </w:p>
    <w:p w:rsidR="001A0514" w:rsidRPr="001A0514" w:rsidRDefault="001A0514" w:rsidP="001A0514">
      <w:pPr>
        <w:numPr>
          <w:ilvl w:val="1"/>
          <w:numId w:val="2"/>
        </w:numPr>
        <w:tabs>
          <w:tab w:val="num" w:pos="0"/>
          <w:tab w:val="left" w:pos="1170"/>
        </w:tabs>
        <w:spacing w:after="0" w:line="240" w:lineRule="auto"/>
        <w:ind w:left="0" w:firstLine="709"/>
        <w:jc w:val="both"/>
        <w:rPr>
          <w:rFonts w:ascii="Times New Roman" w:hAnsi="Times New Roman" w:cs="Times New Roman"/>
          <w:color w:val="000000"/>
          <w:sz w:val="28"/>
          <w:szCs w:val="28"/>
        </w:rPr>
      </w:pPr>
      <w:r w:rsidRPr="001A0514">
        <w:rPr>
          <w:rFonts w:ascii="Times New Roman" w:hAnsi="Times New Roman" w:cs="Times New Roman"/>
          <w:iCs/>
          <w:color w:val="000000"/>
          <w:sz w:val="28"/>
          <w:szCs w:val="28"/>
        </w:rPr>
        <w:t>наименование управления</w:t>
      </w:r>
      <w:r w:rsidRPr="001A0514">
        <w:rPr>
          <w:rFonts w:ascii="Times New Roman" w:hAnsi="Times New Roman" w:cs="Times New Roman"/>
          <w:color w:val="000000"/>
          <w:sz w:val="28"/>
          <w:szCs w:val="28"/>
        </w:rPr>
        <w:t>;</w:t>
      </w:r>
    </w:p>
    <w:p w:rsidR="001A0514" w:rsidRPr="002B143D" w:rsidRDefault="001A0514" w:rsidP="001A0514">
      <w:pPr>
        <w:numPr>
          <w:ilvl w:val="1"/>
          <w:numId w:val="2"/>
        </w:numPr>
        <w:tabs>
          <w:tab w:val="num" w:pos="0"/>
          <w:tab w:val="left" w:pos="1170"/>
        </w:tabs>
        <w:spacing w:after="0" w:line="240" w:lineRule="auto"/>
        <w:ind w:left="0" w:firstLine="709"/>
        <w:jc w:val="both"/>
        <w:rPr>
          <w:rFonts w:ascii="Times New Roman" w:hAnsi="Times New Roman" w:cs="Times New Roman"/>
          <w:color w:val="000000"/>
          <w:sz w:val="28"/>
          <w:szCs w:val="28"/>
        </w:rPr>
      </w:pPr>
      <w:r w:rsidRPr="002B143D">
        <w:rPr>
          <w:rFonts w:ascii="Times New Roman" w:hAnsi="Times New Roman" w:cs="Times New Roman"/>
          <w:color w:val="000000"/>
          <w:sz w:val="28"/>
          <w:szCs w:val="28"/>
        </w:rPr>
        <w:t>наименование структурного подразделения;</w:t>
      </w:r>
    </w:p>
    <w:p w:rsidR="001A0514" w:rsidRPr="001A0514" w:rsidRDefault="001A0514" w:rsidP="001A0514">
      <w:pPr>
        <w:numPr>
          <w:ilvl w:val="1"/>
          <w:numId w:val="2"/>
        </w:numPr>
        <w:tabs>
          <w:tab w:val="num" w:pos="0"/>
          <w:tab w:val="left" w:pos="1170"/>
        </w:tabs>
        <w:spacing w:after="0" w:line="240" w:lineRule="auto"/>
        <w:ind w:left="0" w:firstLine="709"/>
        <w:jc w:val="both"/>
        <w:rPr>
          <w:rFonts w:ascii="Times New Roman" w:hAnsi="Times New Roman" w:cs="Times New Roman"/>
          <w:color w:val="000000"/>
          <w:sz w:val="28"/>
          <w:szCs w:val="28"/>
        </w:rPr>
      </w:pPr>
      <w:r w:rsidRPr="001A0514">
        <w:rPr>
          <w:rFonts w:ascii="Times New Roman" w:hAnsi="Times New Roman" w:cs="Times New Roman"/>
          <w:iCs/>
          <w:color w:val="000000"/>
          <w:sz w:val="28"/>
          <w:szCs w:val="28"/>
        </w:rPr>
        <w:t>справочные данные;</w:t>
      </w:r>
    </w:p>
    <w:p w:rsidR="001A0514" w:rsidRPr="001A0514" w:rsidRDefault="001A0514" w:rsidP="001A0514">
      <w:pPr>
        <w:numPr>
          <w:ilvl w:val="1"/>
          <w:numId w:val="2"/>
        </w:numPr>
        <w:tabs>
          <w:tab w:val="num" w:pos="0"/>
          <w:tab w:val="left" w:pos="1170"/>
        </w:tabs>
        <w:spacing w:after="0" w:line="240" w:lineRule="auto"/>
        <w:ind w:left="0" w:firstLine="709"/>
        <w:jc w:val="both"/>
        <w:rPr>
          <w:rFonts w:ascii="Times New Roman" w:hAnsi="Times New Roman" w:cs="Times New Roman"/>
          <w:iCs/>
          <w:color w:val="000000"/>
          <w:sz w:val="28"/>
          <w:szCs w:val="28"/>
        </w:rPr>
      </w:pPr>
      <w:r w:rsidRPr="001A0514">
        <w:rPr>
          <w:rFonts w:ascii="Times New Roman" w:hAnsi="Times New Roman" w:cs="Times New Roman"/>
          <w:iCs/>
          <w:color w:val="000000"/>
          <w:sz w:val="28"/>
          <w:szCs w:val="28"/>
        </w:rPr>
        <w:t>наименование вида документа</w:t>
      </w:r>
      <w:r w:rsidRPr="001A0514">
        <w:rPr>
          <w:rFonts w:ascii="Times New Roman" w:hAnsi="Times New Roman" w:cs="Times New Roman"/>
          <w:color w:val="000000"/>
          <w:sz w:val="28"/>
          <w:szCs w:val="28"/>
        </w:rPr>
        <w:t>;</w:t>
      </w:r>
    </w:p>
    <w:p w:rsidR="001A0514" w:rsidRPr="001A0514" w:rsidRDefault="001A0514" w:rsidP="001A0514">
      <w:pPr>
        <w:numPr>
          <w:ilvl w:val="1"/>
          <w:numId w:val="2"/>
        </w:numPr>
        <w:tabs>
          <w:tab w:val="num" w:pos="0"/>
          <w:tab w:val="left" w:pos="1170"/>
        </w:tabs>
        <w:spacing w:after="0" w:line="240" w:lineRule="auto"/>
        <w:ind w:left="0" w:firstLine="709"/>
        <w:jc w:val="both"/>
        <w:rPr>
          <w:rFonts w:ascii="Times New Roman" w:hAnsi="Times New Roman" w:cs="Times New Roman"/>
          <w:iCs/>
          <w:color w:val="000000"/>
          <w:sz w:val="28"/>
          <w:szCs w:val="28"/>
        </w:rPr>
      </w:pPr>
      <w:r w:rsidRPr="001A0514">
        <w:rPr>
          <w:rFonts w:ascii="Times New Roman" w:hAnsi="Times New Roman" w:cs="Times New Roman"/>
          <w:iCs/>
          <w:color w:val="000000"/>
          <w:sz w:val="28"/>
          <w:szCs w:val="28"/>
        </w:rPr>
        <w:t>дата документа;</w:t>
      </w:r>
    </w:p>
    <w:p w:rsidR="001A0514" w:rsidRPr="001A0514" w:rsidRDefault="001A0514" w:rsidP="001A0514">
      <w:pPr>
        <w:numPr>
          <w:ilvl w:val="1"/>
          <w:numId w:val="2"/>
        </w:numPr>
        <w:tabs>
          <w:tab w:val="num" w:pos="0"/>
          <w:tab w:val="left" w:pos="1170"/>
        </w:tabs>
        <w:spacing w:after="0" w:line="240" w:lineRule="auto"/>
        <w:ind w:left="0" w:firstLine="709"/>
        <w:jc w:val="both"/>
        <w:rPr>
          <w:rFonts w:ascii="Times New Roman" w:hAnsi="Times New Roman" w:cs="Times New Roman"/>
          <w:iCs/>
          <w:color w:val="000000"/>
          <w:sz w:val="28"/>
          <w:szCs w:val="28"/>
        </w:rPr>
      </w:pPr>
      <w:r w:rsidRPr="001A0514">
        <w:rPr>
          <w:rFonts w:ascii="Times New Roman" w:hAnsi="Times New Roman" w:cs="Times New Roman"/>
          <w:iCs/>
          <w:color w:val="000000"/>
          <w:sz w:val="28"/>
          <w:szCs w:val="28"/>
        </w:rPr>
        <w:t>регистрационный номер документа;</w:t>
      </w:r>
    </w:p>
    <w:p w:rsidR="001A0514" w:rsidRPr="001A0514" w:rsidRDefault="001A0514" w:rsidP="001A0514">
      <w:pPr>
        <w:numPr>
          <w:ilvl w:val="1"/>
          <w:numId w:val="2"/>
        </w:numPr>
        <w:tabs>
          <w:tab w:val="num" w:pos="0"/>
          <w:tab w:val="left" w:pos="1170"/>
        </w:tabs>
        <w:spacing w:after="0" w:line="240" w:lineRule="auto"/>
        <w:ind w:left="0" w:firstLine="709"/>
        <w:jc w:val="both"/>
        <w:rPr>
          <w:rFonts w:ascii="Times New Roman" w:hAnsi="Times New Roman" w:cs="Times New Roman"/>
          <w:color w:val="000000"/>
          <w:sz w:val="28"/>
          <w:szCs w:val="28"/>
        </w:rPr>
      </w:pPr>
      <w:r w:rsidRPr="001A0514">
        <w:rPr>
          <w:rFonts w:ascii="Times New Roman" w:hAnsi="Times New Roman" w:cs="Times New Roman"/>
          <w:color w:val="000000"/>
          <w:sz w:val="28"/>
          <w:szCs w:val="28"/>
        </w:rPr>
        <w:t>ссылка на регистрационный номер и дату документа (</w:t>
      </w:r>
      <w:r w:rsidRPr="001A0514">
        <w:rPr>
          <w:rFonts w:ascii="Times New Roman" w:hAnsi="Times New Roman" w:cs="Times New Roman"/>
          <w:iCs/>
          <w:color w:val="000000"/>
          <w:sz w:val="28"/>
          <w:szCs w:val="28"/>
        </w:rPr>
        <w:t>ссылка на исходящий номер и дату документа адресанта</w:t>
      </w:r>
      <w:r w:rsidRPr="001A0514">
        <w:rPr>
          <w:rFonts w:ascii="Times New Roman" w:hAnsi="Times New Roman" w:cs="Times New Roman"/>
          <w:color w:val="000000"/>
          <w:sz w:val="28"/>
          <w:szCs w:val="28"/>
        </w:rPr>
        <w:t>);</w:t>
      </w:r>
    </w:p>
    <w:p w:rsidR="001A0514" w:rsidRPr="001A0514" w:rsidRDefault="001A0514" w:rsidP="001A0514">
      <w:pPr>
        <w:numPr>
          <w:ilvl w:val="1"/>
          <w:numId w:val="2"/>
        </w:numPr>
        <w:tabs>
          <w:tab w:val="num" w:pos="0"/>
          <w:tab w:val="left" w:pos="1170"/>
        </w:tabs>
        <w:spacing w:after="0" w:line="240" w:lineRule="auto"/>
        <w:ind w:left="0" w:firstLine="709"/>
        <w:jc w:val="both"/>
        <w:rPr>
          <w:rFonts w:ascii="Times New Roman" w:hAnsi="Times New Roman" w:cs="Times New Roman"/>
          <w:iCs/>
          <w:color w:val="000000"/>
          <w:sz w:val="28"/>
          <w:szCs w:val="28"/>
        </w:rPr>
      </w:pPr>
      <w:r w:rsidRPr="001A0514">
        <w:rPr>
          <w:rFonts w:ascii="Times New Roman" w:hAnsi="Times New Roman" w:cs="Times New Roman"/>
          <w:iCs/>
          <w:color w:val="000000"/>
          <w:sz w:val="28"/>
          <w:szCs w:val="28"/>
        </w:rPr>
        <w:t xml:space="preserve">место составления документа </w:t>
      </w:r>
      <w:r w:rsidRPr="001A0514">
        <w:rPr>
          <w:rFonts w:ascii="Times New Roman" w:hAnsi="Times New Roman" w:cs="Times New Roman"/>
          <w:color w:val="000000"/>
          <w:sz w:val="28"/>
          <w:szCs w:val="28"/>
        </w:rPr>
        <w:t>(г. Новосибирск);</w:t>
      </w:r>
    </w:p>
    <w:p w:rsidR="001A0514" w:rsidRPr="001A0514" w:rsidRDefault="001A0514" w:rsidP="001A0514">
      <w:pPr>
        <w:numPr>
          <w:ilvl w:val="1"/>
          <w:numId w:val="2"/>
        </w:numPr>
        <w:tabs>
          <w:tab w:val="num" w:pos="0"/>
          <w:tab w:val="left" w:pos="1170"/>
        </w:tabs>
        <w:spacing w:after="0" w:line="240" w:lineRule="auto"/>
        <w:ind w:left="0" w:firstLine="709"/>
        <w:jc w:val="both"/>
        <w:rPr>
          <w:rFonts w:ascii="Times New Roman" w:hAnsi="Times New Roman" w:cs="Times New Roman"/>
          <w:iCs/>
          <w:color w:val="000000"/>
          <w:sz w:val="28"/>
          <w:szCs w:val="28"/>
        </w:rPr>
      </w:pPr>
      <w:r w:rsidRPr="001A0514">
        <w:rPr>
          <w:rFonts w:ascii="Times New Roman" w:hAnsi="Times New Roman" w:cs="Times New Roman"/>
          <w:iCs/>
          <w:color w:val="000000"/>
          <w:sz w:val="28"/>
          <w:szCs w:val="28"/>
        </w:rPr>
        <w:t>гриф ограничения доступа к документу;</w:t>
      </w:r>
    </w:p>
    <w:p w:rsidR="001A0514" w:rsidRPr="001A0514" w:rsidRDefault="001A0514" w:rsidP="001A0514">
      <w:pPr>
        <w:numPr>
          <w:ilvl w:val="1"/>
          <w:numId w:val="2"/>
        </w:numPr>
        <w:tabs>
          <w:tab w:val="num" w:pos="0"/>
          <w:tab w:val="left" w:pos="1170"/>
        </w:tabs>
        <w:spacing w:after="0" w:line="240" w:lineRule="auto"/>
        <w:ind w:left="0" w:firstLine="709"/>
        <w:jc w:val="both"/>
        <w:rPr>
          <w:rFonts w:ascii="Times New Roman" w:hAnsi="Times New Roman" w:cs="Times New Roman"/>
          <w:iCs/>
          <w:color w:val="000000"/>
          <w:sz w:val="28"/>
          <w:szCs w:val="28"/>
        </w:rPr>
      </w:pPr>
      <w:r w:rsidRPr="001A0514">
        <w:rPr>
          <w:rFonts w:ascii="Times New Roman" w:hAnsi="Times New Roman" w:cs="Times New Roman"/>
          <w:iCs/>
          <w:color w:val="000000"/>
          <w:sz w:val="28"/>
          <w:szCs w:val="28"/>
        </w:rPr>
        <w:t>адресат;</w:t>
      </w:r>
    </w:p>
    <w:p w:rsidR="001A0514" w:rsidRPr="001A0514" w:rsidRDefault="001A0514" w:rsidP="001A0514">
      <w:pPr>
        <w:numPr>
          <w:ilvl w:val="1"/>
          <w:numId w:val="2"/>
        </w:numPr>
        <w:tabs>
          <w:tab w:val="num" w:pos="0"/>
          <w:tab w:val="left" w:pos="1170"/>
        </w:tabs>
        <w:spacing w:after="0" w:line="240" w:lineRule="auto"/>
        <w:ind w:left="0" w:firstLine="709"/>
        <w:jc w:val="both"/>
        <w:rPr>
          <w:rFonts w:ascii="Times New Roman" w:hAnsi="Times New Roman" w:cs="Times New Roman"/>
          <w:iCs/>
          <w:color w:val="000000"/>
          <w:sz w:val="28"/>
          <w:szCs w:val="28"/>
        </w:rPr>
      </w:pPr>
      <w:r w:rsidRPr="001A0514">
        <w:rPr>
          <w:rFonts w:ascii="Times New Roman" w:hAnsi="Times New Roman" w:cs="Times New Roman"/>
          <w:color w:val="000000"/>
          <w:sz w:val="28"/>
          <w:szCs w:val="28"/>
        </w:rPr>
        <w:t>гриф утверждения документа;</w:t>
      </w:r>
    </w:p>
    <w:p w:rsidR="001A0514" w:rsidRPr="001A0514" w:rsidRDefault="001A0514" w:rsidP="001A0514">
      <w:pPr>
        <w:numPr>
          <w:ilvl w:val="1"/>
          <w:numId w:val="2"/>
        </w:numPr>
        <w:tabs>
          <w:tab w:val="num" w:pos="0"/>
          <w:tab w:val="left" w:pos="1170"/>
        </w:tabs>
        <w:spacing w:after="0" w:line="240" w:lineRule="auto"/>
        <w:ind w:left="0" w:firstLine="709"/>
        <w:jc w:val="both"/>
        <w:rPr>
          <w:rFonts w:ascii="Times New Roman" w:hAnsi="Times New Roman" w:cs="Times New Roman"/>
          <w:iCs/>
          <w:color w:val="000000"/>
          <w:sz w:val="28"/>
          <w:szCs w:val="28"/>
        </w:rPr>
      </w:pPr>
      <w:r w:rsidRPr="002B143D">
        <w:rPr>
          <w:rFonts w:ascii="Times New Roman" w:hAnsi="Times New Roman" w:cs="Times New Roman"/>
          <w:color w:val="000000"/>
          <w:sz w:val="28"/>
          <w:szCs w:val="28"/>
        </w:rPr>
        <w:lastRenderedPageBreak/>
        <w:t>заголовок к тексту</w:t>
      </w:r>
      <w:r w:rsidRPr="001A0514">
        <w:rPr>
          <w:rFonts w:ascii="Times New Roman" w:hAnsi="Times New Roman" w:cs="Times New Roman"/>
          <w:color w:val="000000"/>
          <w:sz w:val="28"/>
          <w:szCs w:val="28"/>
        </w:rPr>
        <w:t xml:space="preserve"> (наименование документа);</w:t>
      </w:r>
    </w:p>
    <w:p w:rsidR="001A0514" w:rsidRPr="001A0514" w:rsidRDefault="001A0514" w:rsidP="001A0514">
      <w:pPr>
        <w:numPr>
          <w:ilvl w:val="1"/>
          <w:numId w:val="2"/>
        </w:numPr>
        <w:tabs>
          <w:tab w:val="num" w:pos="0"/>
          <w:tab w:val="left" w:pos="1170"/>
        </w:tabs>
        <w:spacing w:after="0" w:line="240" w:lineRule="auto"/>
        <w:ind w:left="0" w:firstLine="709"/>
        <w:jc w:val="both"/>
        <w:rPr>
          <w:rFonts w:ascii="Times New Roman" w:hAnsi="Times New Roman" w:cs="Times New Roman"/>
          <w:iCs/>
          <w:color w:val="000000"/>
          <w:sz w:val="28"/>
          <w:szCs w:val="28"/>
        </w:rPr>
      </w:pPr>
      <w:r w:rsidRPr="001A0514">
        <w:rPr>
          <w:rFonts w:ascii="Times New Roman" w:hAnsi="Times New Roman" w:cs="Times New Roman"/>
          <w:iCs/>
          <w:color w:val="000000"/>
          <w:sz w:val="28"/>
          <w:szCs w:val="28"/>
        </w:rPr>
        <w:t>текст документа;</w:t>
      </w:r>
    </w:p>
    <w:p w:rsidR="001A0514" w:rsidRPr="002B143D" w:rsidRDefault="001A0514" w:rsidP="001A0514">
      <w:pPr>
        <w:numPr>
          <w:ilvl w:val="1"/>
          <w:numId w:val="2"/>
        </w:numPr>
        <w:tabs>
          <w:tab w:val="num" w:pos="0"/>
          <w:tab w:val="left" w:pos="1170"/>
        </w:tabs>
        <w:spacing w:after="0" w:line="240" w:lineRule="auto"/>
        <w:ind w:left="0" w:firstLine="709"/>
        <w:jc w:val="both"/>
        <w:rPr>
          <w:rFonts w:ascii="Times New Roman" w:hAnsi="Times New Roman" w:cs="Times New Roman"/>
          <w:iCs/>
          <w:color w:val="000000"/>
          <w:sz w:val="28"/>
          <w:szCs w:val="28"/>
        </w:rPr>
      </w:pPr>
      <w:r w:rsidRPr="002B143D">
        <w:rPr>
          <w:rFonts w:ascii="Times New Roman" w:hAnsi="Times New Roman" w:cs="Times New Roman"/>
          <w:iCs/>
          <w:color w:val="000000"/>
          <w:sz w:val="28"/>
          <w:szCs w:val="28"/>
        </w:rPr>
        <w:t>отметка о приложении;</w:t>
      </w:r>
    </w:p>
    <w:p w:rsidR="001A0514" w:rsidRPr="001A0514" w:rsidRDefault="001A0514" w:rsidP="001A0514">
      <w:pPr>
        <w:numPr>
          <w:ilvl w:val="1"/>
          <w:numId w:val="2"/>
        </w:numPr>
        <w:tabs>
          <w:tab w:val="num" w:pos="0"/>
          <w:tab w:val="left" w:pos="1170"/>
        </w:tabs>
        <w:spacing w:after="0" w:line="240" w:lineRule="auto"/>
        <w:ind w:left="0" w:firstLine="709"/>
        <w:jc w:val="both"/>
        <w:rPr>
          <w:rFonts w:ascii="Times New Roman" w:hAnsi="Times New Roman" w:cs="Times New Roman"/>
          <w:iCs/>
          <w:color w:val="000000"/>
          <w:sz w:val="28"/>
          <w:szCs w:val="28"/>
        </w:rPr>
      </w:pPr>
      <w:r w:rsidRPr="001A0514">
        <w:rPr>
          <w:rFonts w:ascii="Times New Roman" w:hAnsi="Times New Roman" w:cs="Times New Roman"/>
          <w:color w:val="000000"/>
          <w:sz w:val="28"/>
          <w:szCs w:val="28"/>
        </w:rPr>
        <w:t>гриф согласования документа;</w:t>
      </w:r>
    </w:p>
    <w:p w:rsidR="001A0514" w:rsidRPr="001A0514" w:rsidRDefault="001A0514" w:rsidP="001A0514">
      <w:pPr>
        <w:numPr>
          <w:ilvl w:val="1"/>
          <w:numId w:val="2"/>
        </w:numPr>
        <w:tabs>
          <w:tab w:val="num" w:pos="0"/>
          <w:tab w:val="left" w:pos="1170"/>
        </w:tabs>
        <w:spacing w:after="0" w:line="240" w:lineRule="auto"/>
        <w:ind w:left="0" w:firstLine="709"/>
        <w:jc w:val="both"/>
        <w:rPr>
          <w:rFonts w:ascii="Times New Roman" w:hAnsi="Times New Roman" w:cs="Times New Roman"/>
          <w:iCs/>
          <w:color w:val="000000"/>
          <w:sz w:val="28"/>
          <w:szCs w:val="28"/>
        </w:rPr>
      </w:pPr>
      <w:r w:rsidRPr="001A0514">
        <w:rPr>
          <w:rFonts w:ascii="Times New Roman" w:hAnsi="Times New Roman" w:cs="Times New Roman"/>
          <w:color w:val="000000"/>
          <w:sz w:val="28"/>
          <w:szCs w:val="28"/>
        </w:rPr>
        <w:t>виза;</w:t>
      </w:r>
    </w:p>
    <w:p w:rsidR="001A0514" w:rsidRPr="002B143D" w:rsidRDefault="001A0514" w:rsidP="001A0514">
      <w:pPr>
        <w:numPr>
          <w:ilvl w:val="1"/>
          <w:numId w:val="2"/>
        </w:numPr>
        <w:tabs>
          <w:tab w:val="num" w:pos="0"/>
          <w:tab w:val="left" w:pos="1170"/>
        </w:tabs>
        <w:spacing w:after="0" w:line="240" w:lineRule="auto"/>
        <w:ind w:left="0" w:firstLine="709"/>
        <w:jc w:val="both"/>
        <w:rPr>
          <w:rFonts w:ascii="Times New Roman" w:hAnsi="Times New Roman" w:cs="Times New Roman"/>
          <w:iCs/>
          <w:color w:val="000000"/>
          <w:sz w:val="28"/>
          <w:szCs w:val="28"/>
        </w:rPr>
      </w:pPr>
      <w:r w:rsidRPr="002B143D">
        <w:rPr>
          <w:rFonts w:ascii="Times New Roman" w:hAnsi="Times New Roman" w:cs="Times New Roman"/>
          <w:color w:val="000000"/>
          <w:sz w:val="28"/>
          <w:szCs w:val="28"/>
        </w:rPr>
        <w:t>подпись;</w:t>
      </w:r>
    </w:p>
    <w:p w:rsidR="001A0514" w:rsidRPr="002B143D" w:rsidRDefault="001A0514" w:rsidP="001A0514">
      <w:pPr>
        <w:numPr>
          <w:ilvl w:val="1"/>
          <w:numId w:val="2"/>
        </w:numPr>
        <w:tabs>
          <w:tab w:val="num" w:pos="0"/>
          <w:tab w:val="left" w:pos="1170"/>
        </w:tabs>
        <w:spacing w:after="0" w:line="240" w:lineRule="auto"/>
        <w:ind w:left="0" w:firstLine="709"/>
        <w:jc w:val="both"/>
        <w:rPr>
          <w:rFonts w:ascii="Times New Roman" w:hAnsi="Times New Roman" w:cs="Times New Roman"/>
          <w:iCs/>
          <w:color w:val="000000"/>
          <w:sz w:val="28"/>
          <w:szCs w:val="28"/>
        </w:rPr>
      </w:pPr>
      <w:r w:rsidRPr="002B143D">
        <w:rPr>
          <w:rFonts w:ascii="Times New Roman" w:hAnsi="Times New Roman" w:cs="Times New Roman"/>
          <w:color w:val="000000"/>
          <w:sz w:val="28"/>
          <w:szCs w:val="28"/>
        </w:rPr>
        <w:t>отметка об электронной подписи;</w:t>
      </w:r>
    </w:p>
    <w:p w:rsidR="001A0514" w:rsidRPr="001A0514" w:rsidRDefault="001A0514" w:rsidP="001A0514">
      <w:pPr>
        <w:numPr>
          <w:ilvl w:val="1"/>
          <w:numId w:val="2"/>
        </w:numPr>
        <w:tabs>
          <w:tab w:val="num" w:pos="0"/>
          <w:tab w:val="left" w:pos="1170"/>
        </w:tabs>
        <w:spacing w:after="0" w:line="240" w:lineRule="auto"/>
        <w:ind w:left="0" w:firstLine="709"/>
        <w:jc w:val="both"/>
        <w:rPr>
          <w:rFonts w:ascii="Times New Roman" w:hAnsi="Times New Roman" w:cs="Times New Roman"/>
          <w:iCs/>
          <w:color w:val="000000"/>
          <w:sz w:val="28"/>
          <w:szCs w:val="28"/>
        </w:rPr>
      </w:pPr>
      <w:r w:rsidRPr="001A0514">
        <w:rPr>
          <w:rFonts w:ascii="Times New Roman" w:hAnsi="Times New Roman" w:cs="Times New Roman"/>
          <w:color w:val="000000"/>
          <w:sz w:val="28"/>
          <w:szCs w:val="28"/>
        </w:rPr>
        <w:t>печать;</w:t>
      </w:r>
    </w:p>
    <w:p w:rsidR="001A0514" w:rsidRPr="001A0514" w:rsidRDefault="001A0514" w:rsidP="001A0514">
      <w:pPr>
        <w:numPr>
          <w:ilvl w:val="1"/>
          <w:numId w:val="2"/>
        </w:numPr>
        <w:tabs>
          <w:tab w:val="num" w:pos="0"/>
          <w:tab w:val="left" w:pos="1170"/>
        </w:tabs>
        <w:spacing w:after="0" w:line="240" w:lineRule="auto"/>
        <w:ind w:left="0" w:firstLine="709"/>
        <w:jc w:val="both"/>
        <w:rPr>
          <w:rFonts w:ascii="Times New Roman" w:hAnsi="Times New Roman" w:cs="Times New Roman"/>
          <w:color w:val="000000"/>
          <w:sz w:val="28"/>
          <w:szCs w:val="28"/>
        </w:rPr>
      </w:pPr>
      <w:r w:rsidRPr="001A0514">
        <w:rPr>
          <w:rFonts w:ascii="Times New Roman" w:hAnsi="Times New Roman" w:cs="Times New Roman"/>
          <w:iCs/>
          <w:color w:val="000000"/>
          <w:sz w:val="28"/>
          <w:szCs w:val="28"/>
        </w:rPr>
        <w:t>отметка об исполнителе</w:t>
      </w:r>
      <w:r w:rsidRPr="001A0514">
        <w:rPr>
          <w:rFonts w:ascii="Times New Roman" w:hAnsi="Times New Roman" w:cs="Times New Roman"/>
          <w:color w:val="000000"/>
          <w:sz w:val="28"/>
          <w:szCs w:val="28"/>
        </w:rPr>
        <w:t>;</w:t>
      </w:r>
    </w:p>
    <w:p w:rsidR="001A0514" w:rsidRPr="001A0514" w:rsidRDefault="001A0514" w:rsidP="001A0514">
      <w:pPr>
        <w:numPr>
          <w:ilvl w:val="1"/>
          <w:numId w:val="2"/>
        </w:numPr>
        <w:tabs>
          <w:tab w:val="num" w:pos="0"/>
          <w:tab w:val="left" w:pos="1170"/>
        </w:tabs>
        <w:spacing w:after="0" w:line="240" w:lineRule="auto"/>
        <w:ind w:left="0" w:firstLine="709"/>
        <w:jc w:val="both"/>
        <w:rPr>
          <w:rFonts w:ascii="Times New Roman" w:hAnsi="Times New Roman" w:cs="Times New Roman"/>
          <w:iCs/>
          <w:color w:val="000000"/>
          <w:sz w:val="28"/>
          <w:szCs w:val="28"/>
        </w:rPr>
      </w:pPr>
      <w:r w:rsidRPr="001A0514">
        <w:rPr>
          <w:rFonts w:ascii="Times New Roman" w:hAnsi="Times New Roman" w:cs="Times New Roman"/>
          <w:iCs/>
          <w:color w:val="000000"/>
          <w:sz w:val="28"/>
          <w:szCs w:val="28"/>
        </w:rPr>
        <w:t xml:space="preserve">отметка о </w:t>
      </w:r>
      <w:proofErr w:type="gramStart"/>
      <w:r w:rsidRPr="001A0514">
        <w:rPr>
          <w:rFonts w:ascii="Times New Roman" w:hAnsi="Times New Roman" w:cs="Times New Roman"/>
          <w:iCs/>
          <w:color w:val="000000"/>
          <w:sz w:val="28"/>
          <w:szCs w:val="28"/>
        </w:rPr>
        <w:t>заверении копии</w:t>
      </w:r>
      <w:proofErr w:type="gramEnd"/>
      <w:r w:rsidRPr="001A0514">
        <w:rPr>
          <w:rFonts w:ascii="Times New Roman" w:hAnsi="Times New Roman" w:cs="Times New Roman"/>
          <w:iCs/>
          <w:color w:val="000000"/>
          <w:sz w:val="28"/>
          <w:szCs w:val="28"/>
        </w:rPr>
        <w:t>;</w:t>
      </w:r>
    </w:p>
    <w:p w:rsidR="001A0514" w:rsidRPr="001A0514" w:rsidRDefault="001A0514" w:rsidP="001A0514">
      <w:pPr>
        <w:numPr>
          <w:ilvl w:val="1"/>
          <w:numId w:val="2"/>
        </w:numPr>
        <w:tabs>
          <w:tab w:val="num" w:pos="0"/>
          <w:tab w:val="left" w:pos="1170"/>
        </w:tabs>
        <w:spacing w:after="0" w:line="240" w:lineRule="auto"/>
        <w:ind w:left="0" w:firstLine="709"/>
        <w:jc w:val="both"/>
        <w:rPr>
          <w:rFonts w:ascii="Times New Roman" w:hAnsi="Times New Roman" w:cs="Times New Roman"/>
          <w:iCs/>
          <w:color w:val="000000"/>
          <w:sz w:val="28"/>
          <w:szCs w:val="28"/>
        </w:rPr>
      </w:pPr>
      <w:r w:rsidRPr="001A0514">
        <w:rPr>
          <w:rFonts w:ascii="Times New Roman" w:hAnsi="Times New Roman" w:cs="Times New Roman"/>
          <w:iCs/>
          <w:color w:val="000000"/>
          <w:sz w:val="28"/>
          <w:szCs w:val="28"/>
        </w:rPr>
        <w:t>отметка о поступлении документа;</w:t>
      </w:r>
    </w:p>
    <w:p w:rsidR="001A0514" w:rsidRPr="002B143D" w:rsidRDefault="001A0514" w:rsidP="001A0514">
      <w:pPr>
        <w:numPr>
          <w:ilvl w:val="1"/>
          <w:numId w:val="2"/>
        </w:numPr>
        <w:tabs>
          <w:tab w:val="num" w:pos="0"/>
          <w:tab w:val="left" w:pos="1170"/>
        </w:tabs>
        <w:spacing w:after="0" w:line="240" w:lineRule="auto"/>
        <w:ind w:left="0" w:firstLine="709"/>
        <w:jc w:val="both"/>
        <w:rPr>
          <w:rFonts w:ascii="Times New Roman" w:hAnsi="Times New Roman" w:cs="Times New Roman"/>
          <w:iCs/>
          <w:color w:val="000000"/>
          <w:sz w:val="28"/>
          <w:szCs w:val="28"/>
        </w:rPr>
      </w:pPr>
      <w:r w:rsidRPr="002B143D">
        <w:rPr>
          <w:rFonts w:ascii="Times New Roman" w:hAnsi="Times New Roman" w:cs="Times New Roman"/>
          <w:iCs/>
          <w:color w:val="000000"/>
          <w:sz w:val="28"/>
          <w:szCs w:val="28"/>
        </w:rPr>
        <w:t>резолюция;</w:t>
      </w:r>
    </w:p>
    <w:p w:rsidR="001A0514" w:rsidRPr="002B143D" w:rsidRDefault="001A0514" w:rsidP="001A0514">
      <w:pPr>
        <w:numPr>
          <w:ilvl w:val="1"/>
          <w:numId w:val="2"/>
        </w:numPr>
        <w:tabs>
          <w:tab w:val="num" w:pos="0"/>
          <w:tab w:val="left" w:pos="1170"/>
        </w:tabs>
        <w:spacing w:after="0" w:line="240" w:lineRule="auto"/>
        <w:ind w:left="0" w:firstLine="709"/>
        <w:jc w:val="both"/>
        <w:rPr>
          <w:rFonts w:ascii="Times New Roman" w:hAnsi="Times New Roman" w:cs="Times New Roman"/>
          <w:iCs/>
          <w:color w:val="000000"/>
          <w:sz w:val="28"/>
          <w:szCs w:val="28"/>
        </w:rPr>
      </w:pPr>
      <w:r w:rsidRPr="002B143D">
        <w:rPr>
          <w:rFonts w:ascii="Times New Roman" w:hAnsi="Times New Roman" w:cs="Times New Roman"/>
          <w:iCs/>
          <w:color w:val="000000"/>
          <w:sz w:val="28"/>
          <w:szCs w:val="28"/>
        </w:rPr>
        <w:t>отметка о контроле;</w:t>
      </w:r>
    </w:p>
    <w:p w:rsidR="001A0514" w:rsidRPr="002B143D" w:rsidRDefault="001A0514" w:rsidP="001A0514">
      <w:pPr>
        <w:numPr>
          <w:ilvl w:val="1"/>
          <w:numId w:val="2"/>
        </w:numPr>
        <w:tabs>
          <w:tab w:val="num" w:pos="0"/>
          <w:tab w:val="left" w:pos="1170"/>
        </w:tabs>
        <w:spacing w:after="0" w:line="240" w:lineRule="auto"/>
        <w:ind w:left="0" w:firstLine="709"/>
        <w:jc w:val="both"/>
        <w:rPr>
          <w:rFonts w:ascii="Times New Roman" w:hAnsi="Times New Roman" w:cs="Times New Roman"/>
          <w:iCs/>
          <w:color w:val="000000"/>
          <w:sz w:val="28"/>
          <w:szCs w:val="28"/>
        </w:rPr>
      </w:pPr>
      <w:r w:rsidRPr="002B143D">
        <w:rPr>
          <w:rFonts w:ascii="Times New Roman" w:hAnsi="Times New Roman" w:cs="Times New Roman"/>
          <w:iCs/>
          <w:color w:val="000000"/>
          <w:sz w:val="28"/>
          <w:szCs w:val="28"/>
        </w:rPr>
        <w:t>отметка о направлении документа в дело.</w:t>
      </w:r>
    </w:p>
    <w:p w:rsidR="001A0514" w:rsidRPr="001A0514" w:rsidRDefault="001A0514" w:rsidP="001A0514">
      <w:pPr>
        <w:numPr>
          <w:ilvl w:val="1"/>
          <w:numId w:val="3"/>
        </w:numPr>
        <w:tabs>
          <w:tab w:val="num" w:pos="-78"/>
          <w:tab w:val="left" w:pos="0"/>
          <w:tab w:val="num" w:pos="78"/>
          <w:tab w:val="left" w:pos="1092"/>
          <w:tab w:val="left" w:pos="1170"/>
        </w:tabs>
        <w:spacing w:after="0" w:line="240" w:lineRule="auto"/>
        <w:ind w:left="0" w:firstLine="709"/>
        <w:jc w:val="both"/>
        <w:rPr>
          <w:rFonts w:ascii="Times New Roman" w:hAnsi="Times New Roman" w:cs="Times New Roman"/>
          <w:color w:val="000000"/>
          <w:sz w:val="28"/>
          <w:szCs w:val="28"/>
        </w:rPr>
      </w:pPr>
      <w:r w:rsidRPr="001A0514">
        <w:rPr>
          <w:rFonts w:ascii="Times New Roman" w:hAnsi="Times New Roman" w:cs="Times New Roman"/>
          <w:color w:val="000000"/>
          <w:sz w:val="28"/>
          <w:szCs w:val="28"/>
        </w:rPr>
        <w:t xml:space="preserve"> Размер изображения герба</w:t>
      </w:r>
      <w:r w:rsidRPr="001A0514">
        <w:rPr>
          <w:rFonts w:ascii="Times New Roman" w:hAnsi="Times New Roman" w:cs="Times New Roman"/>
          <w:sz w:val="28"/>
          <w:szCs w:val="28"/>
        </w:rPr>
        <w:t xml:space="preserve"> </w:t>
      </w:r>
      <w:r w:rsidRPr="001A0514">
        <w:rPr>
          <w:rFonts w:ascii="Times New Roman" w:hAnsi="Times New Roman" w:cs="Times New Roman"/>
          <w:color w:val="000000"/>
          <w:sz w:val="28"/>
          <w:szCs w:val="28"/>
        </w:rPr>
        <w:t>Новосибирской области не более 2 см. Располагается на расстоянии 1 см от верхней границы листа по центру относительно реквизита наименование управления</w:t>
      </w:r>
      <w:r w:rsidRPr="001A0514">
        <w:rPr>
          <w:rFonts w:ascii="Times New Roman" w:hAnsi="Times New Roman" w:cs="Times New Roman"/>
          <w:i/>
          <w:iCs/>
          <w:color w:val="000000"/>
          <w:sz w:val="28"/>
          <w:szCs w:val="28"/>
        </w:rPr>
        <w:t xml:space="preserve"> </w:t>
      </w:r>
      <w:r w:rsidRPr="001A0514">
        <w:rPr>
          <w:rFonts w:ascii="Times New Roman" w:hAnsi="Times New Roman" w:cs="Times New Roman"/>
          <w:color w:val="000000"/>
          <w:sz w:val="28"/>
          <w:szCs w:val="28"/>
        </w:rPr>
        <w:t>и</w:t>
      </w:r>
      <w:r w:rsidRPr="001A0514">
        <w:rPr>
          <w:rFonts w:ascii="Times New Roman" w:hAnsi="Times New Roman" w:cs="Times New Roman"/>
          <w:i/>
          <w:iCs/>
          <w:color w:val="000000"/>
          <w:sz w:val="28"/>
          <w:szCs w:val="28"/>
        </w:rPr>
        <w:t xml:space="preserve"> </w:t>
      </w:r>
      <w:r w:rsidRPr="001A0514">
        <w:rPr>
          <w:rFonts w:ascii="Times New Roman" w:hAnsi="Times New Roman" w:cs="Times New Roman"/>
          <w:color w:val="000000"/>
          <w:sz w:val="28"/>
          <w:szCs w:val="28"/>
        </w:rPr>
        <w:t>отделяется от него одним межстрочным интервалом.</w:t>
      </w:r>
    </w:p>
    <w:p w:rsidR="001A0514" w:rsidRPr="001A0514" w:rsidRDefault="001A0514" w:rsidP="001A0514">
      <w:pPr>
        <w:widowControl w:val="0"/>
        <w:numPr>
          <w:ilvl w:val="1"/>
          <w:numId w:val="3"/>
        </w:numPr>
        <w:tabs>
          <w:tab w:val="num" w:pos="-78"/>
          <w:tab w:val="num" w:pos="78"/>
          <w:tab w:val="left" w:pos="1092"/>
        </w:tabs>
        <w:snapToGrid w:val="0"/>
        <w:spacing w:after="0" w:line="240" w:lineRule="auto"/>
        <w:ind w:left="0" w:firstLine="709"/>
        <w:jc w:val="both"/>
        <w:rPr>
          <w:rFonts w:ascii="Times New Roman" w:hAnsi="Times New Roman" w:cs="Times New Roman"/>
          <w:color w:val="000000"/>
          <w:sz w:val="28"/>
          <w:szCs w:val="28"/>
        </w:rPr>
      </w:pPr>
      <w:r w:rsidRPr="001A0514">
        <w:rPr>
          <w:rFonts w:ascii="Times New Roman" w:hAnsi="Times New Roman" w:cs="Times New Roman"/>
          <w:iCs/>
          <w:color w:val="000000"/>
          <w:sz w:val="28"/>
          <w:szCs w:val="28"/>
        </w:rPr>
        <w:t xml:space="preserve">Наименование управления указывается </w:t>
      </w:r>
      <w:proofErr w:type="gramStart"/>
      <w:r w:rsidRPr="002B143D">
        <w:rPr>
          <w:rFonts w:ascii="Times New Roman" w:hAnsi="Times New Roman" w:cs="Times New Roman"/>
          <w:iCs/>
          <w:color w:val="000000"/>
          <w:sz w:val="28"/>
          <w:szCs w:val="28"/>
        </w:rPr>
        <w:t>в именительном падеже</w:t>
      </w:r>
      <w:r w:rsidRPr="001A0514">
        <w:rPr>
          <w:rFonts w:ascii="Times New Roman" w:hAnsi="Times New Roman" w:cs="Times New Roman"/>
          <w:iCs/>
          <w:color w:val="000000"/>
          <w:sz w:val="28"/>
          <w:szCs w:val="28"/>
        </w:rPr>
        <w:t xml:space="preserve"> в соответствии с </w:t>
      </w:r>
      <w:r w:rsidRPr="001A0514">
        <w:rPr>
          <w:rFonts w:ascii="Times New Roman" w:hAnsi="Times New Roman" w:cs="Times New Roman"/>
          <w:color w:val="000000"/>
          <w:sz w:val="28"/>
          <w:szCs w:val="28"/>
        </w:rPr>
        <w:t>Положением об управлении по делам</w:t>
      </w:r>
      <w:proofErr w:type="gramEnd"/>
      <w:r w:rsidRPr="001A0514">
        <w:rPr>
          <w:rFonts w:ascii="Times New Roman" w:hAnsi="Times New Roman" w:cs="Times New Roman"/>
          <w:color w:val="000000"/>
          <w:sz w:val="28"/>
          <w:szCs w:val="28"/>
        </w:rPr>
        <w:t xml:space="preserve"> записи актов гражданского состояния Новосибирской области, печатается прописными буквами, </w:t>
      </w:r>
      <w:r w:rsidRPr="00E70E7E">
        <w:rPr>
          <w:rFonts w:ascii="Times New Roman" w:hAnsi="Times New Roman" w:cs="Times New Roman"/>
          <w:color w:val="000000"/>
          <w:sz w:val="28"/>
          <w:szCs w:val="28"/>
        </w:rPr>
        <w:t>полужирным шрифтом</w:t>
      </w:r>
      <w:r w:rsidRPr="001A0514">
        <w:rPr>
          <w:rFonts w:ascii="Times New Roman" w:hAnsi="Times New Roman" w:cs="Times New Roman"/>
          <w:color w:val="000000"/>
          <w:sz w:val="28"/>
          <w:szCs w:val="28"/>
        </w:rPr>
        <w:t xml:space="preserve"> и располагается в левом верхнем углу при угловом расположении реквизитов бланка, вверху по центру – при продольном расположении реквизитов бланка. Данным документом закреплено сокращенное наименование управления - управление по делам ЗАГС Новосибирской области, которое печатается</w:t>
      </w:r>
      <w:r w:rsidRPr="001A0514">
        <w:rPr>
          <w:rFonts w:ascii="Times New Roman" w:hAnsi="Times New Roman" w:cs="Times New Roman"/>
          <w:sz w:val="28"/>
          <w:szCs w:val="28"/>
        </w:rPr>
        <w:t xml:space="preserve"> </w:t>
      </w:r>
      <w:r w:rsidRPr="001A0514">
        <w:rPr>
          <w:rFonts w:ascii="Times New Roman" w:hAnsi="Times New Roman" w:cs="Times New Roman"/>
          <w:color w:val="000000"/>
          <w:sz w:val="28"/>
          <w:szCs w:val="28"/>
        </w:rPr>
        <w:t>прописными буквами</w:t>
      </w:r>
      <w:r w:rsidRPr="00E70E7E">
        <w:rPr>
          <w:rFonts w:ascii="Times New Roman" w:hAnsi="Times New Roman" w:cs="Times New Roman"/>
          <w:color w:val="000000"/>
          <w:sz w:val="28"/>
          <w:szCs w:val="28"/>
        </w:rPr>
        <w:t>, полужирным шрифтом</w:t>
      </w:r>
      <w:r w:rsidRPr="001A0514">
        <w:rPr>
          <w:rFonts w:ascii="Times New Roman" w:hAnsi="Times New Roman" w:cs="Times New Roman"/>
          <w:color w:val="000000"/>
          <w:sz w:val="28"/>
          <w:szCs w:val="28"/>
        </w:rPr>
        <w:t xml:space="preserve"> и помещается в скобках ниже полного наименования управления.</w:t>
      </w:r>
    </w:p>
    <w:p w:rsidR="001A0514" w:rsidRPr="001A0514" w:rsidRDefault="001A0514" w:rsidP="001A0514">
      <w:pPr>
        <w:tabs>
          <w:tab w:val="num" w:pos="-78"/>
          <w:tab w:val="num" w:pos="78"/>
          <w:tab w:val="left" w:pos="1092"/>
        </w:tabs>
        <w:spacing w:after="0" w:line="240" w:lineRule="auto"/>
        <w:ind w:firstLine="709"/>
        <w:jc w:val="both"/>
        <w:rPr>
          <w:rFonts w:ascii="Times New Roman" w:eastAsia="Times New Roman" w:hAnsi="Times New Roman" w:cs="Times New Roman"/>
          <w:color w:val="000000"/>
          <w:sz w:val="28"/>
          <w:szCs w:val="28"/>
          <w:lang w:eastAsia="ru-RU"/>
        </w:rPr>
      </w:pPr>
      <w:r w:rsidRPr="001A0514">
        <w:rPr>
          <w:rFonts w:ascii="Times New Roman" w:eastAsia="Times New Roman" w:hAnsi="Times New Roman" w:cs="Times New Roman"/>
          <w:color w:val="000000"/>
          <w:sz w:val="28"/>
          <w:szCs w:val="28"/>
          <w:lang w:eastAsia="ru-RU"/>
        </w:rPr>
        <w:t xml:space="preserve">Наименование структурного подразделения управления должно соответствовать </w:t>
      </w:r>
      <w:proofErr w:type="gramStart"/>
      <w:r w:rsidRPr="001A0514">
        <w:rPr>
          <w:rFonts w:ascii="Times New Roman" w:eastAsia="Times New Roman" w:hAnsi="Times New Roman" w:cs="Times New Roman"/>
          <w:color w:val="000000"/>
          <w:sz w:val="28"/>
          <w:szCs w:val="28"/>
          <w:lang w:eastAsia="ru-RU"/>
        </w:rPr>
        <w:t>наименованию, закрепленному в положении об этом структурном подразделении и располагается</w:t>
      </w:r>
      <w:proofErr w:type="gramEnd"/>
      <w:r w:rsidRPr="001A0514">
        <w:rPr>
          <w:rFonts w:ascii="Times New Roman" w:eastAsia="Times New Roman" w:hAnsi="Times New Roman" w:cs="Times New Roman"/>
          <w:color w:val="000000"/>
          <w:sz w:val="28"/>
          <w:szCs w:val="28"/>
          <w:lang w:eastAsia="ru-RU"/>
        </w:rPr>
        <w:t xml:space="preserve"> ниже наименования управления, выделяется полужирным шрифтом.</w:t>
      </w:r>
    </w:p>
    <w:p w:rsidR="001A0514" w:rsidRPr="001A0514" w:rsidRDefault="001A0514" w:rsidP="001A0514">
      <w:pPr>
        <w:widowControl w:val="0"/>
        <w:numPr>
          <w:ilvl w:val="1"/>
          <w:numId w:val="3"/>
        </w:numPr>
        <w:tabs>
          <w:tab w:val="num" w:pos="1440"/>
        </w:tabs>
        <w:autoSpaceDE w:val="0"/>
        <w:autoSpaceDN w:val="0"/>
        <w:adjustRightInd w:val="0"/>
        <w:snapToGrid w:val="0"/>
        <w:spacing w:after="0" w:line="240" w:lineRule="auto"/>
        <w:ind w:left="0" w:firstLine="709"/>
        <w:jc w:val="both"/>
        <w:rPr>
          <w:rFonts w:ascii="Times New Roman" w:hAnsi="Times New Roman" w:cs="Times New Roman"/>
          <w:sz w:val="28"/>
          <w:szCs w:val="28"/>
        </w:rPr>
      </w:pPr>
      <w:r w:rsidRPr="001A0514">
        <w:rPr>
          <w:rFonts w:ascii="Times New Roman" w:hAnsi="Times New Roman" w:cs="Times New Roman"/>
          <w:color w:val="000000"/>
          <w:sz w:val="28"/>
          <w:szCs w:val="28"/>
        </w:rPr>
        <w:t>Справочные данные обязательны для бланков писем,</w:t>
      </w:r>
      <w:r w:rsidRPr="001A0514">
        <w:t xml:space="preserve"> </w:t>
      </w:r>
      <w:r w:rsidRPr="001A0514">
        <w:rPr>
          <w:rFonts w:ascii="Times New Roman" w:hAnsi="Times New Roman" w:cs="Times New Roman"/>
          <w:color w:val="000000"/>
          <w:sz w:val="28"/>
          <w:szCs w:val="28"/>
        </w:rPr>
        <w:t xml:space="preserve">располагаются ниже реквизита наименование управления. Справочные данные об </w:t>
      </w:r>
      <w:r w:rsidRPr="001A0514">
        <w:rPr>
          <w:rFonts w:ascii="Times New Roman" w:hAnsi="Times New Roman" w:cs="Times New Roman"/>
          <w:iCs/>
          <w:color w:val="000000"/>
          <w:sz w:val="28"/>
          <w:szCs w:val="28"/>
        </w:rPr>
        <w:t>управлении</w:t>
      </w:r>
      <w:r w:rsidRPr="001A0514">
        <w:rPr>
          <w:rFonts w:ascii="Times New Roman" w:hAnsi="Times New Roman" w:cs="Times New Roman"/>
          <w:color w:val="000000"/>
          <w:sz w:val="28"/>
          <w:szCs w:val="28"/>
        </w:rPr>
        <w:t xml:space="preserve"> включают в себя: почтовый адрес, номера телефонов, факса, официальный адрес электронной почты,</w:t>
      </w:r>
      <w:r w:rsidRPr="001A0514">
        <w:rPr>
          <w:rFonts w:ascii="Times New Roman" w:hAnsi="Times New Roman" w:cs="Times New Roman"/>
          <w:sz w:val="28"/>
          <w:szCs w:val="28"/>
        </w:rPr>
        <w:t xml:space="preserve"> адрес </w:t>
      </w:r>
      <w:proofErr w:type="spellStart"/>
      <w:r w:rsidRPr="001A0514">
        <w:rPr>
          <w:rFonts w:ascii="Times New Roman" w:hAnsi="Times New Roman" w:cs="Times New Roman"/>
          <w:sz w:val="28"/>
          <w:szCs w:val="28"/>
        </w:rPr>
        <w:t>web</w:t>
      </w:r>
      <w:proofErr w:type="spellEnd"/>
      <w:r w:rsidRPr="001A0514">
        <w:rPr>
          <w:rFonts w:ascii="Times New Roman" w:hAnsi="Times New Roman" w:cs="Times New Roman"/>
          <w:sz w:val="28"/>
          <w:szCs w:val="28"/>
        </w:rPr>
        <w:t>-страницы в информационно-телекоммуникационной сети «Интернет» (далее - сеть Интернет).</w:t>
      </w:r>
    </w:p>
    <w:p w:rsidR="001A0514" w:rsidRPr="001A0514" w:rsidRDefault="001A0514" w:rsidP="001A0514">
      <w:pPr>
        <w:tabs>
          <w:tab w:val="num" w:pos="0"/>
          <w:tab w:val="num" w:pos="78"/>
          <w:tab w:val="num" w:pos="1170"/>
        </w:tabs>
        <w:spacing w:after="0" w:line="240" w:lineRule="auto"/>
        <w:ind w:firstLine="709"/>
        <w:jc w:val="both"/>
        <w:rPr>
          <w:rFonts w:ascii="Times New Roman" w:eastAsia="Times New Roman" w:hAnsi="Times New Roman" w:cs="Times New Roman"/>
          <w:color w:val="000000"/>
          <w:sz w:val="28"/>
          <w:szCs w:val="28"/>
          <w:lang w:eastAsia="ru-RU"/>
        </w:rPr>
      </w:pPr>
      <w:r w:rsidRPr="001A0514">
        <w:rPr>
          <w:rFonts w:ascii="Times New Roman" w:eastAsia="Times New Roman" w:hAnsi="Times New Roman" w:cs="Times New Roman"/>
          <w:color w:val="000000"/>
          <w:sz w:val="28"/>
          <w:szCs w:val="28"/>
          <w:lang w:eastAsia="ru-RU"/>
        </w:rPr>
        <w:t>Справочные данные структурного подразделения управления включают в себя: почтовый адрес, номера телефонов, факса.</w:t>
      </w:r>
    </w:p>
    <w:p w:rsidR="001A0514" w:rsidRPr="001A0514" w:rsidRDefault="001A0514" w:rsidP="001A0514">
      <w:pPr>
        <w:tabs>
          <w:tab w:val="num" w:pos="0"/>
          <w:tab w:val="num" w:pos="78"/>
          <w:tab w:val="num" w:pos="1170"/>
        </w:tabs>
        <w:spacing w:after="0" w:line="240" w:lineRule="auto"/>
        <w:ind w:firstLine="709"/>
        <w:jc w:val="both"/>
        <w:rPr>
          <w:rFonts w:ascii="Times New Roman" w:eastAsia="Times New Roman" w:hAnsi="Times New Roman" w:cs="Times New Roman"/>
          <w:color w:val="000000"/>
          <w:sz w:val="28"/>
          <w:szCs w:val="28"/>
          <w:lang w:eastAsia="ru-RU"/>
        </w:rPr>
      </w:pPr>
      <w:r w:rsidRPr="001A0514">
        <w:rPr>
          <w:rFonts w:ascii="Times New Roman" w:eastAsia="Times New Roman" w:hAnsi="Times New Roman" w:cs="Times New Roman"/>
          <w:sz w:val="28"/>
          <w:szCs w:val="28"/>
          <w:lang w:eastAsia="ru-RU"/>
        </w:rPr>
        <w:t xml:space="preserve"> </w:t>
      </w:r>
      <w:r w:rsidRPr="001A0514">
        <w:rPr>
          <w:rFonts w:ascii="Times New Roman" w:eastAsia="Times New Roman" w:hAnsi="Times New Roman" w:cs="Times New Roman"/>
          <w:color w:val="000000"/>
          <w:sz w:val="28"/>
          <w:szCs w:val="28"/>
          <w:lang w:eastAsia="ru-RU"/>
        </w:rPr>
        <w:t>Почтовый адрес оформляется в соответствии с Правилами оказания услуг почтовой связи, утвержденными приказом Министерства связи и массовых коммуникаций Российской Федерации от 31.07.2014 № 234 (далее - Правила оказания услуг почтовой связи).</w:t>
      </w:r>
    </w:p>
    <w:p w:rsidR="001A0514" w:rsidRPr="001A0514" w:rsidRDefault="001A0514" w:rsidP="001A0514">
      <w:pPr>
        <w:widowControl w:val="0"/>
        <w:numPr>
          <w:ilvl w:val="1"/>
          <w:numId w:val="3"/>
        </w:numPr>
        <w:tabs>
          <w:tab w:val="num" w:pos="78"/>
        </w:tabs>
        <w:snapToGrid w:val="0"/>
        <w:spacing w:after="0" w:line="240" w:lineRule="auto"/>
        <w:ind w:left="0" w:firstLine="709"/>
        <w:jc w:val="both"/>
        <w:rPr>
          <w:rFonts w:ascii="Times New Roman" w:hAnsi="Times New Roman" w:cs="Times New Roman"/>
          <w:color w:val="000000"/>
          <w:sz w:val="28"/>
          <w:szCs w:val="28"/>
        </w:rPr>
      </w:pPr>
      <w:r w:rsidRPr="001A0514">
        <w:rPr>
          <w:rFonts w:ascii="Times New Roman" w:hAnsi="Times New Roman" w:cs="Times New Roman"/>
          <w:color w:val="000000"/>
          <w:sz w:val="28"/>
          <w:szCs w:val="28"/>
        </w:rPr>
        <w:t xml:space="preserve">Реквизит </w:t>
      </w:r>
      <w:r w:rsidR="00E70E7E">
        <w:rPr>
          <w:rFonts w:ascii="Times New Roman" w:hAnsi="Times New Roman" w:cs="Times New Roman"/>
          <w:color w:val="000000"/>
          <w:sz w:val="28"/>
          <w:szCs w:val="28"/>
        </w:rPr>
        <w:t xml:space="preserve">наименование </w:t>
      </w:r>
      <w:r w:rsidRPr="001A0514">
        <w:rPr>
          <w:rFonts w:ascii="Times New Roman" w:hAnsi="Times New Roman" w:cs="Times New Roman"/>
          <w:color w:val="000000"/>
          <w:sz w:val="28"/>
          <w:szCs w:val="28"/>
        </w:rPr>
        <w:t>вид</w:t>
      </w:r>
      <w:r w:rsidR="00E70E7E">
        <w:rPr>
          <w:rFonts w:ascii="Times New Roman" w:hAnsi="Times New Roman" w:cs="Times New Roman"/>
          <w:color w:val="000000"/>
          <w:sz w:val="28"/>
          <w:szCs w:val="28"/>
        </w:rPr>
        <w:t>а</w:t>
      </w:r>
      <w:r w:rsidRPr="001A0514">
        <w:rPr>
          <w:rFonts w:ascii="Times New Roman" w:hAnsi="Times New Roman" w:cs="Times New Roman"/>
          <w:color w:val="000000"/>
          <w:sz w:val="28"/>
          <w:szCs w:val="28"/>
        </w:rPr>
        <w:t xml:space="preserve"> документа обязателен для всех видов документов, за исключением писем, он позволяет судить о назначении и содержании документа, располагается ниже реквизита н</w:t>
      </w:r>
      <w:r w:rsidRPr="001A0514">
        <w:rPr>
          <w:rFonts w:ascii="Times New Roman" w:hAnsi="Times New Roman" w:cs="Times New Roman"/>
          <w:iCs/>
          <w:color w:val="000000"/>
          <w:sz w:val="28"/>
          <w:szCs w:val="28"/>
        </w:rPr>
        <w:t>аименование управления</w:t>
      </w:r>
      <w:r w:rsidRPr="001A0514">
        <w:rPr>
          <w:rFonts w:ascii="Times New Roman" w:hAnsi="Times New Roman" w:cs="Times New Roman"/>
          <w:i/>
          <w:iCs/>
          <w:color w:val="000000"/>
          <w:sz w:val="28"/>
          <w:szCs w:val="28"/>
        </w:rPr>
        <w:t xml:space="preserve"> </w:t>
      </w:r>
      <w:r w:rsidRPr="001A0514">
        <w:rPr>
          <w:rFonts w:ascii="Times New Roman" w:hAnsi="Times New Roman" w:cs="Times New Roman"/>
          <w:color w:val="000000"/>
          <w:sz w:val="28"/>
          <w:szCs w:val="28"/>
        </w:rPr>
        <w:lastRenderedPageBreak/>
        <w:t xml:space="preserve">и печатается прописными буквами, выделяется полужирным шрифтом № 14 и располагается по центру при продольном расположении реквизитов бланка и в левом верхнем углу поля при угловом: </w:t>
      </w:r>
      <w:r w:rsidRPr="001A0514">
        <w:rPr>
          <w:rFonts w:ascii="Times New Roman" w:hAnsi="Times New Roman" w:cs="Times New Roman"/>
          <w:b/>
          <w:bCs/>
          <w:color w:val="000000"/>
          <w:sz w:val="28"/>
          <w:szCs w:val="28"/>
        </w:rPr>
        <w:t>ПРИКАЗ, ПРОТОКОЛ, АКТ, СПРАВКА</w:t>
      </w:r>
      <w:r w:rsidRPr="001A0514">
        <w:rPr>
          <w:rFonts w:ascii="Times New Roman" w:hAnsi="Times New Roman" w:cs="Times New Roman"/>
          <w:color w:val="000000"/>
          <w:sz w:val="28"/>
          <w:szCs w:val="28"/>
        </w:rPr>
        <w:t xml:space="preserve"> и другие. Реквизит центрируется относительно реквизита н</w:t>
      </w:r>
      <w:r w:rsidRPr="001A0514">
        <w:rPr>
          <w:rFonts w:ascii="Times New Roman" w:hAnsi="Times New Roman" w:cs="Times New Roman"/>
          <w:iCs/>
          <w:color w:val="000000"/>
          <w:sz w:val="28"/>
          <w:szCs w:val="28"/>
        </w:rPr>
        <w:t>аименование управления.</w:t>
      </w:r>
    </w:p>
    <w:p w:rsidR="001A0514" w:rsidRPr="001A0514" w:rsidRDefault="001A0514" w:rsidP="001A0514">
      <w:pPr>
        <w:widowControl w:val="0"/>
        <w:numPr>
          <w:ilvl w:val="1"/>
          <w:numId w:val="3"/>
        </w:numPr>
        <w:tabs>
          <w:tab w:val="num" w:pos="1440"/>
        </w:tabs>
        <w:snapToGrid w:val="0"/>
        <w:spacing w:after="0" w:line="240" w:lineRule="auto"/>
        <w:ind w:left="0" w:firstLine="709"/>
        <w:jc w:val="both"/>
        <w:rPr>
          <w:rFonts w:ascii="Times New Roman" w:hAnsi="Times New Roman" w:cs="Times New Roman"/>
          <w:iCs/>
          <w:color w:val="000000"/>
          <w:sz w:val="28"/>
          <w:szCs w:val="28"/>
        </w:rPr>
      </w:pPr>
      <w:r w:rsidRPr="001A0514">
        <w:rPr>
          <w:rFonts w:ascii="Times New Roman" w:hAnsi="Times New Roman" w:cs="Times New Roman"/>
          <w:color w:val="000000"/>
          <w:sz w:val="28"/>
          <w:szCs w:val="28"/>
        </w:rPr>
        <w:t>Реквизит дата документа.</w:t>
      </w:r>
    </w:p>
    <w:p w:rsidR="001A0514" w:rsidRPr="001A0514" w:rsidRDefault="001A0514" w:rsidP="001A0514">
      <w:pPr>
        <w:tabs>
          <w:tab w:val="num" w:pos="0"/>
          <w:tab w:val="num" w:pos="78"/>
        </w:tabs>
        <w:spacing w:after="0" w:line="240" w:lineRule="auto"/>
        <w:ind w:firstLine="709"/>
        <w:jc w:val="both"/>
        <w:rPr>
          <w:rFonts w:ascii="Times New Roman" w:hAnsi="Times New Roman" w:cs="Times New Roman"/>
          <w:color w:val="000000"/>
          <w:sz w:val="28"/>
          <w:szCs w:val="28"/>
        </w:rPr>
      </w:pPr>
      <w:r w:rsidRPr="001A0514">
        <w:rPr>
          <w:rFonts w:ascii="Times New Roman" w:hAnsi="Times New Roman" w:cs="Times New Roman"/>
          <w:color w:val="000000"/>
          <w:sz w:val="28"/>
          <w:szCs w:val="28"/>
        </w:rPr>
        <w:t xml:space="preserve">Датой документа является: </w:t>
      </w:r>
    </w:p>
    <w:p w:rsidR="001A0514" w:rsidRPr="001A0514" w:rsidRDefault="001A0514" w:rsidP="001A0514">
      <w:pPr>
        <w:tabs>
          <w:tab w:val="num" w:pos="0"/>
          <w:tab w:val="num" w:pos="78"/>
        </w:tabs>
        <w:spacing w:after="0" w:line="240" w:lineRule="auto"/>
        <w:ind w:firstLine="709"/>
        <w:jc w:val="both"/>
        <w:rPr>
          <w:rFonts w:ascii="Times New Roman" w:hAnsi="Times New Roman" w:cs="Times New Roman"/>
          <w:color w:val="000000"/>
          <w:sz w:val="28"/>
          <w:szCs w:val="28"/>
        </w:rPr>
      </w:pPr>
      <w:r w:rsidRPr="001A0514">
        <w:rPr>
          <w:rFonts w:ascii="Times New Roman" w:hAnsi="Times New Roman" w:cs="Times New Roman"/>
          <w:color w:val="000000"/>
          <w:sz w:val="28"/>
          <w:szCs w:val="28"/>
        </w:rPr>
        <w:t xml:space="preserve">дата его подписания (распорядительные документы, письма); </w:t>
      </w:r>
    </w:p>
    <w:p w:rsidR="001A0514" w:rsidRPr="001A0514" w:rsidRDefault="001A0514" w:rsidP="001A0514">
      <w:pPr>
        <w:tabs>
          <w:tab w:val="num" w:pos="0"/>
          <w:tab w:val="num" w:pos="78"/>
        </w:tabs>
        <w:spacing w:after="0" w:line="240" w:lineRule="auto"/>
        <w:ind w:firstLine="709"/>
        <w:jc w:val="both"/>
        <w:rPr>
          <w:rFonts w:ascii="Times New Roman" w:hAnsi="Times New Roman" w:cs="Times New Roman"/>
          <w:color w:val="000000"/>
          <w:sz w:val="28"/>
          <w:szCs w:val="28"/>
        </w:rPr>
      </w:pPr>
      <w:r w:rsidRPr="001A0514">
        <w:rPr>
          <w:rFonts w:ascii="Times New Roman" w:hAnsi="Times New Roman" w:cs="Times New Roman"/>
          <w:color w:val="000000"/>
          <w:sz w:val="28"/>
          <w:szCs w:val="28"/>
        </w:rPr>
        <w:t>дата события, зафиксированного в документе (протокол, акт);</w:t>
      </w:r>
    </w:p>
    <w:p w:rsidR="001A0514" w:rsidRPr="001A0514" w:rsidRDefault="001A0514" w:rsidP="001A0514">
      <w:pPr>
        <w:tabs>
          <w:tab w:val="num" w:pos="0"/>
          <w:tab w:val="num" w:pos="78"/>
        </w:tabs>
        <w:spacing w:after="0" w:line="240" w:lineRule="auto"/>
        <w:ind w:firstLine="709"/>
        <w:jc w:val="both"/>
        <w:rPr>
          <w:rFonts w:ascii="Times New Roman" w:hAnsi="Times New Roman" w:cs="Times New Roman"/>
          <w:color w:val="000000"/>
          <w:sz w:val="28"/>
          <w:szCs w:val="28"/>
        </w:rPr>
      </w:pPr>
      <w:r w:rsidRPr="001A0514">
        <w:rPr>
          <w:rFonts w:ascii="Times New Roman" w:hAnsi="Times New Roman" w:cs="Times New Roman"/>
          <w:color w:val="000000"/>
          <w:sz w:val="28"/>
          <w:szCs w:val="28"/>
        </w:rPr>
        <w:t>для утверждаемого документа (план, инструкция, положение, отчет) – дата утверждения.</w:t>
      </w:r>
    </w:p>
    <w:p w:rsidR="001A0514" w:rsidRPr="001A0514" w:rsidRDefault="001A0514" w:rsidP="001A0514">
      <w:pPr>
        <w:tabs>
          <w:tab w:val="num" w:pos="78"/>
        </w:tabs>
        <w:spacing w:after="0" w:line="240" w:lineRule="auto"/>
        <w:ind w:firstLine="709"/>
        <w:jc w:val="both"/>
        <w:rPr>
          <w:rFonts w:ascii="Times New Roman" w:hAnsi="Times New Roman" w:cs="Times New Roman"/>
          <w:color w:val="000000"/>
          <w:sz w:val="28"/>
          <w:szCs w:val="28"/>
        </w:rPr>
      </w:pPr>
      <w:r w:rsidRPr="001A0514">
        <w:rPr>
          <w:rFonts w:ascii="Times New Roman" w:hAnsi="Times New Roman" w:cs="Times New Roman"/>
          <w:color w:val="000000"/>
          <w:sz w:val="28"/>
          <w:szCs w:val="28"/>
        </w:rPr>
        <w:t>При написании даты используются способы: словесно-цифровой (09 апреля 20</w:t>
      </w:r>
      <w:r w:rsidR="006A0BF1">
        <w:rPr>
          <w:rFonts w:ascii="Times New Roman" w:hAnsi="Times New Roman" w:cs="Times New Roman"/>
          <w:color w:val="000000"/>
          <w:sz w:val="28"/>
          <w:szCs w:val="28"/>
        </w:rPr>
        <w:t>22</w:t>
      </w:r>
      <w:r w:rsidRPr="001A0514">
        <w:rPr>
          <w:rFonts w:ascii="Times New Roman" w:hAnsi="Times New Roman" w:cs="Times New Roman"/>
          <w:color w:val="000000"/>
          <w:sz w:val="28"/>
          <w:szCs w:val="28"/>
        </w:rPr>
        <w:t xml:space="preserve"> г.) и цифровой (06.02.20</w:t>
      </w:r>
      <w:r w:rsidR="006A0BF1">
        <w:rPr>
          <w:rFonts w:ascii="Times New Roman" w:hAnsi="Times New Roman" w:cs="Times New Roman"/>
          <w:color w:val="000000"/>
          <w:sz w:val="28"/>
          <w:szCs w:val="28"/>
        </w:rPr>
        <w:t>22</w:t>
      </w:r>
      <w:r w:rsidRPr="001A0514">
        <w:rPr>
          <w:rFonts w:ascii="Times New Roman" w:hAnsi="Times New Roman" w:cs="Times New Roman"/>
          <w:color w:val="000000"/>
          <w:sz w:val="28"/>
          <w:szCs w:val="28"/>
        </w:rPr>
        <w:t xml:space="preserve"> – день месяца и месяц оформляют двумя парами арабских цифр, разделенными точкой; год </w:t>
      </w:r>
      <w:r w:rsidRPr="001A0514">
        <w:rPr>
          <w:rFonts w:ascii="Times New Roman" w:hAnsi="Times New Roman" w:cs="Times New Roman"/>
          <w:color w:val="000000"/>
          <w:sz w:val="28"/>
          <w:szCs w:val="28"/>
        </w:rPr>
        <w:sym w:font="Symbol" w:char="F02D"/>
      </w:r>
      <w:r w:rsidRPr="001A0514">
        <w:rPr>
          <w:rFonts w:ascii="Times New Roman" w:hAnsi="Times New Roman" w:cs="Times New Roman"/>
          <w:color w:val="000000"/>
          <w:sz w:val="28"/>
          <w:szCs w:val="28"/>
        </w:rPr>
        <w:t xml:space="preserve"> четырьмя арабскими цифрами). Дата документа проставляется должностным лицом, подписывающим или утверждающим документ.</w:t>
      </w:r>
    </w:p>
    <w:p w:rsidR="001A0514" w:rsidRPr="001A0514" w:rsidRDefault="001A0514" w:rsidP="001A0514">
      <w:pPr>
        <w:spacing w:after="0" w:line="240" w:lineRule="auto"/>
        <w:ind w:firstLine="709"/>
        <w:jc w:val="both"/>
        <w:rPr>
          <w:rFonts w:ascii="Times New Roman" w:eastAsia="Times New Roman" w:hAnsi="Times New Roman" w:cs="Times New Roman"/>
          <w:iCs/>
          <w:color w:val="000000"/>
          <w:sz w:val="28"/>
          <w:szCs w:val="28"/>
          <w:lang w:eastAsia="ru-RU"/>
        </w:rPr>
      </w:pPr>
      <w:r w:rsidRPr="001A0514">
        <w:rPr>
          <w:rFonts w:ascii="Times New Roman" w:eastAsia="Times New Roman" w:hAnsi="Times New Roman" w:cs="Times New Roman"/>
          <w:color w:val="000000"/>
          <w:sz w:val="28"/>
          <w:szCs w:val="28"/>
          <w:lang w:eastAsia="ru-RU"/>
        </w:rPr>
        <w:t>Реквизит дата документа обязателен для всех видов документов</w:t>
      </w:r>
      <w:r w:rsidRPr="00E70E7E">
        <w:rPr>
          <w:rFonts w:ascii="Times New Roman" w:eastAsia="Times New Roman" w:hAnsi="Times New Roman" w:cs="Times New Roman"/>
          <w:color w:val="000000"/>
          <w:sz w:val="28"/>
          <w:szCs w:val="28"/>
          <w:lang w:eastAsia="ru-RU"/>
        </w:rPr>
        <w:t>, место проставления даты на документе зависит от используемого бланка и вида документа.</w:t>
      </w:r>
      <w:r w:rsidRPr="001A0514">
        <w:rPr>
          <w:rFonts w:ascii="Times New Roman" w:eastAsia="Times New Roman" w:hAnsi="Times New Roman" w:cs="Times New Roman"/>
          <w:color w:val="000000"/>
          <w:sz w:val="28"/>
          <w:szCs w:val="28"/>
          <w:lang w:eastAsia="ru-RU"/>
        </w:rPr>
        <w:t xml:space="preserve"> В бланках документов содержатся специальные отметки, указывающие место расположения этого реквизита</w:t>
      </w:r>
      <w:r w:rsidRPr="001A0514">
        <w:rPr>
          <w:rFonts w:ascii="Times New Roman" w:eastAsia="Times New Roman" w:hAnsi="Times New Roman" w:cs="Times New Roman"/>
          <w:iCs/>
          <w:color w:val="000000"/>
          <w:sz w:val="28"/>
          <w:szCs w:val="28"/>
          <w:lang w:eastAsia="ru-RU"/>
        </w:rPr>
        <w:t xml:space="preserve">: </w:t>
      </w:r>
    </w:p>
    <w:p w:rsidR="001A0514" w:rsidRPr="001A0514" w:rsidRDefault="001A0514" w:rsidP="001A0514">
      <w:pPr>
        <w:spacing w:after="0" w:line="240" w:lineRule="auto"/>
        <w:ind w:firstLine="709"/>
        <w:jc w:val="both"/>
        <w:rPr>
          <w:rFonts w:ascii="Times New Roman" w:eastAsia="Times New Roman" w:hAnsi="Times New Roman" w:cs="Times New Roman"/>
          <w:iCs/>
          <w:color w:val="000000"/>
          <w:sz w:val="28"/>
          <w:szCs w:val="28"/>
          <w:lang w:eastAsia="ru-RU"/>
        </w:rPr>
      </w:pPr>
      <w:r w:rsidRPr="001A0514">
        <w:rPr>
          <w:rFonts w:ascii="Times New Roman" w:eastAsia="Times New Roman" w:hAnsi="Times New Roman" w:cs="Times New Roman"/>
          <w:iCs/>
          <w:color w:val="000000"/>
          <w:sz w:val="28"/>
          <w:szCs w:val="28"/>
          <w:lang w:eastAsia="ru-RU"/>
        </w:rPr>
        <w:t>__________ № _________.</w:t>
      </w:r>
    </w:p>
    <w:p w:rsidR="001A0514" w:rsidRPr="001A0514" w:rsidRDefault="001A0514" w:rsidP="001A0514">
      <w:pPr>
        <w:spacing w:after="0" w:line="240" w:lineRule="auto"/>
        <w:ind w:firstLine="709"/>
        <w:jc w:val="both"/>
        <w:rPr>
          <w:rFonts w:ascii="Times New Roman" w:eastAsia="Times New Roman" w:hAnsi="Times New Roman" w:cs="Times New Roman"/>
          <w:iCs/>
          <w:color w:val="000000"/>
          <w:sz w:val="28"/>
          <w:szCs w:val="28"/>
          <w:lang w:eastAsia="ru-RU"/>
        </w:rPr>
      </w:pPr>
      <w:r w:rsidRPr="001A0514">
        <w:rPr>
          <w:rFonts w:ascii="Times New Roman" w:eastAsia="Times New Roman" w:hAnsi="Times New Roman" w:cs="Times New Roman"/>
          <w:iCs/>
          <w:color w:val="000000"/>
          <w:sz w:val="28"/>
          <w:szCs w:val="28"/>
          <w:lang w:eastAsia="ru-RU"/>
        </w:rPr>
        <w:t xml:space="preserve">На документах, оформленных на стандартных листах бумаги, дата проставляется под наименованием должности лица, подписавшего документ. </w:t>
      </w:r>
    </w:p>
    <w:p w:rsidR="001A0514" w:rsidRPr="001A0514" w:rsidRDefault="001A0514" w:rsidP="001A0514">
      <w:pPr>
        <w:spacing w:after="0" w:line="240" w:lineRule="auto"/>
        <w:ind w:firstLine="709"/>
        <w:jc w:val="both"/>
        <w:rPr>
          <w:rFonts w:ascii="Times New Roman" w:eastAsia="Times New Roman" w:hAnsi="Times New Roman" w:cs="Times New Roman"/>
          <w:sz w:val="28"/>
          <w:szCs w:val="28"/>
          <w:lang w:eastAsia="ru-RU"/>
        </w:rPr>
      </w:pPr>
      <w:r w:rsidRPr="001A0514">
        <w:rPr>
          <w:rFonts w:ascii="Times New Roman" w:eastAsia="Times New Roman" w:hAnsi="Times New Roman" w:cs="Times New Roman"/>
          <w:sz w:val="28"/>
          <w:szCs w:val="28"/>
          <w:lang w:eastAsia="ru-RU"/>
        </w:rPr>
        <w:t xml:space="preserve">При работе с документом на нем фиксируются все стадии оформления и обработки документа. Поэтому дата является составной частью ряда реквизитов и сопровождает весь путь прохождения документа с момента его составления (получения) до подшивки в дело (отправления). </w:t>
      </w:r>
      <w:r w:rsidRPr="009B5A6D">
        <w:rPr>
          <w:rFonts w:ascii="Times New Roman" w:eastAsia="Times New Roman" w:hAnsi="Times New Roman" w:cs="Times New Roman"/>
          <w:sz w:val="28"/>
          <w:szCs w:val="28"/>
          <w:lang w:eastAsia="ru-RU"/>
        </w:rPr>
        <w:t>В случае проставления даты каждой из сторон, подписавших документ, датой документа является дата последнего подписания.</w:t>
      </w:r>
    </w:p>
    <w:p w:rsidR="001A0514" w:rsidRPr="001A0514" w:rsidRDefault="001A0514" w:rsidP="001A0514">
      <w:pPr>
        <w:spacing w:after="0" w:line="240" w:lineRule="auto"/>
        <w:ind w:firstLine="709"/>
        <w:jc w:val="both"/>
        <w:rPr>
          <w:rFonts w:ascii="Times New Roman" w:eastAsia="Times New Roman" w:hAnsi="Times New Roman" w:cs="Times New Roman"/>
          <w:color w:val="000000"/>
          <w:sz w:val="28"/>
          <w:szCs w:val="28"/>
          <w:lang w:eastAsia="ru-RU"/>
        </w:rPr>
      </w:pPr>
      <w:r w:rsidRPr="001A0514">
        <w:rPr>
          <w:rFonts w:ascii="Times New Roman" w:eastAsia="Times New Roman" w:hAnsi="Times New Roman" w:cs="Times New Roman"/>
          <w:sz w:val="28"/>
          <w:szCs w:val="28"/>
          <w:lang w:eastAsia="ru-RU"/>
        </w:rPr>
        <w:t xml:space="preserve">2.7.  Реквизит регистрационный номер документа </w:t>
      </w:r>
      <w:r w:rsidRPr="001A0514">
        <w:rPr>
          <w:rFonts w:ascii="Times New Roman" w:eastAsia="Times New Roman" w:hAnsi="Times New Roman" w:cs="Times New Roman"/>
          <w:color w:val="000000"/>
          <w:sz w:val="28"/>
          <w:szCs w:val="28"/>
          <w:lang w:eastAsia="ru-RU"/>
        </w:rPr>
        <w:t>обязателен для всех видов документов, подлежащих регистрации, располагается на уровне даты и является цифровым обозначением документа, присвоенным при регистрации. Регистрационный номер присваивается документу после его подписания (утверждения) и состоит из порядкового номера документа в пределах календарного года и индекса управления в системе исполнительных органов власти (41), который можно дополнять индексом дела по номенклатуре дел.</w:t>
      </w:r>
    </w:p>
    <w:p w:rsidR="001A0514" w:rsidRPr="001A0514" w:rsidRDefault="001A0514" w:rsidP="001A0514">
      <w:pPr>
        <w:widowControl w:val="0"/>
        <w:numPr>
          <w:ilvl w:val="1"/>
          <w:numId w:val="4"/>
        </w:numPr>
        <w:tabs>
          <w:tab w:val="num" w:pos="1440"/>
        </w:tabs>
        <w:snapToGrid w:val="0"/>
        <w:spacing w:after="0" w:line="240" w:lineRule="auto"/>
        <w:ind w:left="0" w:firstLine="709"/>
        <w:jc w:val="both"/>
        <w:rPr>
          <w:rFonts w:ascii="Times New Roman" w:hAnsi="Times New Roman" w:cs="Times New Roman"/>
          <w:iCs/>
          <w:sz w:val="28"/>
          <w:szCs w:val="28"/>
        </w:rPr>
      </w:pPr>
      <w:r w:rsidRPr="001A0514">
        <w:rPr>
          <w:rFonts w:ascii="Times New Roman" w:hAnsi="Times New Roman" w:cs="Times New Roman"/>
          <w:color w:val="000000"/>
          <w:sz w:val="28"/>
          <w:szCs w:val="28"/>
        </w:rPr>
        <w:t xml:space="preserve">Реквизит ссылка на исходящий номер и дату документа адресанта </w:t>
      </w:r>
      <w:r w:rsidRPr="001A0514">
        <w:rPr>
          <w:rFonts w:ascii="Times New Roman" w:hAnsi="Times New Roman" w:cs="Times New Roman"/>
          <w:sz w:val="28"/>
          <w:szCs w:val="28"/>
        </w:rPr>
        <w:t xml:space="preserve">включается в состав реквизитов бланка  письма и проставляется исполнителем письма при подготовке письма-ответа. Располагается на бланке письма ниже реквизитов </w:t>
      </w:r>
      <w:r w:rsidRPr="001A0514">
        <w:rPr>
          <w:rFonts w:ascii="Times New Roman" w:hAnsi="Times New Roman" w:cs="Times New Roman"/>
          <w:iCs/>
          <w:sz w:val="28"/>
          <w:szCs w:val="28"/>
        </w:rPr>
        <w:t>дата документа и регистрационный номер документа.</w:t>
      </w:r>
    </w:p>
    <w:p w:rsidR="001A0514" w:rsidRPr="001A0514" w:rsidRDefault="001A0514" w:rsidP="001A0514">
      <w:pPr>
        <w:spacing w:after="0" w:line="240" w:lineRule="auto"/>
        <w:ind w:firstLine="709"/>
        <w:jc w:val="both"/>
        <w:rPr>
          <w:rFonts w:ascii="Times New Roman" w:eastAsia="Times New Roman" w:hAnsi="Times New Roman" w:cs="Times New Roman"/>
          <w:sz w:val="28"/>
          <w:szCs w:val="28"/>
          <w:lang w:eastAsia="ru-RU"/>
        </w:rPr>
      </w:pPr>
      <w:r w:rsidRPr="001A0514">
        <w:rPr>
          <w:rFonts w:ascii="Times New Roman" w:eastAsia="Times New Roman" w:hAnsi="Times New Roman" w:cs="Times New Roman"/>
          <w:sz w:val="28"/>
          <w:szCs w:val="28"/>
          <w:lang w:eastAsia="ru-RU"/>
        </w:rPr>
        <w:t>Реквизит включает регистрационный номер и дату документа адресанта, на который дается ответ. Сведения в данный реквизит переносятся исполнителем с поступившего документа.</w:t>
      </w:r>
    </w:p>
    <w:p w:rsidR="001A0514" w:rsidRPr="001A0514" w:rsidRDefault="001A0514" w:rsidP="001A0514">
      <w:pPr>
        <w:spacing w:after="0" w:line="240" w:lineRule="auto"/>
        <w:ind w:firstLine="709"/>
        <w:jc w:val="both"/>
        <w:rPr>
          <w:rFonts w:ascii="Times New Roman" w:hAnsi="Times New Roman" w:cs="Times New Roman"/>
          <w:color w:val="000000"/>
          <w:sz w:val="28"/>
          <w:szCs w:val="28"/>
        </w:rPr>
      </w:pPr>
      <w:r w:rsidRPr="001A0514">
        <w:rPr>
          <w:rFonts w:ascii="Times New Roman" w:hAnsi="Times New Roman" w:cs="Times New Roman"/>
          <w:sz w:val="28"/>
          <w:szCs w:val="28"/>
        </w:rPr>
        <w:lastRenderedPageBreak/>
        <w:t>Наличие реквизита исключает необходимость упоминания номера и даты поступившего документа в тексте письма.</w:t>
      </w:r>
    </w:p>
    <w:p w:rsidR="001A0514" w:rsidRPr="001A0514" w:rsidRDefault="001A0514" w:rsidP="001A0514">
      <w:pPr>
        <w:widowControl w:val="0"/>
        <w:numPr>
          <w:ilvl w:val="1"/>
          <w:numId w:val="4"/>
        </w:numPr>
        <w:tabs>
          <w:tab w:val="num" w:pos="0"/>
          <w:tab w:val="num" w:pos="1440"/>
        </w:tabs>
        <w:snapToGrid w:val="0"/>
        <w:spacing w:after="0" w:line="240" w:lineRule="auto"/>
        <w:ind w:left="0" w:firstLine="709"/>
        <w:jc w:val="both"/>
        <w:rPr>
          <w:rFonts w:ascii="Times New Roman" w:hAnsi="Times New Roman" w:cs="Times New Roman"/>
          <w:color w:val="000000"/>
          <w:sz w:val="28"/>
          <w:szCs w:val="28"/>
        </w:rPr>
      </w:pPr>
      <w:r w:rsidRPr="001A0514">
        <w:rPr>
          <w:rFonts w:ascii="Times New Roman" w:hAnsi="Times New Roman" w:cs="Times New Roman"/>
          <w:color w:val="000000"/>
          <w:sz w:val="28"/>
          <w:szCs w:val="28"/>
        </w:rPr>
        <w:t xml:space="preserve">Реквизит место составления документа </w:t>
      </w:r>
      <w:r w:rsidRPr="009B5A6D">
        <w:rPr>
          <w:rFonts w:ascii="Times New Roman" w:hAnsi="Times New Roman" w:cs="Times New Roman"/>
          <w:sz w:val="28"/>
          <w:szCs w:val="28"/>
        </w:rPr>
        <w:t>(г. Новосибирск)</w:t>
      </w:r>
      <w:r w:rsidRPr="001A0514">
        <w:rPr>
          <w:rFonts w:ascii="Times New Roman" w:hAnsi="Times New Roman" w:cs="Times New Roman"/>
          <w:sz w:val="28"/>
          <w:szCs w:val="28"/>
        </w:rPr>
        <w:t xml:space="preserve"> </w:t>
      </w:r>
      <w:r w:rsidRPr="001A0514">
        <w:rPr>
          <w:rFonts w:ascii="Times New Roman" w:hAnsi="Times New Roman" w:cs="Times New Roman"/>
          <w:color w:val="000000"/>
          <w:sz w:val="28"/>
          <w:szCs w:val="28"/>
        </w:rPr>
        <w:t xml:space="preserve">указывается на всех бланках документов, кроме писем, </w:t>
      </w:r>
      <w:r w:rsidRPr="009B5A6D">
        <w:rPr>
          <w:rFonts w:ascii="Times New Roman" w:hAnsi="Times New Roman" w:cs="Times New Roman"/>
          <w:color w:val="000000"/>
          <w:sz w:val="28"/>
          <w:szCs w:val="28"/>
        </w:rPr>
        <w:t xml:space="preserve">а также докладных, служебных записок и </w:t>
      </w:r>
      <w:proofErr w:type="gramStart"/>
      <w:r w:rsidRPr="009B5A6D">
        <w:rPr>
          <w:rFonts w:ascii="Times New Roman" w:hAnsi="Times New Roman" w:cs="Times New Roman"/>
          <w:color w:val="000000"/>
          <w:sz w:val="28"/>
          <w:szCs w:val="28"/>
        </w:rPr>
        <w:t>других</w:t>
      </w:r>
      <w:proofErr w:type="gramEnd"/>
      <w:r w:rsidRPr="009B5A6D">
        <w:rPr>
          <w:rFonts w:ascii="Times New Roman" w:hAnsi="Times New Roman" w:cs="Times New Roman"/>
          <w:color w:val="000000"/>
          <w:sz w:val="28"/>
          <w:szCs w:val="28"/>
        </w:rPr>
        <w:t xml:space="preserve"> внутренних информационно-справочных документов</w:t>
      </w:r>
      <w:r w:rsidRPr="001A0514">
        <w:rPr>
          <w:rFonts w:ascii="Times New Roman" w:hAnsi="Times New Roman" w:cs="Times New Roman"/>
          <w:color w:val="000000"/>
          <w:sz w:val="28"/>
          <w:szCs w:val="28"/>
        </w:rPr>
        <w:t xml:space="preserve"> и располагается ниже реквизита вид документа.</w:t>
      </w:r>
    </w:p>
    <w:p w:rsidR="001A0514" w:rsidRPr="001A0514" w:rsidRDefault="001A0514" w:rsidP="001A0514">
      <w:pPr>
        <w:widowControl w:val="0"/>
        <w:numPr>
          <w:ilvl w:val="1"/>
          <w:numId w:val="4"/>
        </w:numPr>
        <w:tabs>
          <w:tab w:val="num" w:pos="0"/>
        </w:tabs>
        <w:snapToGrid w:val="0"/>
        <w:spacing w:after="0" w:line="240" w:lineRule="auto"/>
        <w:ind w:left="0" w:firstLine="709"/>
        <w:jc w:val="both"/>
        <w:rPr>
          <w:rFonts w:ascii="Times New Roman" w:hAnsi="Times New Roman" w:cs="Times New Roman"/>
          <w:color w:val="000000"/>
          <w:sz w:val="28"/>
          <w:szCs w:val="28"/>
        </w:rPr>
      </w:pPr>
      <w:r w:rsidRPr="009B5A6D">
        <w:rPr>
          <w:rFonts w:ascii="Times New Roman" w:hAnsi="Times New Roman" w:cs="Times New Roman"/>
          <w:color w:val="000000"/>
          <w:sz w:val="28"/>
          <w:szCs w:val="28"/>
        </w:rPr>
        <w:t>Г</w:t>
      </w:r>
      <w:r w:rsidRPr="001A0514">
        <w:rPr>
          <w:rFonts w:ascii="Times New Roman" w:hAnsi="Times New Roman" w:cs="Times New Roman"/>
          <w:color w:val="000000"/>
          <w:sz w:val="28"/>
          <w:szCs w:val="28"/>
        </w:rPr>
        <w:t>риф ограничения доступа к документу: реквизит официального документа, свидетельствующий о правовом статусе документа. Проставляется на документах, содержащих информацию, относимую к служебной тайне или иному виду конфиденциальной информации в соответствии с Указом Президента Российской Федерации от 06.03.1997 № 188 «Об утверждении перечня сведений конфиденциального характера» (с изменениями от 23.09.2005).</w:t>
      </w:r>
    </w:p>
    <w:p w:rsidR="001A0514" w:rsidRPr="001A0514" w:rsidRDefault="001A0514" w:rsidP="001A0514">
      <w:pPr>
        <w:spacing w:after="0" w:line="240" w:lineRule="auto"/>
        <w:ind w:firstLine="709"/>
        <w:jc w:val="both"/>
        <w:rPr>
          <w:rFonts w:ascii="Times New Roman" w:eastAsia="Times New Roman" w:hAnsi="Times New Roman" w:cs="Times New Roman"/>
          <w:i/>
          <w:iCs/>
          <w:color w:val="000000"/>
          <w:sz w:val="28"/>
          <w:szCs w:val="28"/>
          <w:lang w:eastAsia="ru-RU"/>
        </w:rPr>
      </w:pPr>
      <w:r w:rsidRPr="001A0514">
        <w:rPr>
          <w:rFonts w:ascii="Times New Roman" w:eastAsia="Times New Roman" w:hAnsi="Times New Roman" w:cs="Times New Roman"/>
          <w:color w:val="000000"/>
          <w:sz w:val="28"/>
          <w:szCs w:val="28"/>
          <w:lang w:eastAsia="ru-RU"/>
        </w:rPr>
        <w:t xml:space="preserve">В состав грифа ограничения доступа к документу входит ограничительная надпись и имеет вид </w:t>
      </w:r>
      <w:r w:rsidRPr="001A0514">
        <w:rPr>
          <w:rFonts w:ascii="Times New Roman" w:eastAsia="Times New Roman" w:hAnsi="Times New Roman" w:cs="Times New Roman"/>
          <w:iCs/>
          <w:color w:val="000000"/>
          <w:sz w:val="28"/>
          <w:szCs w:val="28"/>
          <w:lang w:eastAsia="ru-RU"/>
        </w:rPr>
        <w:t>«Для служебного пользования», которая может дополняться номером экземпляра документа.</w:t>
      </w:r>
      <w:r w:rsidRPr="001A0514">
        <w:rPr>
          <w:rFonts w:ascii="Times New Roman" w:eastAsia="Times New Roman" w:hAnsi="Times New Roman" w:cs="Times New Roman"/>
          <w:sz w:val="28"/>
          <w:szCs w:val="28"/>
          <w:lang w:eastAsia="ru-RU"/>
        </w:rPr>
        <w:t xml:space="preserve"> </w:t>
      </w:r>
      <w:r w:rsidRPr="001A0514">
        <w:rPr>
          <w:rFonts w:ascii="Times New Roman" w:eastAsia="Times New Roman" w:hAnsi="Times New Roman" w:cs="Times New Roman"/>
          <w:iCs/>
          <w:color w:val="000000"/>
          <w:sz w:val="28"/>
          <w:szCs w:val="28"/>
          <w:lang w:eastAsia="ru-RU"/>
        </w:rPr>
        <w:t>Регистрационный номер документа в этом случае дополняется указанием аббревиатуры ДСП без кавычек.</w:t>
      </w:r>
    </w:p>
    <w:p w:rsidR="001A0514" w:rsidRPr="001A0514" w:rsidRDefault="001A0514" w:rsidP="001A0514">
      <w:pPr>
        <w:spacing w:after="0" w:line="240" w:lineRule="auto"/>
        <w:ind w:firstLine="709"/>
        <w:jc w:val="both"/>
        <w:rPr>
          <w:rFonts w:ascii="Times New Roman" w:hAnsi="Times New Roman" w:cs="Times New Roman"/>
          <w:i/>
          <w:iCs/>
          <w:color w:val="000000"/>
          <w:sz w:val="28"/>
          <w:szCs w:val="28"/>
        </w:rPr>
      </w:pPr>
      <w:r w:rsidRPr="001A0514">
        <w:rPr>
          <w:rFonts w:ascii="Times New Roman" w:hAnsi="Times New Roman" w:cs="Times New Roman"/>
          <w:color w:val="000000"/>
          <w:sz w:val="28"/>
          <w:szCs w:val="28"/>
        </w:rPr>
        <w:t>Гриф проставляется в правом верхнем углу первого листа документа</w:t>
      </w:r>
      <w:r w:rsidRPr="001A0514">
        <w:rPr>
          <w:rFonts w:ascii="Times New Roman" w:hAnsi="Times New Roman" w:cs="Times New Roman"/>
          <w:iCs/>
          <w:color w:val="000000"/>
          <w:sz w:val="28"/>
          <w:szCs w:val="28"/>
        </w:rPr>
        <w:t>.</w:t>
      </w:r>
    </w:p>
    <w:p w:rsidR="001A0514" w:rsidRPr="001A0514" w:rsidRDefault="001A0514" w:rsidP="001A0514">
      <w:pPr>
        <w:widowControl w:val="0"/>
        <w:numPr>
          <w:ilvl w:val="1"/>
          <w:numId w:val="4"/>
        </w:numPr>
        <w:tabs>
          <w:tab w:val="num" w:pos="1440"/>
        </w:tabs>
        <w:snapToGrid w:val="0"/>
        <w:spacing w:after="0" w:line="240" w:lineRule="auto"/>
        <w:ind w:left="0" w:firstLine="709"/>
        <w:jc w:val="both"/>
        <w:rPr>
          <w:rFonts w:ascii="Times New Roman" w:hAnsi="Times New Roman" w:cs="Times New Roman"/>
          <w:color w:val="000000"/>
          <w:sz w:val="28"/>
          <w:szCs w:val="28"/>
        </w:rPr>
      </w:pPr>
      <w:r w:rsidRPr="001A0514">
        <w:rPr>
          <w:rFonts w:ascii="Times New Roman" w:hAnsi="Times New Roman" w:cs="Times New Roman"/>
          <w:color w:val="000000"/>
          <w:sz w:val="28"/>
          <w:szCs w:val="28"/>
        </w:rPr>
        <w:t>Реквизит адресат располагается в правом верхнем углу на следующих документах: письмо, справка, докладная (служебная) и объяснительная записки, заявление. Реквизит адресат выравнивается по левому краю</w:t>
      </w:r>
      <w:r w:rsidRPr="001A0514">
        <w:t xml:space="preserve"> </w:t>
      </w:r>
      <w:r w:rsidRPr="001A0514">
        <w:rPr>
          <w:rFonts w:ascii="Times New Roman" w:hAnsi="Times New Roman" w:cs="Times New Roman"/>
          <w:color w:val="000000"/>
          <w:sz w:val="28"/>
          <w:szCs w:val="28"/>
        </w:rPr>
        <w:t>или центрируется относительно самой длинной строки. Сроки реквизита печатаются через 1 интервал. Возможно отделение составных частей реквизита дополнительным интервалом.</w:t>
      </w:r>
    </w:p>
    <w:p w:rsidR="001A0514" w:rsidRPr="001A0514" w:rsidRDefault="001A0514" w:rsidP="001A0514">
      <w:pPr>
        <w:spacing w:after="0" w:line="240" w:lineRule="auto"/>
        <w:ind w:firstLine="709"/>
        <w:jc w:val="both"/>
        <w:rPr>
          <w:rFonts w:ascii="Times New Roman" w:eastAsia="Times New Roman" w:hAnsi="Times New Roman" w:cs="Times New Roman"/>
          <w:color w:val="000000"/>
          <w:sz w:val="28"/>
          <w:szCs w:val="28"/>
          <w:lang w:eastAsia="ru-RU"/>
        </w:rPr>
      </w:pPr>
      <w:r w:rsidRPr="001A0514">
        <w:rPr>
          <w:rFonts w:ascii="Times New Roman" w:eastAsia="Times New Roman" w:hAnsi="Times New Roman" w:cs="Times New Roman"/>
          <w:color w:val="000000"/>
          <w:sz w:val="28"/>
          <w:szCs w:val="28"/>
          <w:lang w:eastAsia="ru-RU"/>
        </w:rPr>
        <w:t>Реквизит должен содержать точную и полную информацию, на основе которой документ будет доставлен адресату.</w:t>
      </w:r>
    </w:p>
    <w:p w:rsidR="001A0514" w:rsidRPr="001A0514" w:rsidRDefault="001A0514" w:rsidP="001A0514">
      <w:pPr>
        <w:spacing w:after="0" w:line="240" w:lineRule="auto"/>
        <w:ind w:firstLine="709"/>
        <w:jc w:val="both"/>
        <w:rPr>
          <w:rFonts w:ascii="Times New Roman" w:eastAsia="Times New Roman" w:hAnsi="Times New Roman" w:cs="Times New Roman"/>
          <w:color w:val="000000"/>
          <w:sz w:val="28"/>
          <w:szCs w:val="28"/>
          <w:lang w:eastAsia="ru-RU"/>
        </w:rPr>
      </w:pPr>
      <w:r w:rsidRPr="001A0514">
        <w:rPr>
          <w:rFonts w:ascii="Times New Roman" w:eastAsia="Times New Roman" w:hAnsi="Times New Roman" w:cs="Times New Roman"/>
          <w:color w:val="000000"/>
          <w:sz w:val="28"/>
          <w:szCs w:val="28"/>
          <w:lang w:eastAsia="ru-RU"/>
        </w:rPr>
        <w:t>Документы адресуют организациям, их структурным подразделениям, должностным или физическим лицам.</w:t>
      </w:r>
    </w:p>
    <w:p w:rsidR="001A0514" w:rsidRPr="001A0514" w:rsidRDefault="001A0514" w:rsidP="001A0514">
      <w:pPr>
        <w:spacing w:after="0" w:line="240" w:lineRule="auto"/>
        <w:ind w:firstLine="709"/>
        <w:jc w:val="both"/>
        <w:rPr>
          <w:rFonts w:ascii="Times New Roman" w:eastAsia="Times New Roman" w:hAnsi="Times New Roman" w:cs="Times New Roman"/>
          <w:color w:val="000000"/>
          <w:sz w:val="28"/>
          <w:szCs w:val="28"/>
          <w:lang w:eastAsia="ru-RU"/>
        </w:rPr>
      </w:pPr>
      <w:r w:rsidRPr="001A0514">
        <w:rPr>
          <w:rFonts w:ascii="Times New Roman" w:eastAsia="Times New Roman" w:hAnsi="Times New Roman" w:cs="Times New Roman"/>
          <w:color w:val="000000"/>
          <w:sz w:val="28"/>
          <w:szCs w:val="28"/>
          <w:lang w:eastAsia="ru-RU"/>
        </w:rPr>
        <w:t xml:space="preserve">При </w:t>
      </w:r>
      <w:proofErr w:type="spellStart"/>
      <w:r w:rsidRPr="001A0514">
        <w:rPr>
          <w:rFonts w:ascii="Times New Roman" w:eastAsia="Times New Roman" w:hAnsi="Times New Roman" w:cs="Times New Roman"/>
          <w:color w:val="000000"/>
          <w:sz w:val="28"/>
          <w:szCs w:val="28"/>
          <w:lang w:eastAsia="ru-RU"/>
        </w:rPr>
        <w:t>адресовании</w:t>
      </w:r>
      <w:proofErr w:type="spellEnd"/>
      <w:r w:rsidRPr="001A0514">
        <w:rPr>
          <w:rFonts w:ascii="Times New Roman" w:eastAsia="Times New Roman" w:hAnsi="Times New Roman" w:cs="Times New Roman"/>
          <w:color w:val="000000"/>
          <w:sz w:val="28"/>
          <w:szCs w:val="28"/>
          <w:lang w:eastAsia="ru-RU"/>
        </w:rPr>
        <w:t xml:space="preserve"> документа в  организацию указывается ее полное или сокращенное наименование в именительном падеже.</w:t>
      </w:r>
    </w:p>
    <w:p w:rsidR="001A0514" w:rsidRPr="001A0514" w:rsidRDefault="001A0514" w:rsidP="001A0514">
      <w:pPr>
        <w:spacing w:after="0" w:line="240" w:lineRule="auto"/>
        <w:ind w:firstLine="709"/>
        <w:jc w:val="both"/>
        <w:rPr>
          <w:rFonts w:ascii="Times New Roman" w:eastAsia="Times New Roman" w:hAnsi="Times New Roman" w:cs="Times New Roman"/>
          <w:color w:val="000000"/>
          <w:sz w:val="28"/>
          <w:szCs w:val="28"/>
          <w:lang w:eastAsia="ru-RU"/>
        </w:rPr>
      </w:pPr>
      <w:r w:rsidRPr="001A0514">
        <w:rPr>
          <w:rFonts w:ascii="Times New Roman" w:eastAsia="Times New Roman" w:hAnsi="Times New Roman" w:cs="Times New Roman"/>
          <w:color w:val="000000"/>
          <w:sz w:val="28"/>
          <w:szCs w:val="28"/>
          <w:lang w:eastAsia="ru-RU"/>
        </w:rPr>
        <w:t>При направлении документа в структурное подразделение организации без указания должностного лица, в реквизите адресат пишутся в именительном падеже - наименование организации, ниже – структурного подразделения, например:</w:t>
      </w:r>
    </w:p>
    <w:tbl>
      <w:tblPr>
        <w:tblW w:w="0" w:type="auto"/>
        <w:tblLayout w:type="fixed"/>
        <w:tblLook w:val="0000" w:firstRow="0" w:lastRow="0" w:firstColumn="0" w:lastColumn="0" w:noHBand="0" w:noVBand="0"/>
      </w:tblPr>
      <w:tblGrid>
        <w:gridCol w:w="5068"/>
        <w:gridCol w:w="5069"/>
      </w:tblGrid>
      <w:tr w:rsidR="001A0514" w:rsidRPr="001A0514" w:rsidTr="001A0514">
        <w:trPr>
          <w:cantSplit/>
        </w:trPr>
        <w:tc>
          <w:tcPr>
            <w:tcW w:w="5068" w:type="dxa"/>
          </w:tcPr>
          <w:p w:rsidR="001A0514" w:rsidRPr="001A0514" w:rsidRDefault="001A0514" w:rsidP="001A0514">
            <w:pPr>
              <w:spacing w:after="0" w:line="240" w:lineRule="auto"/>
              <w:rPr>
                <w:rFonts w:ascii="Times New Roman" w:hAnsi="Times New Roman" w:cs="Times New Roman"/>
                <w:color w:val="000000"/>
                <w:sz w:val="28"/>
                <w:szCs w:val="28"/>
              </w:rPr>
            </w:pPr>
          </w:p>
        </w:tc>
        <w:tc>
          <w:tcPr>
            <w:tcW w:w="5069" w:type="dxa"/>
          </w:tcPr>
          <w:p w:rsidR="001A0514" w:rsidRPr="001A0514" w:rsidRDefault="001A0514" w:rsidP="001A0514">
            <w:pPr>
              <w:spacing w:after="0" w:line="240" w:lineRule="auto"/>
              <w:rPr>
                <w:rFonts w:ascii="Times New Roman" w:hAnsi="Times New Roman" w:cs="Times New Roman"/>
                <w:bCs/>
                <w:iCs/>
                <w:color w:val="000000"/>
                <w:sz w:val="28"/>
                <w:szCs w:val="28"/>
              </w:rPr>
            </w:pPr>
            <w:r w:rsidRPr="001A0514">
              <w:rPr>
                <w:rFonts w:ascii="Times New Roman" w:hAnsi="Times New Roman" w:cs="Times New Roman"/>
                <w:bCs/>
                <w:iCs/>
                <w:color w:val="000000"/>
                <w:sz w:val="28"/>
                <w:szCs w:val="28"/>
              </w:rPr>
              <w:t>Государственное бюджетное учреждение Новосибирской области</w:t>
            </w:r>
          </w:p>
          <w:p w:rsidR="001A0514" w:rsidRPr="001A0514" w:rsidRDefault="001A0514" w:rsidP="001A0514">
            <w:pPr>
              <w:spacing w:after="0" w:line="240" w:lineRule="auto"/>
              <w:rPr>
                <w:rFonts w:ascii="Times New Roman" w:hAnsi="Times New Roman" w:cs="Times New Roman"/>
                <w:bCs/>
                <w:iCs/>
                <w:color w:val="000000"/>
                <w:sz w:val="28"/>
                <w:szCs w:val="28"/>
              </w:rPr>
            </w:pPr>
            <w:r w:rsidRPr="001A0514">
              <w:rPr>
                <w:rFonts w:ascii="Times New Roman" w:hAnsi="Times New Roman" w:cs="Times New Roman"/>
                <w:bCs/>
                <w:iCs/>
                <w:color w:val="000000"/>
                <w:sz w:val="28"/>
                <w:szCs w:val="28"/>
              </w:rPr>
              <w:t>«Государственный архив Новосибирской области»</w:t>
            </w:r>
          </w:p>
          <w:p w:rsidR="001A0514" w:rsidRPr="001A0514" w:rsidRDefault="001A0514" w:rsidP="001A0514">
            <w:pPr>
              <w:spacing w:after="0" w:line="240" w:lineRule="auto"/>
              <w:rPr>
                <w:rFonts w:ascii="Times New Roman" w:hAnsi="Times New Roman" w:cs="Times New Roman"/>
                <w:color w:val="000000"/>
                <w:sz w:val="28"/>
                <w:szCs w:val="28"/>
              </w:rPr>
            </w:pPr>
          </w:p>
          <w:p w:rsidR="001A0514" w:rsidRPr="001A0514" w:rsidRDefault="001A0514" w:rsidP="001A0514">
            <w:pPr>
              <w:spacing w:after="0" w:line="240" w:lineRule="auto"/>
              <w:rPr>
                <w:rFonts w:ascii="Times New Roman" w:hAnsi="Times New Roman" w:cs="Times New Roman"/>
                <w:color w:val="000000"/>
                <w:sz w:val="28"/>
                <w:szCs w:val="28"/>
              </w:rPr>
            </w:pPr>
            <w:r w:rsidRPr="001A0514">
              <w:rPr>
                <w:rFonts w:ascii="Times New Roman" w:hAnsi="Times New Roman" w:cs="Times New Roman"/>
                <w:color w:val="000000"/>
                <w:sz w:val="28"/>
                <w:szCs w:val="28"/>
              </w:rPr>
              <w:t>Отдел кадров и делопроизводства</w:t>
            </w:r>
          </w:p>
          <w:p w:rsidR="001A0514" w:rsidRPr="001A0514" w:rsidRDefault="001A0514" w:rsidP="001A0514">
            <w:pPr>
              <w:spacing w:after="0" w:line="240" w:lineRule="auto"/>
              <w:rPr>
                <w:rFonts w:ascii="Times New Roman" w:hAnsi="Times New Roman" w:cs="Times New Roman"/>
                <w:color w:val="000000"/>
                <w:sz w:val="28"/>
                <w:szCs w:val="28"/>
              </w:rPr>
            </w:pPr>
          </w:p>
        </w:tc>
      </w:tr>
    </w:tbl>
    <w:p w:rsidR="001A0514" w:rsidRPr="001A0514" w:rsidRDefault="001A0514" w:rsidP="001A0514">
      <w:pPr>
        <w:tabs>
          <w:tab w:val="left" w:pos="1404"/>
        </w:tabs>
        <w:spacing w:after="0" w:line="240" w:lineRule="auto"/>
        <w:ind w:firstLine="709"/>
        <w:jc w:val="both"/>
        <w:rPr>
          <w:rFonts w:ascii="Times New Roman" w:hAnsi="Times New Roman" w:cs="Times New Roman"/>
          <w:color w:val="000000"/>
          <w:sz w:val="28"/>
          <w:szCs w:val="28"/>
        </w:rPr>
      </w:pPr>
      <w:r w:rsidRPr="009B5A6D">
        <w:rPr>
          <w:rFonts w:ascii="Times New Roman" w:hAnsi="Times New Roman" w:cs="Times New Roman"/>
          <w:bCs/>
          <w:iCs/>
          <w:color w:val="000000"/>
          <w:sz w:val="28"/>
          <w:szCs w:val="28"/>
        </w:rPr>
        <w:t xml:space="preserve">При </w:t>
      </w:r>
      <w:proofErr w:type="spellStart"/>
      <w:r w:rsidRPr="009B5A6D">
        <w:rPr>
          <w:rFonts w:ascii="Times New Roman" w:hAnsi="Times New Roman" w:cs="Times New Roman"/>
          <w:bCs/>
          <w:iCs/>
          <w:color w:val="000000"/>
          <w:sz w:val="28"/>
          <w:szCs w:val="28"/>
        </w:rPr>
        <w:t>адресовании</w:t>
      </w:r>
      <w:proofErr w:type="spellEnd"/>
      <w:r w:rsidRPr="009B5A6D">
        <w:rPr>
          <w:rFonts w:ascii="Times New Roman" w:hAnsi="Times New Roman" w:cs="Times New Roman"/>
          <w:bCs/>
          <w:iCs/>
          <w:color w:val="000000"/>
          <w:sz w:val="28"/>
          <w:szCs w:val="28"/>
        </w:rPr>
        <w:t xml:space="preserve"> письма руководителю структурного подразделения указывается в именительном падеже наименование организации, ниже - в дательном падеже наименование должности руководителя, включающее наименование структурного подразделения, фамилию, инициалы,</w:t>
      </w:r>
      <w:r w:rsidRPr="001A0514">
        <w:rPr>
          <w:rFonts w:ascii="Times New Roman" w:hAnsi="Times New Roman" w:cs="Times New Roman"/>
          <w:bCs/>
          <w:iCs/>
          <w:color w:val="000000"/>
          <w:sz w:val="28"/>
          <w:szCs w:val="28"/>
        </w:rPr>
        <w:t xml:space="preserve"> например</w:t>
      </w:r>
      <w:r w:rsidRPr="001A0514">
        <w:rPr>
          <w:rFonts w:ascii="Times New Roman" w:hAnsi="Times New Roman" w:cs="Times New Roman"/>
          <w:color w:val="000000"/>
          <w:sz w:val="28"/>
          <w:szCs w:val="28"/>
        </w:rPr>
        <w:t>:</w:t>
      </w:r>
    </w:p>
    <w:p w:rsidR="001A0514" w:rsidRPr="001A0514" w:rsidRDefault="001A0514" w:rsidP="001A0514">
      <w:pPr>
        <w:tabs>
          <w:tab w:val="left" w:pos="1404"/>
        </w:tabs>
        <w:spacing w:after="0" w:line="240" w:lineRule="auto"/>
        <w:ind w:firstLine="709"/>
        <w:jc w:val="both"/>
        <w:rPr>
          <w:rFonts w:ascii="Times New Roman" w:hAnsi="Times New Roman" w:cs="Times New Roman"/>
          <w:color w:val="000000"/>
          <w:sz w:val="28"/>
          <w:szCs w:val="28"/>
        </w:rPr>
      </w:pPr>
    </w:p>
    <w:tbl>
      <w:tblPr>
        <w:tblW w:w="0" w:type="auto"/>
        <w:tblLayout w:type="fixed"/>
        <w:tblLook w:val="0000" w:firstRow="0" w:lastRow="0" w:firstColumn="0" w:lastColumn="0" w:noHBand="0" w:noVBand="0"/>
      </w:tblPr>
      <w:tblGrid>
        <w:gridCol w:w="5353"/>
        <w:gridCol w:w="4783"/>
      </w:tblGrid>
      <w:tr w:rsidR="001A0514" w:rsidRPr="001A0514" w:rsidTr="001A0514">
        <w:tc>
          <w:tcPr>
            <w:tcW w:w="5353" w:type="dxa"/>
          </w:tcPr>
          <w:p w:rsidR="001A0514" w:rsidRPr="001A0514" w:rsidRDefault="001A0514" w:rsidP="001A0514">
            <w:pPr>
              <w:spacing w:after="0" w:line="240" w:lineRule="auto"/>
              <w:rPr>
                <w:rFonts w:ascii="Times New Roman" w:hAnsi="Times New Roman" w:cs="Times New Roman"/>
                <w:color w:val="000000"/>
                <w:sz w:val="28"/>
                <w:szCs w:val="28"/>
              </w:rPr>
            </w:pPr>
          </w:p>
        </w:tc>
        <w:tc>
          <w:tcPr>
            <w:tcW w:w="4783" w:type="dxa"/>
          </w:tcPr>
          <w:p w:rsidR="001A0514" w:rsidRPr="001A0514" w:rsidRDefault="001A0514" w:rsidP="001A0514">
            <w:pPr>
              <w:spacing w:after="0" w:line="240" w:lineRule="auto"/>
              <w:rPr>
                <w:rFonts w:ascii="Times New Roman" w:hAnsi="Times New Roman" w:cs="Times New Roman"/>
                <w:color w:val="000000"/>
                <w:sz w:val="28"/>
                <w:szCs w:val="28"/>
              </w:rPr>
            </w:pPr>
            <w:r w:rsidRPr="001A0514">
              <w:rPr>
                <w:rFonts w:ascii="Times New Roman" w:hAnsi="Times New Roman" w:cs="Times New Roman"/>
                <w:color w:val="000000"/>
                <w:sz w:val="28"/>
                <w:szCs w:val="28"/>
              </w:rPr>
              <w:t>Начальнику управления государственной архивной службы</w:t>
            </w:r>
          </w:p>
          <w:p w:rsidR="001A0514" w:rsidRPr="001A0514" w:rsidRDefault="001A0514" w:rsidP="001A0514">
            <w:pPr>
              <w:spacing w:after="0" w:line="240" w:lineRule="auto"/>
              <w:rPr>
                <w:rFonts w:ascii="Times New Roman" w:hAnsi="Times New Roman" w:cs="Times New Roman"/>
                <w:color w:val="000000"/>
                <w:sz w:val="28"/>
                <w:szCs w:val="28"/>
              </w:rPr>
            </w:pPr>
            <w:r w:rsidRPr="001A0514">
              <w:rPr>
                <w:rFonts w:ascii="Times New Roman" w:hAnsi="Times New Roman" w:cs="Times New Roman"/>
                <w:color w:val="000000"/>
                <w:sz w:val="28"/>
                <w:szCs w:val="28"/>
              </w:rPr>
              <w:t>Новосибирской области</w:t>
            </w:r>
          </w:p>
          <w:p w:rsidR="001A0514" w:rsidRPr="001A0514" w:rsidRDefault="001A0514" w:rsidP="001A0514">
            <w:pPr>
              <w:spacing w:after="0" w:line="240" w:lineRule="auto"/>
              <w:rPr>
                <w:rFonts w:ascii="Times New Roman" w:hAnsi="Times New Roman" w:cs="Times New Roman"/>
                <w:color w:val="000000"/>
                <w:sz w:val="28"/>
                <w:szCs w:val="28"/>
              </w:rPr>
            </w:pPr>
          </w:p>
          <w:p w:rsidR="001A0514" w:rsidRPr="001A0514" w:rsidRDefault="001A0514" w:rsidP="001A0514">
            <w:pPr>
              <w:spacing w:after="0" w:line="240" w:lineRule="auto"/>
              <w:rPr>
                <w:rFonts w:ascii="Times New Roman" w:hAnsi="Times New Roman" w:cs="Times New Roman"/>
                <w:color w:val="000000"/>
                <w:sz w:val="28"/>
                <w:szCs w:val="28"/>
              </w:rPr>
            </w:pPr>
            <w:r w:rsidRPr="009B5A6D">
              <w:rPr>
                <w:rFonts w:ascii="Times New Roman" w:hAnsi="Times New Roman" w:cs="Times New Roman"/>
                <w:color w:val="000000"/>
                <w:sz w:val="28"/>
                <w:szCs w:val="28"/>
              </w:rPr>
              <w:t>Фамилия И.О.</w:t>
            </w:r>
          </w:p>
        </w:tc>
      </w:tr>
    </w:tbl>
    <w:p w:rsidR="001A0514" w:rsidRPr="001A0514" w:rsidRDefault="001A0514" w:rsidP="001A0514">
      <w:pPr>
        <w:spacing w:after="0" w:line="240" w:lineRule="auto"/>
        <w:rPr>
          <w:rFonts w:ascii="Times New Roman" w:hAnsi="Times New Roman" w:cs="Times New Roman"/>
          <w:color w:val="000000"/>
          <w:sz w:val="28"/>
          <w:szCs w:val="28"/>
        </w:rPr>
      </w:pPr>
    </w:p>
    <w:p w:rsidR="001A0514" w:rsidRPr="001A0514" w:rsidRDefault="001A0514" w:rsidP="001A0514">
      <w:pPr>
        <w:spacing w:after="0" w:line="240" w:lineRule="auto"/>
        <w:ind w:firstLine="709"/>
        <w:jc w:val="both"/>
        <w:rPr>
          <w:rFonts w:ascii="Times New Roman" w:hAnsi="Times New Roman" w:cs="Times New Roman"/>
          <w:color w:val="000000"/>
          <w:sz w:val="28"/>
          <w:szCs w:val="28"/>
        </w:rPr>
      </w:pPr>
      <w:r w:rsidRPr="001A0514">
        <w:rPr>
          <w:rFonts w:ascii="Times New Roman" w:hAnsi="Times New Roman" w:cs="Times New Roman"/>
          <w:color w:val="000000"/>
          <w:sz w:val="28"/>
          <w:szCs w:val="28"/>
        </w:rPr>
        <w:t>При направлении документа руководителям несколько однородных организаций или в несколько структурных подразделений управления их следует указывать обобщенно, например:</w:t>
      </w:r>
    </w:p>
    <w:tbl>
      <w:tblPr>
        <w:tblW w:w="0" w:type="auto"/>
        <w:tblLayout w:type="fixed"/>
        <w:tblLook w:val="0000" w:firstRow="0" w:lastRow="0" w:firstColumn="0" w:lastColumn="0" w:noHBand="0" w:noVBand="0"/>
      </w:tblPr>
      <w:tblGrid>
        <w:gridCol w:w="4944"/>
        <w:gridCol w:w="5192"/>
      </w:tblGrid>
      <w:tr w:rsidR="001A0514" w:rsidRPr="001A0514" w:rsidTr="001A0514">
        <w:tc>
          <w:tcPr>
            <w:tcW w:w="4944" w:type="dxa"/>
          </w:tcPr>
          <w:p w:rsidR="001A0514" w:rsidRPr="001A0514" w:rsidRDefault="001A0514" w:rsidP="001A0514">
            <w:pPr>
              <w:spacing w:after="0" w:line="240" w:lineRule="auto"/>
              <w:rPr>
                <w:rFonts w:ascii="Times New Roman" w:hAnsi="Times New Roman" w:cs="Times New Roman"/>
                <w:color w:val="000000"/>
                <w:sz w:val="28"/>
                <w:szCs w:val="28"/>
              </w:rPr>
            </w:pPr>
          </w:p>
        </w:tc>
        <w:tc>
          <w:tcPr>
            <w:tcW w:w="5192" w:type="dxa"/>
          </w:tcPr>
          <w:p w:rsidR="001A0514" w:rsidRPr="001A0514" w:rsidRDefault="001A0514" w:rsidP="001A0514">
            <w:pPr>
              <w:spacing w:after="0" w:line="240" w:lineRule="auto"/>
              <w:rPr>
                <w:rFonts w:ascii="Times New Roman" w:hAnsi="Times New Roman" w:cs="Times New Roman"/>
                <w:color w:val="000000"/>
                <w:sz w:val="28"/>
                <w:szCs w:val="28"/>
              </w:rPr>
            </w:pPr>
            <w:r w:rsidRPr="001A0514">
              <w:rPr>
                <w:rFonts w:ascii="Times New Roman" w:hAnsi="Times New Roman" w:cs="Times New Roman"/>
                <w:color w:val="000000"/>
                <w:sz w:val="28"/>
                <w:szCs w:val="28"/>
              </w:rPr>
              <w:t>Начальникам отделов ЗАГС</w:t>
            </w:r>
          </w:p>
          <w:p w:rsidR="001A0514" w:rsidRPr="001A0514" w:rsidRDefault="001A0514" w:rsidP="001A0514">
            <w:pPr>
              <w:spacing w:after="0" w:line="240" w:lineRule="auto"/>
              <w:rPr>
                <w:rFonts w:ascii="Times New Roman" w:hAnsi="Times New Roman" w:cs="Times New Roman"/>
                <w:color w:val="000000"/>
                <w:sz w:val="28"/>
                <w:szCs w:val="28"/>
              </w:rPr>
            </w:pPr>
            <w:r w:rsidRPr="001A0514">
              <w:rPr>
                <w:rFonts w:ascii="Times New Roman" w:hAnsi="Times New Roman" w:cs="Times New Roman"/>
                <w:color w:val="000000"/>
                <w:sz w:val="28"/>
                <w:szCs w:val="28"/>
              </w:rPr>
              <w:t>Новосибирской области</w:t>
            </w:r>
          </w:p>
        </w:tc>
      </w:tr>
    </w:tbl>
    <w:p w:rsidR="001A0514" w:rsidRPr="001A0514" w:rsidRDefault="001A0514" w:rsidP="001A0514">
      <w:pPr>
        <w:spacing w:after="0" w:line="240" w:lineRule="auto"/>
        <w:rPr>
          <w:rFonts w:ascii="Times New Roman" w:hAnsi="Times New Roman" w:cs="Times New Roman"/>
          <w:color w:val="000000"/>
          <w:sz w:val="28"/>
          <w:szCs w:val="28"/>
        </w:rPr>
      </w:pPr>
    </w:p>
    <w:p w:rsidR="001A0514" w:rsidRPr="001A0514" w:rsidRDefault="001A0514" w:rsidP="001A0514">
      <w:pPr>
        <w:spacing w:after="0" w:line="240" w:lineRule="auto"/>
        <w:ind w:firstLine="709"/>
        <w:jc w:val="both"/>
        <w:rPr>
          <w:rFonts w:ascii="Times New Roman" w:hAnsi="Times New Roman" w:cs="Times New Roman"/>
          <w:color w:val="000000"/>
          <w:sz w:val="28"/>
          <w:szCs w:val="28"/>
        </w:rPr>
      </w:pPr>
      <w:r w:rsidRPr="001A0514">
        <w:rPr>
          <w:rFonts w:ascii="Times New Roman" w:hAnsi="Times New Roman" w:cs="Times New Roman"/>
          <w:color w:val="000000"/>
          <w:sz w:val="28"/>
          <w:szCs w:val="28"/>
        </w:rPr>
        <w:t>В состав реквизита, при необходимости, может входить почтовый адрес. Элементы почтового адреса указываются в последовательности, установленной Правилами оказания услуг почтовой связи:</w:t>
      </w:r>
    </w:p>
    <w:p w:rsidR="001A0514" w:rsidRPr="001A0514" w:rsidRDefault="001A0514" w:rsidP="001A0514">
      <w:pPr>
        <w:spacing w:after="0" w:line="240" w:lineRule="auto"/>
        <w:ind w:firstLine="709"/>
        <w:jc w:val="both"/>
        <w:rPr>
          <w:rFonts w:ascii="Times New Roman" w:hAnsi="Times New Roman" w:cs="Times New Roman"/>
          <w:color w:val="000000"/>
          <w:sz w:val="28"/>
          <w:szCs w:val="28"/>
        </w:rPr>
      </w:pPr>
      <w:r w:rsidRPr="001A0514">
        <w:rPr>
          <w:rFonts w:ascii="Times New Roman" w:hAnsi="Times New Roman" w:cs="Times New Roman"/>
          <w:color w:val="000000"/>
          <w:sz w:val="28"/>
          <w:szCs w:val="28"/>
        </w:rPr>
        <w:t>наименование адресата (наименование организации - юридического лица или фамилия и инициалы для гражданина);</w:t>
      </w:r>
    </w:p>
    <w:p w:rsidR="001A0514" w:rsidRPr="001A0514" w:rsidRDefault="001A0514" w:rsidP="001A0514">
      <w:pPr>
        <w:spacing w:after="0" w:line="240" w:lineRule="auto"/>
        <w:ind w:firstLine="709"/>
        <w:jc w:val="both"/>
        <w:rPr>
          <w:rFonts w:ascii="Times New Roman" w:hAnsi="Times New Roman" w:cs="Times New Roman"/>
          <w:color w:val="000000"/>
          <w:sz w:val="28"/>
          <w:szCs w:val="28"/>
        </w:rPr>
      </w:pPr>
      <w:r w:rsidRPr="001A0514">
        <w:rPr>
          <w:rFonts w:ascii="Times New Roman" w:hAnsi="Times New Roman" w:cs="Times New Roman"/>
          <w:color w:val="000000"/>
          <w:sz w:val="28"/>
          <w:szCs w:val="28"/>
        </w:rPr>
        <w:t>название улицы, номер дома, номер квартиры;</w:t>
      </w:r>
    </w:p>
    <w:p w:rsidR="001A0514" w:rsidRPr="001A0514" w:rsidRDefault="001A0514" w:rsidP="001A0514">
      <w:pPr>
        <w:spacing w:after="0" w:line="240" w:lineRule="auto"/>
        <w:ind w:firstLine="709"/>
        <w:jc w:val="both"/>
        <w:rPr>
          <w:rFonts w:ascii="Times New Roman" w:hAnsi="Times New Roman" w:cs="Times New Roman"/>
          <w:color w:val="000000"/>
          <w:sz w:val="28"/>
          <w:szCs w:val="28"/>
        </w:rPr>
      </w:pPr>
      <w:r w:rsidRPr="001A0514">
        <w:rPr>
          <w:rFonts w:ascii="Times New Roman" w:hAnsi="Times New Roman" w:cs="Times New Roman"/>
          <w:color w:val="000000"/>
          <w:sz w:val="28"/>
          <w:szCs w:val="28"/>
        </w:rPr>
        <w:t>название населенного пункта (города, поселка и т.п.);</w:t>
      </w:r>
    </w:p>
    <w:p w:rsidR="001A0514" w:rsidRPr="001A0514" w:rsidRDefault="001A0514" w:rsidP="001A0514">
      <w:pPr>
        <w:spacing w:after="0" w:line="240" w:lineRule="auto"/>
        <w:ind w:firstLine="709"/>
        <w:jc w:val="both"/>
        <w:rPr>
          <w:rFonts w:ascii="Times New Roman" w:hAnsi="Times New Roman" w:cs="Times New Roman"/>
          <w:color w:val="000000"/>
          <w:sz w:val="28"/>
          <w:szCs w:val="28"/>
        </w:rPr>
      </w:pPr>
      <w:r w:rsidRPr="001A0514">
        <w:rPr>
          <w:rFonts w:ascii="Times New Roman" w:hAnsi="Times New Roman" w:cs="Times New Roman"/>
          <w:color w:val="000000"/>
          <w:sz w:val="28"/>
          <w:szCs w:val="28"/>
        </w:rPr>
        <w:t>название района;</w:t>
      </w:r>
    </w:p>
    <w:p w:rsidR="001A0514" w:rsidRPr="001A0514" w:rsidRDefault="001A0514" w:rsidP="001A0514">
      <w:pPr>
        <w:spacing w:after="0" w:line="240" w:lineRule="auto"/>
        <w:ind w:firstLine="709"/>
        <w:jc w:val="both"/>
        <w:rPr>
          <w:rFonts w:ascii="Times New Roman" w:hAnsi="Times New Roman" w:cs="Times New Roman"/>
          <w:color w:val="000000"/>
          <w:sz w:val="28"/>
          <w:szCs w:val="28"/>
        </w:rPr>
      </w:pPr>
      <w:r w:rsidRPr="001A0514">
        <w:rPr>
          <w:rFonts w:ascii="Times New Roman" w:hAnsi="Times New Roman" w:cs="Times New Roman"/>
          <w:color w:val="000000"/>
          <w:sz w:val="28"/>
          <w:szCs w:val="28"/>
        </w:rPr>
        <w:t>название республики края, области, автономного округа (области), республики;</w:t>
      </w:r>
    </w:p>
    <w:p w:rsidR="001A0514" w:rsidRPr="001A0514" w:rsidRDefault="001A0514" w:rsidP="001A0514">
      <w:pPr>
        <w:spacing w:after="0" w:line="240" w:lineRule="auto"/>
        <w:ind w:firstLine="709"/>
        <w:jc w:val="both"/>
        <w:rPr>
          <w:rFonts w:ascii="Times New Roman" w:hAnsi="Times New Roman" w:cs="Times New Roman"/>
          <w:color w:val="000000"/>
          <w:sz w:val="28"/>
          <w:szCs w:val="28"/>
        </w:rPr>
      </w:pPr>
      <w:r w:rsidRPr="001A0514">
        <w:rPr>
          <w:rFonts w:ascii="Times New Roman" w:hAnsi="Times New Roman" w:cs="Times New Roman"/>
          <w:color w:val="000000"/>
          <w:sz w:val="28"/>
          <w:szCs w:val="28"/>
        </w:rPr>
        <w:t>название страны (для международных почтовых отправлений);</w:t>
      </w:r>
    </w:p>
    <w:p w:rsidR="001A0514" w:rsidRPr="001A0514" w:rsidRDefault="001A0514" w:rsidP="001A0514">
      <w:pPr>
        <w:spacing w:after="0" w:line="240" w:lineRule="auto"/>
        <w:ind w:firstLine="709"/>
        <w:jc w:val="both"/>
        <w:rPr>
          <w:rFonts w:ascii="Times New Roman" w:hAnsi="Times New Roman" w:cs="Times New Roman"/>
          <w:color w:val="000000"/>
          <w:sz w:val="28"/>
          <w:szCs w:val="28"/>
        </w:rPr>
      </w:pPr>
      <w:r w:rsidRPr="001A0514">
        <w:rPr>
          <w:rFonts w:ascii="Times New Roman" w:hAnsi="Times New Roman" w:cs="Times New Roman"/>
          <w:color w:val="000000"/>
          <w:sz w:val="28"/>
          <w:szCs w:val="28"/>
        </w:rPr>
        <w:t xml:space="preserve">почтовый индекс. </w:t>
      </w:r>
    </w:p>
    <w:p w:rsidR="001A0514" w:rsidRPr="001A0514" w:rsidRDefault="001A0514" w:rsidP="001A0514">
      <w:pPr>
        <w:spacing w:after="0" w:line="240" w:lineRule="auto"/>
        <w:ind w:firstLine="709"/>
        <w:jc w:val="both"/>
        <w:rPr>
          <w:rFonts w:ascii="Times New Roman" w:hAnsi="Times New Roman" w:cs="Times New Roman"/>
          <w:color w:val="000000"/>
          <w:sz w:val="28"/>
          <w:szCs w:val="28"/>
        </w:rPr>
      </w:pPr>
      <w:r w:rsidRPr="009B5A6D">
        <w:rPr>
          <w:rFonts w:ascii="Times New Roman" w:hAnsi="Times New Roman" w:cs="Times New Roman"/>
          <w:color w:val="000000"/>
          <w:sz w:val="28"/>
          <w:szCs w:val="28"/>
        </w:rPr>
        <w:t xml:space="preserve">При </w:t>
      </w:r>
      <w:proofErr w:type="spellStart"/>
      <w:r w:rsidRPr="009B5A6D">
        <w:rPr>
          <w:rFonts w:ascii="Times New Roman" w:hAnsi="Times New Roman" w:cs="Times New Roman"/>
          <w:color w:val="000000"/>
          <w:sz w:val="28"/>
          <w:szCs w:val="28"/>
        </w:rPr>
        <w:t>адресовании</w:t>
      </w:r>
      <w:proofErr w:type="spellEnd"/>
      <w:r w:rsidRPr="009B5A6D">
        <w:rPr>
          <w:rFonts w:ascii="Times New Roman" w:hAnsi="Times New Roman" w:cs="Times New Roman"/>
          <w:color w:val="000000"/>
          <w:sz w:val="28"/>
          <w:szCs w:val="28"/>
        </w:rPr>
        <w:t xml:space="preserve"> документа должностному лицу указывается в дательном падеже наименование должности, включающее наименование организации, фамилию, инициалы должностного лица,</w:t>
      </w:r>
      <w:r w:rsidRPr="001A0514">
        <w:rPr>
          <w:rFonts w:ascii="Times New Roman" w:hAnsi="Times New Roman" w:cs="Times New Roman"/>
          <w:color w:val="000000"/>
          <w:sz w:val="28"/>
          <w:szCs w:val="28"/>
        </w:rPr>
        <w:t xml:space="preserve"> например:</w:t>
      </w:r>
    </w:p>
    <w:tbl>
      <w:tblPr>
        <w:tblW w:w="0" w:type="auto"/>
        <w:tblLayout w:type="fixed"/>
        <w:tblLook w:val="0000" w:firstRow="0" w:lastRow="0" w:firstColumn="0" w:lastColumn="0" w:noHBand="0" w:noVBand="0"/>
      </w:tblPr>
      <w:tblGrid>
        <w:gridCol w:w="5495"/>
        <w:gridCol w:w="4641"/>
      </w:tblGrid>
      <w:tr w:rsidR="001A0514" w:rsidRPr="001A0514" w:rsidTr="001A0514">
        <w:tc>
          <w:tcPr>
            <w:tcW w:w="5495" w:type="dxa"/>
          </w:tcPr>
          <w:p w:rsidR="001A0514" w:rsidRPr="001A0514" w:rsidRDefault="001A0514" w:rsidP="001A0514">
            <w:pPr>
              <w:spacing w:after="0" w:line="240" w:lineRule="auto"/>
              <w:rPr>
                <w:rFonts w:ascii="Times New Roman" w:hAnsi="Times New Roman" w:cs="Times New Roman"/>
                <w:i/>
                <w:iCs/>
                <w:color w:val="000000"/>
                <w:sz w:val="28"/>
                <w:szCs w:val="28"/>
              </w:rPr>
            </w:pPr>
          </w:p>
          <w:p w:rsidR="001A0514" w:rsidRPr="001A0514" w:rsidRDefault="001A0514" w:rsidP="001A0514">
            <w:pPr>
              <w:spacing w:after="0" w:line="240" w:lineRule="auto"/>
              <w:rPr>
                <w:rFonts w:ascii="Times New Roman" w:hAnsi="Times New Roman" w:cs="Times New Roman"/>
                <w:i/>
                <w:iCs/>
                <w:color w:val="000000"/>
                <w:sz w:val="28"/>
                <w:szCs w:val="28"/>
              </w:rPr>
            </w:pPr>
          </w:p>
          <w:p w:rsidR="001A0514" w:rsidRPr="001A0514" w:rsidRDefault="001A0514" w:rsidP="001A0514">
            <w:pPr>
              <w:spacing w:after="0" w:line="240" w:lineRule="auto"/>
              <w:rPr>
                <w:rFonts w:ascii="Times New Roman" w:hAnsi="Times New Roman" w:cs="Times New Roman"/>
                <w:color w:val="000000"/>
                <w:sz w:val="28"/>
                <w:szCs w:val="28"/>
              </w:rPr>
            </w:pPr>
          </w:p>
        </w:tc>
        <w:tc>
          <w:tcPr>
            <w:tcW w:w="4641" w:type="dxa"/>
          </w:tcPr>
          <w:p w:rsidR="001A0514" w:rsidRPr="001A0514" w:rsidRDefault="001A0514" w:rsidP="001A0514">
            <w:pPr>
              <w:spacing w:after="0" w:line="240" w:lineRule="auto"/>
              <w:rPr>
                <w:rFonts w:ascii="Times New Roman" w:hAnsi="Times New Roman" w:cs="Times New Roman"/>
                <w:color w:val="000000"/>
                <w:sz w:val="28"/>
                <w:szCs w:val="28"/>
              </w:rPr>
            </w:pPr>
            <w:r w:rsidRPr="001A0514">
              <w:rPr>
                <w:rFonts w:ascii="Times New Roman" w:hAnsi="Times New Roman" w:cs="Times New Roman"/>
                <w:color w:val="000000"/>
                <w:sz w:val="28"/>
                <w:szCs w:val="28"/>
              </w:rPr>
              <w:t xml:space="preserve">Директору </w:t>
            </w:r>
          </w:p>
          <w:p w:rsidR="001A0514" w:rsidRPr="001A0514" w:rsidRDefault="001A0514" w:rsidP="001A0514">
            <w:pPr>
              <w:spacing w:after="0" w:line="240" w:lineRule="auto"/>
              <w:rPr>
                <w:rFonts w:ascii="Times New Roman" w:hAnsi="Times New Roman" w:cs="Times New Roman"/>
                <w:color w:val="000000"/>
                <w:sz w:val="28"/>
                <w:szCs w:val="28"/>
              </w:rPr>
            </w:pPr>
            <w:r w:rsidRPr="001A0514">
              <w:rPr>
                <w:rFonts w:ascii="Times New Roman" w:hAnsi="Times New Roman" w:cs="Times New Roman"/>
                <w:color w:val="000000"/>
                <w:sz w:val="28"/>
                <w:szCs w:val="28"/>
              </w:rPr>
              <w:t>ГКУ НСО ГАНО</w:t>
            </w:r>
          </w:p>
          <w:p w:rsidR="001A0514" w:rsidRPr="001A0514" w:rsidRDefault="001A0514" w:rsidP="001A0514">
            <w:pPr>
              <w:spacing w:after="0" w:line="240" w:lineRule="auto"/>
              <w:rPr>
                <w:rFonts w:ascii="Times New Roman" w:hAnsi="Times New Roman" w:cs="Times New Roman"/>
                <w:color w:val="000000"/>
                <w:sz w:val="28"/>
                <w:szCs w:val="28"/>
              </w:rPr>
            </w:pPr>
          </w:p>
          <w:p w:rsidR="001A0514" w:rsidRPr="001A0514" w:rsidRDefault="001A0514" w:rsidP="001A0514">
            <w:pPr>
              <w:spacing w:after="0" w:line="240" w:lineRule="auto"/>
              <w:rPr>
                <w:rFonts w:ascii="Times New Roman" w:hAnsi="Times New Roman" w:cs="Times New Roman"/>
                <w:color w:val="000000"/>
                <w:sz w:val="28"/>
                <w:szCs w:val="28"/>
              </w:rPr>
            </w:pPr>
            <w:r w:rsidRPr="009B5A6D">
              <w:rPr>
                <w:rFonts w:ascii="Times New Roman" w:hAnsi="Times New Roman" w:cs="Times New Roman"/>
                <w:color w:val="000000"/>
                <w:sz w:val="28"/>
                <w:szCs w:val="28"/>
              </w:rPr>
              <w:t>Фамилия И.О.</w:t>
            </w:r>
          </w:p>
          <w:p w:rsidR="001A0514" w:rsidRPr="001A0514" w:rsidRDefault="001A0514" w:rsidP="001A0514">
            <w:pPr>
              <w:spacing w:after="0" w:line="240" w:lineRule="auto"/>
              <w:rPr>
                <w:rFonts w:ascii="Times New Roman" w:hAnsi="Times New Roman" w:cs="Times New Roman"/>
                <w:color w:val="000000"/>
                <w:sz w:val="28"/>
                <w:szCs w:val="28"/>
              </w:rPr>
            </w:pPr>
          </w:p>
          <w:p w:rsidR="001A0514" w:rsidRPr="001A0514" w:rsidRDefault="001A0514" w:rsidP="001A0514">
            <w:pPr>
              <w:spacing w:after="0" w:line="240" w:lineRule="auto"/>
              <w:rPr>
                <w:rFonts w:ascii="Times New Roman" w:hAnsi="Times New Roman" w:cs="Times New Roman"/>
                <w:color w:val="000000"/>
                <w:sz w:val="28"/>
                <w:szCs w:val="28"/>
              </w:rPr>
            </w:pPr>
            <w:r w:rsidRPr="001A0514">
              <w:rPr>
                <w:rFonts w:ascii="Times New Roman" w:hAnsi="Times New Roman" w:cs="Times New Roman"/>
                <w:color w:val="000000"/>
                <w:sz w:val="28"/>
                <w:szCs w:val="28"/>
              </w:rPr>
              <w:t>Свердлова ул., д. 16,</w:t>
            </w:r>
          </w:p>
          <w:p w:rsidR="001A0514" w:rsidRPr="001A0514" w:rsidRDefault="001A0514" w:rsidP="001A0514">
            <w:pPr>
              <w:spacing w:after="0" w:line="240" w:lineRule="auto"/>
              <w:rPr>
                <w:rFonts w:ascii="Times New Roman" w:hAnsi="Times New Roman" w:cs="Times New Roman"/>
                <w:color w:val="000000"/>
                <w:sz w:val="28"/>
                <w:szCs w:val="28"/>
              </w:rPr>
            </w:pPr>
            <w:r w:rsidRPr="001A0514">
              <w:rPr>
                <w:rFonts w:ascii="Times New Roman" w:hAnsi="Times New Roman" w:cs="Times New Roman"/>
                <w:color w:val="000000"/>
                <w:sz w:val="28"/>
                <w:szCs w:val="28"/>
              </w:rPr>
              <w:t>г. Новосибирск, 630007</w:t>
            </w:r>
          </w:p>
          <w:p w:rsidR="001A0514" w:rsidRPr="001A0514" w:rsidRDefault="001A0514" w:rsidP="001A0514">
            <w:pPr>
              <w:spacing w:after="0" w:line="240" w:lineRule="auto"/>
              <w:rPr>
                <w:rFonts w:ascii="Times New Roman" w:hAnsi="Times New Roman" w:cs="Times New Roman"/>
                <w:i/>
                <w:iCs/>
                <w:color w:val="000000"/>
                <w:sz w:val="28"/>
                <w:szCs w:val="28"/>
              </w:rPr>
            </w:pPr>
          </w:p>
        </w:tc>
      </w:tr>
    </w:tbl>
    <w:p w:rsidR="001A0514" w:rsidRPr="001A0514" w:rsidRDefault="001A0514" w:rsidP="001A0514">
      <w:pPr>
        <w:spacing w:after="0" w:line="240" w:lineRule="auto"/>
        <w:ind w:firstLine="708"/>
        <w:jc w:val="both"/>
        <w:rPr>
          <w:rFonts w:ascii="Times New Roman" w:hAnsi="Times New Roman" w:cs="Times New Roman"/>
          <w:color w:val="000000"/>
          <w:sz w:val="28"/>
          <w:szCs w:val="28"/>
        </w:rPr>
      </w:pPr>
      <w:r w:rsidRPr="001A0514">
        <w:rPr>
          <w:rFonts w:ascii="Times New Roman" w:hAnsi="Times New Roman" w:cs="Times New Roman"/>
          <w:color w:val="000000"/>
          <w:sz w:val="28"/>
          <w:szCs w:val="28"/>
        </w:rPr>
        <w:t xml:space="preserve">При </w:t>
      </w:r>
      <w:proofErr w:type="spellStart"/>
      <w:r w:rsidRPr="001A0514">
        <w:rPr>
          <w:rFonts w:ascii="Times New Roman" w:hAnsi="Times New Roman" w:cs="Times New Roman"/>
          <w:color w:val="000000"/>
          <w:sz w:val="28"/>
          <w:szCs w:val="28"/>
        </w:rPr>
        <w:t>адресовании</w:t>
      </w:r>
      <w:proofErr w:type="spellEnd"/>
      <w:r w:rsidRPr="001A0514">
        <w:rPr>
          <w:rFonts w:ascii="Times New Roman" w:hAnsi="Times New Roman" w:cs="Times New Roman"/>
          <w:color w:val="000000"/>
          <w:sz w:val="28"/>
          <w:szCs w:val="28"/>
        </w:rPr>
        <w:t xml:space="preserve"> документа физическому </w:t>
      </w:r>
      <w:r w:rsidRPr="009B5A6D">
        <w:rPr>
          <w:rFonts w:ascii="Times New Roman" w:hAnsi="Times New Roman" w:cs="Times New Roman"/>
          <w:color w:val="000000"/>
          <w:sz w:val="28"/>
          <w:szCs w:val="28"/>
        </w:rPr>
        <w:t>лицу  указываются: фамилия, инициалы, почтовый адрес,</w:t>
      </w:r>
      <w:r w:rsidRPr="001A0514">
        <w:rPr>
          <w:rFonts w:ascii="Times New Roman" w:hAnsi="Times New Roman" w:cs="Times New Roman"/>
          <w:color w:val="000000"/>
          <w:sz w:val="28"/>
          <w:szCs w:val="28"/>
        </w:rPr>
        <w:t xml:space="preserve"> например:</w:t>
      </w:r>
    </w:p>
    <w:tbl>
      <w:tblPr>
        <w:tblW w:w="0" w:type="auto"/>
        <w:tblLayout w:type="fixed"/>
        <w:tblLook w:val="0000" w:firstRow="0" w:lastRow="0" w:firstColumn="0" w:lastColumn="0" w:noHBand="0" w:noVBand="0"/>
      </w:tblPr>
      <w:tblGrid>
        <w:gridCol w:w="5495"/>
        <w:gridCol w:w="4641"/>
      </w:tblGrid>
      <w:tr w:rsidR="001A0514" w:rsidRPr="001A0514" w:rsidTr="001A0514">
        <w:tc>
          <w:tcPr>
            <w:tcW w:w="5495" w:type="dxa"/>
          </w:tcPr>
          <w:p w:rsidR="001A0514" w:rsidRPr="001A0514" w:rsidRDefault="001A0514" w:rsidP="001A0514">
            <w:pPr>
              <w:spacing w:after="0" w:line="240" w:lineRule="auto"/>
              <w:rPr>
                <w:rFonts w:ascii="Times New Roman" w:hAnsi="Times New Roman" w:cs="Times New Roman"/>
                <w:i/>
                <w:iCs/>
                <w:color w:val="000000"/>
                <w:sz w:val="28"/>
                <w:szCs w:val="28"/>
              </w:rPr>
            </w:pPr>
          </w:p>
        </w:tc>
        <w:tc>
          <w:tcPr>
            <w:tcW w:w="4641" w:type="dxa"/>
          </w:tcPr>
          <w:p w:rsidR="001A0514" w:rsidRPr="001A0514" w:rsidRDefault="001A0514" w:rsidP="001A0514">
            <w:pPr>
              <w:spacing w:after="0" w:line="240" w:lineRule="auto"/>
              <w:rPr>
                <w:rFonts w:ascii="Times New Roman" w:hAnsi="Times New Roman" w:cs="Times New Roman"/>
                <w:color w:val="000000"/>
                <w:sz w:val="28"/>
                <w:szCs w:val="28"/>
              </w:rPr>
            </w:pPr>
            <w:r w:rsidRPr="001A0514">
              <w:rPr>
                <w:rFonts w:ascii="Times New Roman" w:hAnsi="Times New Roman" w:cs="Times New Roman"/>
                <w:color w:val="000000"/>
                <w:sz w:val="28"/>
                <w:szCs w:val="28"/>
              </w:rPr>
              <w:t>Ивановой Е.Р.</w:t>
            </w:r>
          </w:p>
          <w:p w:rsidR="001A0514" w:rsidRPr="001A0514" w:rsidRDefault="001A0514" w:rsidP="001A0514">
            <w:pPr>
              <w:spacing w:after="0" w:line="240" w:lineRule="auto"/>
              <w:rPr>
                <w:rFonts w:ascii="Times New Roman" w:hAnsi="Times New Roman" w:cs="Times New Roman"/>
                <w:color w:val="000000"/>
                <w:sz w:val="28"/>
                <w:szCs w:val="28"/>
              </w:rPr>
            </w:pPr>
            <w:r w:rsidRPr="001A0514">
              <w:rPr>
                <w:rFonts w:ascii="Times New Roman" w:hAnsi="Times New Roman" w:cs="Times New Roman"/>
                <w:color w:val="000000"/>
                <w:sz w:val="28"/>
                <w:szCs w:val="28"/>
              </w:rPr>
              <w:t>Кузнечная ул., д. 23, кв. 2,</w:t>
            </w:r>
          </w:p>
          <w:p w:rsidR="001A0514" w:rsidRPr="001A0514" w:rsidRDefault="001A0514" w:rsidP="001A0514">
            <w:pPr>
              <w:spacing w:after="0" w:line="240" w:lineRule="auto"/>
              <w:rPr>
                <w:rFonts w:ascii="Times New Roman" w:hAnsi="Times New Roman" w:cs="Times New Roman"/>
                <w:color w:val="000000"/>
                <w:sz w:val="28"/>
                <w:szCs w:val="28"/>
              </w:rPr>
            </w:pPr>
            <w:r w:rsidRPr="001A0514">
              <w:rPr>
                <w:rFonts w:ascii="Times New Roman" w:hAnsi="Times New Roman" w:cs="Times New Roman"/>
                <w:color w:val="000000"/>
                <w:sz w:val="28"/>
                <w:szCs w:val="28"/>
              </w:rPr>
              <w:t>д. </w:t>
            </w:r>
            <w:proofErr w:type="spellStart"/>
            <w:r w:rsidRPr="001A0514">
              <w:rPr>
                <w:rFonts w:ascii="Times New Roman" w:hAnsi="Times New Roman" w:cs="Times New Roman"/>
                <w:color w:val="000000"/>
                <w:sz w:val="28"/>
                <w:szCs w:val="28"/>
              </w:rPr>
              <w:t>Устьянцево</w:t>
            </w:r>
            <w:proofErr w:type="spellEnd"/>
            <w:r w:rsidRPr="001A0514">
              <w:rPr>
                <w:rFonts w:ascii="Times New Roman" w:hAnsi="Times New Roman" w:cs="Times New Roman"/>
                <w:color w:val="000000"/>
                <w:sz w:val="28"/>
                <w:szCs w:val="28"/>
              </w:rPr>
              <w:t xml:space="preserve">, </w:t>
            </w:r>
            <w:proofErr w:type="spellStart"/>
            <w:r w:rsidRPr="001A0514">
              <w:rPr>
                <w:rFonts w:ascii="Times New Roman" w:hAnsi="Times New Roman" w:cs="Times New Roman"/>
                <w:color w:val="000000"/>
                <w:sz w:val="28"/>
                <w:szCs w:val="28"/>
              </w:rPr>
              <w:t>Барабинский</w:t>
            </w:r>
            <w:proofErr w:type="spellEnd"/>
            <w:r w:rsidRPr="001A0514">
              <w:rPr>
                <w:rFonts w:ascii="Times New Roman" w:hAnsi="Times New Roman" w:cs="Times New Roman"/>
                <w:color w:val="000000"/>
                <w:sz w:val="28"/>
                <w:szCs w:val="28"/>
              </w:rPr>
              <w:t xml:space="preserve"> район, </w:t>
            </w:r>
            <w:proofErr w:type="gramStart"/>
            <w:r w:rsidRPr="001A0514">
              <w:rPr>
                <w:rFonts w:ascii="Times New Roman" w:hAnsi="Times New Roman" w:cs="Times New Roman"/>
                <w:color w:val="000000"/>
                <w:sz w:val="28"/>
                <w:szCs w:val="28"/>
              </w:rPr>
              <w:t>Новосибирская</w:t>
            </w:r>
            <w:proofErr w:type="gramEnd"/>
            <w:r w:rsidRPr="001A0514">
              <w:rPr>
                <w:rFonts w:ascii="Times New Roman" w:hAnsi="Times New Roman" w:cs="Times New Roman"/>
                <w:color w:val="000000"/>
                <w:sz w:val="28"/>
                <w:szCs w:val="28"/>
              </w:rPr>
              <w:t xml:space="preserve"> обл., 632321</w:t>
            </w:r>
          </w:p>
          <w:p w:rsidR="001A0514" w:rsidRPr="001A0514" w:rsidRDefault="001A0514" w:rsidP="001A0514">
            <w:pPr>
              <w:spacing w:after="0" w:line="240" w:lineRule="auto"/>
              <w:rPr>
                <w:rFonts w:ascii="Times New Roman" w:hAnsi="Times New Roman" w:cs="Times New Roman"/>
                <w:color w:val="000000"/>
                <w:sz w:val="28"/>
                <w:szCs w:val="28"/>
              </w:rPr>
            </w:pPr>
          </w:p>
        </w:tc>
      </w:tr>
    </w:tbl>
    <w:p w:rsidR="001A0514" w:rsidRPr="001A0514" w:rsidRDefault="001A0514" w:rsidP="001A0514">
      <w:pPr>
        <w:spacing w:after="0" w:line="240" w:lineRule="auto"/>
        <w:ind w:firstLine="709"/>
        <w:jc w:val="both"/>
        <w:rPr>
          <w:rFonts w:ascii="Times New Roman" w:hAnsi="Times New Roman" w:cs="Times New Roman"/>
          <w:color w:val="000000"/>
          <w:sz w:val="28"/>
          <w:szCs w:val="28"/>
        </w:rPr>
      </w:pPr>
      <w:r w:rsidRPr="001A0514">
        <w:rPr>
          <w:rFonts w:ascii="Times New Roman" w:hAnsi="Times New Roman" w:cs="Times New Roman"/>
          <w:color w:val="000000"/>
          <w:sz w:val="28"/>
          <w:szCs w:val="28"/>
        </w:rPr>
        <w:t xml:space="preserve">Почтовый адрес не указывается в документах, направляемых в высшие органы государственной власти, </w:t>
      </w:r>
      <w:r w:rsidRPr="009B5A6D">
        <w:rPr>
          <w:rFonts w:ascii="Times New Roman" w:hAnsi="Times New Roman" w:cs="Times New Roman"/>
          <w:color w:val="000000"/>
          <w:sz w:val="28"/>
          <w:szCs w:val="28"/>
        </w:rPr>
        <w:t>вышестоящие организации</w:t>
      </w:r>
      <w:r w:rsidRPr="001A0514">
        <w:rPr>
          <w:rFonts w:ascii="Times New Roman" w:hAnsi="Times New Roman" w:cs="Times New Roman"/>
          <w:color w:val="000000"/>
          <w:sz w:val="28"/>
          <w:szCs w:val="28"/>
        </w:rPr>
        <w:t xml:space="preserve"> и постоянным </w:t>
      </w:r>
      <w:r w:rsidRPr="001A0514">
        <w:rPr>
          <w:rFonts w:ascii="Times New Roman" w:hAnsi="Times New Roman" w:cs="Times New Roman"/>
          <w:color w:val="000000"/>
          <w:sz w:val="28"/>
          <w:szCs w:val="28"/>
        </w:rPr>
        <w:lastRenderedPageBreak/>
        <w:t xml:space="preserve">корреспондентам </w:t>
      </w:r>
      <w:r w:rsidRPr="009B5A6D">
        <w:rPr>
          <w:rFonts w:ascii="Times New Roman" w:hAnsi="Times New Roman" w:cs="Times New Roman"/>
          <w:color w:val="000000"/>
          <w:sz w:val="28"/>
          <w:szCs w:val="28"/>
        </w:rPr>
        <w:t>(за исключением направления писем указанным адресатам в конвертах с прозрачными окнами).</w:t>
      </w:r>
    </w:p>
    <w:p w:rsidR="001A0514" w:rsidRPr="001A0514" w:rsidRDefault="001A0514" w:rsidP="001A0514">
      <w:pPr>
        <w:spacing w:after="0" w:line="240" w:lineRule="auto"/>
        <w:ind w:firstLine="709"/>
        <w:jc w:val="both"/>
        <w:rPr>
          <w:rFonts w:ascii="Times New Roman" w:hAnsi="Times New Roman" w:cs="Times New Roman"/>
          <w:color w:val="000000"/>
          <w:sz w:val="28"/>
          <w:szCs w:val="28"/>
        </w:rPr>
      </w:pPr>
      <w:r w:rsidRPr="001A0514">
        <w:rPr>
          <w:rFonts w:ascii="Times New Roman" w:hAnsi="Times New Roman" w:cs="Times New Roman"/>
          <w:color w:val="000000"/>
          <w:sz w:val="28"/>
          <w:szCs w:val="28"/>
        </w:rPr>
        <w:t>Документ не должен содержать более четырех адресатов.</w:t>
      </w:r>
    </w:p>
    <w:p w:rsidR="001A0514" w:rsidRPr="009B5A6D" w:rsidRDefault="001A0514" w:rsidP="001A0514">
      <w:pPr>
        <w:spacing w:after="0" w:line="240" w:lineRule="auto"/>
        <w:ind w:firstLine="709"/>
        <w:jc w:val="both"/>
        <w:rPr>
          <w:rFonts w:ascii="Times New Roman" w:hAnsi="Times New Roman" w:cs="Times New Roman"/>
          <w:color w:val="000000"/>
          <w:sz w:val="28"/>
          <w:szCs w:val="28"/>
        </w:rPr>
      </w:pPr>
      <w:r w:rsidRPr="001A0514">
        <w:rPr>
          <w:rFonts w:ascii="Times New Roman" w:hAnsi="Times New Roman" w:cs="Times New Roman"/>
          <w:color w:val="000000"/>
          <w:sz w:val="28"/>
          <w:szCs w:val="28"/>
        </w:rPr>
        <w:t xml:space="preserve">При направлении документа более чем в четыре адреса составляют список рассылки, который подписывает исполнитель, </w:t>
      </w:r>
      <w:r w:rsidRPr="009B5A6D">
        <w:rPr>
          <w:rFonts w:ascii="Times New Roman" w:hAnsi="Times New Roman" w:cs="Times New Roman"/>
          <w:color w:val="000000"/>
          <w:sz w:val="28"/>
          <w:szCs w:val="28"/>
        </w:rPr>
        <w:t xml:space="preserve">под реквизитом </w:t>
      </w:r>
      <w:r w:rsidR="009B5A6D">
        <w:rPr>
          <w:rFonts w:ascii="Times New Roman" w:hAnsi="Times New Roman" w:cs="Times New Roman"/>
          <w:color w:val="000000"/>
          <w:sz w:val="28"/>
          <w:szCs w:val="28"/>
        </w:rPr>
        <w:t>а</w:t>
      </w:r>
      <w:r w:rsidRPr="009B5A6D">
        <w:rPr>
          <w:rFonts w:ascii="Times New Roman" w:hAnsi="Times New Roman" w:cs="Times New Roman"/>
          <w:color w:val="000000"/>
          <w:sz w:val="28"/>
          <w:szCs w:val="28"/>
        </w:rPr>
        <w:t xml:space="preserve">дресат в скобках указывается: </w:t>
      </w:r>
      <w:r w:rsidR="002B143D">
        <w:rPr>
          <w:rFonts w:ascii="Times New Roman" w:hAnsi="Times New Roman" w:cs="Times New Roman"/>
          <w:color w:val="000000"/>
          <w:sz w:val="28"/>
          <w:szCs w:val="28"/>
        </w:rPr>
        <w:t>«(по списку)»</w:t>
      </w:r>
      <w:r w:rsidRPr="009B5A6D">
        <w:rPr>
          <w:rFonts w:ascii="Times New Roman" w:hAnsi="Times New Roman" w:cs="Times New Roman"/>
          <w:color w:val="000000"/>
          <w:sz w:val="28"/>
          <w:szCs w:val="28"/>
        </w:rPr>
        <w:t>, например:</w:t>
      </w:r>
    </w:p>
    <w:p w:rsidR="001A0514" w:rsidRPr="009B5A6D" w:rsidRDefault="001A0514" w:rsidP="001A0514">
      <w:pPr>
        <w:spacing w:after="0" w:line="240" w:lineRule="auto"/>
        <w:rPr>
          <w:rFonts w:ascii="Times New Roman" w:hAnsi="Times New Roman" w:cs="Times New Roman"/>
          <w:color w:val="000000"/>
          <w:sz w:val="28"/>
          <w:szCs w:val="28"/>
        </w:rPr>
      </w:pPr>
      <w:r w:rsidRPr="009B5A6D">
        <w:rPr>
          <w:rFonts w:ascii="Times New Roman" w:hAnsi="Times New Roman" w:cs="Times New Roman"/>
          <w:color w:val="000000"/>
          <w:sz w:val="28"/>
          <w:szCs w:val="28"/>
        </w:rPr>
        <w:t xml:space="preserve">                                                                                             Начальникам отделов ЗАГС</w:t>
      </w:r>
    </w:p>
    <w:p w:rsidR="001A0514" w:rsidRPr="009B5A6D" w:rsidRDefault="001A0514" w:rsidP="001A0514">
      <w:pPr>
        <w:spacing w:after="0" w:line="240" w:lineRule="auto"/>
        <w:ind w:firstLine="709"/>
        <w:jc w:val="both"/>
        <w:rPr>
          <w:rFonts w:ascii="Times New Roman" w:hAnsi="Times New Roman" w:cs="Times New Roman"/>
          <w:color w:val="000000"/>
          <w:sz w:val="28"/>
          <w:szCs w:val="28"/>
        </w:rPr>
      </w:pPr>
      <w:r w:rsidRPr="009B5A6D">
        <w:rPr>
          <w:rFonts w:ascii="Times New Roman" w:hAnsi="Times New Roman" w:cs="Times New Roman"/>
          <w:color w:val="000000"/>
          <w:sz w:val="28"/>
          <w:szCs w:val="28"/>
        </w:rPr>
        <w:t xml:space="preserve">                                                                                 Новосибирской области</w:t>
      </w:r>
    </w:p>
    <w:p w:rsidR="001A0514" w:rsidRPr="001A0514" w:rsidRDefault="001A0514" w:rsidP="001A0514">
      <w:pPr>
        <w:spacing w:after="0" w:line="240" w:lineRule="auto"/>
        <w:ind w:firstLine="709"/>
        <w:jc w:val="both"/>
        <w:rPr>
          <w:rFonts w:ascii="Times New Roman" w:hAnsi="Times New Roman" w:cs="Times New Roman"/>
          <w:color w:val="000000"/>
          <w:sz w:val="28"/>
          <w:szCs w:val="28"/>
        </w:rPr>
      </w:pPr>
      <w:r w:rsidRPr="009B5A6D">
        <w:rPr>
          <w:rFonts w:ascii="Times New Roman" w:hAnsi="Times New Roman" w:cs="Times New Roman"/>
          <w:color w:val="000000"/>
          <w:sz w:val="28"/>
          <w:szCs w:val="28"/>
        </w:rPr>
        <w:t xml:space="preserve">                                                                                 (по списку)</w:t>
      </w:r>
    </w:p>
    <w:p w:rsidR="001A0514" w:rsidRPr="001A0514" w:rsidRDefault="001A0514" w:rsidP="001A0514">
      <w:pPr>
        <w:spacing w:after="0" w:line="240" w:lineRule="auto"/>
        <w:ind w:firstLine="709"/>
        <w:jc w:val="both"/>
        <w:rPr>
          <w:rFonts w:ascii="Times New Roman" w:hAnsi="Times New Roman" w:cs="Times New Roman"/>
          <w:color w:val="000000"/>
          <w:sz w:val="28"/>
          <w:szCs w:val="28"/>
        </w:rPr>
      </w:pPr>
    </w:p>
    <w:p w:rsidR="001A0514" w:rsidRPr="009B5A6D" w:rsidRDefault="001A0514" w:rsidP="001A0514">
      <w:pPr>
        <w:spacing w:after="0" w:line="240" w:lineRule="auto"/>
        <w:ind w:firstLine="709"/>
        <w:jc w:val="both"/>
        <w:rPr>
          <w:rFonts w:ascii="Times New Roman" w:hAnsi="Times New Roman" w:cs="Times New Roman"/>
          <w:color w:val="000000"/>
          <w:sz w:val="28"/>
          <w:szCs w:val="28"/>
        </w:rPr>
      </w:pPr>
      <w:r w:rsidRPr="009B5A6D">
        <w:rPr>
          <w:rFonts w:ascii="Times New Roman" w:hAnsi="Times New Roman" w:cs="Times New Roman"/>
          <w:color w:val="000000"/>
          <w:sz w:val="28"/>
          <w:szCs w:val="28"/>
        </w:rPr>
        <w:t>При отправке письма по электронной почте или по факсимильной связи (без досылки по почте) почтовый адрес не указывается. При необходимости может быть указан электронный адрес (номер телефона/факса).</w:t>
      </w:r>
    </w:p>
    <w:p w:rsidR="001A0514" w:rsidRPr="009B5A6D" w:rsidRDefault="001A0514" w:rsidP="001A0514">
      <w:pPr>
        <w:spacing w:after="0" w:line="240" w:lineRule="auto"/>
        <w:ind w:firstLine="709"/>
        <w:jc w:val="both"/>
        <w:rPr>
          <w:rFonts w:ascii="Times New Roman" w:hAnsi="Times New Roman" w:cs="Times New Roman"/>
          <w:color w:val="000000"/>
          <w:sz w:val="28"/>
          <w:szCs w:val="28"/>
        </w:rPr>
      </w:pPr>
      <w:r w:rsidRPr="009B5A6D">
        <w:rPr>
          <w:rFonts w:ascii="Times New Roman" w:hAnsi="Times New Roman" w:cs="Times New Roman"/>
          <w:color w:val="000000"/>
          <w:sz w:val="28"/>
          <w:szCs w:val="28"/>
        </w:rPr>
        <w:t>В реквизите адресат инициалы всегда ставятся после фамилии.</w:t>
      </w:r>
    </w:p>
    <w:p w:rsidR="001A0514" w:rsidRPr="001A0514" w:rsidRDefault="001A0514" w:rsidP="001A0514">
      <w:pPr>
        <w:widowControl w:val="0"/>
        <w:numPr>
          <w:ilvl w:val="1"/>
          <w:numId w:val="4"/>
        </w:numPr>
        <w:tabs>
          <w:tab w:val="num" w:pos="1440"/>
        </w:tabs>
        <w:snapToGrid w:val="0"/>
        <w:spacing w:after="0" w:line="240" w:lineRule="auto"/>
        <w:ind w:left="0" w:firstLine="709"/>
        <w:jc w:val="both"/>
        <w:rPr>
          <w:rFonts w:ascii="Times New Roman" w:hAnsi="Times New Roman" w:cs="Times New Roman"/>
          <w:color w:val="000000"/>
          <w:sz w:val="28"/>
          <w:szCs w:val="28"/>
        </w:rPr>
      </w:pPr>
      <w:r w:rsidRPr="001A0514">
        <w:rPr>
          <w:rFonts w:ascii="Times New Roman" w:hAnsi="Times New Roman" w:cs="Times New Roman"/>
          <w:color w:val="000000"/>
          <w:sz w:val="28"/>
          <w:szCs w:val="28"/>
        </w:rPr>
        <w:t>Реквизит гриф утверждения</w:t>
      </w:r>
      <w:r w:rsidR="009B5A6D">
        <w:rPr>
          <w:rFonts w:ascii="Times New Roman" w:hAnsi="Times New Roman" w:cs="Times New Roman"/>
          <w:color w:val="000000"/>
          <w:sz w:val="28"/>
          <w:szCs w:val="28"/>
        </w:rPr>
        <w:t xml:space="preserve"> документа</w:t>
      </w:r>
      <w:r w:rsidRPr="001A0514">
        <w:rPr>
          <w:rFonts w:ascii="Times New Roman" w:hAnsi="Times New Roman" w:cs="Times New Roman"/>
          <w:color w:val="000000"/>
          <w:sz w:val="28"/>
          <w:szCs w:val="28"/>
        </w:rPr>
        <w:t>, придающий документу юридическую силу, располагается в правом верхнем углу первого листа документа.</w:t>
      </w:r>
    </w:p>
    <w:p w:rsidR="001A0514" w:rsidRPr="009B5A6D" w:rsidRDefault="001A0514" w:rsidP="001A0514">
      <w:pPr>
        <w:widowControl w:val="0"/>
        <w:autoSpaceDE w:val="0"/>
        <w:autoSpaceDN w:val="0"/>
        <w:spacing w:after="0" w:line="240" w:lineRule="auto"/>
        <w:ind w:firstLine="708"/>
        <w:jc w:val="both"/>
        <w:rPr>
          <w:rFonts w:ascii="Times New Roman" w:hAnsi="Times New Roman" w:cs="Times New Roman"/>
          <w:color w:val="000000"/>
          <w:sz w:val="28"/>
          <w:szCs w:val="28"/>
        </w:rPr>
      </w:pPr>
      <w:r w:rsidRPr="009B5A6D">
        <w:rPr>
          <w:rFonts w:ascii="Times New Roman" w:hAnsi="Times New Roman" w:cs="Times New Roman"/>
          <w:color w:val="000000"/>
          <w:sz w:val="28"/>
          <w:szCs w:val="28"/>
        </w:rPr>
        <w:t>Строки реквизита выравниваются по левому краю или центрируются относительно самой длинной строки.</w:t>
      </w:r>
    </w:p>
    <w:p w:rsidR="001A0514" w:rsidRPr="001A0514" w:rsidRDefault="001A0514" w:rsidP="001A0514">
      <w:pPr>
        <w:spacing w:after="0" w:line="240" w:lineRule="auto"/>
        <w:ind w:firstLine="709"/>
        <w:jc w:val="both"/>
        <w:rPr>
          <w:rFonts w:ascii="Times New Roman" w:hAnsi="Times New Roman" w:cs="Times New Roman"/>
          <w:color w:val="000000"/>
          <w:sz w:val="28"/>
          <w:szCs w:val="28"/>
        </w:rPr>
      </w:pPr>
      <w:r w:rsidRPr="009B5A6D">
        <w:rPr>
          <w:rFonts w:ascii="Times New Roman" w:hAnsi="Times New Roman" w:cs="Times New Roman"/>
          <w:color w:val="000000"/>
          <w:sz w:val="28"/>
          <w:szCs w:val="28"/>
        </w:rPr>
        <w:t>Гриф утверждения проставляется на документе в случае его утверждения должностным лицом, распорядительным документом (постановлением, решением, приказом, распоряжением) или решением коллегиального органа.</w:t>
      </w:r>
    </w:p>
    <w:p w:rsidR="001A0514" w:rsidRPr="001A0514" w:rsidRDefault="001A0514" w:rsidP="001A0514">
      <w:pPr>
        <w:spacing w:after="0" w:line="240" w:lineRule="auto"/>
        <w:ind w:firstLine="709"/>
        <w:jc w:val="both"/>
        <w:rPr>
          <w:rFonts w:ascii="Times New Roman" w:hAnsi="Times New Roman" w:cs="Times New Roman"/>
          <w:color w:val="000000"/>
          <w:sz w:val="28"/>
          <w:szCs w:val="28"/>
        </w:rPr>
      </w:pPr>
      <w:r w:rsidRPr="001A0514">
        <w:rPr>
          <w:rFonts w:ascii="Times New Roman" w:hAnsi="Times New Roman" w:cs="Times New Roman"/>
          <w:color w:val="000000"/>
          <w:sz w:val="28"/>
          <w:szCs w:val="28"/>
        </w:rPr>
        <w:t>При утверждении документа должностным лицом, реквизит состоит:</w:t>
      </w:r>
    </w:p>
    <w:p w:rsidR="001A0514" w:rsidRPr="001A0514" w:rsidRDefault="001A0514" w:rsidP="001A0514">
      <w:pPr>
        <w:spacing w:after="0" w:line="240" w:lineRule="auto"/>
        <w:ind w:firstLine="709"/>
        <w:jc w:val="both"/>
        <w:rPr>
          <w:rFonts w:ascii="Times New Roman" w:hAnsi="Times New Roman" w:cs="Times New Roman"/>
          <w:color w:val="000000"/>
          <w:sz w:val="28"/>
          <w:szCs w:val="28"/>
        </w:rPr>
      </w:pPr>
      <w:r w:rsidRPr="001A0514">
        <w:rPr>
          <w:rFonts w:ascii="Times New Roman" w:hAnsi="Times New Roman" w:cs="Times New Roman"/>
          <w:color w:val="000000"/>
          <w:sz w:val="28"/>
          <w:szCs w:val="28"/>
        </w:rPr>
        <w:t xml:space="preserve"> из слова </w:t>
      </w:r>
      <w:r w:rsidR="00200DD3">
        <w:rPr>
          <w:rFonts w:ascii="Times New Roman" w:hAnsi="Times New Roman" w:cs="Times New Roman"/>
          <w:color w:val="000000"/>
          <w:sz w:val="28"/>
          <w:szCs w:val="28"/>
        </w:rPr>
        <w:t>«</w:t>
      </w:r>
      <w:r w:rsidRPr="001A0514">
        <w:rPr>
          <w:rFonts w:ascii="Times New Roman" w:hAnsi="Times New Roman" w:cs="Times New Roman"/>
          <w:color w:val="000000"/>
          <w:sz w:val="28"/>
          <w:szCs w:val="28"/>
        </w:rPr>
        <w:t>УТВЕРЖДАЮ</w:t>
      </w:r>
      <w:r w:rsidR="00200DD3">
        <w:rPr>
          <w:rFonts w:ascii="Times New Roman" w:hAnsi="Times New Roman" w:cs="Times New Roman"/>
          <w:color w:val="000000"/>
          <w:sz w:val="28"/>
          <w:szCs w:val="28"/>
        </w:rPr>
        <w:t>»</w:t>
      </w:r>
      <w:r w:rsidRPr="001A0514">
        <w:rPr>
          <w:rFonts w:ascii="Times New Roman" w:hAnsi="Times New Roman" w:cs="Times New Roman"/>
          <w:color w:val="000000"/>
          <w:sz w:val="28"/>
          <w:szCs w:val="28"/>
        </w:rPr>
        <w:t>, которое печатается прописными буквами, без кавычек и двоеточия;</w:t>
      </w:r>
    </w:p>
    <w:p w:rsidR="001A0514" w:rsidRPr="001A0514" w:rsidRDefault="001A0514" w:rsidP="001A0514">
      <w:pPr>
        <w:spacing w:after="0" w:line="240" w:lineRule="auto"/>
        <w:ind w:firstLine="709"/>
        <w:jc w:val="both"/>
        <w:rPr>
          <w:rFonts w:ascii="Times New Roman" w:hAnsi="Times New Roman" w:cs="Times New Roman"/>
          <w:color w:val="000000"/>
          <w:sz w:val="28"/>
          <w:szCs w:val="28"/>
        </w:rPr>
      </w:pPr>
      <w:r w:rsidRPr="001A0514">
        <w:rPr>
          <w:rFonts w:ascii="Times New Roman" w:hAnsi="Times New Roman" w:cs="Times New Roman"/>
          <w:color w:val="000000"/>
          <w:sz w:val="28"/>
          <w:szCs w:val="28"/>
        </w:rPr>
        <w:t xml:space="preserve"> ниже с прописной буквы печатается полное наименование должности руководителя;</w:t>
      </w:r>
    </w:p>
    <w:p w:rsidR="001A0514" w:rsidRPr="001A0514" w:rsidRDefault="001A0514" w:rsidP="001A0514">
      <w:pPr>
        <w:spacing w:after="0" w:line="240" w:lineRule="auto"/>
        <w:ind w:firstLine="709"/>
        <w:jc w:val="both"/>
        <w:rPr>
          <w:rFonts w:ascii="Times New Roman" w:hAnsi="Times New Roman" w:cs="Times New Roman"/>
          <w:color w:val="000000"/>
          <w:sz w:val="28"/>
          <w:szCs w:val="28"/>
        </w:rPr>
      </w:pPr>
      <w:r w:rsidRPr="001A0514">
        <w:rPr>
          <w:rFonts w:ascii="Times New Roman" w:hAnsi="Times New Roman" w:cs="Times New Roman"/>
          <w:color w:val="000000"/>
          <w:sz w:val="28"/>
          <w:szCs w:val="28"/>
        </w:rPr>
        <w:t xml:space="preserve"> через 1 межстрочный интервал ниже располагается подпись должностного лица и расшифровка подписи, которая ограничивается правым полем реквизита;</w:t>
      </w:r>
    </w:p>
    <w:p w:rsidR="001A0514" w:rsidRPr="001A0514" w:rsidRDefault="001A0514" w:rsidP="001A0514">
      <w:pPr>
        <w:spacing w:after="0" w:line="240" w:lineRule="auto"/>
        <w:ind w:firstLine="709"/>
        <w:jc w:val="both"/>
        <w:rPr>
          <w:rFonts w:ascii="Times New Roman" w:hAnsi="Times New Roman" w:cs="Times New Roman"/>
          <w:color w:val="000000"/>
          <w:sz w:val="28"/>
          <w:szCs w:val="28"/>
        </w:rPr>
      </w:pPr>
      <w:r w:rsidRPr="001A0514">
        <w:rPr>
          <w:rFonts w:ascii="Times New Roman" w:hAnsi="Times New Roman" w:cs="Times New Roman"/>
          <w:color w:val="000000"/>
          <w:sz w:val="28"/>
          <w:szCs w:val="28"/>
        </w:rPr>
        <w:t xml:space="preserve"> даты утверждения, расположенной под подписью должностного лица, например: </w:t>
      </w:r>
    </w:p>
    <w:p w:rsidR="001A0514" w:rsidRPr="001A0514" w:rsidRDefault="001A0514" w:rsidP="001A0514">
      <w:pPr>
        <w:spacing w:after="0" w:line="240" w:lineRule="auto"/>
        <w:ind w:firstLine="709"/>
        <w:jc w:val="both"/>
        <w:rPr>
          <w:rFonts w:ascii="Times New Roman" w:hAnsi="Times New Roman" w:cs="Times New Roman"/>
          <w:color w:val="000000"/>
          <w:sz w:val="28"/>
          <w:szCs w:val="28"/>
        </w:rPr>
      </w:pPr>
    </w:p>
    <w:tbl>
      <w:tblPr>
        <w:tblW w:w="9922" w:type="dxa"/>
        <w:tblLayout w:type="fixed"/>
        <w:tblLook w:val="0000" w:firstRow="0" w:lastRow="0" w:firstColumn="0" w:lastColumn="0" w:noHBand="0" w:noVBand="0"/>
      </w:tblPr>
      <w:tblGrid>
        <w:gridCol w:w="2362"/>
        <w:gridCol w:w="2240"/>
        <w:gridCol w:w="1035"/>
        <w:gridCol w:w="1984"/>
        <w:gridCol w:w="2301"/>
      </w:tblGrid>
      <w:tr w:rsidR="001A0514" w:rsidRPr="001A0514" w:rsidTr="001A0514">
        <w:tc>
          <w:tcPr>
            <w:tcW w:w="4602" w:type="dxa"/>
            <w:gridSpan w:val="2"/>
          </w:tcPr>
          <w:p w:rsidR="001A0514" w:rsidRPr="001A0514" w:rsidRDefault="001A0514" w:rsidP="001A0514">
            <w:pPr>
              <w:spacing w:after="0" w:line="240" w:lineRule="auto"/>
              <w:ind w:firstLine="34"/>
              <w:rPr>
                <w:rFonts w:ascii="Times New Roman" w:hAnsi="Times New Roman" w:cs="Times New Roman"/>
                <w:color w:val="000000"/>
                <w:sz w:val="28"/>
                <w:szCs w:val="28"/>
              </w:rPr>
            </w:pPr>
          </w:p>
        </w:tc>
        <w:tc>
          <w:tcPr>
            <w:tcW w:w="1035" w:type="dxa"/>
            <w:vMerge w:val="restart"/>
          </w:tcPr>
          <w:p w:rsidR="001A0514" w:rsidRPr="001A0514" w:rsidRDefault="001A0514" w:rsidP="001A0514">
            <w:pPr>
              <w:spacing w:after="0" w:line="240" w:lineRule="auto"/>
              <w:ind w:firstLine="34"/>
              <w:rPr>
                <w:rFonts w:ascii="Times New Roman" w:hAnsi="Times New Roman" w:cs="Times New Roman"/>
                <w:color w:val="000000"/>
                <w:sz w:val="28"/>
                <w:szCs w:val="28"/>
              </w:rPr>
            </w:pPr>
          </w:p>
        </w:tc>
        <w:tc>
          <w:tcPr>
            <w:tcW w:w="4285" w:type="dxa"/>
            <w:gridSpan w:val="2"/>
          </w:tcPr>
          <w:p w:rsidR="001A0514" w:rsidRPr="001A0514" w:rsidRDefault="001A0514" w:rsidP="001A0514">
            <w:pPr>
              <w:spacing w:after="0" w:line="240" w:lineRule="auto"/>
              <w:rPr>
                <w:rFonts w:ascii="Times New Roman" w:hAnsi="Times New Roman" w:cs="Times New Roman"/>
                <w:color w:val="000000"/>
                <w:sz w:val="28"/>
                <w:szCs w:val="28"/>
              </w:rPr>
            </w:pPr>
            <w:r w:rsidRPr="001A0514">
              <w:rPr>
                <w:rFonts w:ascii="Times New Roman" w:hAnsi="Times New Roman" w:cs="Times New Roman"/>
                <w:color w:val="000000"/>
                <w:sz w:val="28"/>
                <w:szCs w:val="28"/>
              </w:rPr>
              <w:t>УТВЕРЖДАЮ</w:t>
            </w:r>
          </w:p>
          <w:p w:rsidR="001A0514" w:rsidRPr="001A0514" w:rsidRDefault="001A0514" w:rsidP="001A0514">
            <w:pPr>
              <w:spacing w:after="0" w:line="240" w:lineRule="auto"/>
              <w:rPr>
                <w:rFonts w:ascii="Times New Roman" w:hAnsi="Times New Roman" w:cs="Times New Roman"/>
                <w:iCs/>
                <w:color w:val="000000"/>
                <w:sz w:val="28"/>
                <w:szCs w:val="28"/>
              </w:rPr>
            </w:pPr>
            <w:r w:rsidRPr="001A0514">
              <w:rPr>
                <w:rFonts w:ascii="Times New Roman" w:hAnsi="Times New Roman" w:cs="Times New Roman"/>
                <w:iCs/>
                <w:color w:val="000000"/>
                <w:sz w:val="28"/>
                <w:szCs w:val="28"/>
              </w:rPr>
              <w:t xml:space="preserve">Начальник управления </w:t>
            </w:r>
          </w:p>
          <w:p w:rsidR="001A0514" w:rsidRPr="001A0514" w:rsidRDefault="001A0514" w:rsidP="001A0514">
            <w:pPr>
              <w:spacing w:after="0" w:line="240" w:lineRule="auto"/>
              <w:rPr>
                <w:rFonts w:ascii="Times New Roman" w:hAnsi="Times New Roman" w:cs="Times New Roman"/>
                <w:iCs/>
                <w:color w:val="000000"/>
                <w:sz w:val="28"/>
                <w:szCs w:val="28"/>
              </w:rPr>
            </w:pPr>
            <w:r w:rsidRPr="001A0514">
              <w:rPr>
                <w:rFonts w:ascii="Times New Roman" w:hAnsi="Times New Roman" w:cs="Times New Roman"/>
                <w:iCs/>
                <w:color w:val="000000"/>
                <w:sz w:val="28"/>
                <w:szCs w:val="28"/>
              </w:rPr>
              <w:t xml:space="preserve">по делам ЗАГС </w:t>
            </w:r>
          </w:p>
          <w:p w:rsidR="001A0514" w:rsidRPr="001A0514" w:rsidRDefault="001A0514" w:rsidP="001A0514">
            <w:pPr>
              <w:spacing w:after="0" w:line="240" w:lineRule="auto"/>
              <w:rPr>
                <w:rFonts w:ascii="Times New Roman" w:hAnsi="Times New Roman" w:cs="Times New Roman"/>
                <w:iCs/>
                <w:color w:val="000000"/>
                <w:sz w:val="28"/>
                <w:szCs w:val="28"/>
              </w:rPr>
            </w:pPr>
            <w:r w:rsidRPr="001A0514">
              <w:rPr>
                <w:rFonts w:ascii="Times New Roman" w:hAnsi="Times New Roman" w:cs="Times New Roman"/>
                <w:iCs/>
                <w:color w:val="000000"/>
                <w:sz w:val="28"/>
                <w:szCs w:val="28"/>
              </w:rPr>
              <w:t>Новосибирской области</w:t>
            </w:r>
          </w:p>
          <w:p w:rsidR="001A0514" w:rsidRPr="001A0514" w:rsidRDefault="001A0514" w:rsidP="001A0514">
            <w:pPr>
              <w:spacing w:after="0" w:line="240" w:lineRule="auto"/>
              <w:rPr>
                <w:rFonts w:ascii="Times New Roman" w:hAnsi="Times New Roman" w:cs="Times New Roman"/>
                <w:color w:val="000000"/>
                <w:sz w:val="28"/>
                <w:szCs w:val="28"/>
              </w:rPr>
            </w:pPr>
          </w:p>
        </w:tc>
      </w:tr>
      <w:tr w:rsidR="001A0514" w:rsidRPr="001A0514" w:rsidTr="001A0514">
        <w:tc>
          <w:tcPr>
            <w:tcW w:w="2362" w:type="dxa"/>
          </w:tcPr>
          <w:p w:rsidR="001A0514" w:rsidRPr="001A0514" w:rsidRDefault="001A0514" w:rsidP="001A0514">
            <w:pPr>
              <w:spacing w:after="0" w:line="240" w:lineRule="auto"/>
              <w:rPr>
                <w:rFonts w:ascii="Times New Roman" w:hAnsi="Times New Roman" w:cs="Times New Roman"/>
                <w:color w:val="000000"/>
                <w:sz w:val="28"/>
                <w:szCs w:val="28"/>
              </w:rPr>
            </w:pPr>
          </w:p>
        </w:tc>
        <w:tc>
          <w:tcPr>
            <w:tcW w:w="2240" w:type="dxa"/>
          </w:tcPr>
          <w:p w:rsidR="001A0514" w:rsidRPr="001A0514" w:rsidRDefault="001A0514" w:rsidP="001A0514">
            <w:pPr>
              <w:spacing w:after="0" w:line="240" w:lineRule="auto"/>
              <w:jc w:val="right"/>
              <w:rPr>
                <w:rFonts w:ascii="Times New Roman" w:hAnsi="Times New Roman" w:cs="Times New Roman"/>
                <w:color w:val="000000"/>
                <w:sz w:val="28"/>
                <w:szCs w:val="28"/>
              </w:rPr>
            </w:pPr>
          </w:p>
        </w:tc>
        <w:tc>
          <w:tcPr>
            <w:tcW w:w="1035" w:type="dxa"/>
            <w:vMerge/>
          </w:tcPr>
          <w:p w:rsidR="001A0514" w:rsidRPr="001A0514" w:rsidRDefault="001A0514" w:rsidP="001A0514">
            <w:pPr>
              <w:spacing w:after="0" w:line="240" w:lineRule="auto"/>
              <w:rPr>
                <w:rFonts w:ascii="Times New Roman" w:hAnsi="Times New Roman" w:cs="Times New Roman"/>
                <w:color w:val="000000"/>
                <w:sz w:val="28"/>
                <w:szCs w:val="28"/>
              </w:rPr>
            </w:pPr>
          </w:p>
        </w:tc>
        <w:tc>
          <w:tcPr>
            <w:tcW w:w="1984" w:type="dxa"/>
          </w:tcPr>
          <w:p w:rsidR="001A0514" w:rsidRPr="001A0514" w:rsidRDefault="001A0514" w:rsidP="001A0514">
            <w:pPr>
              <w:spacing w:after="0" w:line="240" w:lineRule="auto"/>
              <w:rPr>
                <w:rFonts w:ascii="Times New Roman" w:hAnsi="Times New Roman" w:cs="Times New Roman"/>
                <w:color w:val="000000"/>
                <w:sz w:val="28"/>
                <w:szCs w:val="28"/>
              </w:rPr>
            </w:pPr>
            <w:r w:rsidRPr="001A0514">
              <w:rPr>
                <w:rFonts w:ascii="Times New Roman" w:hAnsi="Times New Roman" w:cs="Times New Roman"/>
                <w:i/>
                <w:color w:val="000000"/>
                <w:sz w:val="28"/>
                <w:szCs w:val="28"/>
              </w:rPr>
              <w:t>Подпись</w:t>
            </w:r>
          </w:p>
        </w:tc>
        <w:tc>
          <w:tcPr>
            <w:tcW w:w="2301" w:type="dxa"/>
          </w:tcPr>
          <w:p w:rsidR="001A0514" w:rsidRPr="001A0514" w:rsidRDefault="001A0514" w:rsidP="001A0514">
            <w:pPr>
              <w:spacing w:after="0" w:line="240" w:lineRule="auto"/>
              <w:rPr>
                <w:rFonts w:ascii="Times New Roman" w:hAnsi="Times New Roman" w:cs="Times New Roman"/>
                <w:color w:val="000000"/>
                <w:sz w:val="28"/>
                <w:szCs w:val="28"/>
              </w:rPr>
            </w:pPr>
            <w:r w:rsidRPr="001A0514">
              <w:rPr>
                <w:rFonts w:ascii="Times New Roman" w:hAnsi="Times New Roman" w:cs="Times New Roman"/>
                <w:color w:val="000000"/>
                <w:sz w:val="28"/>
                <w:szCs w:val="28"/>
              </w:rPr>
              <w:t>И.О. Фамилия</w:t>
            </w:r>
          </w:p>
        </w:tc>
      </w:tr>
      <w:tr w:rsidR="001A0514" w:rsidRPr="001A0514" w:rsidTr="001A0514">
        <w:tc>
          <w:tcPr>
            <w:tcW w:w="4602" w:type="dxa"/>
            <w:gridSpan w:val="2"/>
          </w:tcPr>
          <w:p w:rsidR="001A0514" w:rsidRPr="001A0514" w:rsidRDefault="001A0514" w:rsidP="001A0514">
            <w:pPr>
              <w:spacing w:after="0" w:line="240" w:lineRule="auto"/>
              <w:rPr>
                <w:rFonts w:ascii="Times New Roman" w:hAnsi="Times New Roman" w:cs="Times New Roman"/>
                <w:color w:val="000000"/>
                <w:sz w:val="28"/>
                <w:szCs w:val="28"/>
              </w:rPr>
            </w:pPr>
          </w:p>
        </w:tc>
        <w:tc>
          <w:tcPr>
            <w:tcW w:w="1035" w:type="dxa"/>
            <w:vMerge/>
          </w:tcPr>
          <w:p w:rsidR="001A0514" w:rsidRPr="001A0514" w:rsidRDefault="001A0514" w:rsidP="001A0514">
            <w:pPr>
              <w:spacing w:after="0" w:line="240" w:lineRule="auto"/>
              <w:rPr>
                <w:rFonts w:ascii="Times New Roman" w:hAnsi="Times New Roman" w:cs="Times New Roman"/>
                <w:color w:val="000000"/>
                <w:sz w:val="28"/>
                <w:szCs w:val="28"/>
              </w:rPr>
            </w:pPr>
          </w:p>
        </w:tc>
        <w:tc>
          <w:tcPr>
            <w:tcW w:w="4285" w:type="dxa"/>
            <w:gridSpan w:val="2"/>
          </w:tcPr>
          <w:p w:rsidR="001A0514" w:rsidRPr="001A0514" w:rsidRDefault="001A0514" w:rsidP="001A0514">
            <w:pPr>
              <w:spacing w:after="0" w:line="240" w:lineRule="auto"/>
              <w:rPr>
                <w:rFonts w:ascii="Times New Roman" w:hAnsi="Times New Roman" w:cs="Times New Roman"/>
                <w:color w:val="000000"/>
                <w:sz w:val="28"/>
                <w:szCs w:val="28"/>
              </w:rPr>
            </w:pPr>
            <w:r w:rsidRPr="001A0514">
              <w:rPr>
                <w:rFonts w:ascii="Times New Roman" w:hAnsi="Times New Roman" w:cs="Times New Roman"/>
                <w:i/>
                <w:iCs/>
                <w:color w:val="000000"/>
                <w:sz w:val="28"/>
                <w:szCs w:val="28"/>
              </w:rPr>
              <w:t xml:space="preserve">             Дата</w:t>
            </w:r>
          </w:p>
        </w:tc>
      </w:tr>
    </w:tbl>
    <w:p w:rsidR="001A0514" w:rsidRPr="001A0514" w:rsidRDefault="001A0514" w:rsidP="001A0514">
      <w:pPr>
        <w:spacing w:after="0" w:line="240" w:lineRule="auto"/>
        <w:rPr>
          <w:rFonts w:ascii="Times New Roman" w:hAnsi="Times New Roman" w:cs="Times New Roman"/>
          <w:color w:val="000000"/>
          <w:sz w:val="28"/>
          <w:szCs w:val="28"/>
          <w:lang w:val="en-US"/>
        </w:rPr>
      </w:pPr>
    </w:p>
    <w:p w:rsidR="001A0514" w:rsidRPr="001A0514" w:rsidRDefault="001A0514" w:rsidP="001A0514">
      <w:pPr>
        <w:spacing w:after="0" w:line="240" w:lineRule="auto"/>
        <w:ind w:firstLine="709"/>
        <w:jc w:val="both"/>
        <w:rPr>
          <w:rFonts w:ascii="Times New Roman" w:hAnsi="Times New Roman" w:cs="Times New Roman"/>
          <w:color w:val="000000"/>
          <w:sz w:val="28"/>
          <w:szCs w:val="28"/>
        </w:rPr>
      </w:pPr>
      <w:r w:rsidRPr="001A0514">
        <w:rPr>
          <w:rFonts w:ascii="Times New Roman" w:hAnsi="Times New Roman" w:cs="Times New Roman"/>
          <w:color w:val="000000"/>
          <w:sz w:val="28"/>
          <w:szCs w:val="28"/>
        </w:rPr>
        <w:t xml:space="preserve">При утверждении документа </w:t>
      </w:r>
      <w:r w:rsidRPr="00200DD3">
        <w:rPr>
          <w:rFonts w:ascii="Times New Roman" w:hAnsi="Times New Roman" w:cs="Times New Roman"/>
          <w:color w:val="000000"/>
          <w:sz w:val="28"/>
          <w:szCs w:val="28"/>
        </w:rPr>
        <w:t>распорядительным документом,</w:t>
      </w:r>
      <w:r w:rsidRPr="001A0514">
        <w:rPr>
          <w:rFonts w:ascii="Times New Roman" w:hAnsi="Times New Roman" w:cs="Times New Roman"/>
          <w:color w:val="000000"/>
          <w:sz w:val="28"/>
          <w:szCs w:val="28"/>
        </w:rPr>
        <w:t xml:space="preserve"> реквизит состоит из слова </w:t>
      </w:r>
      <w:r w:rsidR="00200DD3">
        <w:rPr>
          <w:rFonts w:ascii="Times New Roman" w:hAnsi="Times New Roman" w:cs="Times New Roman"/>
          <w:color w:val="000000"/>
          <w:sz w:val="28"/>
          <w:szCs w:val="28"/>
        </w:rPr>
        <w:t>«</w:t>
      </w:r>
      <w:r w:rsidRPr="001A0514">
        <w:rPr>
          <w:rFonts w:ascii="Times New Roman" w:hAnsi="Times New Roman" w:cs="Times New Roman"/>
          <w:color w:val="000000"/>
          <w:sz w:val="28"/>
          <w:szCs w:val="28"/>
        </w:rPr>
        <w:t>УТВЕРЖДЕНО</w:t>
      </w:r>
      <w:r w:rsidR="00200DD3">
        <w:rPr>
          <w:rFonts w:ascii="Times New Roman" w:hAnsi="Times New Roman" w:cs="Times New Roman"/>
          <w:color w:val="000000"/>
          <w:sz w:val="28"/>
          <w:szCs w:val="28"/>
        </w:rPr>
        <w:t>»</w:t>
      </w:r>
      <w:r w:rsidRPr="001A0514">
        <w:rPr>
          <w:rFonts w:ascii="Times New Roman" w:hAnsi="Times New Roman" w:cs="Times New Roman"/>
          <w:color w:val="000000"/>
          <w:sz w:val="28"/>
          <w:szCs w:val="28"/>
        </w:rPr>
        <w:t xml:space="preserve"> (</w:t>
      </w:r>
      <w:r w:rsidR="00200DD3">
        <w:rPr>
          <w:rFonts w:ascii="Times New Roman" w:hAnsi="Times New Roman" w:cs="Times New Roman"/>
          <w:color w:val="000000"/>
          <w:sz w:val="28"/>
          <w:szCs w:val="28"/>
        </w:rPr>
        <w:t>«</w:t>
      </w:r>
      <w:r w:rsidRPr="001A0514">
        <w:rPr>
          <w:rFonts w:ascii="Times New Roman" w:hAnsi="Times New Roman" w:cs="Times New Roman"/>
          <w:color w:val="000000"/>
          <w:sz w:val="28"/>
          <w:szCs w:val="28"/>
        </w:rPr>
        <w:t>УТВЕРЖДЕНА</w:t>
      </w:r>
      <w:r w:rsidR="00200DD3">
        <w:rPr>
          <w:rFonts w:ascii="Times New Roman" w:hAnsi="Times New Roman" w:cs="Times New Roman"/>
          <w:color w:val="000000"/>
          <w:sz w:val="28"/>
          <w:szCs w:val="28"/>
        </w:rPr>
        <w:t>»</w:t>
      </w:r>
      <w:r w:rsidRPr="001A0514">
        <w:rPr>
          <w:rFonts w:ascii="Times New Roman" w:hAnsi="Times New Roman" w:cs="Times New Roman"/>
          <w:color w:val="000000"/>
          <w:sz w:val="28"/>
          <w:szCs w:val="28"/>
        </w:rPr>
        <w:t xml:space="preserve">, </w:t>
      </w:r>
      <w:r w:rsidR="00200DD3">
        <w:rPr>
          <w:rFonts w:ascii="Times New Roman" w:hAnsi="Times New Roman" w:cs="Times New Roman"/>
          <w:color w:val="000000"/>
          <w:sz w:val="28"/>
          <w:szCs w:val="28"/>
        </w:rPr>
        <w:t>«</w:t>
      </w:r>
      <w:r w:rsidRPr="001A0514">
        <w:rPr>
          <w:rFonts w:ascii="Times New Roman" w:hAnsi="Times New Roman" w:cs="Times New Roman"/>
          <w:color w:val="000000"/>
          <w:sz w:val="28"/>
          <w:szCs w:val="28"/>
        </w:rPr>
        <w:t>УТВЕРЖДЕНЫ</w:t>
      </w:r>
      <w:r w:rsidR="00200DD3">
        <w:rPr>
          <w:rFonts w:ascii="Times New Roman" w:hAnsi="Times New Roman" w:cs="Times New Roman"/>
          <w:color w:val="000000"/>
          <w:sz w:val="28"/>
          <w:szCs w:val="28"/>
        </w:rPr>
        <w:t>»</w:t>
      </w:r>
      <w:r w:rsidRPr="001A0514">
        <w:rPr>
          <w:rFonts w:ascii="Times New Roman" w:hAnsi="Times New Roman" w:cs="Times New Roman"/>
          <w:color w:val="000000"/>
          <w:sz w:val="28"/>
          <w:szCs w:val="28"/>
        </w:rPr>
        <w:t xml:space="preserve"> или </w:t>
      </w:r>
      <w:r w:rsidR="00200DD3">
        <w:rPr>
          <w:rFonts w:ascii="Times New Roman" w:hAnsi="Times New Roman" w:cs="Times New Roman"/>
          <w:color w:val="000000"/>
          <w:sz w:val="28"/>
          <w:szCs w:val="28"/>
        </w:rPr>
        <w:t>«</w:t>
      </w:r>
      <w:r w:rsidRPr="001A0514">
        <w:rPr>
          <w:rFonts w:ascii="Times New Roman" w:hAnsi="Times New Roman" w:cs="Times New Roman"/>
          <w:color w:val="000000"/>
          <w:sz w:val="28"/>
          <w:szCs w:val="28"/>
        </w:rPr>
        <w:t>УТВЕРЖДЕН</w:t>
      </w:r>
      <w:r w:rsidR="00200DD3">
        <w:rPr>
          <w:rFonts w:ascii="Times New Roman" w:hAnsi="Times New Roman" w:cs="Times New Roman"/>
          <w:color w:val="000000"/>
          <w:sz w:val="28"/>
          <w:szCs w:val="28"/>
        </w:rPr>
        <w:t>»</w:t>
      </w:r>
      <w:r w:rsidRPr="001A0514">
        <w:rPr>
          <w:rFonts w:ascii="Times New Roman" w:hAnsi="Times New Roman" w:cs="Times New Roman"/>
          <w:color w:val="000000"/>
          <w:sz w:val="28"/>
          <w:szCs w:val="28"/>
        </w:rPr>
        <w:t>), наименования утверждающего документа в творительном падеже, номера и даты документа, например:</w:t>
      </w:r>
    </w:p>
    <w:p w:rsidR="001A0514" w:rsidRPr="001A0514" w:rsidRDefault="001A0514" w:rsidP="001A0514">
      <w:pPr>
        <w:spacing w:after="0" w:line="240" w:lineRule="auto"/>
        <w:ind w:firstLine="709"/>
        <w:jc w:val="both"/>
        <w:rPr>
          <w:rFonts w:ascii="Times New Roman" w:hAnsi="Times New Roman" w:cs="Times New Roman"/>
          <w:color w:val="000000"/>
          <w:sz w:val="28"/>
          <w:szCs w:val="28"/>
        </w:rPr>
      </w:pPr>
    </w:p>
    <w:tbl>
      <w:tblPr>
        <w:tblW w:w="0" w:type="auto"/>
        <w:tblLayout w:type="fixed"/>
        <w:tblLook w:val="0000" w:firstRow="0" w:lastRow="0" w:firstColumn="0" w:lastColumn="0" w:noHBand="0" w:noVBand="0"/>
      </w:tblPr>
      <w:tblGrid>
        <w:gridCol w:w="5353"/>
        <w:gridCol w:w="4783"/>
      </w:tblGrid>
      <w:tr w:rsidR="001A0514" w:rsidRPr="001A0514" w:rsidTr="001A0514">
        <w:tc>
          <w:tcPr>
            <w:tcW w:w="5353" w:type="dxa"/>
          </w:tcPr>
          <w:p w:rsidR="001A0514" w:rsidRPr="001A0514" w:rsidRDefault="001A0514" w:rsidP="001A0514">
            <w:pPr>
              <w:spacing w:after="0" w:line="240" w:lineRule="auto"/>
              <w:rPr>
                <w:rFonts w:ascii="Times New Roman" w:hAnsi="Times New Roman" w:cs="Times New Roman"/>
                <w:color w:val="000000"/>
                <w:sz w:val="28"/>
                <w:szCs w:val="28"/>
              </w:rPr>
            </w:pPr>
            <w:r w:rsidRPr="001A0514">
              <w:rPr>
                <w:rFonts w:ascii="Times New Roman" w:hAnsi="Times New Roman" w:cs="Times New Roman"/>
                <w:color w:val="000000"/>
                <w:sz w:val="28"/>
                <w:szCs w:val="28"/>
              </w:rPr>
              <w:lastRenderedPageBreak/>
              <w:br w:type="page"/>
            </w:r>
          </w:p>
          <w:p w:rsidR="001A0514" w:rsidRPr="001A0514" w:rsidRDefault="001A0514" w:rsidP="001A0514">
            <w:pPr>
              <w:spacing w:after="0" w:line="240" w:lineRule="auto"/>
              <w:rPr>
                <w:rFonts w:ascii="Times New Roman" w:hAnsi="Times New Roman" w:cs="Times New Roman"/>
                <w:color w:val="000000"/>
                <w:sz w:val="28"/>
                <w:szCs w:val="28"/>
              </w:rPr>
            </w:pPr>
          </w:p>
        </w:tc>
        <w:tc>
          <w:tcPr>
            <w:tcW w:w="4783" w:type="dxa"/>
          </w:tcPr>
          <w:p w:rsidR="001A0514" w:rsidRPr="001A0514" w:rsidRDefault="001A0514" w:rsidP="001A0514">
            <w:pPr>
              <w:spacing w:after="0" w:line="240" w:lineRule="auto"/>
              <w:jc w:val="center"/>
              <w:rPr>
                <w:rFonts w:ascii="Times New Roman" w:hAnsi="Times New Roman" w:cs="Times New Roman"/>
                <w:color w:val="000000"/>
                <w:sz w:val="28"/>
                <w:szCs w:val="28"/>
              </w:rPr>
            </w:pPr>
            <w:r w:rsidRPr="001A0514">
              <w:rPr>
                <w:rFonts w:ascii="Times New Roman" w:hAnsi="Times New Roman" w:cs="Times New Roman"/>
                <w:color w:val="000000"/>
                <w:sz w:val="28"/>
                <w:szCs w:val="28"/>
              </w:rPr>
              <w:t>УТВЕРЖДЕНО</w:t>
            </w:r>
          </w:p>
          <w:p w:rsidR="001A0514" w:rsidRPr="001A0514" w:rsidRDefault="001A0514" w:rsidP="001A0514">
            <w:pPr>
              <w:spacing w:after="0" w:line="240" w:lineRule="auto"/>
              <w:jc w:val="center"/>
              <w:rPr>
                <w:rFonts w:ascii="Times New Roman" w:hAnsi="Times New Roman" w:cs="Times New Roman"/>
                <w:color w:val="000000"/>
                <w:sz w:val="28"/>
                <w:szCs w:val="28"/>
              </w:rPr>
            </w:pPr>
            <w:r w:rsidRPr="001A0514">
              <w:rPr>
                <w:rFonts w:ascii="Times New Roman" w:hAnsi="Times New Roman" w:cs="Times New Roman"/>
                <w:color w:val="000000"/>
                <w:sz w:val="28"/>
                <w:szCs w:val="28"/>
              </w:rPr>
              <w:t>приказом начальника управления</w:t>
            </w:r>
          </w:p>
          <w:p w:rsidR="001A0514" w:rsidRPr="001A0514" w:rsidRDefault="001A0514" w:rsidP="001A0514">
            <w:pPr>
              <w:spacing w:after="0" w:line="240" w:lineRule="auto"/>
              <w:jc w:val="center"/>
              <w:rPr>
                <w:rFonts w:ascii="Times New Roman" w:hAnsi="Times New Roman" w:cs="Times New Roman"/>
                <w:color w:val="000000"/>
                <w:sz w:val="28"/>
                <w:szCs w:val="28"/>
              </w:rPr>
            </w:pPr>
            <w:r w:rsidRPr="001A0514">
              <w:rPr>
                <w:rFonts w:ascii="Times New Roman" w:hAnsi="Times New Roman" w:cs="Times New Roman"/>
                <w:color w:val="000000"/>
                <w:sz w:val="28"/>
                <w:szCs w:val="28"/>
              </w:rPr>
              <w:t>по делам ЗАГС</w:t>
            </w:r>
          </w:p>
          <w:p w:rsidR="001A0514" w:rsidRPr="001A0514" w:rsidRDefault="001A0514" w:rsidP="001A0514">
            <w:pPr>
              <w:spacing w:after="0" w:line="240" w:lineRule="auto"/>
              <w:jc w:val="center"/>
              <w:rPr>
                <w:rFonts w:ascii="Times New Roman" w:hAnsi="Times New Roman" w:cs="Times New Roman"/>
                <w:color w:val="000000"/>
                <w:sz w:val="28"/>
                <w:szCs w:val="28"/>
              </w:rPr>
            </w:pPr>
            <w:r w:rsidRPr="001A0514">
              <w:rPr>
                <w:rFonts w:ascii="Times New Roman" w:hAnsi="Times New Roman" w:cs="Times New Roman"/>
                <w:color w:val="000000"/>
                <w:sz w:val="28"/>
                <w:szCs w:val="28"/>
              </w:rPr>
              <w:t>Новосибирской области</w:t>
            </w:r>
          </w:p>
          <w:p w:rsidR="001A0514" w:rsidRPr="001A0514" w:rsidRDefault="001A0514" w:rsidP="001A0514">
            <w:pPr>
              <w:spacing w:after="0" w:line="240" w:lineRule="auto"/>
              <w:jc w:val="center"/>
              <w:rPr>
                <w:rFonts w:ascii="Times New Roman" w:hAnsi="Times New Roman" w:cs="Times New Roman"/>
                <w:color w:val="000000"/>
                <w:sz w:val="28"/>
                <w:szCs w:val="28"/>
              </w:rPr>
            </w:pPr>
            <w:r w:rsidRPr="001A0514">
              <w:rPr>
                <w:rFonts w:ascii="Times New Roman" w:hAnsi="Times New Roman" w:cs="Times New Roman"/>
                <w:color w:val="000000"/>
                <w:sz w:val="28"/>
                <w:szCs w:val="28"/>
              </w:rPr>
              <w:t>от 05.04.20</w:t>
            </w:r>
            <w:r w:rsidR="006A0BF1">
              <w:rPr>
                <w:rFonts w:ascii="Times New Roman" w:hAnsi="Times New Roman" w:cs="Times New Roman"/>
                <w:color w:val="000000"/>
                <w:sz w:val="28"/>
                <w:szCs w:val="28"/>
              </w:rPr>
              <w:t>22</w:t>
            </w:r>
            <w:r w:rsidRPr="001A0514">
              <w:rPr>
                <w:rFonts w:ascii="Times New Roman" w:hAnsi="Times New Roman" w:cs="Times New Roman"/>
                <w:color w:val="000000"/>
                <w:sz w:val="28"/>
                <w:szCs w:val="28"/>
              </w:rPr>
              <w:t xml:space="preserve"> № 54</w:t>
            </w:r>
          </w:p>
          <w:p w:rsidR="001A0514" w:rsidRPr="001A0514" w:rsidRDefault="001A0514" w:rsidP="001A0514">
            <w:pPr>
              <w:spacing w:after="0" w:line="240" w:lineRule="auto"/>
              <w:jc w:val="center"/>
              <w:rPr>
                <w:rFonts w:ascii="Times New Roman" w:hAnsi="Times New Roman" w:cs="Times New Roman"/>
                <w:color w:val="000000"/>
                <w:sz w:val="28"/>
                <w:szCs w:val="28"/>
              </w:rPr>
            </w:pPr>
          </w:p>
        </w:tc>
      </w:tr>
    </w:tbl>
    <w:p w:rsidR="001A0514" w:rsidRPr="001A0514" w:rsidRDefault="001A0514" w:rsidP="001A0514">
      <w:pPr>
        <w:widowControl w:val="0"/>
        <w:autoSpaceDE w:val="0"/>
        <w:autoSpaceDN w:val="0"/>
        <w:spacing w:after="0" w:line="240" w:lineRule="auto"/>
        <w:ind w:firstLine="540"/>
        <w:jc w:val="both"/>
        <w:rPr>
          <w:rFonts w:ascii="Times New Roman" w:hAnsi="Times New Roman" w:cs="Times New Roman"/>
          <w:color w:val="000000"/>
          <w:sz w:val="28"/>
          <w:szCs w:val="28"/>
        </w:rPr>
      </w:pPr>
      <w:r w:rsidRPr="001A0514">
        <w:rPr>
          <w:rFonts w:ascii="Times New Roman" w:hAnsi="Times New Roman" w:cs="Times New Roman"/>
          <w:color w:val="000000"/>
          <w:sz w:val="28"/>
          <w:szCs w:val="28"/>
        </w:rPr>
        <w:t>При утверждении документа коллегиальным органом, решения которого фиксируются в протоколе, в грифе утверждения указывается наименование органа, решением которого утвержден документ, дата и номер протокола (в скобках).</w:t>
      </w:r>
    </w:p>
    <w:p w:rsidR="001A0514" w:rsidRPr="00200DD3" w:rsidRDefault="001A0514" w:rsidP="001A0514">
      <w:pPr>
        <w:widowControl w:val="0"/>
        <w:numPr>
          <w:ilvl w:val="1"/>
          <w:numId w:val="4"/>
        </w:numPr>
        <w:tabs>
          <w:tab w:val="num" w:pos="1440"/>
        </w:tabs>
        <w:snapToGrid w:val="0"/>
        <w:spacing w:after="0" w:line="240" w:lineRule="auto"/>
        <w:ind w:left="0" w:firstLine="709"/>
        <w:jc w:val="both"/>
        <w:rPr>
          <w:rFonts w:ascii="Times New Roman" w:hAnsi="Times New Roman" w:cs="Times New Roman"/>
          <w:color w:val="000000"/>
          <w:sz w:val="28"/>
          <w:szCs w:val="28"/>
        </w:rPr>
      </w:pPr>
      <w:r w:rsidRPr="00200DD3">
        <w:rPr>
          <w:rFonts w:ascii="Times New Roman" w:hAnsi="Times New Roman" w:cs="Times New Roman"/>
          <w:sz w:val="28"/>
          <w:szCs w:val="28"/>
        </w:rPr>
        <w:t>Реквизит заголовок к тексту</w:t>
      </w:r>
      <w:r w:rsidR="00200DD3" w:rsidRPr="00200DD3">
        <w:rPr>
          <w:rFonts w:ascii="Times New Roman" w:hAnsi="Times New Roman" w:cs="Times New Roman"/>
          <w:sz w:val="28"/>
          <w:szCs w:val="28"/>
        </w:rPr>
        <w:t xml:space="preserve"> (наименование документа</w:t>
      </w:r>
      <w:r w:rsidR="00200DD3">
        <w:rPr>
          <w:rFonts w:ascii="Times New Roman" w:hAnsi="Times New Roman" w:cs="Times New Roman"/>
          <w:sz w:val="28"/>
          <w:szCs w:val="28"/>
        </w:rPr>
        <w:t>)</w:t>
      </w:r>
      <w:r w:rsidRPr="00200DD3">
        <w:rPr>
          <w:rFonts w:ascii="Times New Roman" w:hAnsi="Times New Roman" w:cs="Times New Roman"/>
          <w:sz w:val="28"/>
          <w:szCs w:val="28"/>
        </w:rPr>
        <w:t xml:space="preserve"> - краткое содержание докуме</w:t>
      </w:r>
      <w:r w:rsidR="00200DD3">
        <w:rPr>
          <w:rFonts w:ascii="Times New Roman" w:hAnsi="Times New Roman" w:cs="Times New Roman"/>
          <w:sz w:val="28"/>
          <w:szCs w:val="28"/>
        </w:rPr>
        <w:t>нта, формулируется с предлогом «О»</w:t>
      </w:r>
      <w:r w:rsidRPr="00200DD3">
        <w:rPr>
          <w:rFonts w:ascii="Times New Roman" w:hAnsi="Times New Roman" w:cs="Times New Roman"/>
          <w:sz w:val="28"/>
          <w:szCs w:val="28"/>
        </w:rPr>
        <w:t xml:space="preserve"> (</w:t>
      </w:r>
      <w:r w:rsidR="00200DD3">
        <w:rPr>
          <w:rFonts w:ascii="Times New Roman" w:hAnsi="Times New Roman" w:cs="Times New Roman"/>
          <w:sz w:val="28"/>
          <w:szCs w:val="28"/>
        </w:rPr>
        <w:t>«</w:t>
      </w:r>
      <w:r w:rsidRPr="00200DD3">
        <w:rPr>
          <w:rFonts w:ascii="Times New Roman" w:hAnsi="Times New Roman" w:cs="Times New Roman"/>
          <w:sz w:val="28"/>
          <w:szCs w:val="28"/>
        </w:rPr>
        <w:t>Об</w:t>
      </w:r>
      <w:r w:rsidR="00200DD3">
        <w:rPr>
          <w:rFonts w:ascii="Times New Roman" w:hAnsi="Times New Roman" w:cs="Times New Roman"/>
          <w:sz w:val="28"/>
          <w:szCs w:val="28"/>
        </w:rPr>
        <w:t>»</w:t>
      </w:r>
      <w:r w:rsidRPr="00200DD3">
        <w:rPr>
          <w:rFonts w:ascii="Times New Roman" w:hAnsi="Times New Roman" w:cs="Times New Roman"/>
          <w:sz w:val="28"/>
          <w:szCs w:val="28"/>
        </w:rPr>
        <w:t>).</w:t>
      </w:r>
      <w:r w:rsidRPr="00200DD3">
        <w:rPr>
          <w:color w:val="000000"/>
          <w:sz w:val="30"/>
          <w:szCs w:val="30"/>
          <w:shd w:val="clear" w:color="auto" w:fill="FFFFFF"/>
        </w:rPr>
        <w:t> </w:t>
      </w:r>
    </w:p>
    <w:p w:rsidR="001A0514" w:rsidRPr="001A0514" w:rsidRDefault="001A0514" w:rsidP="001A0514">
      <w:pPr>
        <w:spacing w:after="0" w:line="240" w:lineRule="auto"/>
        <w:ind w:firstLine="709"/>
        <w:jc w:val="both"/>
        <w:rPr>
          <w:rFonts w:ascii="Times New Roman" w:hAnsi="Times New Roman" w:cs="Times New Roman"/>
          <w:sz w:val="28"/>
          <w:szCs w:val="28"/>
        </w:rPr>
      </w:pPr>
      <w:r w:rsidRPr="001A0514">
        <w:rPr>
          <w:rFonts w:ascii="Times New Roman" w:hAnsi="Times New Roman" w:cs="Times New Roman"/>
          <w:sz w:val="28"/>
          <w:szCs w:val="28"/>
        </w:rPr>
        <w:t xml:space="preserve">Заголовок к тексту документа должен </w:t>
      </w:r>
      <w:r w:rsidRPr="00200DD3">
        <w:rPr>
          <w:rFonts w:ascii="Times New Roman" w:hAnsi="Times New Roman" w:cs="Times New Roman"/>
          <w:sz w:val="28"/>
          <w:szCs w:val="28"/>
        </w:rPr>
        <w:t>состоять из одной фразы</w:t>
      </w:r>
      <w:r w:rsidRPr="001A0514">
        <w:rPr>
          <w:rFonts w:ascii="Times New Roman" w:hAnsi="Times New Roman" w:cs="Times New Roman"/>
          <w:sz w:val="28"/>
          <w:szCs w:val="28"/>
        </w:rPr>
        <w:t xml:space="preserve">, точно передавать содержание документа и согласовываться с наименованием вида документа. </w:t>
      </w:r>
    </w:p>
    <w:p w:rsidR="001A0514" w:rsidRPr="001A0514" w:rsidRDefault="001A0514" w:rsidP="001A0514">
      <w:pPr>
        <w:spacing w:after="0" w:line="240" w:lineRule="auto"/>
        <w:ind w:firstLine="709"/>
        <w:jc w:val="both"/>
        <w:rPr>
          <w:rFonts w:ascii="Times New Roman" w:hAnsi="Times New Roman" w:cs="Times New Roman"/>
          <w:sz w:val="28"/>
          <w:szCs w:val="28"/>
        </w:rPr>
      </w:pPr>
      <w:r w:rsidRPr="001A0514">
        <w:rPr>
          <w:rFonts w:ascii="Times New Roman" w:hAnsi="Times New Roman" w:cs="Times New Roman"/>
          <w:sz w:val="28"/>
          <w:szCs w:val="28"/>
        </w:rPr>
        <w:t xml:space="preserve">Заголовок к тексту составляется </w:t>
      </w:r>
      <w:proofErr w:type="gramStart"/>
      <w:r w:rsidRPr="001A0514">
        <w:rPr>
          <w:rFonts w:ascii="Times New Roman" w:hAnsi="Times New Roman" w:cs="Times New Roman"/>
          <w:sz w:val="28"/>
          <w:szCs w:val="28"/>
        </w:rPr>
        <w:t>исполнителем, готовящим проект документа и отвечает</w:t>
      </w:r>
      <w:proofErr w:type="gramEnd"/>
      <w:r w:rsidRPr="001A0514">
        <w:rPr>
          <w:rFonts w:ascii="Times New Roman" w:hAnsi="Times New Roman" w:cs="Times New Roman"/>
          <w:sz w:val="28"/>
          <w:szCs w:val="28"/>
        </w:rPr>
        <w:t xml:space="preserve"> на вопросы: «</w:t>
      </w:r>
      <w:r w:rsidRPr="001A0514">
        <w:rPr>
          <w:rFonts w:ascii="Times New Roman" w:hAnsi="Times New Roman" w:cs="Times New Roman"/>
          <w:iCs/>
          <w:sz w:val="28"/>
          <w:szCs w:val="28"/>
        </w:rPr>
        <w:t>о чём?»</w:t>
      </w:r>
      <w:r w:rsidRPr="001A0514">
        <w:rPr>
          <w:rFonts w:ascii="Times New Roman" w:hAnsi="Times New Roman" w:cs="Times New Roman"/>
          <w:sz w:val="28"/>
          <w:szCs w:val="28"/>
        </w:rPr>
        <w:t xml:space="preserve">, «чего?», «кого?», например: </w:t>
      </w:r>
    </w:p>
    <w:p w:rsidR="001A0514" w:rsidRPr="001A0514" w:rsidRDefault="001A0514" w:rsidP="001A0514">
      <w:pPr>
        <w:spacing w:after="0" w:line="240" w:lineRule="auto"/>
        <w:ind w:firstLine="709"/>
        <w:jc w:val="both"/>
        <w:rPr>
          <w:rFonts w:ascii="Times New Roman" w:hAnsi="Times New Roman" w:cs="Times New Roman"/>
          <w:sz w:val="28"/>
          <w:szCs w:val="28"/>
        </w:rPr>
      </w:pPr>
      <w:r w:rsidRPr="001A0514">
        <w:rPr>
          <w:rFonts w:ascii="Times New Roman" w:hAnsi="Times New Roman" w:cs="Times New Roman"/>
          <w:sz w:val="28"/>
          <w:szCs w:val="28"/>
        </w:rPr>
        <w:t>приказ, распоряжение, письмо (</w:t>
      </w:r>
      <w:r w:rsidRPr="001A0514">
        <w:rPr>
          <w:rFonts w:ascii="Times New Roman" w:hAnsi="Times New Roman" w:cs="Times New Roman"/>
          <w:iCs/>
          <w:sz w:val="28"/>
          <w:szCs w:val="28"/>
        </w:rPr>
        <w:t>о чём?</w:t>
      </w:r>
      <w:r w:rsidRPr="001A0514">
        <w:rPr>
          <w:rFonts w:ascii="Times New Roman" w:hAnsi="Times New Roman" w:cs="Times New Roman"/>
          <w:sz w:val="28"/>
          <w:szCs w:val="28"/>
        </w:rPr>
        <w:t>);</w:t>
      </w:r>
    </w:p>
    <w:p w:rsidR="001A0514" w:rsidRPr="001A0514" w:rsidRDefault="001A0514" w:rsidP="001A0514">
      <w:pPr>
        <w:spacing w:after="0" w:line="240" w:lineRule="auto"/>
        <w:ind w:firstLine="709"/>
        <w:jc w:val="both"/>
        <w:rPr>
          <w:rFonts w:ascii="Times New Roman" w:hAnsi="Times New Roman" w:cs="Times New Roman"/>
          <w:iCs/>
          <w:sz w:val="28"/>
          <w:szCs w:val="28"/>
        </w:rPr>
      </w:pPr>
      <w:r w:rsidRPr="001A0514">
        <w:rPr>
          <w:rFonts w:ascii="Times New Roman" w:hAnsi="Times New Roman" w:cs="Times New Roman"/>
          <w:sz w:val="28"/>
          <w:szCs w:val="28"/>
        </w:rPr>
        <w:t>правила (</w:t>
      </w:r>
      <w:r w:rsidRPr="001A0514">
        <w:rPr>
          <w:rFonts w:ascii="Times New Roman" w:hAnsi="Times New Roman" w:cs="Times New Roman"/>
          <w:iCs/>
          <w:sz w:val="28"/>
          <w:szCs w:val="28"/>
        </w:rPr>
        <w:t>чего?);</w:t>
      </w:r>
    </w:p>
    <w:p w:rsidR="001A0514" w:rsidRPr="001A0514" w:rsidRDefault="001A0514" w:rsidP="001A0514">
      <w:pPr>
        <w:spacing w:after="0" w:line="240" w:lineRule="auto"/>
        <w:ind w:firstLine="709"/>
        <w:jc w:val="both"/>
        <w:rPr>
          <w:rFonts w:ascii="Times New Roman" w:hAnsi="Times New Roman" w:cs="Times New Roman"/>
          <w:iCs/>
          <w:sz w:val="28"/>
          <w:szCs w:val="28"/>
        </w:rPr>
      </w:pPr>
      <w:r w:rsidRPr="001A0514">
        <w:rPr>
          <w:rFonts w:ascii="Times New Roman" w:hAnsi="Times New Roman" w:cs="Times New Roman"/>
          <w:iCs/>
          <w:sz w:val="28"/>
          <w:szCs w:val="28"/>
        </w:rPr>
        <w:t xml:space="preserve">должностной регламент (кого?). </w:t>
      </w:r>
    </w:p>
    <w:p w:rsidR="001A0514" w:rsidRPr="00200DD3" w:rsidRDefault="001A0514" w:rsidP="001A0514">
      <w:pPr>
        <w:spacing w:after="0" w:line="240" w:lineRule="auto"/>
        <w:ind w:firstLine="709"/>
        <w:jc w:val="both"/>
        <w:rPr>
          <w:rFonts w:ascii="Times New Roman" w:hAnsi="Times New Roman" w:cs="Times New Roman"/>
          <w:sz w:val="28"/>
          <w:szCs w:val="28"/>
        </w:rPr>
      </w:pPr>
      <w:r w:rsidRPr="00200DD3">
        <w:rPr>
          <w:rFonts w:ascii="Times New Roman" w:hAnsi="Times New Roman" w:cs="Times New Roman"/>
          <w:sz w:val="28"/>
          <w:szCs w:val="28"/>
        </w:rPr>
        <w:t>Если заголовок к тексту отвечает на вопрос «чего?», он составляет одно целое с названием вида документа, например:</w:t>
      </w:r>
    </w:p>
    <w:p w:rsidR="001A0514" w:rsidRPr="00200DD3" w:rsidRDefault="001A0514" w:rsidP="001A0514">
      <w:pPr>
        <w:widowControl w:val="0"/>
        <w:autoSpaceDE w:val="0"/>
        <w:autoSpaceDN w:val="0"/>
        <w:adjustRightInd w:val="0"/>
        <w:spacing w:after="0"/>
        <w:jc w:val="both"/>
        <w:rPr>
          <w:rFonts w:ascii="Times New Roman" w:hAnsi="Times New Roman" w:cs="Times New Roman"/>
          <w:sz w:val="28"/>
          <w:szCs w:val="28"/>
        </w:rPr>
      </w:pPr>
      <w:r w:rsidRPr="00200DD3">
        <w:rPr>
          <w:rFonts w:ascii="Times New Roman" w:hAnsi="Times New Roman" w:cs="Times New Roman"/>
          <w:sz w:val="28"/>
          <w:szCs w:val="28"/>
        </w:rPr>
        <w:t xml:space="preserve">          акт (чего?) приема-передачи дел;</w:t>
      </w:r>
    </w:p>
    <w:p w:rsidR="001A0514" w:rsidRPr="001A0514" w:rsidRDefault="001A0514" w:rsidP="001A0514">
      <w:pPr>
        <w:widowControl w:val="0"/>
        <w:autoSpaceDE w:val="0"/>
        <w:autoSpaceDN w:val="0"/>
        <w:adjustRightInd w:val="0"/>
        <w:spacing w:after="0"/>
        <w:ind w:firstLine="709"/>
        <w:jc w:val="both"/>
        <w:rPr>
          <w:rFonts w:ascii="Times New Roman" w:hAnsi="Times New Roman" w:cs="Times New Roman"/>
          <w:sz w:val="28"/>
          <w:szCs w:val="28"/>
        </w:rPr>
      </w:pPr>
      <w:r w:rsidRPr="00200DD3">
        <w:rPr>
          <w:rFonts w:ascii="Times New Roman" w:hAnsi="Times New Roman" w:cs="Times New Roman"/>
          <w:sz w:val="28"/>
          <w:szCs w:val="28"/>
        </w:rPr>
        <w:t xml:space="preserve">протокол (чего?) заседания </w:t>
      </w:r>
      <w:proofErr w:type="gramStart"/>
      <w:r w:rsidRPr="00200DD3">
        <w:rPr>
          <w:rFonts w:ascii="Times New Roman" w:hAnsi="Times New Roman" w:cs="Times New Roman"/>
          <w:sz w:val="28"/>
          <w:szCs w:val="28"/>
        </w:rPr>
        <w:t>экспертной-методической</w:t>
      </w:r>
      <w:proofErr w:type="gramEnd"/>
      <w:r w:rsidRPr="00200DD3">
        <w:rPr>
          <w:rFonts w:ascii="Times New Roman" w:hAnsi="Times New Roman" w:cs="Times New Roman"/>
          <w:sz w:val="28"/>
          <w:szCs w:val="28"/>
        </w:rPr>
        <w:t xml:space="preserve"> комиссии.</w:t>
      </w:r>
    </w:p>
    <w:p w:rsidR="001A0514" w:rsidRPr="001A0514" w:rsidRDefault="001A0514" w:rsidP="001A0514">
      <w:pPr>
        <w:widowControl w:val="0"/>
        <w:autoSpaceDE w:val="0"/>
        <w:autoSpaceDN w:val="0"/>
        <w:adjustRightInd w:val="0"/>
        <w:spacing w:after="0"/>
        <w:ind w:firstLine="709"/>
        <w:jc w:val="both"/>
        <w:rPr>
          <w:rFonts w:ascii="Times New Roman" w:hAnsi="Times New Roman" w:cs="Times New Roman"/>
          <w:sz w:val="28"/>
          <w:szCs w:val="28"/>
        </w:rPr>
      </w:pPr>
      <w:r w:rsidRPr="001A0514">
        <w:rPr>
          <w:rFonts w:ascii="Times New Roman" w:hAnsi="Times New Roman" w:cs="Times New Roman"/>
          <w:sz w:val="28"/>
          <w:szCs w:val="28"/>
        </w:rPr>
        <w:t>Заголовок к тексту оформляется через один межстрочный интервал под реквизитами бланка от левой границы текстового поля, оформляется с прописной буквы, без кавычек, точка в конце заголовка не ставится.</w:t>
      </w:r>
    </w:p>
    <w:p w:rsidR="001A0514" w:rsidRPr="001A0514" w:rsidRDefault="001A0514" w:rsidP="001A0514">
      <w:pPr>
        <w:spacing w:after="0" w:line="240" w:lineRule="auto"/>
        <w:ind w:firstLine="709"/>
        <w:jc w:val="both"/>
        <w:rPr>
          <w:rFonts w:ascii="Times New Roman" w:hAnsi="Times New Roman" w:cs="Times New Roman"/>
          <w:sz w:val="28"/>
          <w:szCs w:val="28"/>
        </w:rPr>
      </w:pPr>
      <w:r w:rsidRPr="00200DD3">
        <w:rPr>
          <w:rFonts w:ascii="Times New Roman" w:hAnsi="Times New Roman" w:cs="Times New Roman"/>
          <w:sz w:val="28"/>
          <w:szCs w:val="28"/>
        </w:rPr>
        <w:t xml:space="preserve"> Заголовок к тексту может не составляться, если текст документа не превышает 4 - 5 строк.</w:t>
      </w:r>
    </w:p>
    <w:p w:rsidR="001A0514" w:rsidRPr="001A0514" w:rsidRDefault="001A0514" w:rsidP="001A0514">
      <w:pPr>
        <w:widowControl w:val="0"/>
        <w:numPr>
          <w:ilvl w:val="1"/>
          <w:numId w:val="5"/>
        </w:numPr>
        <w:tabs>
          <w:tab w:val="num" w:pos="1440"/>
        </w:tabs>
        <w:snapToGrid w:val="0"/>
        <w:spacing w:after="0" w:line="240" w:lineRule="auto"/>
        <w:ind w:left="0" w:firstLine="709"/>
        <w:jc w:val="both"/>
        <w:rPr>
          <w:rFonts w:ascii="Times New Roman" w:hAnsi="Times New Roman" w:cs="Times New Roman"/>
          <w:color w:val="000000"/>
          <w:sz w:val="28"/>
          <w:szCs w:val="28"/>
        </w:rPr>
      </w:pPr>
      <w:r w:rsidRPr="001A0514">
        <w:rPr>
          <w:rFonts w:ascii="Times New Roman" w:hAnsi="Times New Roman" w:cs="Times New Roman"/>
          <w:color w:val="000000"/>
          <w:sz w:val="28"/>
          <w:szCs w:val="28"/>
        </w:rPr>
        <w:t xml:space="preserve">Реквизит текст документа. </w:t>
      </w:r>
      <w:r w:rsidRPr="00200DD3">
        <w:rPr>
          <w:rFonts w:ascii="Times New Roman" w:hAnsi="Times New Roman" w:cs="Times New Roman"/>
          <w:color w:val="000000"/>
          <w:sz w:val="28"/>
          <w:szCs w:val="28"/>
        </w:rPr>
        <w:t>Текст документа составляется</w:t>
      </w:r>
      <w:r w:rsidRPr="001A0514">
        <w:rPr>
          <w:rFonts w:ascii="Times New Roman" w:hAnsi="Times New Roman" w:cs="Times New Roman"/>
          <w:color w:val="000000"/>
          <w:sz w:val="28"/>
          <w:szCs w:val="28"/>
        </w:rPr>
        <w:t xml:space="preserve"> на русском языке – государственном языке Российской Федерации, с учетом особенностей официально-делового стиля, вида документа и его назначения в управленческой деятельности. Текст располагается через 3 межстрочных интервала после реквизита </w:t>
      </w:r>
      <w:r w:rsidR="00200DD3">
        <w:rPr>
          <w:rFonts w:ascii="Times New Roman" w:hAnsi="Times New Roman" w:cs="Times New Roman"/>
          <w:color w:val="000000"/>
          <w:sz w:val="28"/>
          <w:szCs w:val="28"/>
        </w:rPr>
        <w:t>заголовок к тексту</w:t>
      </w:r>
      <w:r w:rsidRPr="00200DD3">
        <w:rPr>
          <w:rFonts w:ascii="Times New Roman" w:hAnsi="Times New Roman" w:cs="Times New Roman"/>
          <w:color w:val="000000"/>
          <w:sz w:val="28"/>
          <w:szCs w:val="28"/>
        </w:rPr>
        <w:t>,</w:t>
      </w:r>
      <w:r w:rsidRPr="001A0514">
        <w:rPr>
          <w:rFonts w:ascii="Times New Roman" w:hAnsi="Times New Roman" w:cs="Times New Roman"/>
          <w:color w:val="000000"/>
          <w:sz w:val="28"/>
          <w:szCs w:val="28"/>
        </w:rPr>
        <w:t xml:space="preserve"> печатается шрифтом № 14 через один межстрочный интервал, начинается с абзацного отступа на расстоянии 1,25 см от левой границы поля. Выравнивание текста устанавливается по «ширине» строки.</w:t>
      </w:r>
    </w:p>
    <w:p w:rsidR="001A0514" w:rsidRPr="001A0514" w:rsidRDefault="001A0514" w:rsidP="001A0514">
      <w:pPr>
        <w:spacing w:after="0" w:line="240" w:lineRule="auto"/>
        <w:ind w:firstLine="709"/>
        <w:jc w:val="both"/>
        <w:rPr>
          <w:rFonts w:ascii="Times New Roman" w:eastAsia="Times New Roman" w:hAnsi="Times New Roman" w:cs="Times New Roman"/>
          <w:color w:val="000000"/>
          <w:sz w:val="28"/>
          <w:szCs w:val="28"/>
          <w:lang w:eastAsia="ru-RU"/>
        </w:rPr>
      </w:pPr>
      <w:r w:rsidRPr="001A0514">
        <w:rPr>
          <w:rFonts w:ascii="Times New Roman" w:eastAsia="Times New Roman" w:hAnsi="Times New Roman" w:cs="Times New Roman"/>
          <w:color w:val="000000"/>
          <w:sz w:val="28"/>
          <w:szCs w:val="28"/>
          <w:lang w:eastAsia="ru-RU"/>
        </w:rPr>
        <w:t>Текст может начинаться с обращения, которое отделяется от остального содержания 1 межстрочным интервалом.</w:t>
      </w:r>
    </w:p>
    <w:p w:rsidR="001A0514" w:rsidRPr="001A0514" w:rsidRDefault="001A0514" w:rsidP="001A0514">
      <w:pPr>
        <w:spacing w:after="0" w:line="240" w:lineRule="auto"/>
        <w:ind w:firstLine="709"/>
        <w:jc w:val="both"/>
        <w:rPr>
          <w:rFonts w:ascii="Times New Roman" w:eastAsia="Times New Roman" w:hAnsi="Times New Roman" w:cs="Times New Roman"/>
          <w:color w:val="000000"/>
          <w:sz w:val="28"/>
          <w:szCs w:val="28"/>
          <w:lang w:eastAsia="ru-RU"/>
        </w:rPr>
      </w:pPr>
      <w:r w:rsidRPr="001A0514">
        <w:rPr>
          <w:rFonts w:ascii="Times New Roman" w:eastAsia="Times New Roman" w:hAnsi="Times New Roman" w:cs="Times New Roman"/>
          <w:color w:val="000000"/>
          <w:sz w:val="28"/>
          <w:szCs w:val="28"/>
          <w:lang w:eastAsia="ru-RU"/>
        </w:rPr>
        <w:t>Содержание документа должно отражать достоверную и объективную информацию, не допускать двоякого толкования, излагаться кратко, логично, точно и ясно.</w:t>
      </w:r>
    </w:p>
    <w:p w:rsidR="001A0514" w:rsidRPr="001A0514" w:rsidRDefault="001A0514" w:rsidP="001A0514">
      <w:pPr>
        <w:spacing w:after="0" w:line="240" w:lineRule="auto"/>
        <w:ind w:firstLine="709"/>
        <w:jc w:val="both"/>
        <w:rPr>
          <w:rFonts w:ascii="Times New Roman" w:eastAsia="Times New Roman" w:hAnsi="Times New Roman" w:cs="Times New Roman"/>
          <w:color w:val="000000"/>
          <w:sz w:val="28"/>
          <w:szCs w:val="28"/>
          <w:lang w:eastAsia="ru-RU"/>
        </w:rPr>
      </w:pPr>
      <w:r w:rsidRPr="001A0514">
        <w:rPr>
          <w:rFonts w:ascii="Times New Roman" w:eastAsia="Times New Roman" w:hAnsi="Times New Roman" w:cs="Times New Roman"/>
          <w:color w:val="000000"/>
          <w:sz w:val="28"/>
          <w:szCs w:val="28"/>
          <w:lang w:eastAsia="ru-RU"/>
        </w:rPr>
        <w:t>Текст документа оформляют в виде анкеты, таблицы, связного текста или в виде соединения этих структур.</w:t>
      </w:r>
    </w:p>
    <w:p w:rsidR="001A0514" w:rsidRPr="001A0514" w:rsidRDefault="001A0514" w:rsidP="001A0514">
      <w:pPr>
        <w:spacing w:after="0" w:line="240" w:lineRule="auto"/>
        <w:ind w:firstLine="709"/>
        <w:jc w:val="both"/>
        <w:rPr>
          <w:rFonts w:ascii="Times New Roman" w:eastAsia="Times New Roman" w:hAnsi="Times New Roman" w:cs="Times New Roman"/>
          <w:color w:val="000000"/>
          <w:sz w:val="28"/>
          <w:szCs w:val="28"/>
          <w:lang w:eastAsia="ru-RU"/>
        </w:rPr>
      </w:pPr>
      <w:r w:rsidRPr="001A0514">
        <w:rPr>
          <w:rFonts w:ascii="Times New Roman" w:eastAsia="Times New Roman" w:hAnsi="Times New Roman" w:cs="Times New Roman"/>
          <w:color w:val="000000"/>
          <w:sz w:val="28"/>
          <w:szCs w:val="28"/>
          <w:lang w:eastAsia="ru-RU"/>
        </w:rPr>
        <w:lastRenderedPageBreak/>
        <w:t>При составлении текста в виде анкеты наименование признаков характеризуемого объекта должны быть выражены именем существительным в именительном падеже или словосочетанием с глаголом второго лица множественного числа настоящего или прошедшего времени (имеете, были, находились и т. д.).</w:t>
      </w:r>
    </w:p>
    <w:p w:rsidR="001A0514" w:rsidRPr="001A0514" w:rsidRDefault="001A0514" w:rsidP="001A0514">
      <w:pPr>
        <w:spacing w:after="0" w:line="240" w:lineRule="auto"/>
        <w:ind w:firstLine="709"/>
        <w:jc w:val="both"/>
      </w:pPr>
      <w:r w:rsidRPr="001A0514">
        <w:rPr>
          <w:rFonts w:ascii="Times New Roman" w:hAnsi="Times New Roman" w:cs="Times New Roman"/>
          <w:color w:val="000000"/>
          <w:sz w:val="28"/>
          <w:szCs w:val="28"/>
        </w:rPr>
        <w:t xml:space="preserve">Текст может быть оформлен в виде таблицы с использованием редактора </w:t>
      </w:r>
      <w:r w:rsidRPr="00200DD3">
        <w:rPr>
          <w:rFonts w:ascii="Times New Roman" w:hAnsi="Times New Roman" w:cs="Times New Roman"/>
          <w:color w:val="000000"/>
          <w:sz w:val="28"/>
          <w:szCs w:val="28"/>
          <w:lang w:val="en-US"/>
        </w:rPr>
        <w:t>Microsoft</w:t>
      </w:r>
      <w:r w:rsidRPr="00200DD3">
        <w:rPr>
          <w:rFonts w:ascii="Times New Roman" w:hAnsi="Times New Roman" w:cs="Times New Roman"/>
          <w:color w:val="000000"/>
          <w:sz w:val="28"/>
          <w:szCs w:val="28"/>
        </w:rPr>
        <w:t xml:space="preserve"> </w:t>
      </w:r>
      <w:r w:rsidRPr="00200DD3">
        <w:rPr>
          <w:rFonts w:ascii="Times New Roman" w:hAnsi="Times New Roman" w:cs="Times New Roman"/>
          <w:color w:val="000000"/>
          <w:sz w:val="28"/>
          <w:szCs w:val="28"/>
          <w:lang w:val="en-US"/>
        </w:rPr>
        <w:t>Word</w:t>
      </w:r>
      <w:r w:rsidRPr="00200DD3">
        <w:rPr>
          <w:rFonts w:ascii="Times New Roman" w:hAnsi="Times New Roman" w:cs="Times New Roman"/>
          <w:color w:val="000000"/>
          <w:sz w:val="28"/>
          <w:szCs w:val="28"/>
        </w:rPr>
        <w:t>, также допускается использовать табличный редактор</w:t>
      </w:r>
      <w:r w:rsidRPr="001A0514">
        <w:rPr>
          <w:rFonts w:ascii="Times New Roman" w:hAnsi="Times New Roman" w:cs="Times New Roman"/>
          <w:color w:val="000000"/>
          <w:sz w:val="28"/>
          <w:szCs w:val="28"/>
        </w:rPr>
        <w:t xml:space="preserve"> </w:t>
      </w:r>
      <w:r w:rsidRPr="001A0514">
        <w:rPr>
          <w:rFonts w:ascii="Times New Roman" w:hAnsi="Times New Roman" w:cs="Times New Roman"/>
          <w:color w:val="000000"/>
          <w:sz w:val="28"/>
          <w:szCs w:val="28"/>
          <w:lang w:val="en-US"/>
        </w:rPr>
        <w:t>Excel</w:t>
      </w:r>
      <w:r w:rsidRPr="001A0514">
        <w:rPr>
          <w:rFonts w:ascii="Times New Roman" w:hAnsi="Times New Roman" w:cs="Times New Roman"/>
          <w:color w:val="000000"/>
          <w:sz w:val="28"/>
          <w:szCs w:val="28"/>
        </w:rPr>
        <w:t>. Графы и строки таблицы должны иметь заголовки, выраженные именем существительным в именительном падеже. Подзаголовки граф и строк должны быть согласованы с заголовками</w:t>
      </w:r>
      <w:r w:rsidRPr="00200DD3">
        <w:rPr>
          <w:rFonts w:ascii="Times New Roman" w:hAnsi="Times New Roman" w:cs="Times New Roman"/>
          <w:color w:val="000000"/>
          <w:sz w:val="28"/>
          <w:szCs w:val="28"/>
        </w:rPr>
        <w:t xml:space="preserve">. Заголовки граф и строк пишутся с прописной буквы, подзаголовки - </w:t>
      </w:r>
      <w:proofErr w:type="gramStart"/>
      <w:r w:rsidRPr="00200DD3">
        <w:rPr>
          <w:rFonts w:ascii="Times New Roman" w:hAnsi="Times New Roman" w:cs="Times New Roman"/>
          <w:color w:val="000000"/>
          <w:sz w:val="28"/>
          <w:szCs w:val="28"/>
        </w:rPr>
        <w:t>со</w:t>
      </w:r>
      <w:proofErr w:type="gramEnd"/>
      <w:r w:rsidRPr="00200DD3">
        <w:rPr>
          <w:rFonts w:ascii="Times New Roman" w:hAnsi="Times New Roman" w:cs="Times New Roman"/>
          <w:color w:val="000000"/>
          <w:sz w:val="28"/>
          <w:szCs w:val="28"/>
        </w:rPr>
        <w:t xml:space="preserve"> строчной.</w:t>
      </w:r>
      <w:r w:rsidRPr="001A0514">
        <w:t xml:space="preserve"> </w:t>
      </w:r>
    </w:p>
    <w:p w:rsidR="001A0514" w:rsidRPr="001A0514" w:rsidRDefault="001A0514" w:rsidP="001A0514">
      <w:pPr>
        <w:spacing w:after="0" w:line="240" w:lineRule="auto"/>
        <w:ind w:firstLine="709"/>
        <w:jc w:val="both"/>
        <w:rPr>
          <w:rFonts w:ascii="Times New Roman" w:hAnsi="Times New Roman" w:cs="Times New Roman"/>
          <w:color w:val="000000"/>
          <w:sz w:val="28"/>
          <w:szCs w:val="28"/>
        </w:rPr>
      </w:pPr>
      <w:r w:rsidRPr="001A0514">
        <w:rPr>
          <w:rFonts w:ascii="Times New Roman" w:hAnsi="Times New Roman" w:cs="Times New Roman"/>
          <w:color w:val="000000"/>
          <w:sz w:val="28"/>
          <w:szCs w:val="28"/>
        </w:rPr>
        <w:t xml:space="preserve"> Если таблицу печатают более чем на одной странице, графы таблицы нумеруются и на следующих страницах печатаются только номера этих граф. В таблицах используют шрифт № 12, </w:t>
      </w:r>
      <w:r w:rsidRPr="00200DD3">
        <w:rPr>
          <w:rFonts w:ascii="Times New Roman" w:hAnsi="Times New Roman" w:cs="Times New Roman"/>
          <w:color w:val="000000"/>
          <w:sz w:val="28"/>
          <w:szCs w:val="28"/>
        </w:rPr>
        <w:t>также возможно применить шрифт  № 11 при этом в одном документе не допускается использования шрифтов разного размера.</w:t>
      </w:r>
      <w:r w:rsidRPr="001A0514">
        <w:rPr>
          <w:rFonts w:ascii="Times New Roman" w:hAnsi="Times New Roman" w:cs="Times New Roman"/>
          <w:color w:val="000000"/>
          <w:sz w:val="28"/>
          <w:szCs w:val="28"/>
        </w:rPr>
        <w:t xml:space="preserve"> </w:t>
      </w:r>
    </w:p>
    <w:p w:rsidR="001A0514" w:rsidRPr="001A0514" w:rsidRDefault="001A0514" w:rsidP="001A0514">
      <w:pPr>
        <w:spacing w:after="0" w:line="240" w:lineRule="auto"/>
        <w:ind w:firstLine="709"/>
        <w:jc w:val="both"/>
        <w:rPr>
          <w:rFonts w:ascii="Times New Roman" w:eastAsia="Times New Roman" w:hAnsi="Times New Roman" w:cs="Times New Roman"/>
          <w:color w:val="000000"/>
          <w:sz w:val="28"/>
          <w:szCs w:val="28"/>
          <w:lang w:eastAsia="ru-RU"/>
        </w:rPr>
      </w:pPr>
      <w:r w:rsidRPr="001A0514">
        <w:rPr>
          <w:rFonts w:ascii="Times New Roman" w:eastAsia="Times New Roman" w:hAnsi="Times New Roman" w:cs="Times New Roman"/>
          <w:color w:val="000000"/>
          <w:sz w:val="28"/>
          <w:szCs w:val="28"/>
          <w:lang w:eastAsia="ru-RU"/>
        </w:rPr>
        <w:t>Связный текст документа, как правило, состоит из двух частей.</w:t>
      </w:r>
    </w:p>
    <w:p w:rsidR="001A0514" w:rsidRPr="001A0514" w:rsidRDefault="001A0514" w:rsidP="001A0514">
      <w:pPr>
        <w:spacing w:after="0" w:line="240" w:lineRule="auto"/>
        <w:ind w:firstLine="709"/>
        <w:jc w:val="both"/>
        <w:rPr>
          <w:rFonts w:ascii="Times New Roman" w:eastAsia="Times New Roman" w:hAnsi="Times New Roman" w:cs="Times New Roman"/>
          <w:color w:val="000000"/>
          <w:sz w:val="28"/>
          <w:szCs w:val="28"/>
          <w:lang w:eastAsia="ru-RU"/>
        </w:rPr>
      </w:pPr>
      <w:r w:rsidRPr="001A0514">
        <w:rPr>
          <w:rFonts w:ascii="Times New Roman" w:eastAsia="Times New Roman" w:hAnsi="Times New Roman" w:cs="Times New Roman"/>
          <w:color w:val="000000"/>
          <w:sz w:val="28"/>
          <w:szCs w:val="28"/>
          <w:lang w:eastAsia="ru-RU"/>
        </w:rPr>
        <w:t>В первой части - преамбуле указываются факты, основания, цели составления документа. Во второй части – заключительной указываются решения, поручения, выводы, просьбы, предложения, рекомендации и др.</w:t>
      </w:r>
    </w:p>
    <w:p w:rsidR="001A0514" w:rsidRPr="001A0514" w:rsidRDefault="001A0514" w:rsidP="001A0514">
      <w:pPr>
        <w:spacing w:after="0" w:line="240" w:lineRule="auto"/>
        <w:ind w:firstLine="709"/>
        <w:jc w:val="both"/>
        <w:rPr>
          <w:rFonts w:ascii="Times New Roman" w:eastAsia="Times New Roman" w:hAnsi="Times New Roman" w:cs="Times New Roman"/>
          <w:color w:val="000000"/>
          <w:sz w:val="28"/>
          <w:szCs w:val="28"/>
          <w:lang w:eastAsia="ru-RU"/>
        </w:rPr>
      </w:pPr>
      <w:r w:rsidRPr="001A0514">
        <w:rPr>
          <w:rFonts w:ascii="Times New Roman" w:eastAsia="Times New Roman" w:hAnsi="Times New Roman" w:cs="Times New Roman"/>
          <w:color w:val="000000"/>
          <w:sz w:val="28"/>
          <w:szCs w:val="28"/>
          <w:lang w:eastAsia="ru-RU"/>
        </w:rPr>
        <w:t>Текст документа может содержать только одну заключительную часть.</w:t>
      </w:r>
    </w:p>
    <w:p w:rsidR="001A0514" w:rsidRPr="001A0514" w:rsidRDefault="001A0514" w:rsidP="001A0514">
      <w:pPr>
        <w:spacing w:after="0" w:line="240" w:lineRule="auto"/>
        <w:ind w:firstLine="709"/>
        <w:jc w:val="both"/>
        <w:rPr>
          <w:rFonts w:ascii="Times New Roman" w:hAnsi="Times New Roman" w:cs="Times New Roman"/>
          <w:color w:val="000000"/>
          <w:sz w:val="28"/>
          <w:szCs w:val="28"/>
        </w:rPr>
      </w:pPr>
      <w:r w:rsidRPr="001A0514">
        <w:rPr>
          <w:rFonts w:ascii="Times New Roman" w:hAnsi="Times New Roman" w:cs="Times New Roman"/>
          <w:color w:val="000000"/>
          <w:sz w:val="28"/>
          <w:szCs w:val="28"/>
        </w:rPr>
        <w:t xml:space="preserve">В тексте документа при ссылке на </w:t>
      </w:r>
      <w:r w:rsidRPr="00200DD3">
        <w:rPr>
          <w:rFonts w:ascii="Times New Roman" w:hAnsi="Times New Roman" w:cs="Times New Roman"/>
          <w:color w:val="000000"/>
          <w:sz w:val="28"/>
          <w:szCs w:val="28"/>
        </w:rPr>
        <w:t>нормативный</w:t>
      </w:r>
      <w:r w:rsidRPr="001A0514">
        <w:rPr>
          <w:rFonts w:ascii="Times New Roman" w:hAnsi="Times New Roman" w:cs="Times New Roman"/>
          <w:color w:val="000000"/>
          <w:sz w:val="28"/>
          <w:szCs w:val="28"/>
        </w:rPr>
        <w:t xml:space="preserve"> правовой акт указываются его реквизиты в следующей последовательности: </w:t>
      </w:r>
      <w:r w:rsidR="00FE5AB0">
        <w:rPr>
          <w:rFonts w:ascii="Times New Roman" w:hAnsi="Times New Roman" w:cs="Times New Roman"/>
          <w:color w:val="000000"/>
          <w:sz w:val="28"/>
          <w:szCs w:val="28"/>
        </w:rPr>
        <w:t>наименование</w:t>
      </w:r>
      <w:r w:rsidRPr="001A0514">
        <w:rPr>
          <w:rFonts w:ascii="Times New Roman" w:hAnsi="Times New Roman" w:cs="Times New Roman"/>
          <w:color w:val="000000"/>
          <w:sz w:val="28"/>
          <w:szCs w:val="28"/>
        </w:rPr>
        <w:t xml:space="preserve"> документа, наименование органа или организации – автора документа, дата </w:t>
      </w:r>
      <w:r w:rsidRPr="00200DD3">
        <w:rPr>
          <w:rFonts w:ascii="Times New Roman" w:hAnsi="Times New Roman" w:cs="Times New Roman"/>
          <w:color w:val="000000"/>
          <w:sz w:val="28"/>
          <w:szCs w:val="28"/>
        </w:rPr>
        <w:t>документа</w:t>
      </w:r>
      <w:r w:rsidRPr="001A0514">
        <w:rPr>
          <w:rFonts w:ascii="Times New Roman" w:hAnsi="Times New Roman" w:cs="Times New Roman"/>
          <w:color w:val="000000"/>
          <w:sz w:val="28"/>
          <w:szCs w:val="28"/>
        </w:rPr>
        <w:t>, регистрационный номер</w:t>
      </w:r>
      <w:r w:rsidR="00FE5AB0">
        <w:rPr>
          <w:rFonts w:ascii="Times New Roman" w:hAnsi="Times New Roman" w:cs="Times New Roman"/>
          <w:color w:val="000000"/>
          <w:sz w:val="28"/>
          <w:szCs w:val="28"/>
        </w:rPr>
        <w:t xml:space="preserve"> документа</w:t>
      </w:r>
      <w:r w:rsidRPr="001A0514">
        <w:rPr>
          <w:rFonts w:ascii="Times New Roman" w:hAnsi="Times New Roman" w:cs="Times New Roman"/>
          <w:color w:val="000000"/>
          <w:sz w:val="28"/>
          <w:szCs w:val="28"/>
        </w:rPr>
        <w:t>, заголовок к тексту</w:t>
      </w:r>
      <w:r w:rsidR="00FE5AB0">
        <w:rPr>
          <w:rFonts w:ascii="Times New Roman" w:hAnsi="Times New Roman" w:cs="Times New Roman"/>
          <w:color w:val="000000"/>
          <w:sz w:val="28"/>
          <w:szCs w:val="28"/>
        </w:rPr>
        <w:t xml:space="preserve"> или наименование вида документа</w:t>
      </w:r>
      <w:r w:rsidRPr="001A0514">
        <w:rPr>
          <w:rFonts w:ascii="Times New Roman" w:hAnsi="Times New Roman" w:cs="Times New Roman"/>
          <w:color w:val="000000"/>
          <w:sz w:val="28"/>
          <w:szCs w:val="28"/>
        </w:rPr>
        <w:t>.</w:t>
      </w:r>
    </w:p>
    <w:p w:rsidR="001A0514" w:rsidRPr="001A0514" w:rsidRDefault="001A0514" w:rsidP="001A0514">
      <w:pPr>
        <w:spacing w:after="0" w:line="240" w:lineRule="auto"/>
        <w:ind w:firstLine="709"/>
        <w:jc w:val="both"/>
        <w:rPr>
          <w:rFonts w:ascii="Times New Roman" w:hAnsi="Times New Roman" w:cs="Times New Roman"/>
          <w:color w:val="000000"/>
          <w:sz w:val="28"/>
          <w:szCs w:val="28"/>
        </w:rPr>
      </w:pPr>
      <w:r w:rsidRPr="001A0514">
        <w:rPr>
          <w:rFonts w:ascii="Times New Roman" w:hAnsi="Times New Roman" w:cs="Times New Roman"/>
          <w:color w:val="000000"/>
          <w:sz w:val="28"/>
          <w:szCs w:val="28"/>
        </w:rPr>
        <w:t xml:space="preserve"> В тексте документа, подготовленного на основании или во исполнение ранее изданного </w:t>
      </w:r>
      <w:r w:rsidRPr="00FE5AB0">
        <w:rPr>
          <w:rFonts w:ascii="Times New Roman" w:hAnsi="Times New Roman" w:cs="Times New Roman"/>
          <w:color w:val="000000"/>
          <w:sz w:val="28"/>
          <w:szCs w:val="28"/>
        </w:rPr>
        <w:t>распорядительного документа, указывают его реквизиты: наименование органа (организации) или должностного лица, утвердившего документ, дата утверждения документа.</w:t>
      </w:r>
    </w:p>
    <w:p w:rsidR="001A0514" w:rsidRPr="001A0514" w:rsidRDefault="001A0514" w:rsidP="001A0514">
      <w:pPr>
        <w:spacing w:after="0" w:line="240" w:lineRule="auto"/>
        <w:ind w:firstLine="709"/>
        <w:jc w:val="both"/>
      </w:pPr>
      <w:r w:rsidRPr="00FE5AB0">
        <w:rPr>
          <w:rFonts w:ascii="Times New Roman" w:hAnsi="Times New Roman" w:cs="Times New Roman"/>
          <w:color w:val="000000"/>
          <w:sz w:val="28"/>
          <w:szCs w:val="28"/>
        </w:rPr>
        <w:t>Текст документа может содержать разделы, подразделы, пункты, подпункты, нумеруемые арабскими цифрами. Уровней рубрикации текста</w:t>
      </w:r>
      <w:r w:rsidRPr="00FE5AB0">
        <w:rPr>
          <w:color w:val="000000"/>
          <w:sz w:val="30"/>
          <w:szCs w:val="30"/>
          <w:shd w:val="clear" w:color="auto" w:fill="FFFFFF"/>
        </w:rPr>
        <w:t xml:space="preserve"> </w:t>
      </w:r>
      <w:r w:rsidRPr="00FE5AB0">
        <w:rPr>
          <w:rFonts w:ascii="Times New Roman" w:hAnsi="Times New Roman" w:cs="Times New Roman"/>
          <w:color w:val="000000"/>
          <w:sz w:val="28"/>
          <w:szCs w:val="28"/>
        </w:rPr>
        <w:t>не должно быть более четырех. Подзаголовки должны быть согласованы с заголовками. Заголовки и подзаголовки разделов пишутся с прописной буквы. Допускается написание заголовков разделов прописными буквами.</w:t>
      </w:r>
      <w:r w:rsidRPr="001A0514">
        <w:t xml:space="preserve"> </w:t>
      </w:r>
    </w:p>
    <w:p w:rsidR="001A0514" w:rsidRPr="001A0514" w:rsidRDefault="001A0514" w:rsidP="001A0514">
      <w:pPr>
        <w:spacing w:after="0" w:line="240" w:lineRule="auto"/>
        <w:ind w:firstLine="709"/>
        <w:jc w:val="both"/>
        <w:rPr>
          <w:rFonts w:ascii="Times New Roman" w:hAnsi="Times New Roman" w:cs="Times New Roman"/>
          <w:color w:val="000000"/>
          <w:sz w:val="28"/>
          <w:szCs w:val="28"/>
        </w:rPr>
      </w:pPr>
      <w:proofErr w:type="gramStart"/>
      <w:r w:rsidRPr="001A0514">
        <w:rPr>
          <w:rFonts w:ascii="Times New Roman" w:hAnsi="Times New Roman" w:cs="Times New Roman"/>
          <w:color w:val="000000"/>
          <w:sz w:val="28"/>
          <w:szCs w:val="28"/>
        </w:rPr>
        <w:t xml:space="preserve">В документах (приказ, распоряжение и т. д.) управления и документах, адресованных начальнику управления, текст излагают от первого лица единственного числа («приказываю», «предлагаю», «прошу»). </w:t>
      </w:r>
      <w:proofErr w:type="gramEnd"/>
    </w:p>
    <w:p w:rsidR="001A0514" w:rsidRPr="001A0514" w:rsidRDefault="001A0514" w:rsidP="001A0514">
      <w:pPr>
        <w:spacing w:after="0" w:line="240" w:lineRule="auto"/>
        <w:ind w:firstLine="709"/>
        <w:jc w:val="both"/>
        <w:rPr>
          <w:rFonts w:ascii="Times New Roman" w:hAnsi="Times New Roman" w:cs="Times New Roman"/>
          <w:color w:val="000000"/>
          <w:sz w:val="28"/>
          <w:szCs w:val="28"/>
        </w:rPr>
      </w:pPr>
      <w:r w:rsidRPr="001A0514">
        <w:rPr>
          <w:rFonts w:ascii="Times New Roman" w:hAnsi="Times New Roman" w:cs="Times New Roman"/>
          <w:color w:val="000000"/>
          <w:sz w:val="28"/>
          <w:szCs w:val="28"/>
        </w:rPr>
        <w:t>Те</w:t>
      </w:r>
      <w:proofErr w:type="gramStart"/>
      <w:r w:rsidRPr="001A0514">
        <w:rPr>
          <w:rFonts w:ascii="Times New Roman" w:hAnsi="Times New Roman" w:cs="Times New Roman"/>
          <w:color w:val="000000"/>
          <w:sz w:val="28"/>
          <w:szCs w:val="28"/>
        </w:rPr>
        <w:t>кст пр</w:t>
      </w:r>
      <w:proofErr w:type="gramEnd"/>
      <w:r w:rsidRPr="001A0514">
        <w:rPr>
          <w:rFonts w:ascii="Times New Roman" w:hAnsi="Times New Roman" w:cs="Times New Roman"/>
          <w:color w:val="000000"/>
          <w:sz w:val="28"/>
          <w:szCs w:val="28"/>
        </w:rPr>
        <w:t>отокола излагают от третьего лица множественного числа («слушали», «выступили», «постановили», «решили»).</w:t>
      </w:r>
    </w:p>
    <w:p w:rsidR="001A0514" w:rsidRPr="001A0514" w:rsidRDefault="001A0514" w:rsidP="001A0514">
      <w:pPr>
        <w:spacing w:after="0" w:line="240" w:lineRule="auto"/>
        <w:ind w:firstLine="709"/>
        <w:jc w:val="both"/>
        <w:rPr>
          <w:rFonts w:ascii="Times New Roman" w:hAnsi="Times New Roman" w:cs="Times New Roman"/>
          <w:color w:val="000000"/>
          <w:sz w:val="28"/>
          <w:szCs w:val="28"/>
        </w:rPr>
      </w:pPr>
      <w:r w:rsidRPr="001A0514">
        <w:rPr>
          <w:rFonts w:ascii="Times New Roman" w:hAnsi="Times New Roman" w:cs="Times New Roman"/>
          <w:color w:val="000000"/>
          <w:sz w:val="28"/>
          <w:szCs w:val="28"/>
        </w:rPr>
        <w:t>В документах, устанавливающих права и обязанности управления, его структурных подразделений (положение, регламент, инструкция), а также содержащих описание, оценку фактов или выводы (акт, справка), использовать форму изложения от третьего лица единственного или множественного числа («отдел осуществляет функции», «в состав комиссии входят», «комиссия установила»).</w:t>
      </w:r>
    </w:p>
    <w:p w:rsidR="001A0514" w:rsidRPr="001A0514" w:rsidRDefault="001A0514" w:rsidP="001A0514">
      <w:pPr>
        <w:spacing w:after="0" w:line="240" w:lineRule="auto"/>
        <w:ind w:firstLine="709"/>
        <w:jc w:val="both"/>
        <w:rPr>
          <w:rFonts w:ascii="Times New Roman" w:hAnsi="Times New Roman" w:cs="Times New Roman"/>
          <w:color w:val="000000"/>
          <w:sz w:val="28"/>
          <w:szCs w:val="28"/>
        </w:rPr>
      </w:pPr>
      <w:r w:rsidRPr="001A0514">
        <w:rPr>
          <w:rFonts w:ascii="Times New Roman" w:hAnsi="Times New Roman" w:cs="Times New Roman"/>
          <w:color w:val="000000"/>
          <w:sz w:val="28"/>
          <w:szCs w:val="28"/>
        </w:rPr>
        <w:lastRenderedPageBreak/>
        <w:t>В письмах используют следующие формы изложения:</w:t>
      </w:r>
    </w:p>
    <w:p w:rsidR="001A0514" w:rsidRPr="001A0514" w:rsidRDefault="001A0514" w:rsidP="001A0514">
      <w:pPr>
        <w:spacing w:after="0" w:line="240" w:lineRule="auto"/>
        <w:ind w:firstLine="709"/>
        <w:jc w:val="both"/>
        <w:rPr>
          <w:rFonts w:ascii="Times New Roman" w:hAnsi="Times New Roman" w:cs="Times New Roman"/>
          <w:color w:val="000000"/>
          <w:sz w:val="28"/>
          <w:szCs w:val="28"/>
        </w:rPr>
      </w:pPr>
      <w:r w:rsidRPr="001A0514">
        <w:rPr>
          <w:rFonts w:ascii="Times New Roman" w:hAnsi="Times New Roman" w:cs="Times New Roman"/>
          <w:color w:val="000000"/>
          <w:sz w:val="28"/>
          <w:szCs w:val="28"/>
        </w:rPr>
        <w:t>от первого лица множественного числа («просим предоставить», «направляем в Ваш адрес»);</w:t>
      </w:r>
    </w:p>
    <w:p w:rsidR="001A0514" w:rsidRPr="001A0514" w:rsidRDefault="001A0514" w:rsidP="001A0514">
      <w:pPr>
        <w:spacing w:after="0" w:line="240" w:lineRule="auto"/>
        <w:ind w:firstLine="709"/>
        <w:jc w:val="both"/>
        <w:rPr>
          <w:rFonts w:ascii="Times New Roman" w:hAnsi="Times New Roman" w:cs="Times New Roman"/>
          <w:color w:val="000000"/>
          <w:sz w:val="28"/>
          <w:szCs w:val="28"/>
        </w:rPr>
      </w:pPr>
      <w:r w:rsidRPr="001A0514">
        <w:rPr>
          <w:rFonts w:ascii="Times New Roman" w:hAnsi="Times New Roman" w:cs="Times New Roman"/>
          <w:color w:val="000000"/>
          <w:sz w:val="28"/>
          <w:szCs w:val="28"/>
        </w:rPr>
        <w:t>от первого лица единственного лица («прошу выслать», «считаю необходимым»).</w:t>
      </w:r>
    </w:p>
    <w:p w:rsidR="001A0514" w:rsidRPr="001A0514" w:rsidRDefault="001A0514" w:rsidP="001A0514">
      <w:pPr>
        <w:spacing w:after="0" w:line="240" w:lineRule="auto"/>
        <w:ind w:firstLine="709"/>
        <w:jc w:val="both"/>
        <w:rPr>
          <w:rFonts w:ascii="Times New Roman" w:hAnsi="Times New Roman" w:cs="Times New Roman"/>
          <w:color w:val="000000"/>
          <w:sz w:val="28"/>
          <w:szCs w:val="28"/>
        </w:rPr>
      </w:pPr>
      <w:r w:rsidRPr="001A0514">
        <w:rPr>
          <w:rFonts w:ascii="Times New Roman" w:hAnsi="Times New Roman" w:cs="Times New Roman"/>
          <w:color w:val="000000"/>
          <w:sz w:val="28"/>
          <w:szCs w:val="28"/>
        </w:rPr>
        <w:t>При указании фамилии, имени и отчества в тексте инициалы пишутся после фамилии через пробел: Иванова Е.Н., Петрова Г.В.</w:t>
      </w:r>
    </w:p>
    <w:p w:rsidR="001A0514" w:rsidRPr="00FE5AB0" w:rsidRDefault="001A0514" w:rsidP="001A0514">
      <w:pPr>
        <w:spacing w:after="0" w:line="240" w:lineRule="auto"/>
        <w:ind w:firstLine="709"/>
        <w:jc w:val="both"/>
        <w:rPr>
          <w:rFonts w:ascii="Times New Roman" w:hAnsi="Times New Roman" w:cs="Times New Roman"/>
          <w:color w:val="000000"/>
          <w:sz w:val="28"/>
          <w:szCs w:val="28"/>
        </w:rPr>
      </w:pPr>
      <w:r w:rsidRPr="001A0514">
        <w:rPr>
          <w:rFonts w:ascii="Times New Roman" w:hAnsi="Times New Roman" w:cs="Times New Roman"/>
          <w:color w:val="000000"/>
          <w:sz w:val="28"/>
          <w:szCs w:val="28"/>
        </w:rPr>
        <w:t xml:space="preserve">Страницы текста нумеруются арабскими цифрами в поле верхнего колонтитула шрифтом № 10 и выравниваются по центру. </w:t>
      </w:r>
      <w:r w:rsidRPr="00FE5AB0">
        <w:rPr>
          <w:rFonts w:ascii="Times New Roman" w:hAnsi="Times New Roman" w:cs="Times New Roman"/>
          <w:color w:val="000000"/>
          <w:sz w:val="28"/>
          <w:szCs w:val="28"/>
        </w:rPr>
        <w:t>На первой странице нумерация не проставляется.</w:t>
      </w:r>
    </w:p>
    <w:p w:rsidR="001A0514" w:rsidRPr="001A0514" w:rsidRDefault="001A0514" w:rsidP="001A0514">
      <w:pPr>
        <w:widowControl w:val="0"/>
        <w:autoSpaceDE w:val="0"/>
        <w:autoSpaceDN w:val="0"/>
        <w:spacing w:after="0" w:line="240" w:lineRule="auto"/>
        <w:ind w:firstLine="540"/>
        <w:jc w:val="both"/>
        <w:rPr>
          <w:rFonts w:ascii="Times New Roman" w:hAnsi="Times New Roman" w:cs="Times New Roman"/>
          <w:color w:val="000000"/>
          <w:sz w:val="28"/>
          <w:szCs w:val="28"/>
          <w:highlight w:val="yellow"/>
        </w:rPr>
      </w:pPr>
      <w:r w:rsidRPr="00FE5AB0">
        <w:rPr>
          <w:rFonts w:ascii="Times New Roman" w:hAnsi="Times New Roman" w:cs="Times New Roman"/>
          <w:color w:val="000000"/>
          <w:sz w:val="28"/>
          <w:szCs w:val="28"/>
        </w:rPr>
        <w:t>В текстах документов употребляются только общепринятые термины, а также аббревиатуры и графические сокращения.</w:t>
      </w:r>
    </w:p>
    <w:p w:rsidR="001A0514" w:rsidRPr="001A0514" w:rsidRDefault="001A0514" w:rsidP="001A0514">
      <w:pPr>
        <w:widowControl w:val="0"/>
        <w:autoSpaceDE w:val="0"/>
        <w:autoSpaceDN w:val="0"/>
        <w:spacing w:after="0" w:line="240" w:lineRule="auto"/>
        <w:ind w:firstLine="540"/>
        <w:jc w:val="both"/>
        <w:rPr>
          <w:rFonts w:ascii="Times New Roman" w:hAnsi="Times New Roman" w:cs="Times New Roman"/>
          <w:color w:val="000000"/>
          <w:sz w:val="28"/>
          <w:szCs w:val="28"/>
        </w:rPr>
      </w:pPr>
      <w:r w:rsidRPr="001A0514">
        <w:rPr>
          <w:rFonts w:ascii="Times New Roman" w:eastAsia="Times New Roman" w:hAnsi="Times New Roman" w:cs="Times New Roman"/>
          <w:color w:val="000000"/>
          <w:sz w:val="28"/>
          <w:szCs w:val="28"/>
          <w:lang w:eastAsia="ru-RU"/>
        </w:rPr>
        <w:t xml:space="preserve"> 2.15. </w:t>
      </w:r>
      <w:proofErr w:type="gramStart"/>
      <w:r w:rsidR="00FE5AB0">
        <w:rPr>
          <w:rFonts w:ascii="Times New Roman" w:eastAsia="Times New Roman" w:hAnsi="Times New Roman" w:cs="Times New Roman"/>
          <w:color w:val="000000"/>
          <w:sz w:val="28"/>
          <w:szCs w:val="28"/>
          <w:lang w:eastAsia="ru-RU"/>
        </w:rPr>
        <w:t xml:space="preserve">Реквизит </w:t>
      </w:r>
      <w:r w:rsidR="00C2181D" w:rsidRPr="00C2181D">
        <w:rPr>
          <w:rFonts w:ascii="Times New Roman" w:eastAsia="Times New Roman" w:hAnsi="Times New Roman" w:cs="Times New Roman"/>
          <w:color w:val="000000"/>
          <w:sz w:val="28"/>
          <w:szCs w:val="28"/>
          <w:lang w:eastAsia="ru-RU"/>
        </w:rPr>
        <w:t>о</w:t>
      </w:r>
      <w:r w:rsidRPr="00C2181D">
        <w:rPr>
          <w:rFonts w:ascii="Times New Roman" w:hAnsi="Times New Roman" w:cs="Times New Roman"/>
          <w:color w:val="000000"/>
          <w:sz w:val="28"/>
          <w:szCs w:val="28"/>
        </w:rPr>
        <w:t>тметка о приложении содержит сведения о документе (документах), прилагаемом к основному документу (в сопроводительных письмах, актах, справках и других информационно-справочных документах) или о том, что документ является приложением к основному документу (в документах - приложениях к распорядительным документам, положениям, правилам, инструкциям, планам, отчетам и др. документам).</w:t>
      </w:r>
      <w:proofErr w:type="gramEnd"/>
    </w:p>
    <w:p w:rsidR="001A0514" w:rsidRPr="001A0514" w:rsidRDefault="001A0514" w:rsidP="001A0514">
      <w:pPr>
        <w:widowControl w:val="0"/>
        <w:tabs>
          <w:tab w:val="num" w:pos="1713"/>
        </w:tabs>
        <w:snapToGrid w:val="0"/>
        <w:spacing w:after="0" w:line="240" w:lineRule="auto"/>
        <w:jc w:val="both"/>
        <w:rPr>
          <w:rFonts w:ascii="Times New Roman" w:hAnsi="Times New Roman" w:cs="Times New Roman"/>
          <w:color w:val="000000"/>
          <w:sz w:val="28"/>
          <w:szCs w:val="28"/>
        </w:rPr>
      </w:pPr>
      <w:r w:rsidRPr="001A0514">
        <w:rPr>
          <w:color w:val="000000"/>
        </w:rPr>
        <w:t xml:space="preserve">                   </w:t>
      </w:r>
      <w:r w:rsidRPr="001A0514">
        <w:rPr>
          <w:rFonts w:ascii="Times New Roman" w:hAnsi="Times New Roman" w:cs="Times New Roman"/>
          <w:color w:val="000000"/>
          <w:sz w:val="28"/>
          <w:szCs w:val="28"/>
        </w:rPr>
        <w:t>Отметка о приложени</w:t>
      </w:r>
      <w:r w:rsidR="00C2181D">
        <w:rPr>
          <w:rFonts w:ascii="Times New Roman" w:hAnsi="Times New Roman" w:cs="Times New Roman"/>
          <w:color w:val="000000"/>
          <w:sz w:val="28"/>
          <w:szCs w:val="28"/>
        </w:rPr>
        <w:t>и</w:t>
      </w:r>
      <w:r w:rsidRPr="001A0514">
        <w:rPr>
          <w:rFonts w:ascii="Times New Roman" w:hAnsi="Times New Roman" w:cs="Times New Roman"/>
          <w:color w:val="000000"/>
          <w:sz w:val="28"/>
          <w:szCs w:val="28"/>
        </w:rPr>
        <w:t xml:space="preserve"> в сопроводительных письмах и др.</w:t>
      </w:r>
      <w:r w:rsidRPr="001A0514">
        <w:rPr>
          <w:color w:val="000000"/>
        </w:rPr>
        <w:t xml:space="preserve"> </w:t>
      </w:r>
      <w:r w:rsidRPr="00C2181D">
        <w:rPr>
          <w:rFonts w:ascii="Times New Roman" w:hAnsi="Times New Roman" w:cs="Times New Roman"/>
          <w:color w:val="000000"/>
          <w:sz w:val="28"/>
          <w:szCs w:val="28"/>
        </w:rPr>
        <w:t>информационно-справочных документах</w:t>
      </w:r>
      <w:r w:rsidRPr="001A0514">
        <w:rPr>
          <w:color w:val="000000"/>
        </w:rPr>
        <w:t xml:space="preserve">  </w:t>
      </w:r>
      <w:r w:rsidRPr="001A0514">
        <w:rPr>
          <w:rFonts w:ascii="Times New Roman" w:hAnsi="Times New Roman" w:cs="Times New Roman"/>
          <w:color w:val="000000"/>
          <w:sz w:val="28"/>
          <w:szCs w:val="28"/>
        </w:rPr>
        <w:t>печатается от левой границы текстового поля через 2 межстрочных интервала ниже текста документа.</w:t>
      </w:r>
    </w:p>
    <w:p w:rsidR="001A0514" w:rsidRPr="001A0514" w:rsidRDefault="001A0514" w:rsidP="001A0514">
      <w:pPr>
        <w:spacing w:after="0" w:line="240" w:lineRule="auto"/>
        <w:ind w:firstLine="709"/>
        <w:jc w:val="both"/>
        <w:rPr>
          <w:rFonts w:ascii="Times New Roman" w:hAnsi="Times New Roman" w:cs="Times New Roman"/>
          <w:color w:val="000000"/>
          <w:sz w:val="28"/>
          <w:szCs w:val="28"/>
        </w:rPr>
      </w:pPr>
      <w:r w:rsidRPr="001A0514">
        <w:rPr>
          <w:rFonts w:ascii="Times New Roman" w:hAnsi="Times New Roman" w:cs="Times New Roman"/>
          <w:color w:val="000000"/>
          <w:sz w:val="28"/>
          <w:szCs w:val="28"/>
        </w:rPr>
        <w:t>Если приложение названо в тексте, оформляют следующим образом:</w:t>
      </w:r>
    </w:p>
    <w:p w:rsidR="001A0514" w:rsidRPr="001A0514" w:rsidRDefault="001A0514" w:rsidP="001A0514">
      <w:pPr>
        <w:spacing w:after="0" w:line="240" w:lineRule="auto"/>
        <w:ind w:firstLine="709"/>
        <w:jc w:val="both"/>
        <w:rPr>
          <w:rFonts w:ascii="Times New Roman" w:hAnsi="Times New Roman" w:cs="Times New Roman"/>
          <w:color w:val="000000"/>
          <w:sz w:val="28"/>
          <w:szCs w:val="28"/>
        </w:rPr>
      </w:pPr>
    </w:p>
    <w:tbl>
      <w:tblPr>
        <w:tblW w:w="0" w:type="auto"/>
        <w:tblLayout w:type="fixed"/>
        <w:tblLook w:val="0000" w:firstRow="0" w:lastRow="0" w:firstColumn="0" w:lastColumn="0" w:noHBand="0" w:noVBand="0"/>
      </w:tblPr>
      <w:tblGrid>
        <w:gridCol w:w="5495"/>
        <w:gridCol w:w="4641"/>
      </w:tblGrid>
      <w:tr w:rsidR="001A0514" w:rsidRPr="001A0514" w:rsidTr="001A0514">
        <w:tc>
          <w:tcPr>
            <w:tcW w:w="5495" w:type="dxa"/>
          </w:tcPr>
          <w:p w:rsidR="001A0514" w:rsidRPr="001A0514" w:rsidRDefault="001A0514" w:rsidP="001A0514">
            <w:pPr>
              <w:spacing w:after="0" w:line="240" w:lineRule="auto"/>
              <w:jc w:val="both"/>
              <w:rPr>
                <w:rFonts w:ascii="Times New Roman" w:hAnsi="Times New Roman" w:cs="Times New Roman"/>
                <w:color w:val="000000"/>
                <w:sz w:val="28"/>
                <w:szCs w:val="28"/>
              </w:rPr>
            </w:pPr>
            <w:r w:rsidRPr="001A0514">
              <w:rPr>
                <w:rFonts w:ascii="Times New Roman" w:hAnsi="Times New Roman" w:cs="Times New Roman"/>
                <w:color w:val="000000"/>
                <w:sz w:val="28"/>
                <w:szCs w:val="28"/>
              </w:rPr>
              <w:t>Приложение: на 5 л. в 3 экз.</w:t>
            </w:r>
          </w:p>
          <w:p w:rsidR="001A0514" w:rsidRPr="001A0514" w:rsidRDefault="001A0514" w:rsidP="001A0514">
            <w:pPr>
              <w:spacing w:after="0" w:line="240" w:lineRule="auto"/>
              <w:jc w:val="both"/>
              <w:rPr>
                <w:rFonts w:ascii="Times New Roman" w:hAnsi="Times New Roman" w:cs="Times New Roman"/>
                <w:i/>
                <w:iCs/>
                <w:color w:val="000000"/>
                <w:sz w:val="28"/>
                <w:szCs w:val="28"/>
              </w:rPr>
            </w:pPr>
          </w:p>
        </w:tc>
        <w:tc>
          <w:tcPr>
            <w:tcW w:w="4641" w:type="dxa"/>
          </w:tcPr>
          <w:p w:rsidR="001A0514" w:rsidRPr="001A0514" w:rsidRDefault="001A0514" w:rsidP="001A0514">
            <w:pPr>
              <w:spacing w:after="0" w:line="240" w:lineRule="auto"/>
              <w:jc w:val="both"/>
              <w:rPr>
                <w:rFonts w:ascii="Times New Roman" w:hAnsi="Times New Roman" w:cs="Times New Roman"/>
                <w:color w:val="000000"/>
                <w:sz w:val="28"/>
                <w:szCs w:val="28"/>
              </w:rPr>
            </w:pPr>
          </w:p>
        </w:tc>
      </w:tr>
    </w:tbl>
    <w:p w:rsidR="001A0514" w:rsidRPr="001A0514" w:rsidRDefault="001A0514" w:rsidP="001A0514">
      <w:pPr>
        <w:spacing w:after="0" w:line="240" w:lineRule="auto"/>
        <w:ind w:firstLine="709"/>
        <w:jc w:val="both"/>
        <w:rPr>
          <w:rFonts w:ascii="Times New Roman" w:hAnsi="Times New Roman" w:cs="Times New Roman"/>
          <w:color w:val="000000"/>
          <w:sz w:val="28"/>
          <w:szCs w:val="28"/>
        </w:rPr>
      </w:pPr>
      <w:r w:rsidRPr="00C2181D">
        <w:rPr>
          <w:rFonts w:ascii="Times New Roman" w:hAnsi="Times New Roman" w:cs="Times New Roman"/>
          <w:color w:val="000000"/>
          <w:sz w:val="28"/>
          <w:szCs w:val="28"/>
        </w:rPr>
        <w:t>Если приложение не названо в тексте, или приложений несколько,</w:t>
      </w:r>
      <w:r w:rsidRPr="001A0514">
        <w:rPr>
          <w:rFonts w:ascii="Times New Roman" w:hAnsi="Times New Roman" w:cs="Times New Roman"/>
          <w:color w:val="000000"/>
          <w:sz w:val="28"/>
          <w:szCs w:val="28"/>
        </w:rPr>
        <w:t xml:space="preserve"> то указывают наименование, число листов и число экземпляров, при наличии более одного приложения </w:t>
      </w:r>
      <w:r w:rsidRPr="00C2181D">
        <w:rPr>
          <w:rFonts w:ascii="Times New Roman" w:hAnsi="Times New Roman" w:cs="Times New Roman"/>
          <w:color w:val="000000"/>
          <w:sz w:val="28"/>
          <w:szCs w:val="28"/>
        </w:rPr>
        <w:t>каждому присваивается порядковый номер,</w:t>
      </w:r>
      <w:r w:rsidRPr="001A0514">
        <w:rPr>
          <w:rFonts w:ascii="Times New Roman" w:hAnsi="Times New Roman" w:cs="Times New Roman"/>
          <w:color w:val="000000"/>
          <w:sz w:val="28"/>
          <w:szCs w:val="28"/>
        </w:rPr>
        <w:t xml:space="preserve"> например:</w:t>
      </w:r>
    </w:p>
    <w:p w:rsidR="001A0514" w:rsidRPr="001A0514" w:rsidRDefault="001A0514" w:rsidP="001A0514">
      <w:pPr>
        <w:spacing w:after="0" w:line="240" w:lineRule="auto"/>
        <w:ind w:firstLine="709"/>
        <w:jc w:val="both"/>
        <w:rPr>
          <w:rFonts w:ascii="Times New Roman" w:hAnsi="Times New Roman" w:cs="Times New Roman"/>
          <w:color w:val="000000"/>
          <w:sz w:val="28"/>
          <w:szCs w:val="28"/>
        </w:rPr>
      </w:pPr>
    </w:p>
    <w:p w:rsidR="001A0514" w:rsidRPr="001A0514" w:rsidRDefault="001A0514" w:rsidP="001A0514">
      <w:pPr>
        <w:spacing w:after="0" w:line="240" w:lineRule="auto"/>
        <w:rPr>
          <w:rFonts w:ascii="Times New Roman" w:hAnsi="Times New Roman" w:cs="Times New Roman"/>
          <w:color w:val="000000"/>
          <w:sz w:val="28"/>
          <w:szCs w:val="28"/>
        </w:rPr>
      </w:pPr>
      <w:r w:rsidRPr="001A0514">
        <w:rPr>
          <w:rFonts w:ascii="Times New Roman" w:hAnsi="Times New Roman" w:cs="Times New Roman"/>
          <w:color w:val="000000"/>
          <w:sz w:val="28"/>
          <w:szCs w:val="28"/>
        </w:rPr>
        <w:t>Приложение: 1. Положение об экспертной комиссии (</w:t>
      </w:r>
      <w:proofErr w:type="gramStart"/>
      <w:r w:rsidRPr="001A0514">
        <w:rPr>
          <w:rFonts w:ascii="Times New Roman" w:hAnsi="Times New Roman" w:cs="Times New Roman"/>
          <w:color w:val="000000"/>
          <w:sz w:val="28"/>
          <w:szCs w:val="28"/>
        </w:rPr>
        <w:t>ЭК</w:t>
      </w:r>
      <w:proofErr w:type="gramEnd"/>
      <w:r w:rsidRPr="001A0514">
        <w:rPr>
          <w:rFonts w:ascii="Times New Roman" w:hAnsi="Times New Roman" w:cs="Times New Roman"/>
          <w:color w:val="000000"/>
          <w:sz w:val="28"/>
          <w:szCs w:val="28"/>
        </w:rPr>
        <w:t>) управления по делам</w:t>
      </w:r>
    </w:p>
    <w:p w:rsidR="001A0514" w:rsidRPr="001A0514" w:rsidRDefault="001A0514" w:rsidP="001A0514">
      <w:pPr>
        <w:spacing w:after="0" w:line="240" w:lineRule="auto"/>
        <w:rPr>
          <w:rFonts w:ascii="Times New Roman" w:hAnsi="Times New Roman" w:cs="Times New Roman"/>
          <w:color w:val="000000"/>
          <w:sz w:val="28"/>
          <w:szCs w:val="28"/>
        </w:rPr>
      </w:pPr>
      <w:r w:rsidRPr="001A0514">
        <w:rPr>
          <w:rFonts w:ascii="Times New Roman" w:hAnsi="Times New Roman" w:cs="Times New Roman"/>
          <w:color w:val="000000"/>
          <w:sz w:val="28"/>
          <w:szCs w:val="28"/>
        </w:rPr>
        <w:t xml:space="preserve">                        ЗАГС Новосибирской области на 5 л. в 1 экз.                          </w:t>
      </w:r>
    </w:p>
    <w:p w:rsidR="001A0514" w:rsidRPr="001A0514" w:rsidRDefault="001A0514" w:rsidP="001A0514">
      <w:pPr>
        <w:spacing w:after="0" w:line="240" w:lineRule="auto"/>
        <w:jc w:val="both"/>
        <w:rPr>
          <w:rFonts w:ascii="Times New Roman" w:hAnsi="Times New Roman" w:cs="Times New Roman"/>
          <w:color w:val="000000"/>
          <w:sz w:val="28"/>
          <w:szCs w:val="28"/>
        </w:rPr>
      </w:pPr>
      <w:r w:rsidRPr="001A0514">
        <w:rPr>
          <w:rFonts w:ascii="Times New Roman" w:hAnsi="Times New Roman" w:cs="Times New Roman"/>
          <w:color w:val="000000"/>
          <w:sz w:val="28"/>
          <w:szCs w:val="28"/>
        </w:rPr>
        <w:t xml:space="preserve">                       2. Приказ «Об утверждении состава экспертной комиссии (</w:t>
      </w:r>
      <w:proofErr w:type="gramStart"/>
      <w:r w:rsidRPr="001A0514">
        <w:rPr>
          <w:rFonts w:ascii="Times New Roman" w:hAnsi="Times New Roman" w:cs="Times New Roman"/>
          <w:color w:val="000000"/>
          <w:sz w:val="28"/>
          <w:szCs w:val="28"/>
        </w:rPr>
        <w:t>ЭК</w:t>
      </w:r>
      <w:proofErr w:type="gramEnd"/>
      <w:r w:rsidRPr="001A0514">
        <w:rPr>
          <w:rFonts w:ascii="Times New Roman" w:hAnsi="Times New Roman" w:cs="Times New Roman"/>
          <w:color w:val="000000"/>
          <w:sz w:val="28"/>
          <w:szCs w:val="28"/>
        </w:rPr>
        <w:t xml:space="preserve">) </w:t>
      </w:r>
    </w:p>
    <w:p w:rsidR="001A0514" w:rsidRPr="001A0514" w:rsidRDefault="001A0514" w:rsidP="001A0514">
      <w:pPr>
        <w:spacing w:after="0" w:line="240" w:lineRule="auto"/>
        <w:jc w:val="both"/>
        <w:rPr>
          <w:rFonts w:ascii="Times New Roman" w:hAnsi="Times New Roman" w:cs="Times New Roman"/>
          <w:color w:val="000000"/>
          <w:sz w:val="28"/>
          <w:szCs w:val="28"/>
        </w:rPr>
      </w:pPr>
      <w:r w:rsidRPr="001A0514">
        <w:rPr>
          <w:rFonts w:ascii="Times New Roman" w:hAnsi="Times New Roman" w:cs="Times New Roman"/>
          <w:color w:val="000000"/>
          <w:sz w:val="28"/>
          <w:szCs w:val="28"/>
        </w:rPr>
        <w:t xml:space="preserve">                       управления по делам ЗАГС Новосибирской области» на 1 л. в 1 экз.</w:t>
      </w:r>
    </w:p>
    <w:p w:rsidR="001A0514" w:rsidRPr="001A0514" w:rsidRDefault="001A0514" w:rsidP="001A0514">
      <w:pPr>
        <w:spacing w:after="0" w:line="240" w:lineRule="auto"/>
        <w:jc w:val="both"/>
        <w:rPr>
          <w:rFonts w:ascii="Times New Roman" w:hAnsi="Times New Roman" w:cs="Times New Roman"/>
          <w:color w:val="000000"/>
          <w:sz w:val="28"/>
          <w:szCs w:val="28"/>
        </w:rPr>
      </w:pPr>
    </w:p>
    <w:p w:rsidR="001A0514" w:rsidRPr="001A0514" w:rsidRDefault="001A0514" w:rsidP="001A0514">
      <w:pPr>
        <w:spacing w:after="0" w:line="240" w:lineRule="auto"/>
        <w:ind w:firstLine="709"/>
        <w:jc w:val="both"/>
        <w:rPr>
          <w:rFonts w:ascii="Times New Roman" w:hAnsi="Times New Roman" w:cs="Times New Roman"/>
          <w:color w:val="000000"/>
          <w:sz w:val="28"/>
          <w:szCs w:val="28"/>
        </w:rPr>
      </w:pPr>
      <w:r w:rsidRPr="001A0514">
        <w:rPr>
          <w:rFonts w:ascii="Times New Roman" w:hAnsi="Times New Roman" w:cs="Times New Roman"/>
          <w:color w:val="000000"/>
          <w:sz w:val="28"/>
          <w:szCs w:val="28"/>
        </w:rPr>
        <w:t>При наличии в приложении одного документа, его наименование пишут с заглавной буквы, например:</w:t>
      </w:r>
    </w:p>
    <w:p w:rsidR="001A0514" w:rsidRPr="001A0514" w:rsidRDefault="001A0514" w:rsidP="001A0514">
      <w:pPr>
        <w:spacing w:after="0" w:line="240" w:lineRule="auto"/>
        <w:ind w:firstLine="709"/>
        <w:jc w:val="both"/>
        <w:rPr>
          <w:rFonts w:ascii="Times New Roman" w:hAnsi="Times New Roman" w:cs="Times New Roman"/>
          <w:color w:val="000000"/>
          <w:sz w:val="28"/>
          <w:szCs w:val="28"/>
        </w:rPr>
      </w:pPr>
    </w:p>
    <w:tbl>
      <w:tblPr>
        <w:tblW w:w="0" w:type="auto"/>
        <w:tblLayout w:type="fixed"/>
        <w:tblLook w:val="0000" w:firstRow="0" w:lastRow="0" w:firstColumn="0" w:lastColumn="0" w:noHBand="0" w:noVBand="0"/>
      </w:tblPr>
      <w:tblGrid>
        <w:gridCol w:w="10136"/>
      </w:tblGrid>
      <w:tr w:rsidR="001A0514" w:rsidRPr="001A0514" w:rsidTr="001A0514">
        <w:tc>
          <w:tcPr>
            <w:tcW w:w="10136" w:type="dxa"/>
          </w:tcPr>
          <w:p w:rsidR="001A0514" w:rsidRPr="001A0514" w:rsidRDefault="001A0514" w:rsidP="001A0514">
            <w:pPr>
              <w:tabs>
                <w:tab w:val="left" w:pos="2355"/>
              </w:tabs>
              <w:spacing w:after="0" w:line="240" w:lineRule="auto"/>
              <w:jc w:val="both"/>
              <w:rPr>
                <w:rFonts w:ascii="Times New Roman" w:hAnsi="Times New Roman" w:cs="Times New Roman"/>
                <w:color w:val="000000"/>
                <w:sz w:val="28"/>
                <w:szCs w:val="28"/>
              </w:rPr>
            </w:pPr>
            <w:r w:rsidRPr="001A0514">
              <w:rPr>
                <w:rFonts w:ascii="Times New Roman" w:hAnsi="Times New Roman" w:cs="Times New Roman"/>
                <w:color w:val="000000"/>
                <w:sz w:val="28"/>
                <w:szCs w:val="28"/>
              </w:rPr>
              <w:t>Приложение: Протокол экспертной комиссии от 28.02.20</w:t>
            </w:r>
            <w:r w:rsidR="006A0BF1">
              <w:rPr>
                <w:rFonts w:ascii="Times New Roman" w:hAnsi="Times New Roman" w:cs="Times New Roman"/>
                <w:color w:val="000000"/>
                <w:sz w:val="28"/>
                <w:szCs w:val="28"/>
              </w:rPr>
              <w:t>22</w:t>
            </w:r>
            <w:r w:rsidRPr="001A0514">
              <w:rPr>
                <w:rFonts w:ascii="Times New Roman" w:hAnsi="Times New Roman" w:cs="Times New Roman"/>
                <w:color w:val="000000"/>
                <w:sz w:val="28"/>
                <w:szCs w:val="28"/>
              </w:rPr>
              <w:t xml:space="preserve"> № 3 на 1 л. в 1 экз.</w:t>
            </w:r>
          </w:p>
          <w:p w:rsidR="001A0514" w:rsidRPr="001A0514" w:rsidRDefault="001A0514" w:rsidP="001A0514">
            <w:pPr>
              <w:tabs>
                <w:tab w:val="left" w:pos="2355"/>
              </w:tabs>
              <w:spacing w:after="0" w:line="240" w:lineRule="auto"/>
              <w:jc w:val="both"/>
              <w:rPr>
                <w:rFonts w:ascii="Times New Roman" w:hAnsi="Times New Roman" w:cs="Times New Roman"/>
                <w:color w:val="000000"/>
                <w:sz w:val="28"/>
                <w:szCs w:val="28"/>
              </w:rPr>
            </w:pPr>
          </w:p>
          <w:p w:rsidR="001A0514" w:rsidRPr="00C2181D" w:rsidRDefault="001A0514" w:rsidP="001A0514">
            <w:pPr>
              <w:shd w:val="clear" w:color="auto" w:fill="FFFFFF"/>
              <w:spacing w:after="0" w:line="240" w:lineRule="auto"/>
              <w:ind w:firstLine="540"/>
              <w:rPr>
                <w:rFonts w:ascii="Times New Roman" w:hAnsi="Times New Roman" w:cs="Times New Roman"/>
                <w:color w:val="000000"/>
                <w:sz w:val="28"/>
                <w:szCs w:val="28"/>
              </w:rPr>
            </w:pPr>
            <w:r w:rsidRPr="00C2181D">
              <w:rPr>
                <w:rFonts w:ascii="Times New Roman" w:hAnsi="Times New Roman" w:cs="Times New Roman"/>
                <w:color w:val="000000"/>
                <w:sz w:val="28"/>
                <w:szCs w:val="28"/>
              </w:rPr>
              <w:t xml:space="preserve">Если приложением является обособленный электронный носитель (компакт-диск, </w:t>
            </w:r>
            <w:proofErr w:type="spellStart"/>
            <w:r w:rsidRPr="00C2181D">
              <w:rPr>
                <w:rFonts w:ascii="Times New Roman" w:hAnsi="Times New Roman" w:cs="Times New Roman"/>
                <w:color w:val="000000"/>
                <w:sz w:val="28"/>
                <w:szCs w:val="28"/>
              </w:rPr>
              <w:t>usb</w:t>
            </w:r>
            <w:proofErr w:type="spellEnd"/>
            <w:r w:rsidRPr="00C2181D">
              <w:rPr>
                <w:rFonts w:ascii="Times New Roman" w:hAnsi="Times New Roman" w:cs="Times New Roman"/>
                <w:color w:val="000000"/>
                <w:sz w:val="28"/>
                <w:szCs w:val="28"/>
              </w:rPr>
              <w:t>-</w:t>
            </w:r>
            <w:proofErr w:type="spellStart"/>
            <w:r w:rsidRPr="00C2181D">
              <w:rPr>
                <w:rFonts w:ascii="Times New Roman" w:hAnsi="Times New Roman" w:cs="Times New Roman"/>
                <w:color w:val="000000"/>
                <w:sz w:val="28"/>
                <w:szCs w:val="28"/>
              </w:rPr>
              <w:t>флеш</w:t>
            </w:r>
            <w:proofErr w:type="spellEnd"/>
            <w:r w:rsidRPr="00C2181D">
              <w:rPr>
                <w:rFonts w:ascii="Times New Roman" w:hAnsi="Times New Roman" w:cs="Times New Roman"/>
                <w:color w:val="000000"/>
                <w:sz w:val="28"/>
                <w:szCs w:val="28"/>
              </w:rPr>
              <w:t>-накопитель и др.), например:</w:t>
            </w:r>
          </w:p>
          <w:p w:rsidR="001A0514" w:rsidRPr="00C2181D" w:rsidRDefault="001A0514" w:rsidP="001A0514">
            <w:pPr>
              <w:shd w:val="clear" w:color="auto" w:fill="FFFFFF"/>
              <w:spacing w:after="0" w:line="240" w:lineRule="auto"/>
              <w:ind w:firstLine="540"/>
              <w:rPr>
                <w:rFonts w:ascii="Times New Roman" w:hAnsi="Times New Roman" w:cs="Times New Roman"/>
                <w:color w:val="000000"/>
                <w:sz w:val="28"/>
                <w:szCs w:val="28"/>
              </w:rPr>
            </w:pPr>
          </w:p>
          <w:p w:rsidR="001A0514" w:rsidRPr="001A0514" w:rsidRDefault="001A0514" w:rsidP="001A0514">
            <w:pPr>
              <w:shd w:val="clear" w:color="auto" w:fill="FFFFFF"/>
              <w:spacing w:after="0" w:line="240" w:lineRule="auto"/>
              <w:rPr>
                <w:rFonts w:ascii="Times New Roman" w:hAnsi="Times New Roman" w:cs="Times New Roman"/>
                <w:color w:val="000000"/>
                <w:sz w:val="28"/>
                <w:szCs w:val="28"/>
              </w:rPr>
            </w:pPr>
            <w:r w:rsidRPr="00C2181D">
              <w:rPr>
                <w:rFonts w:ascii="Times New Roman" w:hAnsi="Times New Roman" w:cs="Times New Roman"/>
                <w:color w:val="000000"/>
                <w:sz w:val="28"/>
                <w:szCs w:val="28"/>
              </w:rPr>
              <w:t xml:space="preserve">Приложение: </w:t>
            </w:r>
            <w:r w:rsidRPr="00C2181D">
              <w:rPr>
                <w:rFonts w:ascii="Times New Roman" w:hAnsi="Times New Roman" w:cs="Times New Roman"/>
                <w:color w:val="000000"/>
                <w:sz w:val="28"/>
                <w:szCs w:val="28"/>
                <w:lang w:val="en-US"/>
              </w:rPr>
              <w:t>CD</w:t>
            </w:r>
            <w:r w:rsidRPr="00C2181D">
              <w:rPr>
                <w:rFonts w:ascii="Times New Roman" w:hAnsi="Times New Roman" w:cs="Times New Roman"/>
                <w:color w:val="000000"/>
                <w:sz w:val="28"/>
                <w:szCs w:val="28"/>
              </w:rPr>
              <w:t xml:space="preserve"> в 1 экз.</w:t>
            </w:r>
          </w:p>
          <w:p w:rsidR="001A0514" w:rsidRPr="001A0514" w:rsidRDefault="001A0514" w:rsidP="001A0514">
            <w:pPr>
              <w:tabs>
                <w:tab w:val="left" w:pos="2355"/>
              </w:tabs>
              <w:spacing w:after="0" w:line="240" w:lineRule="auto"/>
              <w:jc w:val="both"/>
              <w:rPr>
                <w:rFonts w:ascii="Times New Roman" w:hAnsi="Times New Roman" w:cs="Times New Roman"/>
                <w:color w:val="000000"/>
                <w:sz w:val="28"/>
                <w:szCs w:val="28"/>
              </w:rPr>
            </w:pPr>
          </w:p>
        </w:tc>
      </w:tr>
    </w:tbl>
    <w:p w:rsidR="001A0514" w:rsidRPr="001A0514" w:rsidRDefault="001A0514" w:rsidP="001A0514">
      <w:pPr>
        <w:spacing w:after="0" w:line="240" w:lineRule="auto"/>
        <w:jc w:val="both"/>
        <w:rPr>
          <w:rFonts w:ascii="Times New Roman" w:hAnsi="Times New Roman" w:cs="Times New Roman"/>
          <w:color w:val="000000"/>
          <w:sz w:val="28"/>
          <w:szCs w:val="28"/>
        </w:rPr>
      </w:pPr>
      <w:r w:rsidRPr="001A0514">
        <w:rPr>
          <w:rFonts w:ascii="Times New Roman" w:hAnsi="Times New Roman" w:cs="Times New Roman"/>
          <w:color w:val="000000"/>
          <w:sz w:val="28"/>
          <w:szCs w:val="28"/>
        </w:rPr>
        <w:t xml:space="preserve">      </w:t>
      </w:r>
      <w:r w:rsidRPr="001A0514">
        <w:rPr>
          <w:rFonts w:ascii="Times New Roman" w:hAnsi="Times New Roman" w:cs="Times New Roman"/>
          <w:color w:val="000000"/>
          <w:sz w:val="28"/>
          <w:szCs w:val="28"/>
        </w:rPr>
        <w:tab/>
        <w:t>Если приложение сброшюровано, то количество листов не указывается.</w:t>
      </w:r>
    </w:p>
    <w:p w:rsidR="001A0514" w:rsidRPr="001A0514" w:rsidRDefault="001A0514" w:rsidP="001A0514">
      <w:pPr>
        <w:spacing w:after="0" w:line="240" w:lineRule="auto"/>
        <w:ind w:firstLine="709"/>
        <w:jc w:val="both"/>
        <w:rPr>
          <w:rFonts w:ascii="Times New Roman" w:eastAsia="Times New Roman" w:hAnsi="Times New Roman" w:cs="Times New Roman"/>
          <w:color w:val="000000"/>
          <w:sz w:val="28"/>
          <w:szCs w:val="28"/>
          <w:lang w:eastAsia="ru-RU"/>
        </w:rPr>
      </w:pPr>
      <w:r w:rsidRPr="001A0514">
        <w:rPr>
          <w:rFonts w:ascii="Times New Roman" w:eastAsia="Times New Roman" w:hAnsi="Times New Roman" w:cs="Times New Roman"/>
          <w:color w:val="000000"/>
          <w:sz w:val="28"/>
          <w:szCs w:val="28"/>
          <w:lang w:eastAsia="ru-RU"/>
        </w:rPr>
        <w:lastRenderedPageBreak/>
        <w:t>Если приложение, в свою очередь, также имеет приложения, то отметка об их наличии оформляется следующим образом:</w:t>
      </w:r>
    </w:p>
    <w:p w:rsidR="001A0514" w:rsidRPr="001A0514" w:rsidRDefault="001A0514" w:rsidP="001A0514">
      <w:pPr>
        <w:spacing w:after="0" w:line="240" w:lineRule="auto"/>
        <w:ind w:firstLine="709"/>
        <w:jc w:val="both"/>
        <w:outlineLvl w:val="0"/>
        <w:rPr>
          <w:rFonts w:ascii="Times New Roman" w:eastAsia="Times New Roman" w:hAnsi="Times New Roman" w:cs="Times New Roman"/>
          <w:color w:val="000000"/>
          <w:sz w:val="28"/>
          <w:szCs w:val="28"/>
          <w:lang w:eastAsia="ru-RU"/>
        </w:rPr>
      </w:pPr>
    </w:p>
    <w:tbl>
      <w:tblPr>
        <w:tblW w:w="0" w:type="auto"/>
        <w:tblLayout w:type="fixed"/>
        <w:tblLook w:val="0000" w:firstRow="0" w:lastRow="0" w:firstColumn="0" w:lastColumn="0" w:noHBand="0" w:noVBand="0"/>
      </w:tblPr>
      <w:tblGrid>
        <w:gridCol w:w="1809"/>
        <w:gridCol w:w="8327"/>
      </w:tblGrid>
      <w:tr w:rsidR="001A0514" w:rsidRPr="001A0514" w:rsidTr="001A0514">
        <w:tc>
          <w:tcPr>
            <w:tcW w:w="1809" w:type="dxa"/>
          </w:tcPr>
          <w:p w:rsidR="001A0514" w:rsidRPr="001A0514" w:rsidRDefault="001A0514" w:rsidP="001A0514">
            <w:pPr>
              <w:spacing w:after="0" w:line="240" w:lineRule="auto"/>
              <w:jc w:val="both"/>
              <w:rPr>
                <w:rFonts w:ascii="Times New Roman" w:eastAsia="Times New Roman" w:hAnsi="Times New Roman" w:cs="Times New Roman"/>
                <w:color w:val="000000"/>
                <w:sz w:val="28"/>
                <w:szCs w:val="28"/>
                <w:lang w:eastAsia="ru-RU"/>
              </w:rPr>
            </w:pPr>
            <w:r w:rsidRPr="001A0514">
              <w:rPr>
                <w:rFonts w:ascii="Times New Roman" w:eastAsia="Times New Roman" w:hAnsi="Times New Roman" w:cs="Times New Roman"/>
                <w:color w:val="000000"/>
                <w:sz w:val="28"/>
                <w:szCs w:val="28"/>
                <w:lang w:eastAsia="ru-RU"/>
              </w:rPr>
              <w:t>Приложение:</w:t>
            </w:r>
          </w:p>
        </w:tc>
        <w:tc>
          <w:tcPr>
            <w:tcW w:w="8327" w:type="dxa"/>
          </w:tcPr>
          <w:p w:rsidR="001A0514" w:rsidRPr="001A0514" w:rsidRDefault="001A0514" w:rsidP="006A0BF1">
            <w:pPr>
              <w:spacing w:after="0" w:line="240" w:lineRule="auto"/>
              <w:jc w:val="both"/>
              <w:rPr>
                <w:rFonts w:ascii="Times New Roman" w:eastAsia="Times New Roman" w:hAnsi="Times New Roman" w:cs="Times New Roman"/>
                <w:color w:val="000000"/>
                <w:sz w:val="28"/>
                <w:szCs w:val="28"/>
                <w:lang w:eastAsia="ru-RU"/>
              </w:rPr>
            </w:pPr>
            <w:r w:rsidRPr="001A0514">
              <w:rPr>
                <w:rFonts w:ascii="Times New Roman" w:eastAsia="Times New Roman" w:hAnsi="Times New Roman" w:cs="Times New Roman"/>
                <w:color w:val="000000"/>
                <w:sz w:val="28"/>
                <w:szCs w:val="28"/>
                <w:lang w:eastAsia="ru-RU"/>
              </w:rPr>
              <w:t>Письмо Минфина России от 10.07.20</w:t>
            </w:r>
            <w:r w:rsidR="006A0BF1">
              <w:rPr>
                <w:rFonts w:ascii="Times New Roman" w:eastAsia="Times New Roman" w:hAnsi="Times New Roman" w:cs="Times New Roman"/>
                <w:color w:val="000000"/>
                <w:sz w:val="28"/>
                <w:szCs w:val="28"/>
                <w:lang w:eastAsia="ru-RU"/>
              </w:rPr>
              <w:t>21</w:t>
            </w:r>
            <w:r w:rsidRPr="001A0514">
              <w:rPr>
                <w:rFonts w:ascii="Times New Roman" w:eastAsia="Times New Roman" w:hAnsi="Times New Roman" w:cs="Times New Roman"/>
                <w:color w:val="000000"/>
                <w:sz w:val="28"/>
                <w:szCs w:val="28"/>
                <w:lang w:eastAsia="ru-RU"/>
              </w:rPr>
              <w:t xml:space="preserve"> № 19-70/24-2 и приложения к нему, всего на 10 л.</w:t>
            </w:r>
          </w:p>
        </w:tc>
      </w:tr>
    </w:tbl>
    <w:p w:rsidR="001A0514" w:rsidRPr="001A0514" w:rsidRDefault="001A0514" w:rsidP="001A0514">
      <w:pPr>
        <w:spacing w:after="0" w:line="240" w:lineRule="auto"/>
        <w:ind w:firstLine="709"/>
        <w:jc w:val="both"/>
        <w:rPr>
          <w:rFonts w:ascii="Times New Roman" w:eastAsia="Times New Roman" w:hAnsi="Times New Roman" w:cs="Times New Roman"/>
          <w:color w:val="000000"/>
          <w:sz w:val="28"/>
          <w:szCs w:val="28"/>
          <w:lang w:eastAsia="ru-RU"/>
        </w:rPr>
      </w:pPr>
    </w:p>
    <w:p w:rsidR="001A0514" w:rsidRPr="001A0514" w:rsidRDefault="001A0514" w:rsidP="001A0514">
      <w:pPr>
        <w:spacing w:after="0" w:line="240" w:lineRule="auto"/>
        <w:ind w:firstLine="709"/>
        <w:jc w:val="both"/>
        <w:rPr>
          <w:rFonts w:ascii="Times New Roman" w:eastAsia="Times New Roman" w:hAnsi="Times New Roman" w:cs="Times New Roman"/>
          <w:color w:val="000000"/>
          <w:sz w:val="28"/>
          <w:szCs w:val="28"/>
          <w:lang w:eastAsia="ru-RU"/>
        </w:rPr>
      </w:pPr>
      <w:r w:rsidRPr="001A0514">
        <w:rPr>
          <w:rFonts w:ascii="Times New Roman" w:eastAsia="Times New Roman" w:hAnsi="Times New Roman" w:cs="Times New Roman"/>
          <w:color w:val="000000"/>
          <w:sz w:val="28"/>
          <w:szCs w:val="28"/>
          <w:lang w:eastAsia="ru-RU"/>
        </w:rPr>
        <w:t>Если приложение направляют не во все указанные в документе адреса, то отметку о его наличии оформляют следующим образом:</w:t>
      </w:r>
    </w:p>
    <w:p w:rsidR="001A0514" w:rsidRPr="001A0514" w:rsidRDefault="001A0514" w:rsidP="001A0514">
      <w:pPr>
        <w:spacing w:after="0" w:line="240" w:lineRule="auto"/>
        <w:ind w:firstLine="709"/>
        <w:jc w:val="both"/>
        <w:rPr>
          <w:rFonts w:ascii="Times New Roman" w:eastAsia="Times New Roman" w:hAnsi="Times New Roman" w:cs="Times New Roman"/>
          <w:color w:val="000000"/>
          <w:sz w:val="28"/>
          <w:szCs w:val="28"/>
          <w:lang w:eastAsia="ru-RU"/>
        </w:rPr>
      </w:pPr>
    </w:p>
    <w:tbl>
      <w:tblPr>
        <w:tblW w:w="0" w:type="auto"/>
        <w:tblLayout w:type="fixed"/>
        <w:tblLook w:val="0000" w:firstRow="0" w:lastRow="0" w:firstColumn="0" w:lastColumn="0" w:noHBand="0" w:noVBand="0"/>
      </w:tblPr>
      <w:tblGrid>
        <w:gridCol w:w="7518"/>
        <w:gridCol w:w="2618"/>
      </w:tblGrid>
      <w:tr w:rsidR="001A0514" w:rsidRPr="001A0514" w:rsidTr="001A0514">
        <w:tc>
          <w:tcPr>
            <w:tcW w:w="7518" w:type="dxa"/>
          </w:tcPr>
          <w:p w:rsidR="001A0514" w:rsidRPr="001A0514" w:rsidRDefault="001A0514" w:rsidP="001A0514">
            <w:pPr>
              <w:spacing w:after="0" w:line="240" w:lineRule="auto"/>
              <w:ind w:firstLine="709"/>
              <w:jc w:val="both"/>
              <w:rPr>
                <w:rFonts w:ascii="Times New Roman" w:hAnsi="Times New Roman" w:cs="Times New Roman"/>
                <w:i/>
                <w:iCs/>
                <w:color w:val="000000"/>
                <w:sz w:val="28"/>
                <w:szCs w:val="28"/>
              </w:rPr>
            </w:pPr>
            <w:r w:rsidRPr="001A0514">
              <w:rPr>
                <w:rFonts w:ascii="Times New Roman" w:hAnsi="Times New Roman" w:cs="Times New Roman"/>
                <w:color w:val="000000"/>
                <w:sz w:val="28"/>
                <w:szCs w:val="28"/>
              </w:rPr>
              <w:t>Приложение: на 5 л. в 1 экз. только в первый адрес.</w:t>
            </w:r>
          </w:p>
        </w:tc>
        <w:tc>
          <w:tcPr>
            <w:tcW w:w="2618" w:type="dxa"/>
          </w:tcPr>
          <w:p w:rsidR="001A0514" w:rsidRPr="001A0514" w:rsidRDefault="001A0514" w:rsidP="001A0514">
            <w:pPr>
              <w:spacing w:after="0" w:line="240" w:lineRule="auto"/>
              <w:ind w:firstLine="709"/>
              <w:jc w:val="both"/>
              <w:rPr>
                <w:rFonts w:ascii="Times New Roman" w:hAnsi="Times New Roman" w:cs="Times New Roman"/>
                <w:color w:val="000000"/>
                <w:sz w:val="28"/>
                <w:szCs w:val="28"/>
              </w:rPr>
            </w:pPr>
          </w:p>
        </w:tc>
      </w:tr>
    </w:tbl>
    <w:p w:rsidR="001A0514" w:rsidRPr="001A0514" w:rsidRDefault="001A0514" w:rsidP="001A0514">
      <w:pPr>
        <w:spacing w:after="0" w:line="240" w:lineRule="auto"/>
        <w:ind w:firstLine="709"/>
        <w:jc w:val="both"/>
        <w:rPr>
          <w:rFonts w:ascii="Times New Roman" w:hAnsi="Times New Roman" w:cs="Times New Roman"/>
          <w:color w:val="000000"/>
          <w:sz w:val="28"/>
          <w:szCs w:val="28"/>
        </w:rPr>
      </w:pPr>
    </w:p>
    <w:p w:rsidR="001A0514" w:rsidRPr="001A0514" w:rsidRDefault="001A0514" w:rsidP="001A0514">
      <w:pPr>
        <w:spacing w:after="0" w:line="240" w:lineRule="auto"/>
        <w:ind w:firstLine="709"/>
        <w:jc w:val="both"/>
        <w:rPr>
          <w:rFonts w:ascii="Times New Roman" w:eastAsia="Times New Roman" w:hAnsi="Times New Roman" w:cs="Times New Roman"/>
          <w:color w:val="000000"/>
          <w:sz w:val="28"/>
          <w:szCs w:val="28"/>
          <w:lang w:eastAsia="ru-RU"/>
        </w:rPr>
      </w:pPr>
      <w:r w:rsidRPr="001A0514">
        <w:rPr>
          <w:rFonts w:ascii="Times New Roman" w:eastAsia="Times New Roman" w:hAnsi="Times New Roman" w:cs="Times New Roman"/>
          <w:color w:val="000000"/>
          <w:sz w:val="28"/>
          <w:szCs w:val="28"/>
          <w:lang w:eastAsia="ru-RU"/>
        </w:rPr>
        <w:t>Если приложением к сопроводительному письму являются документы, содержащие информацию конфиденциального характера, то отметка о приложении оформляется следующим образом:</w:t>
      </w:r>
    </w:p>
    <w:p w:rsidR="001A0514" w:rsidRPr="001A0514" w:rsidRDefault="001A0514" w:rsidP="001A0514">
      <w:pPr>
        <w:spacing w:after="0" w:line="240" w:lineRule="auto"/>
        <w:ind w:firstLine="702"/>
        <w:jc w:val="both"/>
        <w:rPr>
          <w:rFonts w:ascii="Times New Roman" w:eastAsia="Times New Roman" w:hAnsi="Times New Roman" w:cs="Times New Roman"/>
          <w:color w:val="000000"/>
          <w:sz w:val="28"/>
          <w:szCs w:val="28"/>
          <w:lang w:eastAsia="ru-RU"/>
        </w:rPr>
      </w:pPr>
    </w:p>
    <w:tbl>
      <w:tblPr>
        <w:tblW w:w="0" w:type="auto"/>
        <w:tblLayout w:type="fixed"/>
        <w:tblLook w:val="0000" w:firstRow="0" w:lastRow="0" w:firstColumn="0" w:lastColumn="0" w:noHBand="0" w:noVBand="0"/>
      </w:tblPr>
      <w:tblGrid>
        <w:gridCol w:w="1809"/>
        <w:gridCol w:w="8327"/>
      </w:tblGrid>
      <w:tr w:rsidR="001A0514" w:rsidRPr="001A0514" w:rsidTr="001A0514">
        <w:tc>
          <w:tcPr>
            <w:tcW w:w="1809" w:type="dxa"/>
          </w:tcPr>
          <w:p w:rsidR="001A0514" w:rsidRPr="001A0514" w:rsidRDefault="001A0514" w:rsidP="001A0514">
            <w:pPr>
              <w:spacing w:after="0" w:line="240" w:lineRule="auto"/>
              <w:rPr>
                <w:rFonts w:ascii="Times New Roman" w:eastAsia="Times New Roman" w:hAnsi="Times New Roman" w:cs="Times New Roman"/>
                <w:color w:val="000000"/>
                <w:sz w:val="28"/>
                <w:szCs w:val="28"/>
                <w:lang w:eastAsia="ru-RU"/>
              </w:rPr>
            </w:pPr>
            <w:r w:rsidRPr="001A0514">
              <w:rPr>
                <w:rFonts w:ascii="Times New Roman" w:eastAsia="Times New Roman" w:hAnsi="Times New Roman" w:cs="Times New Roman"/>
                <w:color w:val="000000"/>
                <w:sz w:val="28"/>
                <w:szCs w:val="28"/>
                <w:lang w:eastAsia="ru-RU"/>
              </w:rPr>
              <w:t>Приложение:</w:t>
            </w:r>
          </w:p>
        </w:tc>
        <w:tc>
          <w:tcPr>
            <w:tcW w:w="8327" w:type="dxa"/>
          </w:tcPr>
          <w:p w:rsidR="001A0514" w:rsidRPr="001A0514" w:rsidRDefault="001A0514" w:rsidP="001A0514">
            <w:pPr>
              <w:spacing w:after="0" w:line="240" w:lineRule="auto"/>
              <w:jc w:val="both"/>
              <w:rPr>
                <w:rFonts w:ascii="Times New Roman" w:eastAsia="Times New Roman" w:hAnsi="Times New Roman" w:cs="Times New Roman"/>
                <w:color w:val="000000"/>
                <w:sz w:val="28"/>
                <w:szCs w:val="28"/>
                <w:lang w:eastAsia="ru-RU"/>
              </w:rPr>
            </w:pPr>
            <w:r w:rsidRPr="001A0514">
              <w:rPr>
                <w:rFonts w:ascii="Times New Roman" w:eastAsia="Times New Roman" w:hAnsi="Times New Roman" w:cs="Times New Roman"/>
                <w:color w:val="000000"/>
                <w:sz w:val="28"/>
                <w:szCs w:val="28"/>
                <w:lang w:eastAsia="ru-RU"/>
              </w:rPr>
              <w:t>Справка о финансовой задолженности, для служебного пользования, рег. № 51, на 3 л. в 1 экз.</w:t>
            </w:r>
          </w:p>
        </w:tc>
      </w:tr>
    </w:tbl>
    <w:p w:rsidR="001A0514" w:rsidRPr="001A0514" w:rsidRDefault="001A0514" w:rsidP="001A0514">
      <w:pPr>
        <w:spacing w:after="0" w:line="240" w:lineRule="auto"/>
        <w:ind w:firstLine="709"/>
        <w:jc w:val="both"/>
        <w:rPr>
          <w:rFonts w:ascii="Times New Roman" w:hAnsi="Times New Roman" w:cs="Times New Roman"/>
          <w:color w:val="000000"/>
          <w:sz w:val="28"/>
          <w:szCs w:val="28"/>
        </w:rPr>
      </w:pPr>
    </w:p>
    <w:p w:rsidR="001A0514" w:rsidRPr="001A0514" w:rsidRDefault="001A0514" w:rsidP="001A0514">
      <w:pPr>
        <w:spacing w:after="0" w:line="240" w:lineRule="auto"/>
        <w:ind w:firstLine="709"/>
        <w:jc w:val="both"/>
        <w:rPr>
          <w:rFonts w:ascii="Times New Roman" w:eastAsia="Times New Roman" w:hAnsi="Times New Roman" w:cs="Times New Roman"/>
          <w:color w:val="000000"/>
          <w:sz w:val="28"/>
          <w:szCs w:val="28"/>
          <w:lang w:eastAsia="ru-RU"/>
        </w:rPr>
      </w:pPr>
      <w:r w:rsidRPr="001A0514">
        <w:rPr>
          <w:rFonts w:ascii="Times New Roman" w:eastAsia="Times New Roman" w:hAnsi="Times New Roman" w:cs="Times New Roman"/>
          <w:color w:val="000000"/>
          <w:sz w:val="28"/>
          <w:szCs w:val="28"/>
          <w:lang w:eastAsia="ru-RU"/>
        </w:rPr>
        <w:t xml:space="preserve">В распорядительных документах, </w:t>
      </w:r>
      <w:r w:rsidRPr="00C2181D">
        <w:rPr>
          <w:rFonts w:ascii="Times New Roman" w:eastAsia="Times New Roman" w:hAnsi="Times New Roman" w:cs="Times New Roman"/>
          <w:color w:val="000000"/>
          <w:sz w:val="28"/>
          <w:szCs w:val="28"/>
          <w:lang w:eastAsia="ru-RU"/>
        </w:rPr>
        <w:t>положениях, правилах, инструкциях и других документах</w:t>
      </w:r>
      <w:r w:rsidRPr="001A0514">
        <w:rPr>
          <w:rFonts w:ascii="Times New Roman" w:eastAsia="Times New Roman" w:hAnsi="Times New Roman" w:cs="Times New Roman"/>
          <w:color w:val="000000"/>
          <w:sz w:val="28"/>
          <w:szCs w:val="28"/>
          <w:lang w:eastAsia="ru-RU"/>
        </w:rPr>
        <w:t xml:space="preserve"> отметка о приложении оформляется следующим образом.</w:t>
      </w:r>
    </w:p>
    <w:p w:rsidR="001A0514" w:rsidRPr="001A0514" w:rsidRDefault="001A0514" w:rsidP="001A0514">
      <w:pPr>
        <w:spacing w:after="0" w:line="240" w:lineRule="auto"/>
        <w:ind w:firstLine="709"/>
        <w:jc w:val="both"/>
        <w:rPr>
          <w:rFonts w:ascii="Times New Roman" w:hAnsi="Times New Roman" w:cs="Times New Roman"/>
          <w:color w:val="000000"/>
          <w:sz w:val="28"/>
          <w:szCs w:val="28"/>
        </w:rPr>
      </w:pPr>
      <w:r w:rsidRPr="001A0514">
        <w:rPr>
          <w:rFonts w:ascii="Times New Roman" w:eastAsia="Times New Roman" w:hAnsi="Times New Roman" w:cs="Times New Roman"/>
          <w:color w:val="000000"/>
          <w:sz w:val="28"/>
          <w:szCs w:val="28"/>
          <w:lang w:eastAsia="ru-RU"/>
        </w:rPr>
        <w:t xml:space="preserve">  </w:t>
      </w:r>
      <w:r w:rsidRPr="00C2181D">
        <w:rPr>
          <w:rFonts w:ascii="Times New Roman" w:eastAsia="Times New Roman" w:hAnsi="Times New Roman" w:cs="Times New Roman"/>
          <w:color w:val="000000"/>
          <w:sz w:val="28"/>
          <w:szCs w:val="28"/>
          <w:lang w:eastAsia="ru-RU"/>
        </w:rPr>
        <w:t>В тексте документа при первом упоминании документа-приложения в скобках указывается</w:t>
      </w:r>
      <w:r w:rsidRPr="00341BFE">
        <w:rPr>
          <w:rFonts w:ascii="Times New Roman" w:eastAsia="Times New Roman" w:hAnsi="Times New Roman" w:cs="Times New Roman"/>
          <w:color w:val="000000"/>
          <w:sz w:val="28"/>
          <w:szCs w:val="28"/>
          <w:lang w:eastAsia="ru-RU"/>
        </w:rPr>
        <w:t>:</w:t>
      </w:r>
      <w:r w:rsidRPr="00341BFE">
        <w:rPr>
          <w:rFonts w:ascii="Times New Roman" w:hAnsi="Times New Roman" w:cs="Times New Roman"/>
          <w:color w:val="000000"/>
          <w:sz w:val="28"/>
          <w:szCs w:val="28"/>
          <w:shd w:val="clear" w:color="auto" w:fill="FFFFFF"/>
        </w:rPr>
        <w:t xml:space="preserve"> </w:t>
      </w:r>
      <w:r w:rsidR="00341BFE" w:rsidRPr="00341BFE">
        <w:rPr>
          <w:rFonts w:ascii="Times New Roman" w:hAnsi="Times New Roman" w:cs="Times New Roman"/>
          <w:color w:val="000000"/>
          <w:sz w:val="28"/>
          <w:szCs w:val="28"/>
          <w:shd w:val="clear" w:color="auto" w:fill="FFFFFF"/>
        </w:rPr>
        <w:t>«</w:t>
      </w:r>
      <w:r w:rsidR="00341BFE">
        <w:rPr>
          <w:rFonts w:ascii="Times New Roman" w:hAnsi="Times New Roman" w:cs="Times New Roman"/>
          <w:color w:val="000000"/>
          <w:sz w:val="28"/>
          <w:szCs w:val="28"/>
          <w:shd w:val="clear" w:color="auto" w:fill="FFFFFF"/>
        </w:rPr>
        <w:t>приложение 1» или</w:t>
      </w:r>
      <w:r w:rsidR="00341BFE">
        <w:rPr>
          <w:color w:val="000000"/>
          <w:sz w:val="30"/>
          <w:szCs w:val="30"/>
          <w:shd w:val="clear" w:color="auto" w:fill="FFFFFF"/>
        </w:rPr>
        <w:t xml:space="preserve"> </w:t>
      </w:r>
      <w:r w:rsidRPr="00C2181D">
        <w:rPr>
          <w:rFonts w:ascii="Times New Roman" w:hAnsi="Times New Roman" w:cs="Times New Roman"/>
          <w:color w:val="000000"/>
          <w:sz w:val="28"/>
          <w:szCs w:val="28"/>
        </w:rPr>
        <w:t>«</w:t>
      </w:r>
      <w:r w:rsidR="005E21F3">
        <w:rPr>
          <w:rFonts w:ascii="Times New Roman" w:hAnsi="Times New Roman" w:cs="Times New Roman"/>
          <w:color w:val="000000"/>
          <w:sz w:val="28"/>
          <w:szCs w:val="28"/>
        </w:rPr>
        <w:t>п</w:t>
      </w:r>
      <w:r w:rsidRPr="00C2181D">
        <w:rPr>
          <w:rFonts w:ascii="Times New Roman" w:hAnsi="Times New Roman" w:cs="Times New Roman"/>
          <w:color w:val="000000"/>
          <w:sz w:val="28"/>
          <w:szCs w:val="28"/>
        </w:rPr>
        <w:t>риложение №</w:t>
      </w:r>
      <w:r w:rsidR="00341BFE">
        <w:rPr>
          <w:rFonts w:ascii="Times New Roman" w:hAnsi="Times New Roman" w:cs="Times New Roman"/>
          <w:color w:val="000000"/>
          <w:sz w:val="28"/>
          <w:szCs w:val="28"/>
        </w:rPr>
        <w:t xml:space="preserve"> 1</w:t>
      </w:r>
      <w:r w:rsidRPr="00C2181D">
        <w:rPr>
          <w:rFonts w:ascii="Times New Roman" w:hAnsi="Times New Roman" w:cs="Times New Roman"/>
          <w:color w:val="000000"/>
          <w:sz w:val="28"/>
          <w:szCs w:val="28"/>
        </w:rPr>
        <w:t xml:space="preserve">», </w:t>
      </w:r>
      <w:r w:rsidR="00341BFE">
        <w:rPr>
          <w:rFonts w:ascii="Times New Roman" w:hAnsi="Times New Roman" w:cs="Times New Roman"/>
          <w:color w:val="000000"/>
          <w:sz w:val="28"/>
          <w:szCs w:val="28"/>
        </w:rPr>
        <w:t>а</w:t>
      </w:r>
      <w:r w:rsidRPr="001A0514">
        <w:rPr>
          <w:rFonts w:ascii="Times New Roman" w:hAnsi="Times New Roman" w:cs="Times New Roman"/>
          <w:color w:val="000000"/>
          <w:sz w:val="28"/>
          <w:szCs w:val="28"/>
        </w:rPr>
        <w:t xml:space="preserve"> </w:t>
      </w:r>
      <w:r w:rsidRPr="001A0514">
        <w:rPr>
          <w:rFonts w:ascii="Times New Roman" w:eastAsia="Times New Roman" w:hAnsi="Times New Roman" w:cs="Times New Roman"/>
          <w:color w:val="000000"/>
          <w:sz w:val="28"/>
          <w:szCs w:val="28"/>
          <w:lang w:eastAsia="ru-RU"/>
        </w:rPr>
        <w:t xml:space="preserve"> на первом его листе в правом верхнем углу пишут</w:t>
      </w:r>
      <w:r w:rsidRPr="001A0514">
        <w:rPr>
          <w:rFonts w:ascii="Times New Roman" w:hAnsi="Times New Roman" w:cs="Times New Roman"/>
          <w:color w:val="000000"/>
          <w:sz w:val="28"/>
          <w:szCs w:val="28"/>
        </w:rPr>
        <w:t xml:space="preserve"> «Приложение №» с указанием наименования распорядительного документа, его даты и регистрационного номера, например:</w:t>
      </w:r>
    </w:p>
    <w:p w:rsidR="001A0514" w:rsidRPr="001A0514" w:rsidRDefault="001A0514" w:rsidP="001A0514">
      <w:pPr>
        <w:spacing w:after="0" w:line="240" w:lineRule="auto"/>
        <w:ind w:firstLine="709"/>
        <w:jc w:val="both"/>
        <w:rPr>
          <w:rFonts w:ascii="Times New Roman" w:hAnsi="Times New Roman" w:cs="Times New Roman"/>
          <w:color w:val="000000"/>
          <w:sz w:val="28"/>
          <w:szCs w:val="28"/>
        </w:rPr>
      </w:pPr>
    </w:p>
    <w:tbl>
      <w:tblPr>
        <w:tblW w:w="10023" w:type="dxa"/>
        <w:tblLayout w:type="fixed"/>
        <w:tblLook w:val="0000" w:firstRow="0" w:lastRow="0" w:firstColumn="0" w:lastColumn="0" w:noHBand="0" w:noVBand="0"/>
      </w:tblPr>
      <w:tblGrid>
        <w:gridCol w:w="5915"/>
        <w:gridCol w:w="4108"/>
      </w:tblGrid>
      <w:tr w:rsidR="001A0514" w:rsidRPr="001A0514" w:rsidTr="001A0514">
        <w:trPr>
          <w:trHeight w:val="1350"/>
        </w:trPr>
        <w:tc>
          <w:tcPr>
            <w:tcW w:w="5915" w:type="dxa"/>
          </w:tcPr>
          <w:p w:rsidR="001A0514" w:rsidRPr="001A0514" w:rsidRDefault="001A0514" w:rsidP="001A0514">
            <w:pPr>
              <w:spacing w:after="0" w:line="240" w:lineRule="auto"/>
              <w:rPr>
                <w:rFonts w:ascii="Times New Roman" w:hAnsi="Times New Roman" w:cs="Times New Roman"/>
                <w:color w:val="000000"/>
                <w:sz w:val="28"/>
                <w:szCs w:val="28"/>
              </w:rPr>
            </w:pPr>
          </w:p>
        </w:tc>
        <w:tc>
          <w:tcPr>
            <w:tcW w:w="4108" w:type="dxa"/>
          </w:tcPr>
          <w:p w:rsidR="001A0514" w:rsidRPr="001A0514" w:rsidRDefault="001A0514" w:rsidP="001A0514">
            <w:pPr>
              <w:spacing w:after="0" w:line="240" w:lineRule="auto"/>
              <w:rPr>
                <w:rFonts w:ascii="Times New Roman" w:hAnsi="Times New Roman" w:cs="Times New Roman"/>
                <w:color w:val="000000"/>
                <w:sz w:val="28"/>
                <w:szCs w:val="28"/>
              </w:rPr>
            </w:pPr>
            <w:r w:rsidRPr="001A0514">
              <w:rPr>
                <w:rFonts w:ascii="Times New Roman" w:hAnsi="Times New Roman" w:cs="Times New Roman"/>
                <w:color w:val="000000"/>
                <w:sz w:val="28"/>
                <w:szCs w:val="28"/>
              </w:rPr>
              <w:t>Приложение № 2</w:t>
            </w:r>
          </w:p>
          <w:p w:rsidR="001A0514" w:rsidRPr="001A0514" w:rsidRDefault="001A0514" w:rsidP="001A0514">
            <w:pPr>
              <w:spacing w:after="0" w:line="240" w:lineRule="auto"/>
              <w:rPr>
                <w:rFonts w:ascii="Times New Roman" w:hAnsi="Times New Roman" w:cs="Times New Roman"/>
                <w:color w:val="000000"/>
                <w:sz w:val="28"/>
                <w:szCs w:val="28"/>
              </w:rPr>
            </w:pPr>
            <w:r w:rsidRPr="001A0514">
              <w:rPr>
                <w:rFonts w:ascii="Times New Roman" w:hAnsi="Times New Roman" w:cs="Times New Roman"/>
                <w:color w:val="000000"/>
                <w:sz w:val="28"/>
                <w:szCs w:val="28"/>
              </w:rPr>
              <w:t>к приказу начальника управления по делам ЗАГС Новосибирской области</w:t>
            </w:r>
          </w:p>
          <w:p w:rsidR="001A0514" w:rsidRPr="001A0514" w:rsidRDefault="001A0514" w:rsidP="006A0BF1">
            <w:pPr>
              <w:spacing w:after="0" w:line="240" w:lineRule="auto"/>
              <w:rPr>
                <w:rFonts w:ascii="Times New Roman" w:hAnsi="Times New Roman" w:cs="Times New Roman"/>
                <w:i/>
                <w:iCs/>
                <w:color w:val="000000"/>
                <w:sz w:val="28"/>
                <w:szCs w:val="28"/>
              </w:rPr>
            </w:pPr>
            <w:r w:rsidRPr="001A0514">
              <w:rPr>
                <w:rFonts w:ascii="Times New Roman" w:hAnsi="Times New Roman" w:cs="Times New Roman"/>
                <w:color w:val="000000"/>
                <w:sz w:val="28"/>
                <w:szCs w:val="28"/>
              </w:rPr>
              <w:t>от 19.04.20</w:t>
            </w:r>
            <w:r w:rsidR="006A0BF1">
              <w:rPr>
                <w:rFonts w:ascii="Times New Roman" w:hAnsi="Times New Roman" w:cs="Times New Roman"/>
                <w:color w:val="000000"/>
                <w:sz w:val="28"/>
                <w:szCs w:val="28"/>
              </w:rPr>
              <w:t>22</w:t>
            </w:r>
            <w:r w:rsidRPr="001A0514">
              <w:rPr>
                <w:rFonts w:ascii="Times New Roman" w:hAnsi="Times New Roman" w:cs="Times New Roman"/>
                <w:color w:val="000000"/>
                <w:sz w:val="28"/>
                <w:szCs w:val="28"/>
              </w:rPr>
              <w:t xml:space="preserve"> № 55</w:t>
            </w:r>
          </w:p>
        </w:tc>
      </w:tr>
    </w:tbl>
    <w:p w:rsidR="001A0514" w:rsidRPr="001A0514" w:rsidRDefault="001A0514" w:rsidP="001A0514">
      <w:pPr>
        <w:spacing w:after="0" w:line="240" w:lineRule="auto"/>
        <w:ind w:firstLine="709"/>
        <w:jc w:val="both"/>
        <w:rPr>
          <w:rFonts w:ascii="Times New Roman" w:hAnsi="Times New Roman" w:cs="Times New Roman"/>
          <w:color w:val="000000"/>
          <w:sz w:val="28"/>
          <w:szCs w:val="28"/>
        </w:rPr>
      </w:pPr>
      <w:r w:rsidRPr="001A0514">
        <w:rPr>
          <w:rFonts w:ascii="Times New Roman" w:hAnsi="Times New Roman" w:cs="Times New Roman"/>
          <w:color w:val="000000"/>
          <w:sz w:val="28"/>
          <w:szCs w:val="28"/>
        </w:rPr>
        <w:t xml:space="preserve">Допускается </w:t>
      </w:r>
      <w:r w:rsidRPr="00C2181D">
        <w:rPr>
          <w:rFonts w:ascii="Times New Roman" w:hAnsi="Times New Roman" w:cs="Times New Roman"/>
          <w:color w:val="000000"/>
          <w:sz w:val="28"/>
          <w:szCs w:val="28"/>
        </w:rPr>
        <w:t>обозначение</w:t>
      </w:r>
      <w:r w:rsidRPr="001A0514">
        <w:rPr>
          <w:rFonts w:ascii="Times New Roman" w:hAnsi="Times New Roman" w:cs="Times New Roman"/>
          <w:color w:val="000000"/>
          <w:sz w:val="28"/>
          <w:szCs w:val="28"/>
        </w:rPr>
        <w:t xml:space="preserve"> «ПРИЛОЖЕНИЕ №» </w:t>
      </w:r>
      <w:r w:rsidRPr="00C2181D">
        <w:rPr>
          <w:rFonts w:ascii="Times New Roman" w:hAnsi="Times New Roman" w:cs="Times New Roman"/>
          <w:color w:val="000000"/>
          <w:sz w:val="28"/>
          <w:szCs w:val="28"/>
        </w:rPr>
        <w:t>с возможностью печатать его прописными буквами, а также центрировать относительно самой длинной строки с наименованием документа, датой и регистрационным номером,</w:t>
      </w:r>
      <w:r w:rsidRPr="001A0514">
        <w:rPr>
          <w:rFonts w:ascii="Times New Roman" w:hAnsi="Times New Roman" w:cs="Times New Roman"/>
          <w:color w:val="000000"/>
          <w:sz w:val="28"/>
          <w:szCs w:val="28"/>
        </w:rPr>
        <w:t xml:space="preserve"> например:</w:t>
      </w:r>
    </w:p>
    <w:p w:rsidR="001A0514" w:rsidRPr="001A0514" w:rsidRDefault="001A0514" w:rsidP="001A0514">
      <w:pPr>
        <w:spacing w:after="0" w:line="240" w:lineRule="auto"/>
        <w:rPr>
          <w:rFonts w:ascii="Times New Roman" w:hAnsi="Times New Roman" w:cs="Times New Roman"/>
          <w:color w:val="000000"/>
          <w:sz w:val="28"/>
          <w:szCs w:val="28"/>
        </w:rPr>
      </w:pPr>
    </w:p>
    <w:tbl>
      <w:tblPr>
        <w:tblW w:w="10023" w:type="dxa"/>
        <w:tblLayout w:type="fixed"/>
        <w:tblLook w:val="0000" w:firstRow="0" w:lastRow="0" w:firstColumn="0" w:lastColumn="0" w:noHBand="0" w:noVBand="0"/>
      </w:tblPr>
      <w:tblGrid>
        <w:gridCol w:w="5915"/>
        <w:gridCol w:w="4108"/>
      </w:tblGrid>
      <w:tr w:rsidR="001A0514" w:rsidRPr="001A0514" w:rsidTr="001A0514">
        <w:trPr>
          <w:trHeight w:val="1350"/>
        </w:trPr>
        <w:tc>
          <w:tcPr>
            <w:tcW w:w="5915" w:type="dxa"/>
          </w:tcPr>
          <w:p w:rsidR="001A0514" w:rsidRPr="001A0514" w:rsidRDefault="001A0514" w:rsidP="001A0514">
            <w:pPr>
              <w:spacing w:after="0" w:line="240" w:lineRule="auto"/>
              <w:rPr>
                <w:rFonts w:ascii="Times New Roman" w:hAnsi="Times New Roman" w:cs="Times New Roman"/>
                <w:color w:val="000000"/>
                <w:sz w:val="28"/>
                <w:szCs w:val="28"/>
              </w:rPr>
            </w:pPr>
          </w:p>
        </w:tc>
        <w:tc>
          <w:tcPr>
            <w:tcW w:w="4108" w:type="dxa"/>
          </w:tcPr>
          <w:p w:rsidR="001A0514" w:rsidRPr="001A0514" w:rsidRDefault="001A0514" w:rsidP="001A0514">
            <w:pPr>
              <w:spacing w:after="0" w:line="240" w:lineRule="auto"/>
              <w:jc w:val="center"/>
              <w:rPr>
                <w:rFonts w:ascii="Times New Roman" w:hAnsi="Times New Roman" w:cs="Times New Roman"/>
                <w:color w:val="000000"/>
                <w:sz w:val="28"/>
                <w:szCs w:val="28"/>
              </w:rPr>
            </w:pPr>
            <w:r w:rsidRPr="001A0514">
              <w:rPr>
                <w:rFonts w:ascii="Times New Roman" w:hAnsi="Times New Roman" w:cs="Times New Roman"/>
                <w:color w:val="000000"/>
                <w:sz w:val="28"/>
                <w:szCs w:val="28"/>
              </w:rPr>
              <w:t>ПРИЛОЖЕНИЕ № 2</w:t>
            </w:r>
          </w:p>
          <w:p w:rsidR="001A0514" w:rsidRPr="001A0514" w:rsidRDefault="001A0514" w:rsidP="001A0514">
            <w:pPr>
              <w:spacing w:after="0" w:line="240" w:lineRule="auto"/>
              <w:jc w:val="center"/>
              <w:rPr>
                <w:rFonts w:ascii="Times New Roman" w:hAnsi="Times New Roman" w:cs="Times New Roman"/>
                <w:color w:val="000000"/>
                <w:sz w:val="28"/>
                <w:szCs w:val="28"/>
              </w:rPr>
            </w:pPr>
            <w:r w:rsidRPr="001A0514">
              <w:rPr>
                <w:rFonts w:ascii="Times New Roman" w:hAnsi="Times New Roman" w:cs="Times New Roman"/>
                <w:color w:val="000000"/>
                <w:sz w:val="28"/>
                <w:szCs w:val="28"/>
              </w:rPr>
              <w:t>к приказу начальника управления по делам ЗАГС Новосибирской области</w:t>
            </w:r>
          </w:p>
          <w:p w:rsidR="001A0514" w:rsidRPr="001A0514" w:rsidRDefault="001A0514" w:rsidP="001A0514">
            <w:pPr>
              <w:spacing w:after="0" w:line="240" w:lineRule="auto"/>
              <w:jc w:val="center"/>
              <w:rPr>
                <w:rFonts w:ascii="Times New Roman" w:hAnsi="Times New Roman" w:cs="Times New Roman"/>
                <w:color w:val="000000"/>
                <w:sz w:val="28"/>
                <w:szCs w:val="28"/>
              </w:rPr>
            </w:pPr>
            <w:r w:rsidRPr="001A0514">
              <w:rPr>
                <w:rFonts w:ascii="Times New Roman" w:hAnsi="Times New Roman" w:cs="Times New Roman"/>
                <w:color w:val="000000"/>
                <w:sz w:val="28"/>
                <w:szCs w:val="28"/>
              </w:rPr>
              <w:t>от 19.04.20</w:t>
            </w:r>
            <w:r w:rsidR="006A0BF1">
              <w:rPr>
                <w:rFonts w:ascii="Times New Roman" w:hAnsi="Times New Roman" w:cs="Times New Roman"/>
                <w:color w:val="000000"/>
                <w:sz w:val="28"/>
                <w:szCs w:val="28"/>
              </w:rPr>
              <w:t>22</w:t>
            </w:r>
            <w:r w:rsidRPr="001A0514">
              <w:rPr>
                <w:rFonts w:ascii="Times New Roman" w:hAnsi="Times New Roman" w:cs="Times New Roman"/>
                <w:color w:val="000000"/>
                <w:sz w:val="28"/>
                <w:szCs w:val="28"/>
              </w:rPr>
              <w:t xml:space="preserve"> № 55</w:t>
            </w:r>
          </w:p>
          <w:p w:rsidR="001A0514" w:rsidRPr="001A0514" w:rsidRDefault="001A0514" w:rsidP="001A0514">
            <w:pPr>
              <w:spacing w:after="0" w:line="240" w:lineRule="auto"/>
              <w:jc w:val="center"/>
              <w:rPr>
                <w:rFonts w:ascii="Times New Roman" w:hAnsi="Times New Roman" w:cs="Times New Roman"/>
                <w:iCs/>
                <w:color w:val="000000"/>
                <w:sz w:val="28"/>
                <w:szCs w:val="28"/>
              </w:rPr>
            </w:pPr>
          </w:p>
        </w:tc>
      </w:tr>
    </w:tbl>
    <w:p w:rsidR="001A0514" w:rsidRPr="001A0514" w:rsidRDefault="001A0514" w:rsidP="001A0514">
      <w:pPr>
        <w:widowControl w:val="0"/>
        <w:tabs>
          <w:tab w:val="num" w:pos="1440"/>
        </w:tabs>
        <w:snapToGrid w:val="0"/>
        <w:spacing w:after="0" w:line="240" w:lineRule="auto"/>
        <w:jc w:val="both"/>
        <w:rPr>
          <w:rFonts w:ascii="Times New Roman" w:hAnsi="Times New Roman" w:cs="Times New Roman"/>
          <w:color w:val="000000"/>
          <w:sz w:val="28"/>
          <w:szCs w:val="28"/>
        </w:rPr>
      </w:pPr>
      <w:r w:rsidRPr="001A0514">
        <w:rPr>
          <w:rFonts w:ascii="Times New Roman" w:hAnsi="Times New Roman" w:cs="Times New Roman"/>
          <w:color w:val="000000"/>
          <w:sz w:val="28"/>
          <w:szCs w:val="28"/>
        </w:rPr>
        <w:t xml:space="preserve">           2.16. Реквизит гриф согласования. Согласование проекта документа с другими государственными органами власти и организациями, интересы которых в нем затрагиваются (внешнее согласование), оформляется грифом согласования. Проект документа может быть согласован непосредственно должностным лицом, </w:t>
      </w:r>
      <w:r w:rsidRPr="001A0514">
        <w:rPr>
          <w:rFonts w:ascii="Times New Roman" w:hAnsi="Times New Roman" w:cs="Times New Roman"/>
          <w:color w:val="000000"/>
          <w:sz w:val="28"/>
          <w:szCs w:val="28"/>
        </w:rPr>
        <w:lastRenderedPageBreak/>
        <w:t>протоколом коллегиального органа или служебным письмом.</w:t>
      </w:r>
    </w:p>
    <w:p w:rsidR="001A0514" w:rsidRPr="001A0514" w:rsidRDefault="001A0514" w:rsidP="001A0514">
      <w:pPr>
        <w:spacing w:after="0" w:line="240" w:lineRule="auto"/>
        <w:ind w:firstLine="709"/>
        <w:jc w:val="both"/>
        <w:rPr>
          <w:rFonts w:ascii="Times New Roman" w:hAnsi="Times New Roman" w:cs="Times New Roman"/>
          <w:color w:val="000000"/>
          <w:sz w:val="28"/>
          <w:szCs w:val="28"/>
        </w:rPr>
      </w:pPr>
      <w:r w:rsidRPr="001A0514">
        <w:rPr>
          <w:rFonts w:ascii="Times New Roman" w:hAnsi="Times New Roman" w:cs="Times New Roman"/>
          <w:color w:val="000000"/>
          <w:sz w:val="28"/>
          <w:szCs w:val="28"/>
        </w:rPr>
        <w:t>Гриф согласования располагается ниже реквизита п</w:t>
      </w:r>
      <w:r w:rsidRPr="001A0514">
        <w:rPr>
          <w:rFonts w:ascii="Times New Roman" w:hAnsi="Times New Roman" w:cs="Times New Roman"/>
          <w:iCs/>
          <w:color w:val="000000"/>
          <w:sz w:val="28"/>
          <w:szCs w:val="28"/>
        </w:rPr>
        <w:t xml:space="preserve">одпись </w:t>
      </w:r>
      <w:r w:rsidRPr="001A0514">
        <w:rPr>
          <w:rFonts w:ascii="Times New Roman" w:hAnsi="Times New Roman" w:cs="Times New Roman"/>
          <w:color w:val="000000"/>
          <w:sz w:val="28"/>
          <w:szCs w:val="28"/>
        </w:rPr>
        <w:t>ближе к нижнему полю документа и центрируются относительно самой длинной строки.</w:t>
      </w:r>
    </w:p>
    <w:p w:rsidR="001A0514" w:rsidRPr="001A0514" w:rsidRDefault="001A0514" w:rsidP="001A0514">
      <w:pPr>
        <w:spacing w:after="0" w:line="240" w:lineRule="auto"/>
        <w:ind w:firstLine="709"/>
        <w:jc w:val="both"/>
        <w:rPr>
          <w:rFonts w:ascii="Times New Roman" w:hAnsi="Times New Roman" w:cs="Times New Roman"/>
          <w:color w:val="000000"/>
          <w:sz w:val="28"/>
          <w:szCs w:val="28"/>
        </w:rPr>
      </w:pPr>
      <w:r w:rsidRPr="001A0514">
        <w:rPr>
          <w:rFonts w:ascii="Times New Roman" w:hAnsi="Times New Roman" w:cs="Times New Roman"/>
          <w:color w:val="000000"/>
          <w:sz w:val="28"/>
          <w:szCs w:val="28"/>
        </w:rPr>
        <w:t>Реквизит включает в себя:</w:t>
      </w:r>
    </w:p>
    <w:p w:rsidR="001A0514" w:rsidRPr="001A0514" w:rsidRDefault="001A0514" w:rsidP="001A0514">
      <w:pPr>
        <w:spacing w:after="0" w:line="240" w:lineRule="auto"/>
        <w:ind w:firstLine="709"/>
        <w:jc w:val="both"/>
        <w:rPr>
          <w:rFonts w:ascii="Times New Roman" w:hAnsi="Times New Roman" w:cs="Times New Roman"/>
          <w:color w:val="000000"/>
          <w:sz w:val="28"/>
          <w:szCs w:val="28"/>
        </w:rPr>
      </w:pPr>
      <w:r w:rsidRPr="001A0514">
        <w:rPr>
          <w:rFonts w:ascii="Times New Roman" w:hAnsi="Times New Roman" w:cs="Times New Roman"/>
          <w:color w:val="000000"/>
          <w:sz w:val="28"/>
          <w:szCs w:val="28"/>
        </w:rPr>
        <w:t xml:space="preserve"> слово </w:t>
      </w:r>
      <w:r w:rsidR="00C2181D">
        <w:rPr>
          <w:rFonts w:ascii="Times New Roman" w:hAnsi="Times New Roman" w:cs="Times New Roman"/>
          <w:color w:val="000000"/>
          <w:sz w:val="28"/>
          <w:szCs w:val="28"/>
        </w:rPr>
        <w:t>«</w:t>
      </w:r>
      <w:r w:rsidRPr="001A0514">
        <w:rPr>
          <w:rFonts w:ascii="Times New Roman" w:hAnsi="Times New Roman" w:cs="Times New Roman"/>
          <w:color w:val="000000"/>
          <w:sz w:val="28"/>
          <w:szCs w:val="28"/>
        </w:rPr>
        <w:t>СОГЛАСОВАНО</w:t>
      </w:r>
      <w:r w:rsidR="00C2181D">
        <w:rPr>
          <w:rFonts w:ascii="Times New Roman" w:hAnsi="Times New Roman" w:cs="Times New Roman"/>
          <w:color w:val="000000"/>
          <w:sz w:val="28"/>
          <w:szCs w:val="28"/>
        </w:rPr>
        <w:t>»</w:t>
      </w:r>
      <w:r w:rsidRPr="001A0514">
        <w:rPr>
          <w:rFonts w:ascii="Times New Roman" w:hAnsi="Times New Roman" w:cs="Times New Roman"/>
          <w:color w:val="000000"/>
          <w:sz w:val="28"/>
          <w:szCs w:val="28"/>
        </w:rPr>
        <w:t>, которое печатается прописными буквами, без кавычек и двоеточия;</w:t>
      </w:r>
    </w:p>
    <w:p w:rsidR="001A0514" w:rsidRPr="001A0514" w:rsidRDefault="001A0514" w:rsidP="001A0514">
      <w:pPr>
        <w:spacing w:after="0" w:line="240" w:lineRule="auto"/>
        <w:ind w:firstLine="709"/>
        <w:jc w:val="both"/>
        <w:rPr>
          <w:rFonts w:ascii="Times New Roman" w:hAnsi="Times New Roman" w:cs="Times New Roman"/>
          <w:color w:val="000000"/>
          <w:sz w:val="28"/>
          <w:szCs w:val="28"/>
        </w:rPr>
      </w:pPr>
      <w:r w:rsidRPr="001A0514">
        <w:rPr>
          <w:rFonts w:ascii="Times New Roman" w:hAnsi="Times New Roman" w:cs="Times New Roman"/>
          <w:color w:val="000000"/>
          <w:sz w:val="28"/>
          <w:szCs w:val="28"/>
        </w:rPr>
        <w:t xml:space="preserve"> ниже указывается наименование должности лица, с которым согласовывается документ (включая наименование организации);</w:t>
      </w:r>
    </w:p>
    <w:p w:rsidR="001A0514" w:rsidRPr="001A0514" w:rsidRDefault="001A0514" w:rsidP="001A0514">
      <w:pPr>
        <w:spacing w:after="0" w:line="240" w:lineRule="auto"/>
        <w:ind w:firstLine="709"/>
        <w:jc w:val="both"/>
        <w:rPr>
          <w:rFonts w:ascii="Times New Roman" w:hAnsi="Times New Roman" w:cs="Times New Roman"/>
          <w:color w:val="000000"/>
          <w:sz w:val="28"/>
          <w:szCs w:val="28"/>
        </w:rPr>
      </w:pPr>
      <w:r w:rsidRPr="001A0514">
        <w:rPr>
          <w:rFonts w:ascii="Times New Roman" w:hAnsi="Times New Roman" w:cs="Times New Roman"/>
          <w:color w:val="000000"/>
          <w:sz w:val="28"/>
          <w:szCs w:val="28"/>
        </w:rPr>
        <w:t xml:space="preserve"> личную подпись; расшифровку подписи, которая печатается через 1 межстрочный интервал ниже наименования должности;</w:t>
      </w:r>
    </w:p>
    <w:p w:rsidR="001A0514" w:rsidRPr="001A0514" w:rsidRDefault="001A0514" w:rsidP="001A0514">
      <w:pPr>
        <w:spacing w:after="0" w:line="240" w:lineRule="auto"/>
        <w:ind w:firstLine="709"/>
        <w:jc w:val="both"/>
        <w:rPr>
          <w:rFonts w:ascii="Times New Roman" w:hAnsi="Times New Roman" w:cs="Times New Roman"/>
          <w:color w:val="000000"/>
          <w:sz w:val="28"/>
          <w:szCs w:val="28"/>
        </w:rPr>
      </w:pPr>
      <w:r w:rsidRPr="001A0514">
        <w:rPr>
          <w:rFonts w:ascii="Times New Roman" w:hAnsi="Times New Roman" w:cs="Times New Roman"/>
          <w:color w:val="000000"/>
          <w:sz w:val="28"/>
          <w:szCs w:val="28"/>
        </w:rPr>
        <w:t xml:space="preserve"> дату согласования (располагается под расшифровкой подписи).</w:t>
      </w:r>
    </w:p>
    <w:p w:rsidR="001A0514" w:rsidRPr="001A0514" w:rsidRDefault="001A0514" w:rsidP="001A0514">
      <w:pPr>
        <w:spacing w:after="0" w:line="240" w:lineRule="auto"/>
        <w:ind w:firstLine="709"/>
        <w:jc w:val="both"/>
        <w:rPr>
          <w:rFonts w:ascii="Times New Roman" w:hAnsi="Times New Roman" w:cs="Times New Roman"/>
          <w:sz w:val="28"/>
          <w:szCs w:val="28"/>
        </w:rPr>
      </w:pPr>
      <w:r w:rsidRPr="001A0514">
        <w:rPr>
          <w:rFonts w:ascii="Times New Roman" w:hAnsi="Times New Roman" w:cs="Times New Roman"/>
          <w:sz w:val="28"/>
          <w:szCs w:val="28"/>
        </w:rPr>
        <w:t xml:space="preserve">При согласовании документа приказом, протоколом реквизит состоит из слова </w:t>
      </w:r>
      <w:r w:rsidR="00C2181D">
        <w:rPr>
          <w:rFonts w:ascii="Times New Roman" w:hAnsi="Times New Roman" w:cs="Times New Roman"/>
          <w:sz w:val="28"/>
          <w:szCs w:val="28"/>
        </w:rPr>
        <w:t>«</w:t>
      </w:r>
      <w:r w:rsidRPr="001A0514">
        <w:rPr>
          <w:rFonts w:ascii="Times New Roman" w:hAnsi="Times New Roman" w:cs="Times New Roman"/>
          <w:sz w:val="28"/>
          <w:szCs w:val="28"/>
        </w:rPr>
        <w:t>СОГЛАСОВАНО</w:t>
      </w:r>
      <w:r w:rsidR="00C2181D">
        <w:rPr>
          <w:rFonts w:ascii="Times New Roman" w:hAnsi="Times New Roman" w:cs="Times New Roman"/>
          <w:sz w:val="28"/>
          <w:szCs w:val="28"/>
        </w:rPr>
        <w:t>»</w:t>
      </w:r>
      <w:r w:rsidRPr="001A0514">
        <w:rPr>
          <w:rFonts w:ascii="Times New Roman" w:hAnsi="Times New Roman" w:cs="Times New Roman"/>
          <w:sz w:val="28"/>
          <w:szCs w:val="28"/>
        </w:rPr>
        <w:t>, наименования утверждающего документа в именительном падеже, номера и даты документа, например:</w:t>
      </w:r>
    </w:p>
    <w:p w:rsidR="001A0514" w:rsidRPr="001A0514" w:rsidRDefault="001A0514" w:rsidP="001A0514">
      <w:pPr>
        <w:spacing w:after="0" w:line="240" w:lineRule="auto"/>
        <w:ind w:firstLine="709"/>
        <w:jc w:val="both"/>
        <w:rPr>
          <w:rFonts w:ascii="Times New Roman" w:hAnsi="Times New Roman" w:cs="Times New Roman"/>
          <w:sz w:val="28"/>
          <w:szCs w:val="28"/>
        </w:rPr>
      </w:pPr>
    </w:p>
    <w:tbl>
      <w:tblPr>
        <w:tblW w:w="0" w:type="auto"/>
        <w:tblLook w:val="00A0" w:firstRow="1" w:lastRow="0" w:firstColumn="1" w:lastColumn="0" w:noHBand="0" w:noVBand="0"/>
      </w:tblPr>
      <w:tblGrid>
        <w:gridCol w:w="5412"/>
        <w:gridCol w:w="4618"/>
      </w:tblGrid>
      <w:tr w:rsidR="001A0514" w:rsidRPr="001A0514" w:rsidTr="001A0514">
        <w:tc>
          <w:tcPr>
            <w:tcW w:w="5412" w:type="dxa"/>
          </w:tcPr>
          <w:p w:rsidR="001A0514" w:rsidRPr="001A0514" w:rsidRDefault="001A0514" w:rsidP="001A0514">
            <w:pPr>
              <w:spacing w:after="0" w:line="240" w:lineRule="auto"/>
              <w:rPr>
                <w:rFonts w:ascii="Times New Roman" w:eastAsia="Times New Roman" w:hAnsi="Times New Roman" w:cs="Times New Roman"/>
                <w:color w:val="000000"/>
                <w:sz w:val="28"/>
                <w:szCs w:val="28"/>
                <w:lang w:eastAsia="ru-RU"/>
              </w:rPr>
            </w:pPr>
            <w:r w:rsidRPr="001A0514">
              <w:rPr>
                <w:rFonts w:ascii="Times New Roman" w:eastAsia="Times New Roman" w:hAnsi="Times New Roman" w:cs="Times New Roman"/>
                <w:color w:val="000000"/>
                <w:sz w:val="28"/>
                <w:szCs w:val="28"/>
                <w:lang w:eastAsia="ru-RU"/>
              </w:rPr>
              <w:t>СОГЛАСОВАНО</w:t>
            </w:r>
          </w:p>
          <w:p w:rsidR="001A0514" w:rsidRPr="001A0514" w:rsidRDefault="001A0514" w:rsidP="001A0514">
            <w:pPr>
              <w:spacing w:after="0" w:line="240" w:lineRule="auto"/>
              <w:rPr>
                <w:rFonts w:ascii="Times New Roman" w:eastAsia="Times New Roman" w:hAnsi="Times New Roman" w:cs="Times New Roman"/>
                <w:color w:val="000000"/>
                <w:sz w:val="28"/>
                <w:szCs w:val="28"/>
                <w:lang w:eastAsia="ru-RU"/>
              </w:rPr>
            </w:pPr>
            <w:r w:rsidRPr="001A0514">
              <w:rPr>
                <w:rFonts w:ascii="Times New Roman" w:eastAsia="Times New Roman" w:hAnsi="Times New Roman" w:cs="Times New Roman"/>
                <w:color w:val="000000"/>
                <w:sz w:val="28"/>
                <w:szCs w:val="28"/>
                <w:lang w:eastAsia="ru-RU"/>
              </w:rPr>
              <w:t>Начальник управления государственной архивной службы</w:t>
            </w:r>
          </w:p>
          <w:p w:rsidR="001A0514" w:rsidRPr="001A0514" w:rsidRDefault="001A0514" w:rsidP="001A0514">
            <w:pPr>
              <w:spacing w:after="0" w:line="240" w:lineRule="auto"/>
              <w:rPr>
                <w:rFonts w:ascii="Times New Roman" w:eastAsia="Times New Roman" w:hAnsi="Times New Roman" w:cs="Times New Roman"/>
                <w:color w:val="000000"/>
                <w:sz w:val="28"/>
                <w:szCs w:val="28"/>
                <w:lang w:eastAsia="ru-RU"/>
              </w:rPr>
            </w:pPr>
            <w:r w:rsidRPr="001A0514">
              <w:rPr>
                <w:rFonts w:ascii="Times New Roman" w:eastAsia="Times New Roman" w:hAnsi="Times New Roman" w:cs="Times New Roman"/>
                <w:color w:val="000000"/>
                <w:sz w:val="28"/>
                <w:szCs w:val="28"/>
                <w:lang w:eastAsia="ru-RU"/>
              </w:rPr>
              <w:t>Новосибирской области</w:t>
            </w:r>
          </w:p>
          <w:p w:rsidR="001A0514" w:rsidRPr="001A0514" w:rsidRDefault="001A0514" w:rsidP="001A0514">
            <w:pPr>
              <w:spacing w:after="0" w:line="240" w:lineRule="auto"/>
              <w:rPr>
                <w:rFonts w:ascii="Times New Roman" w:eastAsia="Times New Roman" w:hAnsi="Times New Roman" w:cs="Times New Roman"/>
                <w:color w:val="000000"/>
                <w:sz w:val="28"/>
                <w:szCs w:val="28"/>
                <w:lang w:eastAsia="ru-RU"/>
              </w:rPr>
            </w:pPr>
          </w:p>
          <w:p w:rsidR="001A0514" w:rsidRPr="001A0514" w:rsidRDefault="001A0514" w:rsidP="001A0514">
            <w:pPr>
              <w:spacing w:after="0" w:line="240" w:lineRule="auto"/>
              <w:rPr>
                <w:rFonts w:ascii="Times New Roman" w:eastAsia="Times New Roman" w:hAnsi="Times New Roman" w:cs="Times New Roman"/>
                <w:color w:val="000000"/>
                <w:sz w:val="28"/>
                <w:szCs w:val="28"/>
                <w:lang w:eastAsia="ru-RU"/>
              </w:rPr>
            </w:pPr>
            <w:r w:rsidRPr="001A0514">
              <w:rPr>
                <w:rFonts w:ascii="Times New Roman" w:eastAsia="Times New Roman" w:hAnsi="Times New Roman" w:cs="Times New Roman"/>
                <w:color w:val="000000"/>
                <w:sz w:val="28"/>
                <w:szCs w:val="28"/>
                <w:lang w:eastAsia="ru-RU"/>
              </w:rPr>
              <w:t xml:space="preserve">  </w:t>
            </w:r>
            <w:r w:rsidRPr="001A0514">
              <w:rPr>
                <w:rFonts w:ascii="Times New Roman" w:eastAsia="Times New Roman" w:hAnsi="Times New Roman" w:cs="Times New Roman"/>
                <w:i/>
                <w:color w:val="000000"/>
                <w:sz w:val="28"/>
                <w:szCs w:val="28"/>
                <w:lang w:eastAsia="ru-RU"/>
              </w:rPr>
              <w:t>Подпись</w:t>
            </w:r>
            <w:r w:rsidRPr="001A0514">
              <w:rPr>
                <w:rFonts w:ascii="Times New Roman" w:eastAsia="Times New Roman" w:hAnsi="Times New Roman" w:cs="Times New Roman"/>
                <w:color w:val="000000"/>
                <w:sz w:val="28"/>
                <w:szCs w:val="28"/>
                <w:lang w:eastAsia="ru-RU"/>
              </w:rPr>
              <w:t xml:space="preserve">            И.О. Фамилия</w:t>
            </w:r>
          </w:p>
          <w:p w:rsidR="001A0514" w:rsidRPr="001A0514" w:rsidRDefault="001A0514" w:rsidP="001A0514">
            <w:pPr>
              <w:spacing w:after="0" w:line="240" w:lineRule="auto"/>
              <w:rPr>
                <w:rFonts w:ascii="Times New Roman" w:eastAsia="Times New Roman" w:hAnsi="Times New Roman" w:cs="Times New Roman"/>
                <w:color w:val="000000"/>
                <w:sz w:val="28"/>
                <w:szCs w:val="28"/>
                <w:lang w:eastAsia="ru-RU"/>
              </w:rPr>
            </w:pPr>
            <w:r w:rsidRPr="001A0514">
              <w:rPr>
                <w:rFonts w:ascii="Times New Roman" w:eastAsia="Times New Roman" w:hAnsi="Times New Roman" w:cs="Times New Roman"/>
                <w:i/>
                <w:iCs/>
                <w:color w:val="000000"/>
                <w:sz w:val="28"/>
                <w:szCs w:val="28"/>
                <w:lang w:eastAsia="ru-RU"/>
              </w:rPr>
              <w:t xml:space="preserve">                Дата</w:t>
            </w:r>
            <w:r w:rsidRPr="001A0514">
              <w:rPr>
                <w:rFonts w:ascii="Times New Roman" w:eastAsia="Times New Roman" w:hAnsi="Times New Roman" w:cs="Times New Roman"/>
                <w:i/>
                <w:iCs/>
                <w:color w:val="000000"/>
                <w:sz w:val="28"/>
                <w:szCs w:val="28"/>
                <w:lang w:eastAsia="ru-RU"/>
              </w:rPr>
              <w:tab/>
            </w:r>
          </w:p>
        </w:tc>
        <w:tc>
          <w:tcPr>
            <w:tcW w:w="4618" w:type="dxa"/>
          </w:tcPr>
          <w:p w:rsidR="001A0514" w:rsidRPr="001A0514" w:rsidRDefault="001A0514" w:rsidP="001A0514">
            <w:pPr>
              <w:spacing w:after="0" w:line="240" w:lineRule="auto"/>
              <w:rPr>
                <w:rFonts w:ascii="Times New Roman" w:eastAsia="Times New Roman" w:hAnsi="Times New Roman" w:cs="Times New Roman"/>
                <w:color w:val="000000"/>
                <w:sz w:val="28"/>
                <w:szCs w:val="28"/>
                <w:lang w:eastAsia="ru-RU"/>
              </w:rPr>
            </w:pPr>
            <w:r w:rsidRPr="001A0514">
              <w:rPr>
                <w:rFonts w:ascii="Times New Roman" w:eastAsia="Times New Roman" w:hAnsi="Times New Roman" w:cs="Times New Roman"/>
                <w:color w:val="000000"/>
                <w:sz w:val="28"/>
                <w:szCs w:val="28"/>
                <w:lang w:eastAsia="ru-RU"/>
              </w:rPr>
              <w:t>СОГЛАСОВАНО</w:t>
            </w:r>
          </w:p>
          <w:p w:rsidR="001A0514" w:rsidRPr="001A0514" w:rsidRDefault="001A0514" w:rsidP="001A0514">
            <w:pPr>
              <w:spacing w:after="0" w:line="240" w:lineRule="auto"/>
              <w:rPr>
                <w:rFonts w:ascii="Times New Roman" w:eastAsia="Times New Roman" w:hAnsi="Times New Roman" w:cs="Times New Roman"/>
                <w:color w:val="000000"/>
                <w:sz w:val="28"/>
                <w:szCs w:val="28"/>
                <w:lang w:eastAsia="ru-RU"/>
              </w:rPr>
            </w:pPr>
            <w:r w:rsidRPr="001A0514">
              <w:rPr>
                <w:rFonts w:ascii="Times New Roman" w:eastAsia="Times New Roman" w:hAnsi="Times New Roman" w:cs="Times New Roman"/>
                <w:color w:val="000000"/>
                <w:sz w:val="28"/>
                <w:szCs w:val="28"/>
                <w:lang w:eastAsia="ru-RU"/>
              </w:rPr>
              <w:t xml:space="preserve">Протокол </w:t>
            </w:r>
            <w:proofErr w:type="spellStart"/>
            <w:r w:rsidRPr="001A0514">
              <w:rPr>
                <w:rFonts w:ascii="Times New Roman" w:eastAsia="Times New Roman" w:hAnsi="Times New Roman" w:cs="Times New Roman"/>
                <w:color w:val="000000"/>
                <w:sz w:val="28"/>
                <w:szCs w:val="28"/>
                <w:lang w:eastAsia="ru-RU"/>
              </w:rPr>
              <w:t>экспертно</w:t>
            </w:r>
            <w:proofErr w:type="spellEnd"/>
            <w:r w:rsidRPr="001A0514">
              <w:rPr>
                <w:rFonts w:ascii="Times New Roman" w:eastAsia="Times New Roman" w:hAnsi="Times New Roman" w:cs="Times New Roman"/>
                <w:color w:val="000000"/>
                <w:sz w:val="28"/>
                <w:szCs w:val="28"/>
                <w:lang w:eastAsia="ru-RU"/>
              </w:rPr>
              <w:t xml:space="preserve"> – проверочной комиссии государственной архивной службы</w:t>
            </w:r>
          </w:p>
          <w:p w:rsidR="001A0514" w:rsidRPr="001A0514" w:rsidRDefault="001A0514" w:rsidP="001A0514">
            <w:pPr>
              <w:spacing w:after="0" w:line="240" w:lineRule="auto"/>
              <w:rPr>
                <w:rFonts w:ascii="Times New Roman" w:eastAsia="Times New Roman" w:hAnsi="Times New Roman" w:cs="Times New Roman"/>
                <w:color w:val="000000"/>
                <w:sz w:val="28"/>
                <w:szCs w:val="28"/>
                <w:lang w:eastAsia="ru-RU"/>
              </w:rPr>
            </w:pPr>
            <w:r w:rsidRPr="001A0514">
              <w:rPr>
                <w:rFonts w:ascii="Times New Roman" w:eastAsia="Times New Roman" w:hAnsi="Times New Roman" w:cs="Times New Roman"/>
                <w:color w:val="000000"/>
                <w:sz w:val="28"/>
                <w:szCs w:val="28"/>
                <w:lang w:eastAsia="ru-RU"/>
              </w:rPr>
              <w:t>Новосибирской области</w:t>
            </w:r>
          </w:p>
          <w:p w:rsidR="001A0514" w:rsidRPr="001A0514" w:rsidRDefault="001A0514" w:rsidP="006A0BF1">
            <w:pPr>
              <w:spacing w:after="0" w:line="240" w:lineRule="auto"/>
              <w:rPr>
                <w:rFonts w:ascii="Times New Roman" w:eastAsia="Times New Roman" w:hAnsi="Times New Roman" w:cs="Times New Roman"/>
                <w:i/>
                <w:iCs/>
                <w:color w:val="000000"/>
                <w:sz w:val="28"/>
                <w:szCs w:val="28"/>
                <w:lang w:eastAsia="ru-RU"/>
              </w:rPr>
            </w:pPr>
            <w:r w:rsidRPr="001A0514">
              <w:rPr>
                <w:rFonts w:ascii="Times New Roman" w:eastAsia="Times New Roman" w:hAnsi="Times New Roman" w:cs="Times New Roman"/>
                <w:color w:val="000000"/>
                <w:sz w:val="28"/>
                <w:szCs w:val="28"/>
                <w:lang w:eastAsia="ru-RU"/>
              </w:rPr>
              <w:t xml:space="preserve"> от 30.03.20</w:t>
            </w:r>
            <w:r w:rsidR="006A0BF1">
              <w:rPr>
                <w:rFonts w:ascii="Times New Roman" w:eastAsia="Times New Roman" w:hAnsi="Times New Roman" w:cs="Times New Roman"/>
                <w:color w:val="000000"/>
                <w:sz w:val="28"/>
                <w:szCs w:val="28"/>
                <w:lang w:eastAsia="ru-RU"/>
              </w:rPr>
              <w:t>22</w:t>
            </w:r>
            <w:r w:rsidRPr="001A0514">
              <w:rPr>
                <w:rFonts w:ascii="Times New Roman" w:eastAsia="Times New Roman" w:hAnsi="Times New Roman" w:cs="Times New Roman"/>
                <w:color w:val="000000"/>
                <w:sz w:val="28"/>
                <w:szCs w:val="28"/>
                <w:lang w:eastAsia="ru-RU"/>
              </w:rPr>
              <w:t xml:space="preserve"> № 145</w:t>
            </w:r>
          </w:p>
        </w:tc>
      </w:tr>
    </w:tbl>
    <w:p w:rsidR="001A0514" w:rsidRPr="001A0514" w:rsidRDefault="001A0514" w:rsidP="001A0514">
      <w:pPr>
        <w:spacing w:after="0" w:line="240" w:lineRule="auto"/>
        <w:ind w:firstLine="708"/>
        <w:jc w:val="both"/>
        <w:rPr>
          <w:rFonts w:ascii="Times New Roman" w:eastAsia="Times New Roman" w:hAnsi="Times New Roman" w:cs="Times New Roman"/>
          <w:color w:val="000000"/>
          <w:sz w:val="28"/>
          <w:szCs w:val="28"/>
          <w:lang w:eastAsia="ru-RU"/>
        </w:rPr>
      </w:pPr>
    </w:p>
    <w:p w:rsidR="001A0514" w:rsidRPr="001A0514" w:rsidRDefault="001A0514" w:rsidP="001A0514">
      <w:pPr>
        <w:spacing w:after="0" w:line="240" w:lineRule="auto"/>
        <w:ind w:firstLine="709"/>
        <w:jc w:val="both"/>
        <w:rPr>
          <w:rFonts w:ascii="Times New Roman" w:eastAsia="Times New Roman" w:hAnsi="Times New Roman" w:cs="Times New Roman"/>
          <w:color w:val="000000"/>
          <w:sz w:val="28"/>
          <w:szCs w:val="28"/>
          <w:lang w:eastAsia="ru-RU"/>
        </w:rPr>
      </w:pPr>
      <w:r w:rsidRPr="001A0514">
        <w:rPr>
          <w:rFonts w:ascii="Times New Roman" w:eastAsia="Times New Roman" w:hAnsi="Times New Roman" w:cs="Times New Roman"/>
          <w:color w:val="000000"/>
          <w:sz w:val="28"/>
          <w:szCs w:val="28"/>
          <w:lang w:eastAsia="ru-RU"/>
        </w:rPr>
        <w:t>Допускается центрировать составные части реквизита относительно самой длинной строки.</w:t>
      </w:r>
    </w:p>
    <w:p w:rsidR="001A0514" w:rsidRPr="001A0514" w:rsidRDefault="001A0514" w:rsidP="001A0514">
      <w:pPr>
        <w:spacing w:after="0" w:line="240" w:lineRule="auto"/>
        <w:ind w:firstLine="709"/>
        <w:jc w:val="both"/>
        <w:rPr>
          <w:rFonts w:ascii="Times New Roman" w:eastAsia="Times New Roman" w:hAnsi="Times New Roman" w:cs="Times New Roman"/>
          <w:i/>
          <w:iCs/>
          <w:color w:val="000000"/>
          <w:sz w:val="28"/>
          <w:szCs w:val="28"/>
          <w:lang w:eastAsia="ru-RU"/>
        </w:rPr>
      </w:pPr>
      <w:r w:rsidRPr="001A0514">
        <w:rPr>
          <w:rFonts w:ascii="Times New Roman" w:eastAsia="Times New Roman" w:hAnsi="Times New Roman" w:cs="Times New Roman"/>
          <w:color w:val="000000"/>
          <w:sz w:val="28"/>
          <w:szCs w:val="28"/>
          <w:lang w:eastAsia="ru-RU"/>
        </w:rPr>
        <w:t>Если содержание документа затрагивает интересы нескольких должностных лиц, согласования могут располагаться на отдельном листе согласования. В этом случае на документе в месте, предусмотренном для расположения грифов согласования, делается запись «</w:t>
      </w:r>
      <w:r w:rsidRPr="001A0514">
        <w:rPr>
          <w:rFonts w:ascii="Times New Roman" w:eastAsia="Times New Roman" w:hAnsi="Times New Roman" w:cs="Times New Roman"/>
          <w:iCs/>
          <w:color w:val="000000"/>
          <w:sz w:val="28"/>
          <w:szCs w:val="28"/>
          <w:lang w:eastAsia="ru-RU"/>
        </w:rPr>
        <w:t>Лист согласования прилагается»</w:t>
      </w:r>
      <w:r w:rsidRPr="001A0514">
        <w:rPr>
          <w:rFonts w:ascii="Times New Roman" w:eastAsia="Times New Roman" w:hAnsi="Times New Roman" w:cs="Times New Roman"/>
          <w:i/>
          <w:iCs/>
          <w:color w:val="000000"/>
          <w:sz w:val="28"/>
          <w:szCs w:val="28"/>
          <w:lang w:eastAsia="ru-RU"/>
        </w:rPr>
        <w:t>.</w:t>
      </w:r>
    </w:p>
    <w:p w:rsidR="001A0514" w:rsidRPr="001A0514" w:rsidRDefault="001A0514" w:rsidP="001A0514">
      <w:pPr>
        <w:widowControl w:val="0"/>
        <w:autoSpaceDE w:val="0"/>
        <w:autoSpaceDN w:val="0"/>
        <w:spacing w:after="0" w:line="240" w:lineRule="auto"/>
        <w:ind w:firstLine="540"/>
        <w:jc w:val="both"/>
        <w:rPr>
          <w:rFonts w:ascii="Times New Roman" w:eastAsia="Times New Roman" w:hAnsi="Times New Roman" w:cs="Times New Roman"/>
          <w:sz w:val="28"/>
          <w:szCs w:val="28"/>
          <w:lang w:eastAsia="ru-RU"/>
        </w:rPr>
      </w:pPr>
      <w:r w:rsidRPr="001A0514">
        <w:rPr>
          <w:rFonts w:ascii="Times New Roman" w:eastAsia="Times New Roman" w:hAnsi="Times New Roman" w:cs="Times New Roman"/>
          <w:color w:val="000000"/>
          <w:sz w:val="28"/>
          <w:szCs w:val="28"/>
          <w:lang w:eastAsia="ru-RU"/>
        </w:rPr>
        <w:t xml:space="preserve">   2.17.</w:t>
      </w:r>
      <w:r w:rsidRPr="001A0514">
        <w:rPr>
          <w:rFonts w:ascii="Calibri" w:eastAsia="Times New Roman" w:hAnsi="Calibri" w:cs="Calibri"/>
          <w:iCs/>
          <w:color w:val="000000"/>
          <w:sz w:val="28"/>
          <w:szCs w:val="28"/>
          <w:lang w:eastAsia="ru-RU"/>
        </w:rPr>
        <w:t xml:space="preserve"> </w:t>
      </w:r>
      <w:r w:rsidRPr="00C2181D">
        <w:rPr>
          <w:rFonts w:ascii="Times New Roman" w:eastAsia="Times New Roman" w:hAnsi="Times New Roman" w:cs="Times New Roman"/>
          <w:color w:val="000000"/>
          <w:sz w:val="28"/>
          <w:szCs w:val="28"/>
          <w:lang w:eastAsia="ru-RU"/>
        </w:rPr>
        <w:t xml:space="preserve">Реквизит виза свидетельствует о согласии или несогласии с содержанием проекта документа. </w:t>
      </w:r>
      <w:r w:rsidRPr="00C2181D">
        <w:rPr>
          <w:rFonts w:ascii="Times New Roman" w:eastAsia="Times New Roman" w:hAnsi="Times New Roman" w:cs="Times New Roman"/>
          <w:sz w:val="28"/>
          <w:szCs w:val="28"/>
          <w:lang w:eastAsia="ru-RU"/>
        </w:rPr>
        <w:t>Визой оформляется внутреннее согласование документа и</w:t>
      </w:r>
      <w:r w:rsidRPr="001A0514">
        <w:rPr>
          <w:rFonts w:ascii="Times New Roman" w:eastAsia="Times New Roman" w:hAnsi="Times New Roman" w:cs="Times New Roman"/>
          <w:sz w:val="28"/>
          <w:szCs w:val="28"/>
          <w:lang w:eastAsia="ru-RU"/>
        </w:rPr>
        <w:t xml:space="preserve"> оформляется путем визирования проекта документа должностными лицами и специалистами управления</w:t>
      </w:r>
      <w:r w:rsidRPr="00C2181D">
        <w:rPr>
          <w:rFonts w:ascii="Times New Roman" w:eastAsia="Times New Roman" w:hAnsi="Times New Roman" w:cs="Times New Roman"/>
          <w:sz w:val="28"/>
          <w:szCs w:val="28"/>
          <w:lang w:eastAsia="ru-RU"/>
        </w:rPr>
        <w:t xml:space="preserve">. </w:t>
      </w:r>
      <w:proofErr w:type="gramStart"/>
      <w:r w:rsidRPr="00C2181D">
        <w:rPr>
          <w:rFonts w:ascii="Times New Roman" w:eastAsia="Times New Roman" w:hAnsi="Times New Roman" w:cs="Times New Roman"/>
          <w:sz w:val="28"/>
          <w:szCs w:val="28"/>
          <w:lang w:eastAsia="ru-RU"/>
        </w:rPr>
        <w:t>Виза может быть напечатана или полностью написана визирующим от руки.</w:t>
      </w:r>
      <w:proofErr w:type="gramEnd"/>
    </w:p>
    <w:p w:rsidR="001A0514" w:rsidRPr="001A0514" w:rsidRDefault="001A0514" w:rsidP="00950C9A">
      <w:pPr>
        <w:widowControl w:val="0"/>
        <w:tabs>
          <w:tab w:val="num" w:pos="1440"/>
        </w:tabs>
        <w:snapToGrid w:val="0"/>
        <w:spacing w:after="0" w:line="240" w:lineRule="auto"/>
        <w:jc w:val="both"/>
        <w:rPr>
          <w:rFonts w:ascii="Times New Roman" w:hAnsi="Times New Roman" w:cs="Times New Roman"/>
          <w:color w:val="000000"/>
          <w:sz w:val="28"/>
          <w:szCs w:val="28"/>
        </w:rPr>
      </w:pPr>
      <w:r w:rsidRPr="001A0514">
        <w:rPr>
          <w:rFonts w:ascii="Times New Roman" w:eastAsia="Times New Roman" w:hAnsi="Times New Roman" w:cs="Times New Roman"/>
          <w:sz w:val="28"/>
          <w:szCs w:val="28"/>
          <w:lang w:eastAsia="ru-RU"/>
        </w:rPr>
        <w:t xml:space="preserve">         Визирование проекта документа</w:t>
      </w:r>
      <w:r w:rsidRPr="001A0514">
        <w:rPr>
          <w:rFonts w:ascii="Times New Roman" w:hAnsi="Times New Roman" w:cs="Times New Roman"/>
          <w:sz w:val="28"/>
          <w:szCs w:val="28"/>
        </w:rPr>
        <w:t xml:space="preserve"> проводится при необходимости оценки обоснованности документа, соответствия его правовым актам и ранее принятым решениям. </w:t>
      </w:r>
      <w:proofErr w:type="gramStart"/>
      <w:r w:rsidRPr="00C2181D">
        <w:rPr>
          <w:rFonts w:ascii="Times New Roman" w:hAnsi="Times New Roman" w:cs="Times New Roman"/>
          <w:sz w:val="28"/>
          <w:szCs w:val="28"/>
        </w:rPr>
        <w:t>Реквизит виза включает в себя: должность лица, визирующего документ, подпись, расшифровку подписи (инициалы, фамилия) и дату, например:</w:t>
      </w:r>
      <w:proofErr w:type="gramEnd"/>
    </w:p>
    <w:p w:rsidR="001A0514" w:rsidRPr="001A0514" w:rsidRDefault="001A0514" w:rsidP="001A0514">
      <w:pPr>
        <w:spacing w:after="0" w:line="240" w:lineRule="auto"/>
        <w:ind w:firstLine="709"/>
        <w:outlineLvl w:val="0"/>
        <w:rPr>
          <w:rFonts w:ascii="Times New Roman" w:hAnsi="Times New Roman" w:cs="Times New Roman"/>
          <w:color w:val="000000"/>
          <w:sz w:val="28"/>
          <w:szCs w:val="28"/>
        </w:rPr>
      </w:pPr>
      <w:r w:rsidRPr="001A0514">
        <w:rPr>
          <w:rFonts w:ascii="Times New Roman" w:hAnsi="Times New Roman" w:cs="Times New Roman"/>
          <w:color w:val="000000"/>
          <w:sz w:val="28"/>
          <w:szCs w:val="28"/>
        </w:rPr>
        <w:t>Консультант отдела организационного,</w:t>
      </w:r>
    </w:p>
    <w:p w:rsidR="001A0514" w:rsidRPr="001A0514" w:rsidRDefault="001A0514" w:rsidP="001A0514">
      <w:pPr>
        <w:spacing w:after="0" w:line="240" w:lineRule="auto"/>
        <w:ind w:firstLine="709"/>
        <w:outlineLvl w:val="0"/>
        <w:rPr>
          <w:rFonts w:ascii="Times New Roman" w:hAnsi="Times New Roman" w:cs="Times New Roman"/>
          <w:color w:val="000000"/>
          <w:sz w:val="28"/>
          <w:szCs w:val="28"/>
        </w:rPr>
      </w:pPr>
      <w:r w:rsidRPr="001A0514">
        <w:rPr>
          <w:rFonts w:ascii="Times New Roman" w:hAnsi="Times New Roman" w:cs="Times New Roman"/>
          <w:color w:val="000000"/>
          <w:sz w:val="28"/>
          <w:szCs w:val="28"/>
        </w:rPr>
        <w:t xml:space="preserve">правового, информационного обеспечения </w:t>
      </w:r>
    </w:p>
    <w:p w:rsidR="001A0514" w:rsidRPr="001A0514" w:rsidRDefault="001A0514" w:rsidP="001A0514">
      <w:pPr>
        <w:spacing w:after="0" w:line="240" w:lineRule="auto"/>
        <w:ind w:firstLine="709"/>
        <w:outlineLvl w:val="0"/>
        <w:rPr>
          <w:rFonts w:ascii="Times New Roman" w:hAnsi="Times New Roman" w:cs="Times New Roman"/>
          <w:color w:val="000000"/>
          <w:sz w:val="28"/>
          <w:szCs w:val="28"/>
        </w:rPr>
      </w:pPr>
      <w:r w:rsidRPr="001A0514">
        <w:rPr>
          <w:rFonts w:ascii="Times New Roman" w:hAnsi="Times New Roman" w:cs="Times New Roman"/>
          <w:color w:val="000000"/>
          <w:sz w:val="28"/>
          <w:szCs w:val="28"/>
        </w:rPr>
        <w:t>и статистической отчётности</w:t>
      </w:r>
    </w:p>
    <w:p w:rsidR="001A0514" w:rsidRPr="001A0514" w:rsidRDefault="001A0514" w:rsidP="001A0514">
      <w:pPr>
        <w:spacing w:after="0" w:line="240" w:lineRule="auto"/>
        <w:ind w:firstLine="709"/>
        <w:rPr>
          <w:rFonts w:ascii="Times New Roman" w:hAnsi="Times New Roman" w:cs="Times New Roman"/>
          <w:color w:val="000000"/>
          <w:sz w:val="28"/>
          <w:szCs w:val="28"/>
        </w:rPr>
      </w:pPr>
    </w:p>
    <w:p w:rsidR="001A0514" w:rsidRPr="001A0514" w:rsidRDefault="001A0514" w:rsidP="001A0514">
      <w:pPr>
        <w:spacing w:after="0" w:line="240" w:lineRule="auto"/>
        <w:ind w:firstLine="709"/>
        <w:rPr>
          <w:rFonts w:ascii="Times New Roman" w:hAnsi="Times New Roman" w:cs="Times New Roman"/>
          <w:color w:val="000000"/>
          <w:sz w:val="28"/>
          <w:szCs w:val="28"/>
        </w:rPr>
      </w:pPr>
      <w:r w:rsidRPr="001A0514">
        <w:rPr>
          <w:rFonts w:ascii="Times New Roman" w:hAnsi="Times New Roman" w:cs="Times New Roman"/>
          <w:i/>
          <w:iCs/>
          <w:color w:val="000000"/>
          <w:sz w:val="28"/>
          <w:szCs w:val="28"/>
        </w:rPr>
        <w:t>Подпись</w:t>
      </w:r>
      <w:r w:rsidRPr="001A0514">
        <w:rPr>
          <w:rFonts w:ascii="Times New Roman" w:hAnsi="Times New Roman" w:cs="Times New Roman"/>
          <w:color w:val="000000"/>
          <w:sz w:val="28"/>
          <w:szCs w:val="28"/>
        </w:rPr>
        <w:t xml:space="preserve">    И.О. Фамилия</w:t>
      </w:r>
    </w:p>
    <w:p w:rsidR="001A0514" w:rsidRPr="001A0514" w:rsidRDefault="001A0514" w:rsidP="001A0514">
      <w:pPr>
        <w:spacing w:after="0" w:line="240" w:lineRule="auto"/>
        <w:ind w:firstLine="709"/>
        <w:rPr>
          <w:rFonts w:ascii="Times New Roman" w:hAnsi="Times New Roman" w:cs="Times New Roman"/>
          <w:i/>
          <w:sz w:val="28"/>
          <w:szCs w:val="28"/>
        </w:rPr>
      </w:pPr>
      <w:r w:rsidRPr="001A0514">
        <w:rPr>
          <w:rFonts w:ascii="Times New Roman" w:hAnsi="Times New Roman" w:cs="Times New Roman"/>
          <w:sz w:val="28"/>
          <w:szCs w:val="28"/>
        </w:rPr>
        <w:t xml:space="preserve">             </w:t>
      </w:r>
      <w:r w:rsidRPr="001A0514">
        <w:rPr>
          <w:rFonts w:ascii="Times New Roman" w:hAnsi="Times New Roman" w:cs="Times New Roman"/>
          <w:i/>
          <w:sz w:val="28"/>
          <w:szCs w:val="28"/>
        </w:rPr>
        <w:t>Дата</w:t>
      </w:r>
    </w:p>
    <w:p w:rsidR="001A0514" w:rsidRPr="001A0514" w:rsidRDefault="001A0514" w:rsidP="001A0514">
      <w:pPr>
        <w:spacing w:after="0" w:line="240" w:lineRule="auto"/>
        <w:ind w:firstLine="709"/>
        <w:jc w:val="both"/>
        <w:rPr>
          <w:rFonts w:ascii="Times New Roman" w:hAnsi="Times New Roman" w:cs="Times New Roman"/>
          <w:sz w:val="28"/>
          <w:szCs w:val="28"/>
        </w:rPr>
      </w:pPr>
      <w:r w:rsidRPr="001A0514">
        <w:rPr>
          <w:rFonts w:ascii="Times New Roman" w:hAnsi="Times New Roman" w:cs="Times New Roman"/>
          <w:sz w:val="28"/>
          <w:szCs w:val="28"/>
        </w:rPr>
        <w:lastRenderedPageBreak/>
        <w:t xml:space="preserve">Отказываться от визирования, а также делать какие-либо исправления в тексте проекта документа не допускается. Замечания и дополнения излагаются на проекте документа ниже даты визирования. При наличии замечаний, особых мнений, дополнений к проекту документа виза дополняется соответствующим указанием. </w:t>
      </w:r>
    </w:p>
    <w:p w:rsidR="001A0514" w:rsidRPr="001A0514" w:rsidRDefault="001A0514" w:rsidP="001A0514">
      <w:pPr>
        <w:autoSpaceDE w:val="0"/>
        <w:autoSpaceDN w:val="0"/>
        <w:adjustRightInd w:val="0"/>
        <w:spacing w:after="0" w:line="240" w:lineRule="auto"/>
        <w:ind w:firstLine="539"/>
        <w:jc w:val="both"/>
        <w:rPr>
          <w:rFonts w:ascii="Times New Roman" w:hAnsi="Times New Roman" w:cs="Times New Roman"/>
          <w:sz w:val="28"/>
          <w:szCs w:val="28"/>
        </w:rPr>
      </w:pPr>
      <w:r w:rsidRPr="001A0514">
        <w:rPr>
          <w:rFonts w:ascii="Times New Roman" w:hAnsi="Times New Roman" w:cs="Times New Roman"/>
          <w:sz w:val="28"/>
          <w:szCs w:val="28"/>
        </w:rPr>
        <w:t>При наличии замечаний, особых мнений, дополнений к проекту документа виза дополняется соответствующим указанием.</w:t>
      </w:r>
    </w:p>
    <w:p w:rsidR="001A0514" w:rsidRPr="001A0514" w:rsidRDefault="001A0514" w:rsidP="001A0514">
      <w:pPr>
        <w:autoSpaceDE w:val="0"/>
        <w:autoSpaceDN w:val="0"/>
        <w:adjustRightInd w:val="0"/>
        <w:spacing w:after="0" w:line="240" w:lineRule="auto"/>
        <w:ind w:firstLine="539"/>
        <w:jc w:val="both"/>
        <w:rPr>
          <w:rFonts w:ascii="Times New Roman" w:hAnsi="Times New Roman" w:cs="Times New Roman"/>
          <w:sz w:val="28"/>
          <w:szCs w:val="28"/>
        </w:rPr>
      </w:pPr>
      <w:r w:rsidRPr="001A0514">
        <w:rPr>
          <w:rFonts w:ascii="Times New Roman" w:hAnsi="Times New Roman" w:cs="Times New Roman"/>
          <w:sz w:val="28"/>
          <w:szCs w:val="28"/>
        </w:rPr>
        <w:t xml:space="preserve">На проекте </w:t>
      </w:r>
      <w:proofErr w:type="gramStart"/>
      <w:r w:rsidRPr="001A0514">
        <w:rPr>
          <w:rFonts w:ascii="Times New Roman" w:hAnsi="Times New Roman" w:cs="Times New Roman"/>
          <w:sz w:val="28"/>
          <w:szCs w:val="28"/>
        </w:rPr>
        <w:t>документа</w:t>
      </w:r>
      <w:proofErr w:type="gramEnd"/>
      <w:r w:rsidRPr="001A0514">
        <w:rPr>
          <w:rFonts w:ascii="Times New Roman" w:hAnsi="Times New Roman" w:cs="Times New Roman"/>
          <w:sz w:val="28"/>
          <w:szCs w:val="28"/>
        </w:rPr>
        <w:t xml:space="preserve"> на бумажном носителе </w:t>
      </w:r>
      <w:r w:rsidRPr="00C2181D">
        <w:rPr>
          <w:rFonts w:ascii="Times New Roman" w:hAnsi="Times New Roman" w:cs="Times New Roman"/>
          <w:sz w:val="28"/>
          <w:szCs w:val="28"/>
        </w:rPr>
        <w:t>такую</w:t>
      </w:r>
      <w:r w:rsidRPr="001A0514">
        <w:rPr>
          <w:rFonts w:ascii="Times New Roman" w:hAnsi="Times New Roman" w:cs="Times New Roman"/>
          <w:sz w:val="28"/>
          <w:szCs w:val="28"/>
        </w:rPr>
        <w:t xml:space="preserve"> визу оформляют следующим образом:</w:t>
      </w:r>
    </w:p>
    <w:p w:rsidR="001A0514" w:rsidRPr="001A0514" w:rsidRDefault="001A0514" w:rsidP="001A0514">
      <w:pPr>
        <w:spacing w:after="0" w:line="240" w:lineRule="auto"/>
        <w:ind w:firstLine="709"/>
        <w:rPr>
          <w:rFonts w:ascii="Times New Roman" w:eastAsia="Times New Roman" w:hAnsi="Times New Roman" w:cs="Times New Roman"/>
          <w:i/>
          <w:color w:val="000000"/>
          <w:sz w:val="28"/>
          <w:szCs w:val="28"/>
          <w:highlight w:val="magenta"/>
          <w:lang w:eastAsia="ru-RU"/>
        </w:rPr>
      </w:pPr>
    </w:p>
    <w:p w:rsidR="001A0514" w:rsidRPr="001A0514" w:rsidRDefault="001A0514" w:rsidP="001A0514">
      <w:pPr>
        <w:widowControl w:val="0"/>
        <w:autoSpaceDE w:val="0"/>
        <w:autoSpaceDN w:val="0"/>
        <w:adjustRightInd w:val="0"/>
        <w:spacing w:after="0" w:line="240" w:lineRule="auto"/>
        <w:ind w:firstLine="600"/>
        <w:jc w:val="both"/>
        <w:outlineLvl w:val="0"/>
        <w:rPr>
          <w:rFonts w:ascii="Times New Roman" w:hAnsi="Times New Roman" w:cs="Times New Roman"/>
          <w:kern w:val="32"/>
          <w:sz w:val="28"/>
          <w:szCs w:val="28"/>
          <w:lang w:eastAsia="ru-RU"/>
        </w:rPr>
      </w:pPr>
      <w:r w:rsidRPr="001A0514">
        <w:rPr>
          <w:rFonts w:ascii="Times New Roman" w:hAnsi="Times New Roman" w:cs="Times New Roman"/>
          <w:i/>
          <w:kern w:val="32"/>
          <w:sz w:val="28"/>
          <w:szCs w:val="28"/>
          <w:lang w:eastAsia="ru-RU"/>
        </w:rPr>
        <w:t xml:space="preserve"> </w:t>
      </w:r>
      <w:r w:rsidRPr="00C2181D">
        <w:rPr>
          <w:rFonts w:ascii="Times New Roman" w:hAnsi="Times New Roman" w:cs="Times New Roman"/>
          <w:kern w:val="32"/>
          <w:sz w:val="28"/>
          <w:szCs w:val="28"/>
          <w:lang w:eastAsia="ru-RU"/>
        </w:rPr>
        <w:t>Замечания прилагаются.</w:t>
      </w:r>
    </w:p>
    <w:p w:rsidR="001A0514" w:rsidRPr="001A0514" w:rsidRDefault="001A0514" w:rsidP="001A0514">
      <w:pPr>
        <w:spacing w:after="0" w:line="240" w:lineRule="auto"/>
        <w:ind w:firstLine="709"/>
        <w:rPr>
          <w:rFonts w:ascii="Times New Roman" w:eastAsia="Times New Roman" w:hAnsi="Times New Roman" w:cs="Times New Roman"/>
          <w:color w:val="000000"/>
          <w:sz w:val="28"/>
          <w:szCs w:val="28"/>
          <w:lang w:eastAsia="ru-RU"/>
        </w:rPr>
      </w:pPr>
      <w:r w:rsidRPr="001A0514">
        <w:rPr>
          <w:rFonts w:ascii="Times New Roman" w:eastAsia="Times New Roman" w:hAnsi="Times New Roman" w:cs="Times New Roman"/>
          <w:color w:val="000000"/>
          <w:sz w:val="28"/>
          <w:szCs w:val="28"/>
          <w:lang w:eastAsia="ru-RU"/>
        </w:rPr>
        <w:t xml:space="preserve">Начальник отдела </w:t>
      </w:r>
    </w:p>
    <w:p w:rsidR="001A0514" w:rsidRPr="001A0514" w:rsidRDefault="001A0514" w:rsidP="001A0514">
      <w:pPr>
        <w:spacing w:after="0" w:line="240" w:lineRule="auto"/>
        <w:ind w:firstLine="709"/>
        <w:rPr>
          <w:rFonts w:ascii="Times New Roman" w:eastAsia="Times New Roman" w:hAnsi="Times New Roman" w:cs="Times New Roman"/>
          <w:color w:val="000000"/>
          <w:sz w:val="28"/>
          <w:szCs w:val="28"/>
          <w:lang w:eastAsia="ru-RU"/>
        </w:rPr>
      </w:pPr>
      <w:r w:rsidRPr="001A0514">
        <w:rPr>
          <w:rFonts w:ascii="Times New Roman" w:eastAsia="Times New Roman" w:hAnsi="Times New Roman" w:cs="Times New Roman"/>
          <w:color w:val="000000"/>
          <w:sz w:val="28"/>
          <w:szCs w:val="28"/>
          <w:lang w:eastAsia="ru-RU"/>
        </w:rPr>
        <w:t>государственной службы и кадров</w:t>
      </w:r>
    </w:p>
    <w:p w:rsidR="001A0514" w:rsidRPr="001A0514" w:rsidRDefault="001A0514" w:rsidP="001A0514">
      <w:pPr>
        <w:spacing w:after="0" w:line="240" w:lineRule="auto"/>
        <w:ind w:firstLine="709"/>
        <w:rPr>
          <w:rFonts w:ascii="Times New Roman" w:eastAsia="Times New Roman" w:hAnsi="Times New Roman" w:cs="Times New Roman"/>
          <w:color w:val="000000"/>
          <w:sz w:val="28"/>
          <w:szCs w:val="28"/>
          <w:highlight w:val="magenta"/>
          <w:lang w:eastAsia="ru-RU"/>
        </w:rPr>
      </w:pPr>
    </w:p>
    <w:p w:rsidR="001A0514" w:rsidRPr="001A0514" w:rsidRDefault="001A0514" w:rsidP="001A0514">
      <w:pPr>
        <w:spacing w:after="0" w:line="240" w:lineRule="auto"/>
        <w:ind w:firstLine="709"/>
        <w:rPr>
          <w:rFonts w:ascii="Times New Roman" w:eastAsia="Times New Roman" w:hAnsi="Times New Roman" w:cs="Times New Roman"/>
          <w:i/>
          <w:iCs/>
          <w:color w:val="000000"/>
          <w:sz w:val="28"/>
          <w:szCs w:val="28"/>
          <w:lang w:eastAsia="ru-RU"/>
        </w:rPr>
      </w:pPr>
      <w:r w:rsidRPr="001A0514">
        <w:rPr>
          <w:rFonts w:ascii="Times New Roman" w:eastAsia="Times New Roman" w:hAnsi="Times New Roman" w:cs="Times New Roman"/>
          <w:i/>
          <w:iCs/>
          <w:color w:val="000000"/>
          <w:sz w:val="28"/>
          <w:szCs w:val="28"/>
          <w:lang w:eastAsia="ru-RU"/>
        </w:rPr>
        <w:t>Подпись</w:t>
      </w:r>
      <w:r w:rsidRPr="001A0514">
        <w:rPr>
          <w:rFonts w:ascii="Times New Roman" w:eastAsia="Times New Roman" w:hAnsi="Times New Roman" w:cs="Times New Roman"/>
          <w:color w:val="000000"/>
          <w:sz w:val="28"/>
          <w:szCs w:val="28"/>
          <w:lang w:eastAsia="ru-RU"/>
        </w:rPr>
        <w:t xml:space="preserve">    И.О. Фамилия</w:t>
      </w:r>
    </w:p>
    <w:p w:rsidR="001A0514" w:rsidRPr="001A0514" w:rsidRDefault="001A0514" w:rsidP="001A0514">
      <w:pPr>
        <w:spacing w:after="0" w:line="240" w:lineRule="auto"/>
        <w:ind w:firstLine="709"/>
        <w:rPr>
          <w:rFonts w:ascii="Times New Roman" w:eastAsia="Times New Roman" w:hAnsi="Times New Roman" w:cs="Times New Roman"/>
          <w:i/>
          <w:iCs/>
          <w:color w:val="000000"/>
          <w:sz w:val="28"/>
          <w:szCs w:val="28"/>
          <w:lang w:eastAsia="ru-RU"/>
        </w:rPr>
      </w:pPr>
      <w:r w:rsidRPr="001A0514">
        <w:rPr>
          <w:rFonts w:ascii="Times New Roman" w:eastAsia="Times New Roman" w:hAnsi="Times New Roman" w:cs="Times New Roman"/>
          <w:iCs/>
          <w:color w:val="000000"/>
          <w:sz w:val="28"/>
          <w:szCs w:val="28"/>
          <w:lang w:eastAsia="ru-RU"/>
        </w:rPr>
        <w:t xml:space="preserve">           </w:t>
      </w:r>
      <w:r w:rsidRPr="001A0514">
        <w:rPr>
          <w:rFonts w:ascii="Times New Roman" w:eastAsia="Times New Roman" w:hAnsi="Times New Roman" w:cs="Times New Roman"/>
          <w:i/>
          <w:iCs/>
          <w:color w:val="000000"/>
          <w:sz w:val="28"/>
          <w:szCs w:val="28"/>
          <w:lang w:eastAsia="ru-RU"/>
        </w:rPr>
        <w:t>Дата</w:t>
      </w:r>
    </w:p>
    <w:p w:rsidR="001A0514" w:rsidRPr="001A0514" w:rsidRDefault="001A0514" w:rsidP="001A0514">
      <w:pPr>
        <w:widowControl w:val="0"/>
        <w:autoSpaceDE w:val="0"/>
        <w:autoSpaceDN w:val="0"/>
        <w:spacing w:after="0" w:line="240" w:lineRule="auto"/>
        <w:ind w:firstLine="540"/>
        <w:jc w:val="both"/>
        <w:rPr>
          <w:rFonts w:ascii="Calibri" w:eastAsia="Times New Roman" w:hAnsi="Calibri" w:cs="Calibri"/>
          <w:szCs w:val="20"/>
          <w:lang w:eastAsia="ru-RU"/>
        </w:rPr>
      </w:pPr>
    </w:p>
    <w:p w:rsidR="001A0514" w:rsidRPr="00C2181D" w:rsidRDefault="001A0514" w:rsidP="001A0514">
      <w:pPr>
        <w:widowControl w:val="0"/>
        <w:autoSpaceDE w:val="0"/>
        <w:autoSpaceDN w:val="0"/>
        <w:spacing w:after="0" w:line="240" w:lineRule="auto"/>
        <w:ind w:firstLine="540"/>
        <w:jc w:val="both"/>
        <w:rPr>
          <w:rFonts w:ascii="Times New Roman" w:hAnsi="Times New Roman" w:cs="Times New Roman"/>
          <w:color w:val="000000"/>
          <w:sz w:val="28"/>
          <w:szCs w:val="28"/>
        </w:rPr>
      </w:pPr>
      <w:r w:rsidRPr="00C2181D">
        <w:rPr>
          <w:rFonts w:ascii="Times New Roman" w:hAnsi="Times New Roman" w:cs="Times New Roman"/>
          <w:color w:val="000000"/>
          <w:sz w:val="28"/>
          <w:szCs w:val="28"/>
        </w:rPr>
        <w:t>Если специалист полностью не согласен с проектом, виза оформляется так:</w:t>
      </w:r>
    </w:p>
    <w:p w:rsidR="001A0514" w:rsidRPr="00C2181D" w:rsidRDefault="001A0514" w:rsidP="001A0514">
      <w:pPr>
        <w:widowControl w:val="0"/>
        <w:autoSpaceDE w:val="0"/>
        <w:autoSpaceDN w:val="0"/>
        <w:spacing w:after="0" w:line="240" w:lineRule="auto"/>
        <w:ind w:firstLine="540"/>
        <w:jc w:val="both"/>
        <w:rPr>
          <w:rFonts w:ascii="Times New Roman" w:hAnsi="Times New Roman" w:cs="Times New Roman"/>
          <w:color w:val="000000"/>
          <w:sz w:val="28"/>
          <w:szCs w:val="28"/>
        </w:rPr>
      </w:pPr>
    </w:p>
    <w:p w:rsidR="001A0514" w:rsidRPr="001A0514" w:rsidRDefault="001A0514" w:rsidP="001A0514">
      <w:pPr>
        <w:widowControl w:val="0"/>
        <w:autoSpaceDE w:val="0"/>
        <w:autoSpaceDN w:val="0"/>
        <w:adjustRightInd w:val="0"/>
        <w:spacing w:after="0" w:line="240" w:lineRule="auto"/>
        <w:ind w:firstLine="600"/>
        <w:jc w:val="both"/>
        <w:outlineLvl w:val="0"/>
        <w:rPr>
          <w:rFonts w:ascii="Times New Roman" w:hAnsi="Times New Roman" w:cs="Times New Roman"/>
          <w:kern w:val="32"/>
          <w:sz w:val="28"/>
          <w:szCs w:val="28"/>
          <w:lang w:eastAsia="ru-RU"/>
        </w:rPr>
      </w:pPr>
      <w:r w:rsidRPr="00C2181D">
        <w:rPr>
          <w:rFonts w:ascii="Times New Roman" w:hAnsi="Times New Roman" w:cs="Times New Roman"/>
          <w:kern w:val="32"/>
          <w:sz w:val="28"/>
          <w:szCs w:val="28"/>
          <w:lang w:eastAsia="ru-RU"/>
        </w:rPr>
        <w:t>Не согласна.</w:t>
      </w:r>
    </w:p>
    <w:p w:rsidR="001A0514" w:rsidRPr="001A0514" w:rsidRDefault="001A0514" w:rsidP="001A0514">
      <w:pPr>
        <w:spacing w:after="0" w:line="240" w:lineRule="auto"/>
        <w:rPr>
          <w:rFonts w:ascii="Times New Roman" w:eastAsia="Times New Roman" w:hAnsi="Times New Roman" w:cs="Times New Roman"/>
          <w:color w:val="000000"/>
          <w:sz w:val="28"/>
          <w:szCs w:val="28"/>
          <w:lang w:eastAsia="ru-RU"/>
        </w:rPr>
      </w:pPr>
      <w:r w:rsidRPr="001A0514">
        <w:rPr>
          <w:rFonts w:ascii="Times New Roman" w:eastAsia="Times New Roman" w:hAnsi="Times New Roman" w:cs="Times New Roman"/>
          <w:color w:val="000000"/>
          <w:sz w:val="28"/>
          <w:szCs w:val="28"/>
          <w:lang w:eastAsia="ru-RU"/>
        </w:rPr>
        <w:t xml:space="preserve">         Начальник отдела </w:t>
      </w:r>
    </w:p>
    <w:p w:rsidR="001A0514" w:rsidRPr="001A0514" w:rsidRDefault="001A0514" w:rsidP="001A0514">
      <w:pPr>
        <w:spacing w:after="0" w:line="240" w:lineRule="auto"/>
        <w:rPr>
          <w:rFonts w:ascii="Times New Roman" w:eastAsia="Times New Roman" w:hAnsi="Times New Roman" w:cs="Times New Roman"/>
          <w:color w:val="000000"/>
          <w:sz w:val="28"/>
          <w:szCs w:val="28"/>
          <w:lang w:eastAsia="ru-RU"/>
        </w:rPr>
      </w:pPr>
      <w:r w:rsidRPr="001A0514">
        <w:rPr>
          <w:rFonts w:ascii="Times New Roman" w:eastAsia="Times New Roman" w:hAnsi="Times New Roman" w:cs="Times New Roman"/>
          <w:color w:val="000000"/>
          <w:sz w:val="28"/>
          <w:szCs w:val="28"/>
          <w:lang w:eastAsia="ru-RU"/>
        </w:rPr>
        <w:t xml:space="preserve">         государственной службы и кадров</w:t>
      </w:r>
    </w:p>
    <w:p w:rsidR="001A0514" w:rsidRPr="001A0514" w:rsidRDefault="001A0514" w:rsidP="001A0514">
      <w:pPr>
        <w:spacing w:after="0" w:line="240" w:lineRule="auto"/>
        <w:ind w:firstLine="709"/>
        <w:rPr>
          <w:rFonts w:ascii="Times New Roman" w:eastAsia="Times New Roman" w:hAnsi="Times New Roman" w:cs="Times New Roman"/>
          <w:color w:val="000000"/>
          <w:sz w:val="28"/>
          <w:szCs w:val="28"/>
          <w:highlight w:val="magenta"/>
          <w:lang w:eastAsia="ru-RU"/>
        </w:rPr>
      </w:pPr>
    </w:p>
    <w:p w:rsidR="001A0514" w:rsidRPr="001A0514" w:rsidRDefault="001A0514" w:rsidP="001A0514">
      <w:pPr>
        <w:spacing w:after="0" w:line="240" w:lineRule="auto"/>
        <w:ind w:firstLine="709"/>
        <w:rPr>
          <w:rFonts w:ascii="Times New Roman" w:eastAsia="Times New Roman" w:hAnsi="Times New Roman" w:cs="Times New Roman"/>
          <w:i/>
          <w:iCs/>
          <w:color w:val="000000"/>
          <w:sz w:val="28"/>
          <w:szCs w:val="28"/>
          <w:lang w:eastAsia="ru-RU"/>
        </w:rPr>
      </w:pPr>
      <w:r w:rsidRPr="001A0514">
        <w:rPr>
          <w:rFonts w:ascii="Times New Roman" w:eastAsia="Times New Roman" w:hAnsi="Times New Roman" w:cs="Times New Roman"/>
          <w:i/>
          <w:iCs/>
          <w:color w:val="000000"/>
          <w:sz w:val="28"/>
          <w:szCs w:val="28"/>
          <w:lang w:eastAsia="ru-RU"/>
        </w:rPr>
        <w:t>Подпись</w:t>
      </w:r>
      <w:r w:rsidRPr="001A0514">
        <w:rPr>
          <w:rFonts w:ascii="Times New Roman" w:eastAsia="Times New Roman" w:hAnsi="Times New Roman" w:cs="Times New Roman"/>
          <w:color w:val="000000"/>
          <w:sz w:val="28"/>
          <w:szCs w:val="28"/>
          <w:lang w:eastAsia="ru-RU"/>
        </w:rPr>
        <w:t xml:space="preserve">    И.О. Фамилия</w:t>
      </w:r>
    </w:p>
    <w:p w:rsidR="001A0514" w:rsidRPr="001A0514" w:rsidRDefault="001A0514" w:rsidP="001A0514">
      <w:pPr>
        <w:spacing w:after="0" w:line="240" w:lineRule="auto"/>
        <w:ind w:firstLine="709"/>
        <w:rPr>
          <w:rFonts w:ascii="Times New Roman" w:eastAsia="Times New Roman" w:hAnsi="Times New Roman" w:cs="Times New Roman"/>
          <w:i/>
          <w:iCs/>
          <w:color w:val="000000"/>
          <w:sz w:val="28"/>
          <w:szCs w:val="28"/>
          <w:lang w:eastAsia="ru-RU"/>
        </w:rPr>
      </w:pPr>
      <w:r w:rsidRPr="001A0514">
        <w:rPr>
          <w:rFonts w:ascii="Times New Roman" w:eastAsia="Times New Roman" w:hAnsi="Times New Roman" w:cs="Times New Roman"/>
          <w:iCs/>
          <w:color w:val="000000"/>
          <w:sz w:val="28"/>
          <w:szCs w:val="28"/>
          <w:lang w:eastAsia="ru-RU"/>
        </w:rPr>
        <w:t xml:space="preserve">           </w:t>
      </w:r>
      <w:r w:rsidRPr="001A0514">
        <w:rPr>
          <w:rFonts w:ascii="Times New Roman" w:eastAsia="Times New Roman" w:hAnsi="Times New Roman" w:cs="Times New Roman"/>
          <w:i/>
          <w:iCs/>
          <w:color w:val="000000"/>
          <w:sz w:val="28"/>
          <w:szCs w:val="28"/>
          <w:lang w:eastAsia="ru-RU"/>
        </w:rPr>
        <w:t>Дата</w:t>
      </w:r>
    </w:p>
    <w:p w:rsidR="001A0514" w:rsidRPr="001A0514" w:rsidRDefault="001A0514" w:rsidP="001A0514">
      <w:pPr>
        <w:widowControl w:val="0"/>
        <w:autoSpaceDE w:val="0"/>
        <w:autoSpaceDN w:val="0"/>
        <w:spacing w:after="0" w:line="240" w:lineRule="auto"/>
        <w:ind w:firstLine="540"/>
        <w:jc w:val="both"/>
        <w:rPr>
          <w:rFonts w:ascii="Times New Roman" w:hAnsi="Times New Roman" w:cs="Times New Roman"/>
          <w:color w:val="000000"/>
          <w:sz w:val="28"/>
          <w:szCs w:val="28"/>
        </w:rPr>
      </w:pPr>
    </w:p>
    <w:p w:rsidR="001A0514" w:rsidRPr="001A0514" w:rsidRDefault="001A0514" w:rsidP="001A0514">
      <w:pPr>
        <w:autoSpaceDE w:val="0"/>
        <w:autoSpaceDN w:val="0"/>
        <w:adjustRightInd w:val="0"/>
        <w:spacing w:after="0" w:line="240" w:lineRule="auto"/>
        <w:ind w:firstLine="540"/>
        <w:jc w:val="both"/>
        <w:rPr>
          <w:rFonts w:ascii="Times New Roman" w:hAnsi="Times New Roman" w:cs="Times New Roman"/>
          <w:i/>
          <w:iCs/>
          <w:sz w:val="28"/>
          <w:szCs w:val="28"/>
        </w:rPr>
      </w:pPr>
      <w:r w:rsidRPr="001A0514">
        <w:rPr>
          <w:rFonts w:ascii="Times New Roman" w:hAnsi="Times New Roman" w:cs="Times New Roman"/>
          <w:color w:val="000000"/>
          <w:sz w:val="28"/>
          <w:szCs w:val="28"/>
        </w:rPr>
        <w:t xml:space="preserve">На проекте документа и на копии отправляемого документа (письма) виза </w:t>
      </w:r>
      <w:proofErr w:type="gramStart"/>
      <w:r w:rsidRPr="001A0514">
        <w:rPr>
          <w:rFonts w:ascii="Times New Roman" w:hAnsi="Times New Roman" w:cs="Times New Roman"/>
          <w:color w:val="000000"/>
          <w:sz w:val="28"/>
          <w:szCs w:val="28"/>
        </w:rPr>
        <w:t>прост</w:t>
      </w:r>
      <w:r w:rsidR="00C2181D">
        <w:rPr>
          <w:rFonts w:ascii="Times New Roman" w:hAnsi="Times New Roman" w:cs="Times New Roman"/>
          <w:color w:val="000000"/>
          <w:sz w:val="28"/>
          <w:szCs w:val="28"/>
        </w:rPr>
        <w:t xml:space="preserve">авляются ниже реквизита подпись </w:t>
      </w:r>
      <w:r w:rsidRPr="001A0514">
        <w:rPr>
          <w:rFonts w:ascii="Times New Roman" w:hAnsi="Times New Roman" w:cs="Times New Roman"/>
          <w:color w:val="000000"/>
          <w:sz w:val="28"/>
          <w:szCs w:val="28"/>
        </w:rPr>
        <w:t xml:space="preserve">на лицевой стороне последнего листа документа в его левой нижней части </w:t>
      </w:r>
      <w:r w:rsidRPr="001A0514">
        <w:rPr>
          <w:rFonts w:ascii="Times New Roman" w:hAnsi="Times New Roman" w:cs="Times New Roman"/>
          <w:iCs/>
          <w:sz w:val="28"/>
          <w:szCs w:val="28"/>
        </w:rPr>
        <w:t>и состоит</w:t>
      </w:r>
      <w:proofErr w:type="gramEnd"/>
      <w:r w:rsidRPr="001A0514">
        <w:rPr>
          <w:rFonts w:ascii="Times New Roman" w:hAnsi="Times New Roman" w:cs="Times New Roman"/>
          <w:iCs/>
          <w:sz w:val="28"/>
          <w:szCs w:val="28"/>
        </w:rPr>
        <w:t xml:space="preserve"> из личной подписи визирующего с расшифровкой и даты, например:</w:t>
      </w:r>
    </w:p>
    <w:p w:rsidR="001A0514" w:rsidRPr="001A0514" w:rsidRDefault="001A0514" w:rsidP="001A0514">
      <w:pPr>
        <w:autoSpaceDE w:val="0"/>
        <w:autoSpaceDN w:val="0"/>
        <w:adjustRightInd w:val="0"/>
        <w:spacing w:after="0" w:line="240" w:lineRule="auto"/>
        <w:ind w:firstLine="540"/>
        <w:jc w:val="both"/>
        <w:outlineLvl w:val="0"/>
        <w:rPr>
          <w:rFonts w:ascii="Times New Roman" w:hAnsi="Times New Roman" w:cs="Times New Roman"/>
          <w:i/>
          <w:iCs/>
          <w:sz w:val="28"/>
          <w:szCs w:val="28"/>
        </w:rPr>
      </w:pPr>
    </w:p>
    <w:p w:rsidR="001A0514" w:rsidRPr="001A0514" w:rsidRDefault="001A0514" w:rsidP="001A0514">
      <w:pPr>
        <w:spacing w:after="0" w:line="240" w:lineRule="auto"/>
        <w:ind w:firstLine="709"/>
        <w:rPr>
          <w:rFonts w:ascii="Times New Roman" w:eastAsia="Times New Roman" w:hAnsi="Times New Roman" w:cs="Times New Roman"/>
          <w:i/>
          <w:iCs/>
          <w:color w:val="000000"/>
          <w:sz w:val="28"/>
          <w:szCs w:val="28"/>
          <w:lang w:eastAsia="ru-RU"/>
        </w:rPr>
      </w:pPr>
      <w:r w:rsidRPr="001A0514">
        <w:rPr>
          <w:rFonts w:ascii="Times New Roman" w:eastAsia="Times New Roman" w:hAnsi="Times New Roman" w:cs="Times New Roman"/>
          <w:i/>
          <w:iCs/>
          <w:color w:val="000000"/>
          <w:sz w:val="28"/>
          <w:szCs w:val="28"/>
          <w:lang w:eastAsia="ru-RU"/>
        </w:rPr>
        <w:t>Подпись</w:t>
      </w:r>
      <w:r w:rsidRPr="001A0514">
        <w:rPr>
          <w:rFonts w:ascii="Times New Roman" w:eastAsia="Times New Roman" w:hAnsi="Times New Roman" w:cs="Times New Roman"/>
          <w:color w:val="000000"/>
          <w:sz w:val="28"/>
          <w:szCs w:val="28"/>
          <w:lang w:eastAsia="ru-RU"/>
        </w:rPr>
        <w:t xml:space="preserve">    И.О. Фамилия</w:t>
      </w:r>
    </w:p>
    <w:p w:rsidR="001A0514" w:rsidRPr="001A0514" w:rsidRDefault="001A0514" w:rsidP="001A0514">
      <w:pPr>
        <w:spacing w:after="0" w:line="240" w:lineRule="auto"/>
        <w:ind w:firstLine="709"/>
        <w:rPr>
          <w:rFonts w:ascii="Times New Roman" w:eastAsia="Times New Roman" w:hAnsi="Times New Roman" w:cs="Times New Roman"/>
          <w:i/>
          <w:iCs/>
          <w:color w:val="000000"/>
          <w:sz w:val="28"/>
          <w:szCs w:val="28"/>
          <w:lang w:eastAsia="ru-RU"/>
        </w:rPr>
      </w:pPr>
      <w:r w:rsidRPr="001A0514">
        <w:rPr>
          <w:rFonts w:ascii="Times New Roman" w:eastAsia="Times New Roman" w:hAnsi="Times New Roman" w:cs="Times New Roman"/>
          <w:iCs/>
          <w:color w:val="000000"/>
          <w:sz w:val="28"/>
          <w:szCs w:val="28"/>
          <w:lang w:eastAsia="ru-RU"/>
        </w:rPr>
        <w:t xml:space="preserve">            </w:t>
      </w:r>
      <w:r w:rsidRPr="001A0514">
        <w:rPr>
          <w:rFonts w:ascii="Times New Roman" w:eastAsia="Times New Roman" w:hAnsi="Times New Roman" w:cs="Times New Roman"/>
          <w:i/>
          <w:iCs/>
          <w:color w:val="000000"/>
          <w:sz w:val="28"/>
          <w:szCs w:val="28"/>
          <w:lang w:eastAsia="ru-RU"/>
        </w:rPr>
        <w:t>Дата</w:t>
      </w:r>
    </w:p>
    <w:p w:rsidR="001A0514" w:rsidRPr="001A0514" w:rsidRDefault="001A0514" w:rsidP="001A0514">
      <w:pPr>
        <w:shd w:val="clear" w:color="auto" w:fill="FFFFFF"/>
        <w:spacing w:after="0" w:line="240" w:lineRule="auto"/>
        <w:ind w:firstLine="709"/>
        <w:jc w:val="both"/>
        <w:rPr>
          <w:rFonts w:ascii="Times New Roman" w:hAnsi="Times New Roman" w:cs="Times New Roman"/>
          <w:color w:val="000000"/>
          <w:sz w:val="28"/>
          <w:szCs w:val="28"/>
        </w:rPr>
      </w:pPr>
    </w:p>
    <w:p w:rsidR="001A0514" w:rsidRPr="001A0514" w:rsidRDefault="001A0514" w:rsidP="001A0514">
      <w:pPr>
        <w:shd w:val="clear" w:color="auto" w:fill="FFFFFF"/>
        <w:spacing w:after="0" w:line="240" w:lineRule="auto"/>
        <w:ind w:firstLine="709"/>
        <w:jc w:val="both"/>
        <w:rPr>
          <w:rFonts w:ascii="Times New Roman" w:hAnsi="Times New Roman" w:cs="Times New Roman"/>
          <w:color w:val="000000"/>
          <w:sz w:val="28"/>
          <w:szCs w:val="28"/>
        </w:rPr>
      </w:pPr>
      <w:r w:rsidRPr="001A0514">
        <w:rPr>
          <w:rFonts w:ascii="Times New Roman" w:hAnsi="Times New Roman" w:cs="Times New Roman"/>
          <w:color w:val="000000"/>
          <w:sz w:val="28"/>
          <w:szCs w:val="28"/>
        </w:rPr>
        <w:t>Проекты распорядительных документов допускается визировать на оборотной стороне последнего листа первого экземпляра документа.</w:t>
      </w:r>
    </w:p>
    <w:p w:rsidR="001A0514" w:rsidRPr="001A0514" w:rsidRDefault="001A0514" w:rsidP="001A0514">
      <w:pPr>
        <w:shd w:val="clear" w:color="auto" w:fill="FFFFFF"/>
        <w:spacing w:after="0" w:line="240" w:lineRule="auto"/>
        <w:ind w:firstLine="709"/>
        <w:jc w:val="both"/>
        <w:rPr>
          <w:rFonts w:ascii="Times New Roman" w:hAnsi="Times New Roman" w:cs="Times New Roman"/>
          <w:color w:val="000000"/>
          <w:sz w:val="28"/>
          <w:szCs w:val="28"/>
        </w:rPr>
      </w:pPr>
      <w:r w:rsidRPr="001A0514">
        <w:rPr>
          <w:rFonts w:ascii="Times New Roman" w:hAnsi="Times New Roman" w:cs="Times New Roman"/>
          <w:color w:val="000000"/>
          <w:sz w:val="28"/>
          <w:szCs w:val="28"/>
        </w:rPr>
        <w:t>При отсутствии свободного места виза оформляется на отдельном листе и при размножении документа не воспроизводятся.</w:t>
      </w:r>
    </w:p>
    <w:p w:rsidR="001A0514" w:rsidRPr="001A0514" w:rsidRDefault="001A0514" w:rsidP="001A0514">
      <w:pPr>
        <w:autoSpaceDE w:val="0"/>
        <w:autoSpaceDN w:val="0"/>
        <w:adjustRightInd w:val="0"/>
        <w:spacing w:after="0" w:line="240" w:lineRule="auto"/>
        <w:ind w:firstLine="540"/>
        <w:jc w:val="both"/>
        <w:rPr>
          <w:rFonts w:ascii="Times New Roman" w:hAnsi="Times New Roman" w:cs="Times New Roman"/>
          <w:sz w:val="28"/>
          <w:szCs w:val="28"/>
        </w:rPr>
      </w:pPr>
      <w:r w:rsidRPr="001A0514">
        <w:rPr>
          <w:rFonts w:ascii="Times New Roman" w:hAnsi="Times New Roman" w:cs="Times New Roman"/>
          <w:color w:val="000000"/>
          <w:sz w:val="28"/>
          <w:szCs w:val="28"/>
        </w:rPr>
        <w:t xml:space="preserve">Допускается полистное визирование проекта документа и его </w:t>
      </w:r>
      <w:r w:rsidRPr="001A0514">
        <w:rPr>
          <w:rFonts w:ascii="Times New Roman" w:hAnsi="Times New Roman" w:cs="Times New Roman"/>
          <w:sz w:val="28"/>
          <w:szCs w:val="28"/>
        </w:rPr>
        <w:t>приложения (приложений</w:t>
      </w:r>
      <w:r w:rsidRPr="00735469">
        <w:rPr>
          <w:rFonts w:ascii="Times New Roman" w:hAnsi="Times New Roman" w:cs="Times New Roman"/>
          <w:sz w:val="28"/>
          <w:szCs w:val="28"/>
        </w:rPr>
        <w:t>). В системе электронного документооборота, согласование может проводиться в электронной форме.</w:t>
      </w:r>
      <w:r w:rsidRPr="001A0514">
        <w:rPr>
          <w:rFonts w:ascii="Times New Roman" w:hAnsi="Times New Roman" w:cs="Times New Roman"/>
          <w:sz w:val="28"/>
          <w:szCs w:val="28"/>
        </w:rPr>
        <w:t> </w:t>
      </w:r>
    </w:p>
    <w:p w:rsidR="001A0514" w:rsidRPr="001A0514" w:rsidRDefault="001A0514" w:rsidP="001A0514">
      <w:pPr>
        <w:widowControl w:val="0"/>
        <w:tabs>
          <w:tab w:val="num" w:pos="1440"/>
        </w:tabs>
        <w:snapToGrid w:val="0"/>
        <w:spacing w:after="0" w:line="240" w:lineRule="auto"/>
        <w:jc w:val="both"/>
        <w:rPr>
          <w:rFonts w:ascii="Times New Roman" w:hAnsi="Times New Roman" w:cs="Times New Roman"/>
          <w:color w:val="000000"/>
          <w:sz w:val="28"/>
          <w:szCs w:val="28"/>
        </w:rPr>
      </w:pPr>
      <w:r w:rsidRPr="001A0514">
        <w:rPr>
          <w:rFonts w:ascii="Times New Roman" w:hAnsi="Times New Roman" w:cs="Times New Roman"/>
          <w:color w:val="000000"/>
          <w:sz w:val="28"/>
          <w:szCs w:val="28"/>
        </w:rPr>
        <w:t xml:space="preserve">       2.18. Реквизит подпись, обязательный реквизит документа, обеспечивающий удостоверение документа и придающий ему юридическую силу.</w:t>
      </w:r>
    </w:p>
    <w:p w:rsidR="001A0514" w:rsidRPr="001A0514" w:rsidRDefault="001A0514" w:rsidP="001A0514">
      <w:pPr>
        <w:spacing w:after="0" w:line="240" w:lineRule="auto"/>
        <w:ind w:firstLine="709"/>
        <w:jc w:val="both"/>
        <w:rPr>
          <w:rFonts w:ascii="Times New Roman" w:hAnsi="Times New Roman" w:cs="Times New Roman"/>
          <w:color w:val="000000"/>
          <w:sz w:val="28"/>
          <w:szCs w:val="28"/>
        </w:rPr>
      </w:pPr>
      <w:r w:rsidRPr="001A0514">
        <w:rPr>
          <w:rFonts w:ascii="Times New Roman" w:hAnsi="Times New Roman" w:cs="Times New Roman"/>
          <w:color w:val="000000"/>
          <w:sz w:val="28"/>
          <w:szCs w:val="28"/>
        </w:rPr>
        <w:lastRenderedPageBreak/>
        <w:t xml:space="preserve">В состав реквизита входят: наименование должности лица, подписавшего документ, </w:t>
      </w:r>
      <w:r w:rsidRPr="00735469">
        <w:rPr>
          <w:rFonts w:ascii="Times New Roman" w:hAnsi="Times New Roman" w:cs="Times New Roman"/>
          <w:color w:val="000000"/>
          <w:sz w:val="28"/>
          <w:szCs w:val="28"/>
        </w:rPr>
        <w:t>его собственноручная</w:t>
      </w:r>
      <w:r w:rsidRPr="001A0514">
        <w:rPr>
          <w:rFonts w:ascii="Times New Roman" w:hAnsi="Times New Roman" w:cs="Times New Roman"/>
          <w:color w:val="000000"/>
          <w:sz w:val="28"/>
          <w:szCs w:val="28"/>
        </w:rPr>
        <w:t xml:space="preserve"> подпись и ее расшифровка (инициалы, фамилия), например:</w:t>
      </w:r>
    </w:p>
    <w:p w:rsidR="001A0514" w:rsidRPr="001A0514" w:rsidRDefault="001A0514" w:rsidP="001A0514">
      <w:pPr>
        <w:spacing w:after="0" w:line="240" w:lineRule="auto"/>
        <w:ind w:firstLine="709"/>
        <w:jc w:val="both"/>
        <w:rPr>
          <w:rFonts w:ascii="Times New Roman" w:hAnsi="Times New Roman" w:cs="Times New Roman"/>
          <w:color w:val="000000"/>
          <w:sz w:val="28"/>
          <w:szCs w:val="28"/>
        </w:rPr>
      </w:pPr>
    </w:p>
    <w:tbl>
      <w:tblPr>
        <w:tblW w:w="10029" w:type="dxa"/>
        <w:tblInd w:w="108" w:type="dxa"/>
        <w:tblLayout w:type="fixed"/>
        <w:tblLook w:val="0000" w:firstRow="0" w:lastRow="0" w:firstColumn="0" w:lastColumn="0" w:noHBand="0" w:noVBand="0"/>
      </w:tblPr>
      <w:tblGrid>
        <w:gridCol w:w="4524"/>
        <w:gridCol w:w="2126"/>
        <w:gridCol w:w="3379"/>
      </w:tblGrid>
      <w:tr w:rsidR="001A0514" w:rsidRPr="001A0514" w:rsidTr="001A0514">
        <w:tc>
          <w:tcPr>
            <w:tcW w:w="4524" w:type="dxa"/>
            <w:tcBorders>
              <w:top w:val="nil"/>
              <w:left w:val="nil"/>
              <w:bottom w:val="nil"/>
              <w:right w:val="nil"/>
            </w:tcBorders>
          </w:tcPr>
          <w:p w:rsidR="001A0514" w:rsidRPr="001A0514" w:rsidRDefault="001A0514" w:rsidP="001A0514">
            <w:pPr>
              <w:spacing w:after="0" w:line="240" w:lineRule="auto"/>
              <w:rPr>
                <w:rFonts w:ascii="Times New Roman" w:hAnsi="Times New Roman" w:cs="Times New Roman"/>
                <w:iCs/>
                <w:color w:val="000000"/>
                <w:sz w:val="28"/>
                <w:szCs w:val="28"/>
              </w:rPr>
            </w:pPr>
            <w:r w:rsidRPr="001A0514">
              <w:rPr>
                <w:rFonts w:ascii="Times New Roman" w:hAnsi="Times New Roman" w:cs="Times New Roman"/>
                <w:iCs/>
                <w:color w:val="000000"/>
                <w:sz w:val="28"/>
                <w:szCs w:val="28"/>
              </w:rPr>
              <w:t>Начальник управления</w:t>
            </w:r>
          </w:p>
        </w:tc>
        <w:tc>
          <w:tcPr>
            <w:tcW w:w="2126" w:type="dxa"/>
            <w:tcBorders>
              <w:top w:val="nil"/>
              <w:left w:val="nil"/>
              <w:right w:val="nil"/>
            </w:tcBorders>
          </w:tcPr>
          <w:p w:rsidR="001A0514" w:rsidRPr="001A0514" w:rsidRDefault="001A0514" w:rsidP="001A0514">
            <w:pPr>
              <w:spacing w:after="0" w:line="240" w:lineRule="auto"/>
              <w:ind w:firstLine="709"/>
              <w:jc w:val="both"/>
              <w:rPr>
                <w:rFonts w:ascii="Times New Roman" w:hAnsi="Times New Roman" w:cs="Times New Roman"/>
                <w:i/>
                <w:iCs/>
                <w:color w:val="000000"/>
                <w:sz w:val="28"/>
                <w:szCs w:val="28"/>
              </w:rPr>
            </w:pPr>
            <w:r w:rsidRPr="001A0514">
              <w:rPr>
                <w:rFonts w:ascii="Times New Roman" w:hAnsi="Times New Roman" w:cs="Times New Roman"/>
                <w:i/>
                <w:iCs/>
                <w:color w:val="000000"/>
                <w:sz w:val="28"/>
                <w:szCs w:val="28"/>
              </w:rPr>
              <w:t>Подпись</w:t>
            </w:r>
          </w:p>
        </w:tc>
        <w:tc>
          <w:tcPr>
            <w:tcW w:w="3379" w:type="dxa"/>
            <w:tcBorders>
              <w:top w:val="nil"/>
              <w:left w:val="nil"/>
              <w:bottom w:val="nil"/>
              <w:right w:val="nil"/>
            </w:tcBorders>
          </w:tcPr>
          <w:p w:rsidR="001A0514" w:rsidRPr="001A0514" w:rsidRDefault="001A0514" w:rsidP="001A0514">
            <w:pPr>
              <w:spacing w:after="0" w:line="240" w:lineRule="auto"/>
              <w:ind w:right="140" w:firstLine="709"/>
              <w:jc w:val="right"/>
              <w:rPr>
                <w:rFonts w:ascii="Times New Roman" w:hAnsi="Times New Roman" w:cs="Times New Roman"/>
                <w:i/>
                <w:iCs/>
                <w:color w:val="000000"/>
                <w:sz w:val="28"/>
                <w:szCs w:val="28"/>
              </w:rPr>
            </w:pPr>
            <w:r w:rsidRPr="001A0514">
              <w:rPr>
                <w:rFonts w:ascii="Times New Roman" w:hAnsi="Times New Roman" w:cs="Times New Roman"/>
                <w:color w:val="000000"/>
                <w:sz w:val="28"/>
                <w:szCs w:val="28"/>
              </w:rPr>
              <w:t>И.О. Фамилия</w:t>
            </w:r>
          </w:p>
        </w:tc>
      </w:tr>
    </w:tbl>
    <w:p w:rsidR="001A0514" w:rsidRPr="001A0514" w:rsidRDefault="001A0514" w:rsidP="001A0514">
      <w:pPr>
        <w:spacing w:after="0" w:line="240" w:lineRule="auto"/>
        <w:ind w:firstLine="709"/>
        <w:jc w:val="both"/>
        <w:rPr>
          <w:rFonts w:ascii="Times New Roman" w:hAnsi="Times New Roman" w:cs="Times New Roman"/>
          <w:color w:val="000000"/>
          <w:sz w:val="28"/>
          <w:szCs w:val="28"/>
        </w:rPr>
      </w:pPr>
    </w:p>
    <w:p w:rsidR="001A0514" w:rsidRPr="001A0514" w:rsidRDefault="001A0514" w:rsidP="001A0514">
      <w:pPr>
        <w:spacing w:after="0" w:line="240" w:lineRule="auto"/>
        <w:ind w:firstLine="709"/>
        <w:jc w:val="both"/>
        <w:rPr>
          <w:rFonts w:ascii="Times New Roman" w:hAnsi="Times New Roman" w:cs="Times New Roman"/>
          <w:color w:val="000000"/>
          <w:sz w:val="28"/>
          <w:szCs w:val="28"/>
        </w:rPr>
      </w:pPr>
      <w:r w:rsidRPr="001A0514">
        <w:rPr>
          <w:rFonts w:ascii="Times New Roman" w:hAnsi="Times New Roman" w:cs="Times New Roman"/>
          <w:color w:val="000000"/>
          <w:sz w:val="28"/>
          <w:szCs w:val="28"/>
        </w:rPr>
        <w:t>Инициалы имени и отчества указываются перед фамилией и отделяются от фамилии пробелом.</w:t>
      </w:r>
    </w:p>
    <w:p w:rsidR="001A0514" w:rsidRPr="001A0514" w:rsidRDefault="001A0514" w:rsidP="001A0514">
      <w:pPr>
        <w:spacing w:after="0" w:line="240" w:lineRule="auto"/>
        <w:ind w:firstLine="709"/>
        <w:jc w:val="both"/>
        <w:rPr>
          <w:rFonts w:ascii="Times New Roman" w:hAnsi="Times New Roman" w:cs="Times New Roman"/>
          <w:color w:val="000000"/>
          <w:sz w:val="28"/>
          <w:szCs w:val="28"/>
        </w:rPr>
      </w:pPr>
      <w:r w:rsidRPr="001A0514">
        <w:rPr>
          <w:rFonts w:ascii="Times New Roman" w:hAnsi="Times New Roman" w:cs="Times New Roman"/>
          <w:color w:val="000000"/>
          <w:sz w:val="28"/>
          <w:szCs w:val="28"/>
        </w:rPr>
        <w:t>Если должностное лицо, подпись которого на проекте документа отсутствует, документ подписывает заместитель, имеющий право подписи в соответствии с распределением обязанностей, при этом указывается фактическая должность лица, подписавшего документ, и его фамилия.</w:t>
      </w:r>
    </w:p>
    <w:p w:rsidR="001A0514" w:rsidRPr="001A0514" w:rsidRDefault="001A0514" w:rsidP="001A0514">
      <w:pPr>
        <w:spacing w:after="0" w:line="240" w:lineRule="auto"/>
        <w:ind w:firstLine="709"/>
        <w:jc w:val="both"/>
        <w:rPr>
          <w:rFonts w:ascii="Times New Roman" w:hAnsi="Times New Roman" w:cs="Times New Roman"/>
          <w:color w:val="000000"/>
          <w:sz w:val="28"/>
          <w:szCs w:val="28"/>
        </w:rPr>
      </w:pPr>
      <w:r w:rsidRPr="001A0514">
        <w:rPr>
          <w:rFonts w:ascii="Times New Roman" w:hAnsi="Times New Roman" w:cs="Times New Roman"/>
          <w:color w:val="000000"/>
          <w:sz w:val="28"/>
          <w:szCs w:val="28"/>
        </w:rPr>
        <w:t>Не допускается ставить предлог «За» или косую черту перед наименованием должности.</w:t>
      </w:r>
    </w:p>
    <w:p w:rsidR="001A0514" w:rsidRPr="001A0514" w:rsidRDefault="001A0514" w:rsidP="001A0514">
      <w:pPr>
        <w:spacing w:after="0" w:line="240" w:lineRule="auto"/>
        <w:ind w:firstLine="709"/>
        <w:jc w:val="both"/>
        <w:rPr>
          <w:rFonts w:ascii="Times New Roman" w:hAnsi="Times New Roman" w:cs="Times New Roman"/>
          <w:color w:val="000000"/>
          <w:sz w:val="28"/>
          <w:szCs w:val="28"/>
        </w:rPr>
      </w:pPr>
      <w:r w:rsidRPr="001A0514">
        <w:rPr>
          <w:rFonts w:ascii="Times New Roman" w:hAnsi="Times New Roman" w:cs="Times New Roman"/>
          <w:color w:val="000000"/>
          <w:sz w:val="28"/>
          <w:szCs w:val="28"/>
        </w:rPr>
        <w:t>Документ может быть подписан лицом, временно исполняющим обязанности (исполняющим обязанности должностного лица), при этом перед наименованием должности указывается:</w:t>
      </w:r>
    </w:p>
    <w:p w:rsidR="001A0514" w:rsidRPr="001A0514" w:rsidRDefault="001A0514" w:rsidP="001A0514">
      <w:pPr>
        <w:spacing w:after="0" w:line="240" w:lineRule="auto"/>
        <w:ind w:firstLine="709"/>
        <w:rPr>
          <w:rFonts w:ascii="Times New Roman" w:hAnsi="Times New Roman" w:cs="Times New Roman"/>
          <w:color w:val="000000"/>
          <w:sz w:val="28"/>
          <w:szCs w:val="28"/>
        </w:rPr>
      </w:pPr>
    </w:p>
    <w:tbl>
      <w:tblPr>
        <w:tblW w:w="10029" w:type="dxa"/>
        <w:tblInd w:w="108" w:type="dxa"/>
        <w:tblLayout w:type="fixed"/>
        <w:tblLook w:val="0000" w:firstRow="0" w:lastRow="0" w:firstColumn="0" w:lastColumn="0" w:noHBand="0" w:noVBand="0"/>
      </w:tblPr>
      <w:tblGrid>
        <w:gridCol w:w="4524"/>
        <w:gridCol w:w="2126"/>
        <w:gridCol w:w="3379"/>
      </w:tblGrid>
      <w:tr w:rsidR="001A0514" w:rsidRPr="001A0514" w:rsidTr="001A0514">
        <w:tc>
          <w:tcPr>
            <w:tcW w:w="4524" w:type="dxa"/>
          </w:tcPr>
          <w:p w:rsidR="001A0514" w:rsidRPr="001A0514" w:rsidRDefault="001A0514" w:rsidP="001A0514">
            <w:pPr>
              <w:spacing w:after="0" w:line="240" w:lineRule="auto"/>
              <w:rPr>
                <w:rFonts w:ascii="Times New Roman" w:hAnsi="Times New Roman" w:cs="Times New Roman"/>
                <w:color w:val="000000"/>
                <w:sz w:val="28"/>
                <w:szCs w:val="28"/>
              </w:rPr>
            </w:pPr>
            <w:proofErr w:type="spellStart"/>
            <w:r w:rsidRPr="001A0514">
              <w:rPr>
                <w:rFonts w:ascii="Times New Roman" w:hAnsi="Times New Roman" w:cs="Times New Roman"/>
                <w:color w:val="000000"/>
                <w:sz w:val="28"/>
                <w:szCs w:val="28"/>
              </w:rPr>
              <w:t>И.о</w:t>
            </w:r>
            <w:proofErr w:type="spellEnd"/>
            <w:r w:rsidRPr="001A0514">
              <w:rPr>
                <w:rFonts w:ascii="Times New Roman" w:hAnsi="Times New Roman" w:cs="Times New Roman"/>
                <w:color w:val="000000"/>
                <w:sz w:val="28"/>
                <w:szCs w:val="28"/>
              </w:rPr>
              <w:t xml:space="preserve">. </w:t>
            </w:r>
            <w:r w:rsidRPr="001A0514">
              <w:rPr>
                <w:rFonts w:ascii="Times New Roman" w:hAnsi="Times New Roman" w:cs="Times New Roman"/>
                <w:iCs/>
                <w:color w:val="000000"/>
                <w:sz w:val="28"/>
                <w:szCs w:val="28"/>
              </w:rPr>
              <w:t xml:space="preserve">начальника управления </w:t>
            </w:r>
          </w:p>
        </w:tc>
        <w:tc>
          <w:tcPr>
            <w:tcW w:w="2126" w:type="dxa"/>
          </w:tcPr>
          <w:p w:rsidR="001A0514" w:rsidRPr="001A0514" w:rsidRDefault="001A0514" w:rsidP="001A0514">
            <w:pPr>
              <w:tabs>
                <w:tab w:val="left" w:pos="672"/>
              </w:tabs>
              <w:spacing w:after="0" w:line="240" w:lineRule="auto"/>
              <w:ind w:firstLine="709"/>
              <w:jc w:val="center"/>
              <w:rPr>
                <w:rFonts w:ascii="Times New Roman" w:hAnsi="Times New Roman" w:cs="Times New Roman"/>
                <w:i/>
                <w:iCs/>
                <w:color w:val="000000"/>
                <w:sz w:val="28"/>
                <w:szCs w:val="28"/>
              </w:rPr>
            </w:pPr>
            <w:r w:rsidRPr="001A0514">
              <w:rPr>
                <w:rFonts w:ascii="Times New Roman" w:hAnsi="Times New Roman" w:cs="Times New Roman"/>
                <w:i/>
                <w:iCs/>
                <w:color w:val="000000"/>
                <w:sz w:val="28"/>
                <w:szCs w:val="28"/>
              </w:rPr>
              <w:t>Подпись</w:t>
            </w:r>
          </w:p>
        </w:tc>
        <w:tc>
          <w:tcPr>
            <w:tcW w:w="3379" w:type="dxa"/>
          </w:tcPr>
          <w:p w:rsidR="001A0514" w:rsidRPr="001A0514" w:rsidRDefault="001A0514" w:rsidP="001A0514">
            <w:pPr>
              <w:tabs>
                <w:tab w:val="left" w:pos="1322"/>
              </w:tabs>
              <w:spacing w:after="0" w:line="240" w:lineRule="auto"/>
              <w:ind w:right="140" w:firstLine="709"/>
              <w:jc w:val="right"/>
              <w:rPr>
                <w:rFonts w:ascii="Times New Roman" w:hAnsi="Times New Roman" w:cs="Times New Roman"/>
                <w:color w:val="000000"/>
                <w:sz w:val="28"/>
                <w:szCs w:val="28"/>
              </w:rPr>
            </w:pPr>
            <w:r w:rsidRPr="001A0514">
              <w:rPr>
                <w:rFonts w:ascii="Times New Roman" w:hAnsi="Times New Roman" w:cs="Times New Roman"/>
                <w:color w:val="000000"/>
                <w:sz w:val="28"/>
                <w:szCs w:val="28"/>
              </w:rPr>
              <w:t>И.О. Фамилия</w:t>
            </w:r>
          </w:p>
        </w:tc>
      </w:tr>
    </w:tbl>
    <w:p w:rsidR="001A0514" w:rsidRPr="001A0514" w:rsidRDefault="001A0514" w:rsidP="001A0514">
      <w:pPr>
        <w:spacing w:after="0" w:line="240" w:lineRule="auto"/>
        <w:ind w:firstLine="709"/>
        <w:jc w:val="both"/>
        <w:rPr>
          <w:rFonts w:ascii="Times New Roman" w:eastAsia="Times New Roman" w:hAnsi="Times New Roman" w:cs="Times New Roman"/>
          <w:color w:val="000000"/>
          <w:sz w:val="28"/>
          <w:szCs w:val="28"/>
          <w:lang w:eastAsia="ru-RU"/>
        </w:rPr>
      </w:pPr>
    </w:p>
    <w:p w:rsidR="001A0514" w:rsidRPr="001A0514" w:rsidRDefault="001A0514" w:rsidP="001A0514">
      <w:pPr>
        <w:spacing w:after="0" w:line="240" w:lineRule="auto"/>
        <w:ind w:firstLine="709"/>
        <w:jc w:val="both"/>
        <w:rPr>
          <w:rFonts w:ascii="Times New Roman" w:eastAsia="Times New Roman" w:hAnsi="Times New Roman" w:cs="Times New Roman"/>
          <w:color w:val="000000"/>
          <w:sz w:val="28"/>
          <w:szCs w:val="28"/>
          <w:lang w:eastAsia="ru-RU"/>
        </w:rPr>
      </w:pPr>
      <w:r w:rsidRPr="001A0514">
        <w:rPr>
          <w:rFonts w:ascii="Times New Roman" w:eastAsia="Times New Roman" w:hAnsi="Times New Roman" w:cs="Times New Roman"/>
          <w:color w:val="000000"/>
          <w:sz w:val="28"/>
          <w:szCs w:val="28"/>
          <w:lang w:eastAsia="ru-RU"/>
        </w:rPr>
        <w:t>Реквизит подпись печатается через три межстрочных интервала ниже текста (или приложения). Наименование должности печатается от левой границы текстового поля через один межстрочный интервал. Допускается центрирование должности относительно самой длинной строки.</w:t>
      </w:r>
    </w:p>
    <w:p w:rsidR="001A0514" w:rsidRPr="001A0514" w:rsidRDefault="001A0514" w:rsidP="001A0514">
      <w:pPr>
        <w:spacing w:after="0" w:line="240" w:lineRule="auto"/>
        <w:ind w:firstLine="709"/>
        <w:jc w:val="both"/>
        <w:rPr>
          <w:rFonts w:ascii="Times New Roman" w:eastAsia="Times New Roman" w:hAnsi="Times New Roman" w:cs="Times New Roman"/>
          <w:color w:val="000000"/>
          <w:sz w:val="28"/>
          <w:szCs w:val="28"/>
          <w:lang w:eastAsia="ru-RU"/>
        </w:rPr>
      </w:pPr>
      <w:r w:rsidRPr="001A0514">
        <w:rPr>
          <w:rFonts w:ascii="Times New Roman" w:eastAsia="Times New Roman" w:hAnsi="Times New Roman" w:cs="Times New Roman"/>
          <w:color w:val="000000"/>
          <w:sz w:val="28"/>
          <w:szCs w:val="28"/>
          <w:lang w:eastAsia="ru-RU"/>
        </w:rPr>
        <w:t>При подписании документа несколькими должностными лицами их подписи располагают одну под другой в последовательности, соответствующей иерархии должностей.</w:t>
      </w:r>
    </w:p>
    <w:p w:rsidR="001A0514" w:rsidRPr="001A0514" w:rsidRDefault="001A0514" w:rsidP="001A0514">
      <w:pPr>
        <w:spacing w:after="0" w:line="240" w:lineRule="auto"/>
        <w:ind w:firstLine="709"/>
        <w:jc w:val="both"/>
        <w:rPr>
          <w:rFonts w:ascii="Times New Roman" w:eastAsia="Times New Roman" w:hAnsi="Times New Roman" w:cs="Times New Roman"/>
          <w:color w:val="000000"/>
          <w:sz w:val="28"/>
          <w:szCs w:val="28"/>
          <w:lang w:eastAsia="ru-RU"/>
        </w:rPr>
      </w:pPr>
      <w:r w:rsidRPr="001A0514">
        <w:rPr>
          <w:rFonts w:ascii="Times New Roman" w:eastAsia="Times New Roman" w:hAnsi="Times New Roman" w:cs="Times New Roman"/>
          <w:color w:val="000000"/>
          <w:sz w:val="28"/>
          <w:szCs w:val="28"/>
          <w:lang w:eastAsia="ru-RU"/>
        </w:rPr>
        <w:t>В документах, составленных комиссией, указывают не должности лиц, подписывающих документ, а их обязанности в составе комиссии в соответствии с распределением, например:</w:t>
      </w:r>
    </w:p>
    <w:p w:rsidR="001A0514" w:rsidRPr="001A0514" w:rsidRDefault="001A0514" w:rsidP="001A0514">
      <w:pPr>
        <w:spacing w:after="0" w:line="240" w:lineRule="auto"/>
        <w:ind w:firstLine="709"/>
        <w:jc w:val="both"/>
        <w:rPr>
          <w:rFonts w:ascii="Times New Roman" w:eastAsia="Times New Roman" w:hAnsi="Times New Roman" w:cs="Times New Roman"/>
          <w:color w:val="000000"/>
          <w:sz w:val="28"/>
          <w:szCs w:val="28"/>
          <w:lang w:eastAsia="ru-RU"/>
        </w:rPr>
      </w:pPr>
    </w:p>
    <w:tbl>
      <w:tblPr>
        <w:tblW w:w="9889" w:type="dxa"/>
        <w:tblLayout w:type="fixed"/>
        <w:tblLook w:val="0000" w:firstRow="0" w:lastRow="0" w:firstColumn="0" w:lastColumn="0" w:noHBand="0" w:noVBand="0"/>
      </w:tblPr>
      <w:tblGrid>
        <w:gridCol w:w="5256"/>
        <w:gridCol w:w="2340"/>
        <w:gridCol w:w="2293"/>
      </w:tblGrid>
      <w:tr w:rsidR="001A0514" w:rsidRPr="001A0514" w:rsidTr="001A0514">
        <w:tc>
          <w:tcPr>
            <w:tcW w:w="5256" w:type="dxa"/>
          </w:tcPr>
          <w:p w:rsidR="001A0514" w:rsidRPr="001A0514" w:rsidRDefault="001A0514" w:rsidP="001A0514">
            <w:pPr>
              <w:spacing w:after="0" w:line="240" w:lineRule="auto"/>
              <w:rPr>
                <w:rFonts w:ascii="Times New Roman" w:eastAsia="Times New Roman" w:hAnsi="Times New Roman" w:cs="Times New Roman"/>
                <w:color w:val="000000"/>
                <w:sz w:val="28"/>
                <w:szCs w:val="28"/>
                <w:lang w:eastAsia="ru-RU"/>
              </w:rPr>
            </w:pPr>
            <w:r w:rsidRPr="001A0514">
              <w:rPr>
                <w:rFonts w:ascii="Times New Roman" w:eastAsia="Times New Roman" w:hAnsi="Times New Roman" w:cs="Times New Roman"/>
                <w:bCs/>
                <w:color w:val="000000"/>
                <w:sz w:val="28"/>
                <w:szCs w:val="28"/>
                <w:lang w:eastAsia="ru-RU"/>
              </w:rPr>
              <w:t>Председатель комиссии</w:t>
            </w:r>
          </w:p>
        </w:tc>
        <w:tc>
          <w:tcPr>
            <w:tcW w:w="2340" w:type="dxa"/>
          </w:tcPr>
          <w:p w:rsidR="001A0514" w:rsidRPr="001A0514" w:rsidRDefault="001A0514" w:rsidP="001A0514">
            <w:pPr>
              <w:spacing w:after="0" w:line="240" w:lineRule="auto"/>
              <w:jc w:val="both"/>
              <w:rPr>
                <w:rFonts w:ascii="Times New Roman" w:eastAsia="Times New Roman" w:hAnsi="Times New Roman" w:cs="Times New Roman"/>
                <w:color w:val="000000"/>
                <w:sz w:val="28"/>
                <w:szCs w:val="28"/>
                <w:lang w:eastAsia="ru-RU"/>
              </w:rPr>
            </w:pPr>
            <w:r w:rsidRPr="001A0514">
              <w:rPr>
                <w:rFonts w:ascii="Times New Roman" w:eastAsia="Times New Roman" w:hAnsi="Times New Roman" w:cs="Times New Roman"/>
                <w:i/>
                <w:iCs/>
                <w:color w:val="000000"/>
                <w:sz w:val="28"/>
                <w:szCs w:val="28"/>
                <w:lang w:eastAsia="ru-RU"/>
              </w:rPr>
              <w:t>Подпись</w:t>
            </w:r>
          </w:p>
        </w:tc>
        <w:tc>
          <w:tcPr>
            <w:tcW w:w="2293" w:type="dxa"/>
          </w:tcPr>
          <w:p w:rsidR="001A0514" w:rsidRPr="001A0514" w:rsidRDefault="001A0514" w:rsidP="001A0514">
            <w:pPr>
              <w:tabs>
                <w:tab w:val="left" w:pos="2185"/>
              </w:tabs>
              <w:spacing w:after="0" w:line="240" w:lineRule="auto"/>
              <w:jc w:val="right"/>
              <w:rPr>
                <w:rFonts w:ascii="Times New Roman" w:eastAsia="Times New Roman" w:hAnsi="Times New Roman" w:cs="Times New Roman"/>
                <w:color w:val="000000"/>
                <w:sz w:val="28"/>
                <w:szCs w:val="28"/>
                <w:lang w:eastAsia="ru-RU"/>
              </w:rPr>
            </w:pPr>
            <w:r w:rsidRPr="001A0514">
              <w:rPr>
                <w:rFonts w:ascii="Times New Roman" w:eastAsia="Times New Roman" w:hAnsi="Times New Roman" w:cs="Times New Roman"/>
                <w:bCs/>
                <w:color w:val="000000"/>
                <w:sz w:val="28"/>
                <w:szCs w:val="28"/>
                <w:lang w:eastAsia="ru-RU"/>
              </w:rPr>
              <w:t>И.О. Фамилия</w:t>
            </w:r>
          </w:p>
        </w:tc>
      </w:tr>
      <w:tr w:rsidR="001A0514" w:rsidRPr="001A0514" w:rsidTr="001A0514">
        <w:tc>
          <w:tcPr>
            <w:tcW w:w="5256" w:type="dxa"/>
          </w:tcPr>
          <w:p w:rsidR="001A0514" w:rsidRPr="001A0514" w:rsidRDefault="001A0514" w:rsidP="001A0514">
            <w:pPr>
              <w:spacing w:after="0" w:line="240" w:lineRule="auto"/>
              <w:rPr>
                <w:rFonts w:ascii="Times New Roman" w:eastAsia="Times New Roman" w:hAnsi="Times New Roman" w:cs="Times New Roman"/>
                <w:bCs/>
                <w:color w:val="000000"/>
                <w:sz w:val="28"/>
                <w:szCs w:val="28"/>
                <w:lang w:eastAsia="ru-RU"/>
              </w:rPr>
            </w:pPr>
          </w:p>
        </w:tc>
        <w:tc>
          <w:tcPr>
            <w:tcW w:w="2340" w:type="dxa"/>
          </w:tcPr>
          <w:p w:rsidR="001A0514" w:rsidRPr="001A0514" w:rsidRDefault="001A0514" w:rsidP="001A0514">
            <w:pPr>
              <w:spacing w:after="0" w:line="240" w:lineRule="auto"/>
              <w:jc w:val="both"/>
              <w:rPr>
                <w:rFonts w:ascii="Times New Roman" w:eastAsia="Times New Roman" w:hAnsi="Times New Roman" w:cs="Times New Roman"/>
                <w:i/>
                <w:iCs/>
                <w:color w:val="000000"/>
                <w:sz w:val="28"/>
                <w:szCs w:val="28"/>
                <w:lang w:eastAsia="ru-RU"/>
              </w:rPr>
            </w:pPr>
          </w:p>
        </w:tc>
        <w:tc>
          <w:tcPr>
            <w:tcW w:w="2293" w:type="dxa"/>
          </w:tcPr>
          <w:p w:rsidR="001A0514" w:rsidRPr="001A0514" w:rsidRDefault="001A0514" w:rsidP="001A0514">
            <w:pPr>
              <w:spacing w:after="0" w:line="240" w:lineRule="auto"/>
              <w:jc w:val="right"/>
              <w:rPr>
                <w:rFonts w:ascii="Times New Roman" w:eastAsia="Times New Roman" w:hAnsi="Times New Roman" w:cs="Times New Roman"/>
                <w:bCs/>
                <w:color w:val="000000"/>
                <w:sz w:val="28"/>
                <w:szCs w:val="28"/>
                <w:lang w:eastAsia="ru-RU"/>
              </w:rPr>
            </w:pPr>
          </w:p>
        </w:tc>
      </w:tr>
      <w:tr w:rsidR="001A0514" w:rsidRPr="001A0514" w:rsidTr="001A0514">
        <w:tc>
          <w:tcPr>
            <w:tcW w:w="5256" w:type="dxa"/>
            <w:vMerge w:val="restart"/>
          </w:tcPr>
          <w:p w:rsidR="001A0514" w:rsidRPr="001A0514" w:rsidRDefault="001A0514" w:rsidP="001A0514">
            <w:pPr>
              <w:spacing w:after="0" w:line="240" w:lineRule="auto"/>
              <w:rPr>
                <w:rFonts w:ascii="Times New Roman" w:eastAsia="Times New Roman" w:hAnsi="Times New Roman" w:cs="Times New Roman"/>
                <w:color w:val="000000"/>
                <w:sz w:val="28"/>
                <w:szCs w:val="28"/>
                <w:lang w:eastAsia="ru-RU"/>
              </w:rPr>
            </w:pPr>
            <w:r w:rsidRPr="001A0514">
              <w:rPr>
                <w:rFonts w:ascii="Times New Roman" w:eastAsia="Times New Roman" w:hAnsi="Times New Roman" w:cs="Times New Roman"/>
                <w:color w:val="000000"/>
                <w:sz w:val="28"/>
                <w:szCs w:val="28"/>
                <w:lang w:eastAsia="ru-RU"/>
              </w:rPr>
              <w:t>Члены комиссии</w:t>
            </w:r>
          </w:p>
          <w:p w:rsidR="001A0514" w:rsidRPr="001A0514" w:rsidRDefault="001A0514" w:rsidP="001A0514">
            <w:pPr>
              <w:spacing w:after="0" w:line="240" w:lineRule="auto"/>
              <w:rPr>
                <w:rFonts w:ascii="Times New Roman" w:eastAsia="Times New Roman" w:hAnsi="Times New Roman" w:cs="Times New Roman"/>
                <w:b/>
                <w:bCs/>
                <w:color w:val="000000"/>
                <w:sz w:val="28"/>
                <w:szCs w:val="28"/>
                <w:lang w:eastAsia="ru-RU"/>
              </w:rPr>
            </w:pPr>
          </w:p>
        </w:tc>
        <w:tc>
          <w:tcPr>
            <w:tcW w:w="2340" w:type="dxa"/>
          </w:tcPr>
          <w:p w:rsidR="001A0514" w:rsidRPr="001A0514" w:rsidRDefault="001A0514" w:rsidP="001A0514">
            <w:pPr>
              <w:spacing w:after="0" w:line="240" w:lineRule="auto"/>
              <w:jc w:val="both"/>
              <w:rPr>
                <w:rFonts w:ascii="Times New Roman" w:eastAsia="Times New Roman" w:hAnsi="Times New Roman" w:cs="Times New Roman"/>
                <w:color w:val="000000"/>
                <w:sz w:val="28"/>
                <w:szCs w:val="28"/>
                <w:lang w:eastAsia="ru-RU"/>
              </w:rPr>
            </w:pPr>
            <w:r w:rsidRPr="001A0514">
              <w:rPr>
                <w:rFonts w:ascii="Times New Roman" w:eastAsia="Times New Roman" w:hAnsi="Times New Roman" w:cs="Times New Roman"/>
                <w:i/>
                <w:iCs/>
                <w:color w:val="000000"/>
                <w:sz w:val="28"/>
                <w:szCs w:val="28"/>
                <w:lang w:eastAsia="ru-RU"/>
              </w:rPr>
              <w:t>Подпись</w:t>
            </w:r>
          </w:p>
        </w:tc>
        <w:tc>
          <w:tcPr>
            <w:tcW w:w="2293" w:type="dxa"/>
          </w:tcPr>
          <w:p w:rsidR="001A0514" w:rsidRPr="001A0514" w:rsidRDefault="001A0514" w:rsidP="001A0514">
            <w:pPr>
              <w:spacing w:after="0" w:line="240" w:lineRule="auto"/>
              <w:jc w:val="right"/>
              <w:rPr>
                <w:rFonts w:ascii="Times New Roman" w:eastAsia="Times New Roman" w:hAnsi="Times New Roman" w:cs="Times New Roman"/>
                <w:color w:val="000000"/>
                <w:sz w:val="28"/>
                <w:szCs w:val="28"/>
                <w:lang w:eastAsia="ru-RU"/>
              </w:rPr>
            </w:pPr>
            <w:r w:rsidRPr="001A0514">
              <w:rPr>
                <w:rFonts w:ascii="Times New Roman" w:eastAsia="Times New Roman" w:hAnsi="Times New Roman" w:cs="Times New Roman"/>
                <w:bCs/>
                <w:color w:val="000000"/>
                <w:sz w:val="28"/>
                <w:szCs w:val="28"/>
                <w:lang w:eastAsia="ru-RU"/>
              </w:rPr>
              <w:t>И.О. Фамилия</w:t>
            </w:r>
          </w:p>
        </w:tc>
      </w:tr>
      <w:tr w:rsidR="001A0514" w:rsidRPr="001A0514" w:rsidTr="001A0514">
        <w:tc>
          <w:tcPr>
            <w:tcW w:w="5256" w:type="dxa"/>
            <w:vMerge/>
          </w:tcPr>
          <w:p w:rsidR="001A0514" w:rsidRPr="001A0514" w:rsidRDefault="001A0514" w:rsidP="001A0514">
            <w:pPr>
              <w:spacing w:after="0" w:line="240" w:lineRule="auto"/>
              <w:rPr>
                <w:rFonts w:ascii="Times New Roman" w:eastAsia="Times New Roman" w:hAnsi="Times New Roman" w:cs="Times New Roman"/>
                <w:color w:val="000000"/>
                <w:sz w:val="28"/>
                <w:szCs w:val="28"/>
                <w:lang w:eastAsia="ru-RU"/>
              </w:rPr>
            </w:pPr>
          </w:p>
        </w:tc>
        <w:tc>
          <w:tcPr>
            <w:tcW w:w="2340" w:type="dxa"/>
          </w:tcPr>
          <w:p w:rsidR="001A0514" w:rsidRPr="001A0514" w:rsidRDefault="001A0514" w:rsidP="001A0514">
            <w:pPr>
              <w:spacing w:after="0" w:line="240" w:lineRule="auto"/>
              <w:jc w:val="both"/>
              <w:rPr>
                <w:rFonts w:ascii="Times New Roman" w:eastAsia="Times New Roman" w:hAnsi="Times New Roman" w:cs="Times New Roman"/>
                <w:i/>
                <w:iCs/>
                <w:color w:val="000000"/>
                <w:sz w:val="28"/>
                <w:szCs w:val="28"/>
                <w:lang w:eastAsia="ru-RU"/>
              </w:rPr>
            </w:pPr>
          </w:p>
        </w:tc>
        <w:tc>
          <w:tcPr>
            <w:tcW w:w="2293" w:type="dxa"/>
          </w:tcPr>
          <w:p w:rsidR="001A0514" w:rsidRPr="001A0514" w:rsidRDefault="001A0514" w:rsidP="001A0514">
            <w:pPr>
              <w:spacing w:after="0" w:line="240" w:lineRule="auto"/>
              <w:jc w:val="right"/>
              <w:rPr>
                <w:rFonts w:ascii="Times New Roman" w:eastAsia="Times New Roman" w:hAnsi="Times New Roman" w:cs="Times New Roman"/>
                <w:color w:val="000000"/>
                <w:sz w:val="28"/>
                <w:szCs w:val="28"/>
                <w:lang w:eastAsia="ru-RU"/>
              </w:rPr>
            </w:pPr>
          </w:p>
        </w:tc>
      </w:tr>
      <w:tr w:rsidR="001A0514" w:rsidRPr="001A0514" w:rsidTr="001A0514">
        <w:tc>
          <w:tcPr>
            <w:tcW w:w="5256" w:type="dxa"/>
            <w:vMerge/>
          </w:tcPr>
          <w:p w:rsidR="001A0514" w:rsidRPr="001A0514" w:rsidRDefault="001A0514" w:rsidP="001A0514">
            <w:pPr>
              <w:spacing w:after="0" w:line="240" w:lineRule="auto"/>
              <w:rPr>
                <w:rFonts w:ascii="Times New Roman" w:eastAsia="Times New Roman" w:hAnsi="Times New Roman" w:cs="Times New Roman"/>
                <w:b/>
                <w:bCs/>
                <w:color w:val="000000"/>
                <w:sz w:val="28"/>
                <w:szCs w:val="28"/>
                <w:lang w:eastAsia="ru-RU"/>
              </w:rPr>
            </w:pPr>
          </w:p>
        </w:tc>
        <w:tc>
          <w:tcPr>
            <w:tcW w:w="2340" w:type="dxa"/>
          </w:tcPr>
          <w:p w:rsidR="001A0514" w:rsidRPr="001A0514" w:rsidRDefault="001A0514" w:rsidP="001A0514">
            <w:pPr>
              <w:spacing w:after="0" w:line="240" w:lineRule="auto"/>
              <w:jc w:val="both"/>
              <w:rPr>
                <w:rFonts w:ascii="Times New Roman" w:eastAsia="Times New Roman" w:hAnsi="Times New Roman" w:cs="Times New Roman"/>
                <w:color w:val="000000"/>
                <w:sz w:val="28"/>
                <w:szCs w:val="28"/>
                <w:lang w:eastAsia="ru-RU"/>
              </w:rPr>
            </w:pPr>
            <w:r w:rsidRPr="001A0514">
              <w:rPr>
                <w:rFonts w:ascii="Times New Roman" w:eastAsia="Times New Roman" w:hAnsi="Times New Roman" w:cs="Times New Roman"/>
                <w:i/>
                <w:iCs/>
                <w:color w:val="000000"/>
                <w:sz w:val="28"/>
                <w:szCs w:val="28"/>
                <w:lang w:eastAsia="ru-RU"/>
              </w:rPr>
              <w:t>Подпись</w:t>
            </w:r>
          </w:p>
        </w:tc>
        <w:tc>
          <w:tcPr>
            <w:tcW w:w="2293" w:type="dxa"/>
          </w:tcPr>
          <w:p w:rsidR="001A0514" w:rsidRPr="001A0514" w:rsidRDefault="001A0514" w:rsidP="001A0514">
            <w:pPr>
              <w:spacing w:after="0" w:line="240" w:lineRule="auto"/>
              <w:jc w:val="right"/>
              <w:rPr>
                <w:rFonts w:ascii="Times New Roman" w:eastAsia="Times New Roman" w:hAnsi="Times New Roman" w:cs="Times New Roman"/>
                <w:color w:val="000000"/>
                <w:sz w:val="28"/>
                <w:szCs w:val="28"/>
                <w:lang w:eastAsia="ru-RU"/>
              </w:rPr>
            </w:pPr>
            <w:r w:rsidRPr="001A0514">
              <w:rPr>
                <w:rFonts w:ascii="Times New Roman" w:eastAsia="Times New Roman" w:hAnsi="Times New Roman" w:cs="Times New Roman"/>
                <w:bCs/>
                <w:color w:val="000000"/>
                <w:sz w:val="28"/>
                <w:szCs w:val="28"/>
                <w:lang w:eastAsia="ru-RU"/>
              </w:rPr>
              <w:t>И.О. Фамилия</w:t>
            </w:r>
          </w:p>
        </w:tc>
      </w:tr>
      <w:tr w:rsidR="001A0514" w:rsidRPr="001A0514" w:rsidTr="001A0514">
        <w:tc>
          <w:tcPr>
            <w:tcW w:w="5256" w:type="dxa"/>
            <w:vMerge/>
          </w:tcPr>
          <w:p w:rsidR="001A0514" w:rsidRPr="001A0514" w:rsidRDefault="001A0514" w:rsidP="001A0514">
            <w:pPr>
              <w:spacing w:after="0" w:line="240" w:lineRule="auto"/>
              <w:rPr>
                <w:rFonts w:ascii="Times New Roman" w:eastAsia="Times New Roman" w:hAnsi="Times New Roman" w:cs="Times New Roman"/>
                <w:b/>
                <w:bCs/>
                <w:color w:val="000000"/>
                <w:sz w:val="28"/>
                <w:szCs w:val="28"/>
                <w:lang w:eastAsia="ru-RU"/>
              </w:rPr>
            </w:pPr>
          </w:p>
        </w:tc>
        <w:tc>
          <w:tcPr>
            <w:tcW w:w="2340" w:type="dxa"/>
          </w:tcPr>
          <w:p w:rsidR="001A0514" w:rsidRPr="001A0514" w:rsidRDefault="001A0514" w:rsidP="001A0514">
            <w:pPr>
              <w:spacing w:after="0" w:line="240" w:lineRule="auto"/>
              <w:jc w:val="both"/>
              <w:rPr>
                <w:rFonts w:ascii="Times New Roman" w:eastAsia="Times New Roman" w:hAnsi="Times New Roman" w:cs="Times New Roman"/>
                <w:i/>
                <w:iCs/>
                <w:color w:val="000000"/>
                <w:sz w:val="28"/>
                <w:szCs w:val="28"/>
                <w:lang w:eastAsia="ru-RU"/>
              </w:rPr>
            </w:pPr>
          </w:p>
        </w:tc>
        <w:tc>
          <w:tcPr>
            <w:tcW w:w="2293" w:type="dxa"/>
          </w:tcPr>
          <w:p w:rsidR="001A0514" w:rsidRPr="001A0514" w:rsidRDefault="001A0514" w:rsidP="001A0514">
            <w:pPr>
              <w:spacing w:after="0" w:line="240" w:lineRule="auto"/>
              <w:jc w:val="right"/>
              <w:rPr>
                <w:rFonts w:ascii="Times New Roman" w:eastAsia="Times New Roman" w:hAnsi="Times New Roman" w:cs="Times New Roman"/>
                <w:color w:val="000000"/>
                <w:sz w:val="28"/>
                <w:szCs w:val="28"/>
                <w:lang w:eastAsia="ru-RU"/>
              </w:rPr>
            </w:pPr>
          </w:p>
        </w:tc>
      </w:tr>
    </w:tbl>
    <w:p w:rsidR="001A0514" w:rsidRPr="000118A1" w:rsidRDefault="001A0514" w:rsidP="001A0514">
      <w:pPr>
        <w:widowControl w:val="0"/>
        <w:autoSpaceDE w:val="0"/>
        <w:autoSpaceDN w:val="0"/>
        <w:spacing w:after="0" w:line="240" w:lineRule="auto"/>
        <w:ind w:firstLine="539"/>
        <w:jc w:val="both"/>
        <w:rPr>
          <w:rFonts w:ascii="Times New Roman" w:eastAsia="Times New Roman" w:hAnsi="Times New Roman" w:cs="Times New Roman"/>
          <w:color w:val="000000"/>
          <w:sz w:val="28"/>
          <w:szCs w:val="28"/>
          <w:lang w:eastAsia="ru-RU"/>
        </w:rPr>
      </w:pPr>
      <w:r w:rsidRPr="001A0514">
        <w:rPr>
          <w:rFonts w:ascii="Times New Roman" w:eastAsia="Times New Roman" w:hAnsi="Times New Roman" w:cs="Times New Roman"/>
          <w:color w:val="000000"/>
          <w:sz w:val="28"/>
          <w:szCs w:val="28"/>
          <w:lang w:eastAsia="ru-RU"/>
        </w:rPr>
        <w:t xml:space="preserve"> Расшифровка подписи в реквизите </w:t>
      </w:r>
      <w:r w:rsidRPr="001A0514">
        <w:rPr>
          <w:rFonts w:ascii="Times New Roman" w:eastAsia="Times New Roman" w:hAnsi="Times New Roman" w:cs="Times New Roman"/>
          <w:iCs/>
          <w:color w:val="000000"/>
          <w:sz w:val="28"/>
          <w:szCs w:val="28"/>
          <w:lang w:eastAsia="ru-RU"/>
        </w:rPr>
        <w:t>подпись</w:t>
      </w:r>
      <w:r w:rsidRPr="001A0514">
        <w:rPr>
          <w:rFonts w:ascii="Times New Roman" w:eastAsia="Times New Roman" w:hAnsi="Times New Roman" w:cs="Times New Roman"/>
          <w:b/>
          <w:bCs/>
          <w:color w:val="000000"/>
          <w:sz w:val="28"/>
          <w:szCs w:val="28"/>
          <w:lang w:eastAsia="ru-RU"/>
        </w:rPr>
        <w:t xml:space="preserve"> </w:t>
      </w:r>
      <w:r w:rsidRPr="001A0514">
        <w:rPr>
          <w:rFonts w:ascii="Times New Roman" w:eastAsia="Times New Roman" w:hAnsi="Times New Roman" w:cs="Times New Roman"/>
          <w:color w:val="000000"/>
          <w:sz w:val="28"/>
          <w:szCs w:val="28"/>
          <w:lang w:eastAsia="ru-RU"/>
        </w:rPr>
        <w:t xml:space="preserve">располагается на уровне последней строки, </w:t>
      </w:r>
      <w:r w:rsidRPr="000118A1">
        <w:rPr>
          <w:rFonts w:ascii="Times New Roman" w:eastAsia="Times New Roman" w:hAnsi="Times New Roman" w:cs="Times New Roman"/>
          <w:color w:val="000000"/>
          <w:sz w:val="28"/>
          <w:szCs w:val="28"/>
          <w:lang w:eastAsia="ru-RU"/>
        </w:rPr>
        <w:t>последняя буква фамилии ограничивается правым полем, при этом наименование должности начинается от крайней границы левого поля. При наличии нескольких подписей по границе правого поля располагается самая длинная фамилия, а остальные выравниваются по инициалам.</w:t>
      </w:r>
    </w:p>
    <w:p w:rsidR="001A0514" w:rsidRPr="000118A1" w:rsidRDefault="001A0514" w:rsidP="001A0514">
      <w:pPr>
        <w:widowControl w:val="0"/>
        <w:autoSpaceDE w:val="0"/>
        <w:autoSpaceDN w:val="0"/>
        <w:spacing w:after="0" w:line="240" w:lineRule="auto"/>
        <w:ind w:firstLine="539"/>
        <w:jc w:val="both"/>
        <w:rPr>
          <w:rFonts w:ascii="Times New Roman" w:eastAsia="Times New Roman" w:hAnsi="Times New Roman" w:cs="Times New Roman"/>
          <w:color w:val="000000"/>
          <w:sz w:val="28"/>
          <w:szCs w:val="28"/>
          <w:lang w:eastAsia="ru-RU"/>
        </w:rPr>
      </w:pPr>
      <w:r w:rsidRPr="000118A1">
        <w:rPr>
          <w:rFonts w:ascii="Times New Roman" w:eastAsia="Times New Roman" w:hAnsi="Times New Roman" w:cs="Times New Roman"/>
          <w:color w:val="000000"/>
          <w:sz w:val="28"/>
          <w:szCs w:val="28"/>
          <w:lang w:eastAsia="ru-RU"/>
        </w:rPr>
        <w:t>Если наименование должности занимает несколько строк, расшифровка подписи печатается на уровне нижней строки.</w:t>
      </w:r>
    </w:p>
    <w:p w:rsidR="001A0514" w:rsidRPr="000118A1" w:rsidRDefault="001A0514" w:rsidP="001A0514">
      <w:pPr>
        <w:widowControl w:val="0"/>
        <w:tabs>
          <w:tab w:val="num" w:pos="567"/>
        </w:tabs>
        <w:snapToGrid w:val="0"/>
        <w:spacing w:after="0" w:line="240" w:lineRule="auto"/>
        <w:jc w:val="both"/>
        <w:rPr>
          <w:rFonts w:ascii="Times New Roman" w:hAnsi="Times New Roman" w:cs="Times New Roman"/>
          <w:color w:val="000000"/>
          <w:sz w:val="28"/>
          <w:szCs w:val="28"/>
        </w:rPr>
      </w:pPr>
      <w:r w:rsidRPr="001A0514">
        <w:rPr>
          <w:rFonts w:ascii="Times New Roman" w:hAnsi="Times New Roman" w:cs="Times New Roman"/>
          <w:color w:val="000000"/>
          <w:sz w:val="28"/>
          <w:szCs w:val="28"/>
        </w:rPr>
        <w:t xml:space="preserve">         </w:t>
      </w:r>
      <w:r w:rsidRPr="000118A1">
        <w:rPr>
          <w:rFonts w:ascii="Times New Roman" w:hAnsi="Times New Roman" w:cs="Times New Roman"/>
          <w:color w:val="000000"/>
          <w:sz w:val="28"/>
          <w:szCs w:val="28"/>
        </w:rPr>
        <w:t xml:space="preserve">2.19. Реквизит отметка об электронной подписи используется при </w:t>
      </w:r>
      <w:r w:rsidRPr="000118A1">
        <w:rPr>
          <w:rFonts w:ascii="Times New Roman" w:hAnsi="Times New Roman" w:cs="Times New Roman"/>
          <w:color w:val="000000"/>
          <w:sz w:val="28"/>
          <w:szCs w:val="28"/>
        </w:rPr>
        <w:lastRenderedPageBreak/>
        <w:t>визуализации электронного документа, подписанного электронной подписью.</w:t>
      </w:r>
    </w:p>
    <w:p w:rsidR="001A0514" w:rsidRPr="000118A1" w:rsidRDefault="001A0514" w:rsidP="001A0514">
      <w:pPr>
        <w:widowControl w:val="0"/>
        <w:autoSpaceDE w:val="0"/>
        <w:autoSpaceDN w:val="0"/>
        <w:spacing w:after="0" w:line="240" w:lineRule="auto"/>
        <w:ind w:firstLine="539"/>
        <w:jc w:val="both"/>
        <w:rPr>
          <w:rFonts w:ascii="Times New Roman" w:hAnsi="Times New Roman" w:cs="Times New Roman"/>
          <w:color w:val="000000"/>
          <w:sz w:val="28"/>
          <w:szCs w:val="28"/>
        </w:rPr>
      </w:pPr>
      <w:r w:rsidRPr="000118A1">
        <w:rPr>
          <w:rFonts w:ascii="Times New Roman" w:hAnsi="Times New Roman" w:cs="Times New Roman"/>
          <w:color w:val="000000"/>
          <w:sz w:val="28"/>
          <w:szCs w:val="28"/>
        </w:rPr>
        <w:t xml:space="preserve">Отметка об электронной подписи включает: </w:t>
      </w:r>
    </w:p>
    <w:p w:rsidR="001A0514" w:rsidRPr="000118A1" w:rsidRDefault="000118A1" w:rsidP="001A0514">
      <w:pPr>
        <w:widowControl w:val="0"/>
        <w:autoSpaceDE w:val="0"/>
        <w:autoSpaceDN w:val="0"/>
        <w:spacing w:after="0" w:line="240" w:lineRule="auto"/>
        <w:ind w:firstLine="539"/>
        <w:jc w:val="both"/>
        <w:rPr>
          <w:rFonts w:ascii="Times New Roman" w:hAnsi="Times New Roman" w:cs="Times New Roman"/>
          <w:color w:val="000000"/>
          <w:sz w:val="28"/>
          <w:szCs w:val="28"/>
        </w:rPr>
      </w:pPr>
      <w:r>
        <w:rPr>
          <w:rFonts w:ascii="Times New Roman" w:hAnsi="Times New Roman" w:cs="Times New Roman"/>
          <w:color w:val="000000"/>
          <w:sz w:val="28"/>
          <w:szCs w:val="28"/>
        </w:rPr>
        <w:t>1) фразу «</w:t>
      </w:r>
      <w:r w:rsidR="001A0514" w:rsidRPr="000118A1">
        <w:rPr>
          <w:rFonts w:ascii="Times New Roman" w:hAnsi="Times New Roman" w:cs="Times New Roman"/>
          <w:color w:val="000000"/>
          <w:sz w:val="28"/>
          <w:szCs w:val="28"/>
        </w:rPr>
        <w:t>Докумен</w:t>
      </w:r>
      <w:r>
        <w:rPr>
          <w:rFonts w:ascii="Times New Roman" w:hAnsi="Times New Roman" w:cs="Times New Roman"/>
          <w:color w:val="000000"/>
          <w:sz w:val="28"/>
          <w:szCs w:val="28"/>
        </w:rPr>
        <w:t>т подписан электронной подписью»</w:t>
      </w:r>
      <w:r w:rsidR="001A0514" w:rsidRPr="000118A1">
        <w:rPr>
          <w:rFonts w:ascii="Times New Roman" w:hAnsi="Times New Roman" w:cs="Times New Roman"/>
          <w:color w:val="000000"/>
          <w:sz w:val="28"/>
          <w:szCs w:val="28"/>
        </w:rPr>
        <w:t>;</w:t>
      </w:r>
    </w:p>
    <w:p w:rsidR="001A0514" w:rsidRPr="000118A1" w:rsidRDefault="001A0514" w:rsidP="001A0514">
      <w:pPr>
        <w:widowControl w:val="0"/>
        <w:autoSpaceDE w:val="0"/>
        <w:autoSpaceDN w:val="0"/>
        <w:spacing w:after="0" w:line="240" w:lineRule="auto"/>
        <w:ind w:firstLine="539"/>
        <w:jc w:val="both"/>
        <w:rPr>
          <w:rFonts w:ascii="Times New Roman" w:hAnsi="Times New Roman" w:cs="Times New Roman"/>
          <w:color w:val="000000"/>
          <w:sz w:val="28"/>
          <w:szCs w:val="28"/>
        </w:rPr>
      </w:pPr>
      <w:r w:rsidRPr="000118A1">
        <w:rPr>
          <w:rFonts w:ascii="Times New Roman" w:hAnsi="Times New Roman" w:cs="Times New Roman"/>
          <w:color w:val="000000"/>
          <w:sz w:val="28"/>
          <w:szCs w:val="28"/>
        </w:rPr>
        <w:t>2) номер сертификата ключа электронной подписи;</w:t>
      </w:r>
    </w:p>
    <w:p w:rsidR="001A0514" w:rsidRPr="000118A1" w:rsidRDefault="001A0514" w:rsidP="001A0514">
      <w:pPr>
        <w:widowControl w:val="0"/>
        <w:autoSpaceDE w:val="0"/>
        <w:autoSpaceDN w:val="0"/>
        <w:spacing w:after="0" w:line="240" w:lineRule="auto"/>
        <w:ind w:firstLine="539"/>
        <w:jc w:val="both"/>
        <w:rPr>
          <w:rFonts w:ascii="Times New Roman" w:hAnsi="Times New Roman" w:cs="Times New Roman"/>
          <w:color w:val="000000"/>
          <w:sz w:val="28"/>
          <w:szCs w:val="28"/>
        </w:rPr>
      </w:pPr>
      <w:r w:rsidRPr="000118A1">
        <w:rPr>
          <w:rFonts w:ascii="Times New Roman" w:hAnsi="Times New Roman" w:cs="Times New Roman"/>
          <w:color w:val="000000"/>
          <w:sz w:val="28"/>
          <w:szCs w:val="28"/>
        </w:rPr>
        <w:t>3) фамилию, имя, отчество владельца сертификата;</w:t>
      </w:r>
    </w:p>
    <w:p w:rsidR="001A0514" w:rsidRPr="000118A1" w:rsidRDefault="001A0514" w:rsidP="001A0514">
      <w:pPr>
        <w:widowControl w:val="0"/>
        <w:autoSpaceDE w:val="0"/>
        <w:autoSpaceDN w:val="0"/>
        <w:spacing w:after="0" w:line="240" w:lineRule="auto"/>
        <w:ind w:firstLine="539"/>
        <w:jc w:val="both"/>
        <w:rPr>
          <w:rFonts w:ascii="Times New Roman" w:hAnsi="Times New Roman" w:cs="Times New Roman"/>
          <w:color w:val="000000"/>
          <w:sz w:val="28"/>
          <w:szCs w:val="28"/>
        </w:rPr>
      </w:pPr>
      <w:r w:rsidRPr="000118A1">
        <w:rPr>
          <w:rFonts w:ascii="Times New Roman" w:hAnsi="Times New Roman" w:cs="Times New Roman"/>
          <w:color w:val="000000"/>
          <w:sz w:val="28"/>
          <w:szCs w:val="28"/>
        </w:rPr>
        <w:t>4) срок действия сертификата ключа электронной подписи.</w:t>
      </w:r>
    </w:p>
    <w:p w:rsidR="001A0514" w:rsidRPr="000118A1" w:rsidRDefault="001A0514" w:rsidP="001A0514">
      <w:pPr>
        <w:widowControl w:val="0"/>
        <w:autoSpaceDE w:val="0"/>
        <w:autoSpaceDN w:val="0"/>
        <w:spacing w:after="0" w:line="240" w:lineRule="auto"/>
        <w:ind w:firstLine="539"/>
        <w:jc w:val="both"/>
        <w:rPr>
          <w:rFonts w:ascii="Times New Roman" w:hAnsi="Times New Roman" w:cs="Times New Roman"/>
          <w:color w:val="000000"/>
          <w:sz w:val="28"/>
          <w:szCs w:val="28"/>
        </w:rPr>
      </w:pPr>
      <w:r w:rsidRPr="000118A1">
        <w:rPr>
          <w:rFonts w:ascii="Times New Roman" w:hAnsi="Times New Roman" w:cs="Times New Roman"/>
          <w:color w:val="000000"/>
          <w:sz w:val="28"/>
          <w:szCs w:val="28"/>
        </w:rPr>
        <w:t>Отметка об электронной подписи располагается на традиционном месте собственноручной подписи: между наименованием должности подписывающего лица и расшифровкой подписи.</w:t>
      </w:r>
    </w:p>
    <w:p w:rsidR="001A0514" w:rsidRPr="000118A1" w:rsidRDefault="001A0514" w:rsidP="001A0514">
      <w:pPr>
        <w:widowControl w:val="0"/>
        <w:autoSpaceDE w:val="0"/>
        <w:autoSpaceDN w:val="0"/>
        <w:spacing w:after="0" w:line="240" w:lineRule="auto"/>
        <w:ind w:firstLine="539"/>
        <w:jc w:val="both"/>
        <w:rPr>
          <w:rFonts w:ascii="Times New Roman" w:hAnsi="Times New Roman" w:cs="Times New Roman"/>
          <w:color w:val="000000"/>
          <w:sz w:val="28"/>
          <w:szCs w:val="28"/>
        </w:rPr>
      </w:pPr>
      <w:r w:rsidRPr="000118A1">
        <w:rPr>
          <w:rFonts w:ascii="Times New Roman" w:hAnsi="Times New Roman" w:cs="Times New Roman"/>
          <w:color w:val="000000"/>
          <w:sz w:val="28"/>
          <w:szCs w:val="28"/>
        </w:rPr>
        <w:t>Например:</w:t>
      </w:r>
    </w:p>
    <w:p w:rsidR="001A0514" w:rsidRPr="001A0514" w:rsidRDefault="001A0514" w:rsidP="001A0514">
      <w:pPr>
        <w:widowControl w:val="0"/>
        <w:autoSpaceDE w:val="0"/>
        <w:autoSpaceDN w:val="0"/>
        <w:spacing w:after="0" w:line="240" w:lineRule="auto"/>
        <w:ind w:firstLine="539"/>
        <w:jc w:val="both"/>
        <w:rPr>
          <w:rFonts w:ascii="Times New Roman" w:hAnsi="Times New Roman" w:cs="Times New Roman"/>
          <w:color w:val="000000"/>
          <w:sz w:val="28"/>
          <w:szCs w:val="28"/>
          <w:highlight w:val="yellow"/>
        </w:rPr>
      </w:pPr>
    </w:p>
    <w:p w:rsidR="001A0514" w:rsidRPr="001A0514" w:rsidRDefault="001A0514" w:rsidP="001A0514">
      <w:pPr>
        <w:widowControl w:val="0"/>
        <w:autoSpaceDE w:val="0"/>
        <w:autoSpaceDN w:val="0"/>
        <w:adjustRightInd w:val="0"/>
        <w:spacing w:after="0"/>
        <w:jc w:val="both"/>
        <w:rPr>
          <w:rFonts w:ascii="Times New Roman" w:hAnsi="Times New Roman" w:cs="Times New Roman"/>
          <w:color w:val="000000"/>
          <w:sz w:val="28"/>
          <w:szCs w:val="28"/>
          <w:highlight w:val="yellow"/>
        </w:rPr>
      </w:pPr>
    </w:p>
    <w:tbl>
      <w:tblPr>
        <w:tblW w:w="10065" w:type="dxa"/>
        <w:tblLayout w:type="fixed"/>
        <w:tblCellMar>
          <w:left w:w="0" w:type="dxa"/>
          <w:right w:w="0" w:type="dxa"/>
        </w:tblCellMar>
        <w:tblLook w:val="04A0" w:firstRow="1" w:lastRow="0" w:firstColumn="1" w:lastColumn="0" w:noHBand="0" w:noVBand="1"/>
      </w:tblPr>
      <w:tblGrid>
        <w:gridCol w:w="2564"/>
        <w:gridCol w:w="4337"/>
        <w:gridCol w:w="3164"/>
      </w:tblGrid>
      <w:tr w:rsidR="001A0514" w:rsidRPr="001A0514" w:rsidTr="001A0514">
        <w:trPr>
          <w:trHeight w:val="1508"/>
        </w:trPr>
        <w:tc>
          <w:tcPr>
            <w:tcW w:w="2564" w:type="dxa"/>
            <w:tcBorders>
              <w:right w:val="single" w:sz="4" w:space="0" w:color="auto"/>
            </w:tcBorders>
          </w:tcPr>
          <w:p w:rsidR="001A0514" w:rsidRPr="000118A1" w:rsidRDefault="001A0514" w:rsidP="001A0514">
            <w:pPr>
              <w:widowControl w:val="0"/>
              <w:autoSpaceDE w:val="0"/>
              <w:autoSpaceDN w:val="0"/>
              <w:adjustRightInd w:val="0"/>
              <w:spacing w:after="0"/>
              <w:jc w:val="both"/>
              <w:rPr>
                <w:rFonts w:ascii="Times New Roman" w:hAnsi="Times New Roman" w:cs="Times New Roman"/>
                <w:color w:val="000000"/>
                <w:sz w:val="28"/>
                <w:szCs w:val="28"/>
              </w:rPr>
            </w:pPr>
          </w:p>
          <w:p w:rsidR="001A0514" w:rsidRPr="000118A1" w:rsidRDefault="001A0514" w:rsidP="001A0514">
            <w:pPr>
              <w:widowControl w:val="0"/>
              <w:autoSpaceDE w:val="0"/>
              <w:autoSpaceDN w:val="0"/>
              <w:adjustRightInd w:val="0"/>
              <w:spacing w:after="0"/>
              <w:jc w:val="both"/>
              <w:rPr>
                <w:rFonts w:ascii="Times New Roman" w:hAnsi="Times New Roman" w:cs="Times New Roman"/>
                <w:color w:val="000000"/>
                <w:sz w:val="28"/>
                <w:szCs w:val="28"/>
              </w:rPr>
            </w:pPr>
            <w:r w:rsidRPr="000118A1">
              <w:rPr>
                <w:rFonts w:ascii="Times New Roman" w:hAnsi="Times New Roman" w:cs="Times New Roman"/>
                <w:color w:val="000000"/>
                <w:sz w:val="28"/>
                <w:szCs w:val="28"/>
              </w:rPr>
              <w:t>Начальник отдела</w:t>
            </w:r>
          </w:p>
        </w:tc>
        <w:tc>
          <w:tcPr>
            <w:tcW w:w="4337" w:type="dxa"/>
            <w:tcBorders>
              <w:top w:val="single" w:sz="4" w:space="0" w:color="auto"/>
              <w:left w:val="single" w:sz="4" w:space="0" w:color="auto"/>
              <w:bottom w:val="single" w:sz="4" w:space="0" w:color="auto"/>
              <w:right w:val="single" w:sz="4" w:space="0" w:color="auto"/>
            </w:tcBorders>
          </w:tcPr>
          <w:p w:rsidR="001A0514" w:rsidRPr="000118A1" w:rsidRDefault="001A0514" w:rsidP="001A0514">
            <w:pPr>
              <w:widowControl w:val="0"/>
              <w:autoSpaceDE w:val="0"/>
              <w:autoSpaceDN w:val="0"/>
              <w:adjustRightInd w:val="0"/>
              <w:spacing w:after="0"/>
              <w:jc w:val="center"/>
              <w:rPr>
                <w:rFonts w:ascii="Times New Roman" w:hAnsi="Times New Roman" w:cs="Times New Roman"/>
                <w:color w:val="000000"/>
                <w:sz w:val="24"/>
                <w:szCs w:val="24"/>
              </w:rPr>
            </w:pPr>
            <w:r w:rsidRPr="000118A1">
              <w:rPr>
                <w:rFonts w:ascii="Times New Roman" w:hAnsi="Times New Roman" w:cs="Times New Roman"/>
                <w:color w:val="000000"/>
                <w:sz w:val="24"/>
                <w:szCs w:val="24"/>
              </w:rPr>
              <w:t>ДОКУМЕНТ ПОДПИСАН</w:t>
            </w:r>
          </w:p>
          <w:p w:rsidR="001A0514" w:rsidRPr="000118A1" w:rsidRDefault="001A0514" w:rsidP="001A0514">
            <w:pPr>
              <w:widowControl w:val="0"/>
              <w:autoSpaceDE w:val="0"/>
              <w:autoSpaceDN w:val="0"/>
              <w:adjustRightInd w:val="0"/>
              <w:spacing w:after="0"/>
              <w:jc w:val="center"/>
              <w:rPr>
                <w:rFonts w:ascii="Times New Roman" w:hAnsi="Times New Roman" w:cs="Times New Roman"/>
                <w:color w:val="000000"/>
                <w:sz w:val="24"/>
                <w:szCs w:val="24"/>
              </w:rPr>
            </w:pPr>
            <w:r w:rsidRPr="000118A1">
              <w:rPr>
                <w:rFonts w:ascii="Times New Roman" w:hAnsi="Times New Roman" w:cs="Times New Roman"/>
                <w:color w:val="000000"/>
                <w:sz w:val="24"/>
                <w:szCs w:val="24"/>
              </w:rPr>
              <w:t>ЭЛЕКТРОННОЙ ПОДПИСЬЮ</w:t>
            </w:r>
          </w:p>
          <w:p w:rsidR="001A0514" w:rsidRPr="000118A1" w:rsidRDefault="001A0514" w:rsidP="001A0514">
            <w:pPr>
              <w:widowControl w:val="0"/>
              <w:autoSpaceDE w:val="0"/>
              <w:autoSpaceDN w:val="0"/>
              <w:adjustRightInd w:val="0"/>
              <w:spacing w:after="0"/>
              <w:jc w:val="center"/>
              <w:rPr>
                <w:rFonts w:ascii="Times New Roman" w:hAnsi="Times New Roman" w:cs="Times New Roman"/>
                <w:color w:val="000000"/>
                <w:sz w:val="24"/>
                <w:szCs w:val="24"/>
              </w:rPr>
            </w:pPr>
            <w:r w:rsidRPr="000118A1">
              <w:rPr>
                <w:rFonts w:ascii="Times New Roman" w:hAnsi="Times New Roman" w:cs="Times New Roman"/>
                <w:color w:val="000000"/>
                <w:sz w:val="24"/>
                <w:szCs w:val="24"/>
              </w:rPr>
              <w:t>Сертификат 1а111ааа000000000011</w:t>
            </w:r>
          </w:p>
          <w:p w:rsidR="001A0514" w:rsidRPr="000118A1" w:rsidRDefault="001A0514" w:rsidP="001A0514">
            <w:pPr>
              <w:widowControl w:val="0"/>
              <w:autoSpaceDE w:val="0"/>
              <w:autoSpaceDN w:val="0"/>
              <w:adjustRightInd w:val="0"/>
              <w:spacing w:after="0"/>
              <w:jc w:val="center"/>
              <w:rPr>
                <w:rFonts w:ascii="Times New Roman" w:hAnsi="Times New Roman" w:cs="Times New Roman"/>
                <w:color w:val="000000"/>
                <w:sz w:val="24"/>
                <w:szCs w:val="24"/>
              </w:rPr>
            </w:pPr>
            <w:r w:rsidRPr="000118A1">
              <w:rPr>
                <w:rFonts w:ascii="Times New Roman" w:hAnsi="Times New Roman" w:cs="Times New Roman"/>
                <w:color w:val="000000"/>
                <w:sz w:val="24"/>
                <w:szCs w:val="24"/>
              </w:rPr>
              <w:t>Владелец Фамилия Имя Отчество</w:t>
            </w:r>
          </w:p>
          <w:p w:rsidR="001A0514" w:rsidRPr="000118A1" w:rsidRDefault="001A0514" w:rsidP="006A0BF1">
            <w:pPr>
              <w:widowControl w:val="0"/>
              <w:autoSpaceDE w:val="0"/>
              <w:autoSpaceDN w:val="0"/>
              <w:adjustRightInd w:val="0"/>
              <w:spacing w:after="0"/>
              <w:jc w:val="center"/>
              <w:rPr>
                <w:rFonts w:ascii="Times New Roman" w:hAnsi="Times New Roman" w:cs="Times New Roman"/>
                <w:color w:val="000000"/>
                <w:sz w:val="28"/>
                <w:szCs w:val="28"/>
              </w:rPr>
            </w:pPr>
            <w:r w:rsidRPr="000118A1">
              <w:rPr>
                <w:rFonts w:ascii="Times New Roman" w:hAnsi="Times New Roman" w:cs="Times New Roman"/>
                <w:color w:val="000000"/>
                <w:sz w:val="24"/>
                <w:szCs w:val="24"/>
              </w:rPr>
              <w:t>Действителен с 01.12.20</w:t>
            </w:r>
            <w:r w:rsidR="006A0BF1" w:rsidRPr="000118A1">
              <w:rPr>
                <w:rFonts w:ascii="Times New Roman" w:hAnsi="Times New Roman" w:cs="Times New Roman"/>
                <w:color w:val="000000"/>
                <w:sz w:val="24"/>
                <w:szCs w:val="24"/>
              </w:rPr>
              <w:t>21</w:t>
            </w:r>
            <w:r w:rsidRPr="000118A1">
              <w:rPr>
                <w:rFonts w:ascii="Times New Roman" w:hAnsi="Times New Roman" w:cs="Times New Roman"/>
                <w:color w:val="000000"/>
                <w:sz w:val="24"/>
                <w:szCs w:val="24"/>
              </w:rPr>
              <w:t xml:space="preserve"> по 01.12.20</w:t>
            </w:r>
            <w:r w:rsidR="006A0BF1" w:rsidRPr="000118A1">
              <w:rPr>
                <w:rFonts w:ascii="Times New Roman" w:hAnsi="Times New Roman" w:cs="Times New Roman"/>
                <w:color w:val="000000"/>
                <w:sz w:val="24"/>
                <w:szCs w:val="24"/>
              </w:rPr>
              <w:t>22</w:t>
            </w:r>
          </w:p>
        </w:tc>
        <w:tc>
          <w:tcPr>
            <w:tcW w:w="3164" w:type="dxa"/>
            <w:tcBorders>
              <w:left w:val="single" w:sz="4" w:space="0" w:color="auto"/>
            </w:tcBorders>
          </w:tcPr>
          <w:p w:rsidR="001A0514" w:rsidRPr="000118A1" w:rsidRDefault="001A0514" w:rsidP="001A0514">
            <w:pPr>
              <w:widowControl w:val="0"/>
              <w:autoSpaceDE w:val="0"/>
              <w:autoSpaceDN w:val="0"/>
              <w:adjustRightInd w:val="0"/>
              <w:spacing w:after="0"/>
              <w:jc w:val="both"/>
              <w:rPr>
                <w:rFonts w:ascii="Times New Roman" w:hAnsi="Times New Roman" w:cs="Times New Roman"/>
                <w:color w:val="000000"/>
                <w:sz w:val="28"/>
                <w:szCs w:val="28"/>
              </w:rPr>
            </w:pPr>
          </w:p>
          <w:p w:rsidR="001A0514" w:rsidRPr="000118A1" w:rsidRDefault="001A0514" w:rsidP="001A0514">
            <w:pPr>
              <w:widowControl w:val="0"/>
              <w:autoSpaceDE w:val="0"/>
              <w:autoSpaceDN w:val="0"/>
              <w:adjustRightInd w:val="0"/>
              <w:spacing w:after="0"/>
              <w:rPr>
                <w:rFonts w:ascii="Times New Roman" w:hAnsi="Times New Roman" w:cs="Times New Roman"/>
                <w:color w:val="000000"/>
                <w:sz w:val="28"/>
                <w:szCs w:val="28"/>
              </w:rPr>
            </w:pPr>
            <w:r w:rsidRPr="000118A1">
              <w:rPr>
                <w:rFonts w:ascii="Times New Roman" w:hAnsi="Times New Roman" w:cs="Times New Roman"/>
                <w:color w:val="000000"/>
                <w:sz w:val="28"/>
                <w:szCs w:val="28"/>
              </w:rPr>
              <w:t xml:space="preserve">             И.О. Фамилия</w:t>
            </w:r>
          </w:p>
        </w:tc>
      </w:tr>
    </w:tbl>
    <w:p w:rsidR="001A0514" w:rsidRPr="001A0514" w:rsidRDefault="001A0514" w:rsidP="001A0514">
      <w:pPr>
        <w:widowControl w:val="0"/>
        <w:autoSpaceDE w:val="0"/>
        <w:autoSpaceDN w:val="0"/>
        <w:spacing w:after="0" w:line="240" w:lineRule="auto"/>
        <w:ind w:firstLine="539"/>
        <w:jc w:val="both"/>
        <w:rPr>
          <w:rFonts w:ascii="Times New Roman" w:hAnsi="Times New Roman" w:cs="Times New Roman"/>
          <w:color w:val="000000"/>
          <w:sz w:val="28"/>
          <w:szCs w:val="28"/>
          <w:highlight w:val="yellow"/>
        </w:rPr>
      </w:pPr>
    </w:p>
    <w:p w:rsidR="001A0514" w:rsidRPr="001A0514" w:rsidRDefault="001A0514" w:rsidP="001A0514">
      <w:pPr>
        <w:widowControl w:val="0"/>
        <w:tabs>
          <w:tab w:val="num" w:pos="1440"/>
        </w:tabs>
        <w:snapToGrid w:val="0"/>
        <w:spacing w:after="0" w:line="240" w:lineRule="auto"/>
        <w:jc w:val="both"/>
        <w:rPr>
          <w:rFonts w:ascii="Times New Roman" w:hAnsi="Times New Roman" w:cs="Times New Roman"/>
          <w:sz w:val="28"/>
          <w:szCs w:val="28"/>
        </w:rPr>
      </w:pPr>
      <w:r w:rsidRPr="001A0514">
        <w:rPr>
          <w:rFonts w:ascii="Times New Roman" w:hAnsi="Times New Roman" w:cs="Times New Roman"/>
          <w:color w:val="000000"/>
          <w:sz w:val="28"/>
          <w:szCs w:val="28"/>
        </w:rPr>
        <w:t xml:space="preserve">         2.20. </w:t>
      </w:r>
      <w:r w:rsidR="000118A1">
        <w:rPr>
          <w:rFonts w:ascii="Times New Roman" w:hAnsi="Times New Roman" w:cs="Times New Roman"/>
          <w:sz w:val="28"/>
          <w:szCs w:val="28"/>
        </w:rPr>
        <w:t>Реквизит п</w:t>
      </w:r>
      <w:r w:rsidRPr="001A0514">
        <w:rPr>
          <w:rFonts w:ascii="Times New Roman" w:hAnsi="Times New Roman" w:cs="Times New Roman"/>
          <w:sz w:val="28"/>
          <w:szCs w:val="28"/>
        </w:rPr>
        <w:t xml:space="preserve">ечать заверяет подлинность подписи должностного лица и проставляется на документах в </w:t>
      </w:r>
      <w:proofErr w:type="gramStart"/>
      <w:r w:rsidRPr="001A0514">
        <w:rPr>
          <w:rFonts w:ascii="Times New Roman" w:hAnsi="Times New Roman" w:cs="Times New Roman"/>
          <w:sz w:val="28"/>
          <w:szCs w:val="28"/>
        </w:rPr>
        <w:t>случаях, предусмотренных нормативными правовыми актами</w:t>
      </w:r>
      <w:r w:rsidRPr="001A0514">
        <w:rPr>
          <w:rFonts w:ascii="Times New Roman" w:hAnsi="Times New Roman" w:cs="Times New Roman"/>
          <w:color w:val="000000"/>
          <w:sz w:val="28"/>
          <w:szCs w:val="28"/>
        </w:rPr>
        <w:t xml:space="preserve"> и относится</w:t>
      </w:r>
      <w:proofErr w:type="gramEnd"/>
      <w:r w:rsidRPr="001A0514">
        <w:rPr>
          <w:rFonts w:ascii="Times New Roman" w:hAnsi="Times New Roman" w:cs="Times New Roman"/>
          <w:color w:val="000000"/>
          <w:sz w:val="28"/>
          <w:szCs w:val="28"/>
        </w:rPr>
        <w:t xml:space="preserve"> к реквизитам, придающим документу юридическую силу</w:t>
      </w:r>
      <w:r w:rsidRPr="001A0514">
        <w:rPr>
          <w:rFonts w:ascii="Times New Roman" w:hAnsi="Times New Roman" w:cs="Times New Roman"/>
          <w:sz w:val="28"/>
          <w:szCs w:val="28"/>
        </w:rPr>
        <w:t xml:space="preserve">. </w:t>
      </w:r>
    </w:p>
    <w:p w:rsidR="001A0514" w:rsidRPr="001A0514" w:rsidRDefault="001A0514" w:rsidP="001A0514">
      <w:pPr>
        <w:widowControl w:val="0"/>
        <w:tabs>
          <w:tab w:val="num" w:pos="709"/>
        </w:tabs>
        <w:snapToGrid w:val="0"/>
        <w:spacing w:after="0" w:line="240" w:lineRule="auto"/>
        <w:jc w:val="both"/>
        <w:rPr>
          <w:rFonts w:ascii="Times New Roman" w:hAnsi="Times New Roman" w:cs="Times New Roman"/>
          <w:sz w:val="28"/>
          <w:szCs w:val="28"/>
        </w:rPr>
      </w:pPr>
      <w:r w:rsidRPr="001A0514">
        <w:rPr>
          <w:rFonts w:ascii="Times New Roman" w:hAnsi="Times New Roman" w:cs="Times New Roman"/>
          <w:sz w:val="28"/>
          <w:szCs w:val="28"/>
        </w:rPr>
        <w:tab/>
      </w:r>
      <w:r w:rsidRPr="000118A1">
        <w:rPr>
          <w:rFonts w:ascii="Times New Roman" w:hAnsi="Times New Roman" w:cs="Times New Roman"/>
          <w:sz w:val="28"/>
          <w:szCs w:val="28"/>
        </w:rPr>
        <w:t>Печать проставляется, не захватывая собственноручной подписи лица, подписавшего докум</w:t>
      </w:r>
      <w:r w:rsidR="000118A1">
        <w:rPr>
          <w:rFonts w:ascii="Times New Roman" w:hAnsi="Times New Roman" w:cs="Times New Roman"/>
          <w:sz w:val="28"/>
          <w:szCs w:val="28"/>
        </w:rPr>
        <w:t>ент, или в месте, обозначенном «МП» («</w:t>
      </w:r>
      <w:r w:rsidRPr="000118A1">
        <w:rPr>
          <w:rFonts w:ascii="Times New Roman" w:hAnsi="Times New Roman" w:cs="Times New Roman"/>
          <w:sz w:val="28"/>
          <w:szCs w:val="28"/>
        </w:rPr>
        <w:t>Мест</w:t>
      </w:r>
      <w:r w:rsidR="000118A1">
        <w:rPr>
          <w:rFonts w:ascii="Times New Roman" w:hAnsi="Times New Roman" w:cs="Times New Roman"/>
          <w:sz w:val="28"/>
          <w:szCs w:val="28"/>
        </w:rPr>
        <w:t>о печати»</w:t>
      </w:r>
      <w:r w:rsidRPr="000118A1">
        <w:rPr>
          <w:rFonts w:ascii="Times New Roman" w:hAnsi="Times New Roman" w:cs="Times New Roman"/>
          <w:sz w:val="28"/>
          <w:szCs w:val="28"/>
        </w:rPr>
        <w:t>).</w:t>
      </w:r>
    </w:p>
    <w:p w:rsidR="001A0514" w:rsidRPr="001A0514" w:rsidRDefault="001A0514" w:rsidP="001A0514">
      <w:pPr>
        <w:widowControl w:val="0"/>
        <w:tabs>
          <w:tab w:val="num" w:pos="709"/>
        </w:tabs>
        <w:snapToGrid w:val="0"/>
        <w:spacing w:after="0" w:line="240" w:lineRule="auto"/>
        <w:jc w:val="both"/>
        <w:rPr>
          <w:rFonts w:ascii="Times New Roman" w:hAnsi="Times New Roman" w:cs="Times New Roman"/>
          <w:sz w:val="28"/>
          <w:szCs w:val="28"/>
        </w:rPr>
      </w:pPr>
      <w:r w:rsidRPr="001A0514">
        <w:rPr>
          <w:rFonts w:ascii="Times New Roman" w:hAnsi="Times New Roman" w:cs="Times New Roman"/>
          <w:sz w:val="28"/>
          <w:szCs w:val="28"/>
        </w:rPr>
        <w:t xml:space="preserve">         Оттиск печати должен быть хорошо читаемым синего или фиолетового цвета.</w:t>
      </w:r>
    </w:p>
    <w:p w:rsidR="001A0514" w:rsidRPr="000118A1" w:rsidRDefault="001A0514" w:rsidP="001A0514">
      <w:pPr>
        <w:widowControl w:val="0"/>
        <w:tabs>
          <w:tab w:val="num" w:pos="709"/>
        </w:tabs>
        <w:snapToGrid w:val="0"/>
        <w:spacing w:after="0" w:line="240" w:lineRule="auto"/>
        <w:jc w:val="both"/>
        <w:rPr>
          <w:rFonts w:ascii="Times New Roman" w:hAnsi="Times New Roman" w:cs="Times New Roman"/>
          <w:color w:val="000000"/>
          <w:sz w:val="28"/>
          <w:szCs w:val="28"/>
        </w:rPr>
      </w:pPr>
      <w:r w:rsidRPr="001A0514">
        <w:rPr>
          <w:rFonts w:ascii="Times New Roman" w:hAnsi="Times New Roman" w:cs="Times New Roman"/>
          <w:sz w:val="28"/>
          <w:szCs w:val="28"/>
        </w:rPr>
        <w:tab/>
        <w:t xml:space="preserve">2.21. </w:t>
      </w:r>
      <w:r w:rsidRPr="001A0514">
        <w:rPr>
          <w:rFonts w:ascii="Times New Roman" w:hAnsi="Times New Roman" w:cs="Times New Roman"/>
          <w:color w:val="000000"/>
          <w:sz w:val="28"/>
          <w:szCs w:val="28"/>
        </w:rPr>
        <w:t xml:space="preserve">Реквизит отметка об исполнителе </w:t>
      </w:r>
      <w:r w:rsidRPr="000118A1">
        <w:rPr>
          <w:rFonts w:ascii="Times New Roman" w:hAnsi="Times New Roman" w:cs="Times New Roman"/>
          <w:color w:val="000000"/>
          <w:sz w:val="28"/>
          <w:szCs w:val="28"/>
        </w:rPr>
        <w:t>включает фамилию, имя и отчество исполнителя, номер его телефона. Отметка об исполнителе может дополняться наименованием должности, структурного подразделения и электронным адресом исполнителя.</w:t>
      </w:r>
    </w:p>
    <w:p w:rsidR="001A0514" w:rsidRPr="001A0514" w:rsidRDefault="001A0514" w:rsidP="001A0514">
      <w:pPr>
        <w:widowControl w:val="0"/>
        <w:tabs>
          <w:tab w:val="num" w:pos="709"/>
        </w:tabs>
        <w:snapToGrid w:val="0"/>
        <w:spacing w:after="0" w:line="240" w:lineRule="auto"/>
        <w:jc w:val="both"/>
        <w:rPr>
          <w:rFonts w:ascii="Times New Roman" w:hAnsi="Times New Roman" w:cs="Times New Roman"/>
          <w:color w:val="000000"/>
          <w:sz w:val="28"/>
          <w:szCs w:val="28"/>
        </w:rPr>
      </w:pPr>
      <w:r w:rsidRPr="000118A1">
        <w:rPr>
          <w:color w:val="000000"/>
          <w:sz w:val="30"/>
          <w:szCs w:val="30"/>
          <w:shd w:val="clear" w:color="auto" w:fill="FFFFFF"/>
        </w:rPr>
        <w:tab/>
      </w:r>
      <w:r w:rsidRPr="000118A1">
        <w:rPr>
          <w:rFonts w:ascii="Times New Roman" w:hAnsi="Times New Roman" w:cs="Times New Roman"/>
          <w:color w:val="000000"/>
          <w:sz w:val="28"/>
          <w:szCs w:val="28"/>
        </w:rPr>
        <w:t xml:space="preserve"> Отметка об исполнителе оформляется на лицевой стороне последнего листа документа от границы левого поля или, при отсутствии места, на оборотной стороне внизу слева шрифтом № 10, например:</w:t>
      </w:r>
    </w:p>
    <w:p w:rsidR="001A0514" w:rsidRPr="001A0514" w:rsidRDefault="001A0514" w:rsidP="001A0514">
      <w:pPr>
        <w:spacing w:after="0" w:line="240" w:lineRule="auto"/>
        <w:ind w:firstLine="709"/>
        <w:jc w:val="both"/>
        <w:rPr>
          <w:rFonts w:ascii="Times New Roman" w:eastAsia="Times New Roman" w:hAnsi="Times New Roman" w:cs="Times New Roman"/>
          <w:color w:val="000000"/>
          <w:sz w:val="28"/>
          <w:szCs w:val="28"/>
          <w:lang w:eastAsia="ru-RU"/>
        </w:rPr>
      </w:pPr>
    </w:p>
    <w:p w:rsidR="001A0514" w:rsidRPr="001A0514" w:rsidRDefault="001A0514" w:rsidP="001A0514">
      <w:pPr>
        <w:spacing w:after="0" w:line="240" w:lineRule="auto"/>
        <w:jc w:val="both"/>
        <w:outlineLvl w:val="0"/>
        <w:rPr>
          <w:rFonts w:ascii="Times New Roman" w:eastAsia="Times New Roman" w:hAnsi="Times New Roman" w:cs="Times New Roman"/>
          <w:color w:val="000000"/>
          <w:sz w:val="20"/>
          <w:szCs w:val="20"/>
          <w:lang w:eastAsia="ru-RU"/>
        </w:rPr>
      </w:pPr>
      <w:r w:rsidRPr="001A0514">
        <w:rPr>
          <w:rFonts w:ascii="Times New Roman" w:eastAsia="Times New Roman" w:hAnsi="Times New Roman" w:cs="Times New Roman"/>
          <w:color w:val="000000"/>
          <w:sz w:val="20"/>
          <w:szCs w:val="20"/>
          <w:lang w:eastAsia="ru-RU"/>
        </w:rPr>
        <w:t>Фамилия Имя Отчество</w:t>
      </w:r>
    </w:p>
    <w:p w:rsidR="001A0514" w:rsidRPr="001A0514" w:rsidRDefault="001A0514" w:rsidP="001A0514">
      <w:pPr>
        <w:spacing w:after="0" w:line="240" w:lineRule="auto"/>
        <w:jc w:val="both"/>
        <w:rPr>
          <w:rFonts w:ascii="Times New Roman" w:eastAsia="Times New Roman" w:hAnsi="Times New Roman" w:cs="Times New Roman"/>
          <w:color w:val="000000"/>
          <w:sz w:val="20"/>
          <w:szCs w:val="20"/>
          <w:lang w:eastAsia="ru-RU"/>
        </w:rPr>
      </w:pPr>
      <w:r w:rsidRPr="001A0514">
        <w:rPr>
          <w:rFonts w:ascii="Times New Roman" w:eastAsia="Times New Roman" w:hAnsi="Times New Roman" w:cs="Times New Roman"/>
          <w:color w:val="000000"/>
          <w:sz w:val="20"/>
          <w:szCs w:val="20"/>
          <w:lang w:eastAsia="ru-RU"/>
        </w:rPr>
        <w:t>+7 (383) 223 37 96</w:t>
      </w:r>
    </w:p>
    <w:p w:rsidR="001A0514" w:rsidRPr="001A0514" w:rsidRDefault="001A0514" w:rsidP="001A0514">
      <w:pPr>
        <w:spacing w:after="0" w:line="240" w:lineRule="auto"/>
        <w:ind w:firstLine="709"/>
        <w:jc w:val="both"/>
        <w:rPr>
          <w:rFonts w:ascii="Times New Roman" w:eastAsia="Times New Roman" w:hAnsi="Times New Roman" w:cs="Times New Roman"/>
          <w:sz w:val="28"/>
          <w:szCs w:val="28"/>
          <w:lang w:eastAsia="ru-RU"/>
        </w:rPr>
      </w:pPr>
    </w:p>
    <w:p w:rsidR="001A0514" w:rsidRPr="000118A1" w:rsidRDefault="001A0514" w:rsidP="001A0514">
      <w:pPr>
        <w:widowControl w:val="0"/>
        <w:autoSpaceDE w:val="0"/>
        <w:autoSpaceDN w:val="0"/>
        <w:spacing w:after="0" w:line="240" w:lineRule="auto"/>
        <w:ind w:firstLine="540"/>
        <w:jc w:val="both"/>
        <w:rPr>
          <w:rFonts w:ascii="Times New Roman" w:eastAsia="Times New Roman" w:hAnsi="Times New Roman" w:cs="Times New Roman"/>
          <w:color w:val="000000"/>
          <w:sz w:val="28"/>
          <w:szCs w:val="28"/>
          <w:lang w:eastAsia="ru-RU"/>
        </w:rPr>
      </w:pPr>
      <w:r w:rsidRPr="001A0514">
        <w:rPr>
          <w:rFonts w:ascii="Times New Roman" w:eastAsia="Times New Roman" w:hAnsi="Times New Roman" w:cs="Times New Roman"/>
          <w:sz w:val="28"/>
          <w:szCs w:val="28"/>
          <w:lang w:eastAsia="ru-RU"/>
        </w:rPr>
        <w:tab/>
        <w:t>2.22</w:t>
      </w:r>
      <w:r w:rsidRPr="000118A1">
        <w:rPr>
          <w:rFonts w:ascii="Times New Roman" w:eastAsia="Times New Roman" w:hAnsi="Times New Roman" w:cs="Times New Roman"/>
          <w:sz w:val="28"/>
          <w:szCs w:val="28"/>
          <w:lang w:eastAsia="ru-RU"/>
        </w:rPr>
        <w:t xml:space="preserve">. </w:t>
      </w:r>
      <w:r w:rsidRPr="000118A1">
        <w:rPr>
          <w:rFonts w:ascii="Times New Roman" w:eastAsia="Times New Roman" w:hAnsi="Times New Roman" w:cs="Times New Roman"/>
          <w:color w:val="000000"/>
          <w:sz w:val="28"/>
          <w:szCs w:val="28"/>
          <w:lang w:eastAsia="ru-RU"/>
        </w:rPr>
        <w:t xml:space="preserve">Реквизит отметка о </w:t>
      </w:r>
      <w:proofErr w:type="gramStart"/>
      <w:r w:rsidRPr="000118A1">
        <w:rPr>
          <w:rFonts w:ascii="Times New Roman" w:eastAsia="Times New Roman" w:hAnsi="Times New Roman" w:cs="Times New Roman"/>
          <w:color w:val="000000"/>
          <w:sz w:val="28"/>
          <w:szCs w:val="28"/>
          <w:lang w:eastAsia="ru-RU"/>
        </w:rPr>
        <w:t>заверении копии</w:t>
      </w:r>
      <w:proofErr w:type="gramEnd"/>
      <w:r w:rsidRPr="000118A1">
        <w:rPr>
          <w:rFonts w:ascii="Times New Roman" w:eastAsia="Times New Roman" w:hAnsi="Times New Roman" w:cs="Times New Roman"/>
          <w:color w:val="000000"/>
          <w:sz w:val="28"/>
          <w:szCs w:val="28"/>
          <w:lang w:eastAsia="ru-RU"/>
        </w:rPr>
        <w:t xml:space="preserve"> оформляется для подтверждения соответствия копии документа (выписки из документа) подлиннику документа.       Отметка о </w:t>
      </w:r>
      <w:proofErr w:type="gramStart"/>
      <w:r w:rsidRPr="000118A1">
        <w:rPr>
          <w:rFonts w:ascii="Times New Roman" w:eastAsia="Times New Roman" w:hAnsi="Times New Roman" w:cs="Times New Roman"/>
          <w:color w:val="000000"/>
          <w:sz w:val="28"/>
          <w:szCs w:val="28"/>
          <w:lang w:eastAsia="ru-RU"/>
        </w:rPr>
        <w:t>заверении копи</w:t>
      </w:r>
      <w:r w:rsidR="000118A1">
        <w:rPr>
          <w:rFonts w:ascii="Times New Roman" w:eastAsia="Times New Roman" w:hAnsi="Times New Roman" w:cs="Times New Roman"/>
          <w:color w:val="000000"/>
          <w:sz w:val="28"/>
          <w:szCs w:val="28"/>
          <w:lang w:eastAsia="ru-RU"/>
        </w:rPr>
        <w:t>и</w:t>
      </w:r>
      <w:proofErr w:type="gramEnd"/>
      <w:r w:rsidR="000118A1">
        <w:rPr>
          <w:rFonts w:ascii="Times New Roman" w:eastAsia="Times New Roman" w:hAnsi="Times New Roman" w:cs="Times New Roman"/>
          <w:color w:val="000000"/>
          <w:sz w:val="28"/>
          <w:szCs w:val="28"/>
          <w:lang w:eastAsia="ru-RU"/>
        </w:rPr>
        <w:t xml:space="preserve"> проставляется под реквизитом </w:t>
      </w:r>
      <w:r w:rsidRPr="000118A1">
        <w:rPr>
          <w:rFonts w:ascii="Times New Roman" w:eastAsia="Times New Roman" w:hAnsi="Times New Roman" w:cs="Times New Roman"/>
          <w:color w:val="000000"/>
          <w:sz w:val="28"/>
          <w:szCs w:val="28"/>
          <w:lang w:eastAsia="ru-RU"/>
        </w:rPr>
        <w:t>по</w:t>
      </w:r>
      <w:r w:rsidR="000118A1">
        <w:rPr>
          <w:rFonts w:ascii="Times New Roman" w:eastAsia="Times New Roman" w:hAnsi="Times New Roman" w:cs="Times New Roman"/>
          <w:color w:val="000000"/>
          <w:sz w:val="28"/>
          <w:szCs w:val="28"/>
          <w:lang w:eastAsia="ru-RU"/>
        </w:rPr>
        <w:t>дпись</w:t>
      </w:r>
      <w:r w:rsidRPr="000118A1">
        <w:rPr>
          <w:rFonts w:ascii="Times New Roman" w:eastAsia="Times New Roman" w:hAnsi="Times New Roman" w:cs="Times New Roman"/>
          <w:color w:val="000000"/>
          <w:sz w:val="28"/>
          <w:szCs w:val="28"/>
          <w:lang w:eastAsia="ru-RU"/>
        </w:rPr>
        <w:t xml:space="preserve"> (отметка об электронной подписи) или на свободном от текста месте при отсутствии свободного места на лицевой стороне документа, на обороте документа и включает: </w:t>
      </w:r>
    </w:p>
    <w:p w:rsidR="001A0514" w:rsidRPr="000118A1" w:rsidRDefault="001A0514" w:rsidP="001A0514">
      <w:pPr>
        <w:spacing w:after="0" w:line="240" w:lineRule="auto"/>
        <w:ind w:firstLine="709"/>
        <w:jc w:val="both"/>
        <w:rPr>
          <w:rFonts w:ascii="Times New Roman" w:eastAsia="Times New Roman" w:hAnsi="Times New Roman" w:cs="Times New Roman"/>
          <w:iCs/>
          <w:sz w:val="28"/>
          <w:szCs w:val="28"/>
          <w:lang w:eastAsia="ru-RU"/>
        </w:rPr>
      </w:pPr>
      <w:r w:rsidRPr="000118A1">
        <w:rPr>
          <w:rFonts w:ascii="Times New Roman" w:eastAsia="Times New Roman" w:hAnsi="Times New Roman" w:cs="Times New Roman"/>
          <w:sz w:val="28"/>
          <w:szCs w:val="28"/>
          <w:lang w:eastAsia="ru-RU"/>
        </w:rPr>
        <w:t>слово «</w:t>
      </w:r>
      <w:r w:rsidRPr="000118A1">
        <w:rPr>
          <w:rFonts w:ascii="Times New Roman" w:eastAsia="Times New Roman" w:hAnsi="Times New Roman" w:cs="Times New Roman"/>
          <w:iCs/>
          <w:sz w:val="28"/>
          <w:szCs w:val="28"/>
          <w:lang w:eastAsia="ru-RU"/>
        </w:rPr>
        <w:t>Верно»;</w:t>
      </w:r>
    </w:p>
    <w:p w:rsidR="001A0514" w:rsidRPr="000118A1" w:rsidRDefault="001A0514" w:rsidP="001A0514">
      <w:pPr>
        <w:spacing w:after="0" w:line="240" w:lineRule="auto"/>
        <w:ind w:firstLine="709"/>
        <w:jc w:val="both"/>
        <w:rPr>
          <w:rFonts w:ascii="Times New Roman" w:eastAsia="Times New Roman" w:hAnsi="Times New Roman" w:cs="Times New Roman"/>
          <w:sz w:val="28"/>
          <w:szCs w:val="28"/>
          <w:lang w:eastAsia="ru-RU"/>
        </w:rPr>
      </w:pPr>
      <w:r w:rsidRPr="000118A1">
        <w:rPr>
          <w:rFonts w:ascii="Times New Roman" w:eastAsia="Times New Roman" w:hAnsi="Times New Roman" w:cs="Times New Roman"/>
          <w:sz w:val="28"/>
          <w:szCs w:val="28"/>
          <w:lang w:eastAsia="ru-RU"/>
        </w:rPr>
        <w:t xml:space="preserve"> наименование должности лица, заверившего копию;</w:t>
      </w:r>
    </w:p>
    <w:p w:rsidR="001A0514" w:rsidRPr="000118A1" w:rsidRDefault="001A0514" w:rsidP="001A0514">
      <w:pPr>
        <w:spacing w:after="0" w:line="240" w:lineRule="auto"/>
        <w:ind w:firstLine="709"/>
        <w:jc w:val="both"/>
        <w:rPr>
          <w:rFonts w:ascii="Times New Roman" w:eastAsia="Times New Roman" w:hAnsi="Times New Roman" w:cs="Times New Roman"/>
          <w:sz w:val="28"/>
          <w:szCs w:val="28"/>
          <w:lang w:eastAsia="ru-RU"/>
        </w:rPr>
      </w:pPr>
      <w:r w:rsidRPr="000118A1">
        <w:rPr>
          <w:rFonts w:ascii="Times New Roman" w:eastAsia="Times New Roman" w:hAnsi="Times New Roman" w:cs="Times New Roman"/>
          <w:sz w:val="28"/>
          <w:szCs w:val="28"/>
          <w:lang w:eastAsia="ru-RU"/>
        </w:rPr>
        <w:lastRenderedPageBreak/>
        <w:t xml:space="preserve"> собственноручную подпись;</w:t>
      </w:r>
    </w:p>
    <w:p w:rsidR="001A0514" w:rsidRPr="000118A1" w:rsidRDefault="001A0514" w:rsidP="001A0514">
      <w:pPr>
        <w:spacing w:after="0" w:line="240" w:lineRule="auto"/>
        <w:ind w:firstLine="709"/>
        <w:jc w:val="both"/>
        <w:rPr>
          <w:rFonts w:ascii="Times New Roman" w:eastAsia="Times New Roman" w:hAnsi="Times New Roman" w:cs="Times New Roman"/>
          <w:sz w:val="28"/>
          <w:szCs w:val="28"/>
          <w:lang w:eastAsia="ru-RU"/>
        </w:rPr>
      </w:pPr>
      <w:r w:rsidRPr="000118A1">
        <w:rPr>
          <w:rFonts w:ascii="Times New Roman" w:eastAsia="Times New Roman" w:hAnsi="Times New Roman" w:cs="Times New Roman"/>
          <w:sz w:val="28"/>
          <w:szCs w:val="28"/>
          <w:lang w:eastAsia="ru-RU"/>
        </w:rPr>
        <w:t xml:space="preserve"> расшифровку подписи </w:t>
      </w:r>
      <w:r w:rsidRPr="000118A1">
        <w:rPr>
          <w:rFonts w:ascii="Times New Roman" w:eastAsia="Times New Roman" w:hAnsi="Times New Roman" w:cs="Times New Roman"/>
          <w:color w:val="000000"/>
          <w:sz w:val="28"/>
          <w:szCs w:val="28"/>
          <w:lang w:eastAsia="ru-RU"/>
        </w:rPr>
        <w:t>(инициалы, фамилию)</w:t>
      </w:r>
      <w:r w:rsidRPr="000118A1">
        <w:rPr>
          <w:rFonts w:ascii="Times New Roman" w:eastAsia="Times New Roman" w:hAnsi="Times New Roman" w:cs="Times New Roman"/>
          <w:sz w:val="28"/>
          <w:szCs w:val="28"/>
          <w:lang w:eastAsia="ru-RU"/>
        </w:rPr>
        <w:t>;</w:t>
      </w:r>
    </w:p>
    <w:p w:rsidR="001A0514" w:rsidRPr="000118A1" w:rsidRDefault="001A0514" w:rsidP="001A0514">
      <w:pPr>
        <w:widowControl w:val="0"/>
        <w:autoSpaceDE w:val="0"/>
        <w:autoSpaceDN w:val="0"/>
        <w:spacing w:after="0" w:line="240" w:lineRule="auto"/>
        <w:ind w:firstLine="709"/>
        <w:jc w:val="both"/>
        <w:rPr>
          <w:rFonts w:ascii="Times New Roman" w:eastAsia="Times New Roman" w:hAnsi="Times New Roman" w:cs="Times New Roman"/>
          <w:color w:val="000000"/>
          <w:sz w:val="28"/>
          <w:szCs w:val="28"/>
          <w:lang w:eastAsia="ru-RU"/>
        </w:rPr>
      </w:pPr>
      <w:r w:rsidRPr="000118A1">
        <w:rPr>
          <w:rFonts w:ascii="Calibri" w:eastAsia="Times New Roman" w:hAnsi="Calibri" w:cs="Calibri"/>
          <w:szCs w:val="20"/>
          <w:lang w:eastAsia="ru-RU"/>
        </w:rPr>
        <w:t xml:space="preserve"> </w:t>
      </w:r>
      <w:r w:rsidRPr="000118A1">
        <w:rPr>
          <w:rFonts w:ascii="Times New Roman" w:eastAsia="Times New Roman" w:hAnsi="Times New Roman" w:cs="Times New Roman"/>
          <w:color w:val="000000"/>
          <w:sz w:val="28"/>
          <w:szCs w:val="28"/>
          <w:lang w:eastAsia="ru-RU"/>
        </w:rPr>
        <w:t xml:space="preserve">дату </w:t>
      </w:r>
      <w:proofErr w:type="gramStart"/>
      <w:r w:rsidRPr="000118A1">
        <w:rPr>
          <w:rFonts w:ascii="Times New Roman" w:eastAsia="Times New Roman" w:hAnsi="Times New Roman" w:cs="Times New Roman"/>
          <w:color w:val="000000"/>
          <w:sz w:val="28"/>
          <w:szCs w:val="28"/>
          <w:lang w:eastAsia="ru-RU"/>
        </w:rPr>
        <w:t>заверения копии</w:t>
      </w:r>
      <w:proofErr w:type="gramEnd"/>
      <w:r w:rsidRPr="000118A1">
        <w:rPr>
          <w:rFonts w:ascii="Times New Roman" w:eastAsia="Times New Roman" w:hAnsi="Times New Roman" w:cs="Times New Roman"/>
          <w:color w:val="000000"/>
          <w:sz w:val="28"/>
          <w:szCs w:val="28"/>
          <w:lang w:eastAsia="ru-RU"/>
        </w:rPr>
        <w:t xml:space="preserve"> (выписки из документа).</w:t>
      </w:r>
    </w:p>
    <w:p w:rsidR="001A0514" w:rsidRPr="000118A1" w:rsidRDefault="001A0514" w:rsidP="001A0514">
      <w:pPr>
        <w:spacing w:after="0" w:line="240" w:lineRule="auto"/>
        <w:ind w:firstLine="709"/>
        <w:jc w:val="both"/>
        <w:rPr>
          <w:rFonts w:ascii="Times New Roman" w:eastAsia="Times New Roman" w:hAnsi="Times New Roman" w:cs="Times New Roman"/>
          <w:sz w:val="28"/>
          <w:szCs w:val="28"/>
          <w:lang w:eastAsia="ru-RU"/>
        </w:rPr>
      </w:pPr>
      <w:r w:rsidRPr="000118A1">
        <w:rPr>
          <w:rFonts w:ascii="Times New Roman" w:eastAsia="Times New Roman" w:hAnsi="Times New Roman" w:cs="Times New Roman"/>
          <w:sz w:val="28"/>
          <w:szCs w:val="28"/>
          <w:lang w:eastAsia="ru-RU"/>
        </w:rPr>
        <w:t xml:space="preserve"> Например:</w:t>
      </w:r>
    </w:p>
    <w:p w:rsidR="001A0514" w:rsidRPr="001A0514" w:rsidRDefault="001A0514" w:rsidP="001A0514">
      <w:pPr>
        <w:spacing w:after="0" w:line="240" w:lineRule="auto"/>
        <w:ind w:firstLine="709"/>
        <w:jc w:val="both"/>
        <w:rPr>
          <w:rFonts w:ascii="Times New Roman" w:eastAsia="Times New Roman" w:hAnsi="Times New Roman" w:cs="Times New Roman"/>
          <w:sz w:val="28"/>
          <w:szCs w:val="28"/>
          <w:highlight w:val="yellow"/>
          <w:lang w:eastAsia="ru-RU"/>
        </w:rPr>
      </w:pPr>
    </w:p>
    <w:p w:rsidR="001A0514" w:rsidRPr="000118A1" w:rsidRDefault="001A0514" w:rsidP="001A0514">
      <w:pPr>
        <w:spacing w:after="0" w:line="240" w:lineRule="auto"/>
        <w:jc w:val="both"/>
        <w:rPr>
          <w:rFonts w:ascii="Times New Roman" w:eastAsia="Times New Roman" w:hAnsi="Times New Roman" w:cs="Times New Roman"/>
          <w:sz w:val="28"/>
          <w:szCs w:val="28"/>
          <w:lang w:eastAsia="ru-RU"/>
        </w:rPr>
      </w:pPr>
      <w:r w:rsidRPr="000118A1">
        <w:rPr>
          <w:rFonts w:ascii="Times New Roman" w:eastAsia="Times New Roman" w:hAnsi="Times New Roman" w:cs="Times New Roman"/>
          <w:sz w:val="28"/>
          <w:szCs w:val="28"/>
          <w:lang w:eastAsia="ru-RU"/>
        </w:rPr>
        <w:t>Верно</w:t>
      </w:r>
    </w:p>
    <w:p w:rsidR="001A0514" w:rsidRPr="000118A1" w:rsidRDefault="001A0514" w:rsidP="001A0514">
      <w:pPr>
        <w:spacing w:after="0" w:line="240" w:lineRule="auto"/>
        <w:jc w:val="both"/>
        <w:rPr>
          <w:rFonts w:ascii="Times New Roman" w:eastAsia="Times New Roman" w:hAnsi="Times New Roman" w:cs="Times New Roman"/>
          <w:i/>
          <w:iCs/>
          <w:sz w:val="28"/>
          <w:szCs w:val="28"/>
          <w:lang w:eastAsia="ru-RU"/>
        </w:rPr>
      </w:pPr>
      <w:r w:rsidRPr="000118A1">
        <w:rPr>
          <w:rFonts w:ascii="Times New Roman" w:eastAsia="Times New Roman" w:hAnsi="Times New Roman" w:cs="Times New Roman"/>
          <w:sz w:val="28"/>
          <w:szCs w:val="28"/>
          <w:lang w:eastAsia="ru-RU"/>
        </w:rPr>
        <w:t xml:space="preserve">Ведущий специалист                                       </w:t>
      </w:r>
      <w:r w:rsidRPr="000118A1">
        <w:rPr>
          <w:rFonts w:ascii="Times New Roman" w:eastAsia="Times New Roman" w:hAnsi="Times New Roman" w:cs="Times New Roman"/>
          <w:i/>
          <w:sz w:val="28"/>
          <w:szCs w:val="28"/>
          <w:lang w:eastAsia="ru-RU"/>
        </w:rPr>
        <w:t>П</w:t>
      </w:r>
      <w:r w:rsidRPr="000118A1">
        <w:rPr>
          <w:rFonts w:ascii="Times New Roman" w:eastAsia="Times New Roman" w:hAnsi="Times New Roman" w:cs="Times New Roman"/>
          <w:i/>
          <w:iCs/>
          <w:sz w:val="28"/>
          <w:szCs w:val="28"/>
          <w:lang w:eastAsia="ru-RU"/>
        </w:rPr>
        <w:t>одпись</w:t>
      </w:r>
      <w:r w:rsidRPr="000118A1">
        <w:rPr>
          <w:rFonts w:ascii="Times New Roman" w:eastAsia="Times New Roman" w:hAnsi="Times New Roman" w:cs="Times New Roman"/>
          <w:i/>
          <w:iCs/>
          <w:sz w:val="28"/>
          <w:szCs w:val="28"/>
          <w:lang w:eastAsia="ru-RU"/>
        </w:rPr>
        <w:tab/>
        <w:t xml:space="preserve">                          </w:t>
      </w:r>
      <w:r w:rsidRPr="000118A1">
        <w:rPr>
          <w:rFonts w:ascii="Times New Roman" w:eastAsia="Times New Roman" w:hAnsi="Times New Roman" w:cs="Times New Roman"/>
          <w:color w:val="000000"/>
          <w:sz w:val="28"/>
          <w:szCs w:val="28"/>
          <w:lang w:eastAsia="ru-RU"/>
        </w:rPr>
        <w:t>И.О. Фамилия</w:t>
      </w:r>
    </w:p>
    <w:p w:rsidR="001A0514" w:rsidRPr="000118A1" w:rsidRDefault="001A0514" w:rsidP="001A0514">
      <w:pPr>
        <w:spacing w:after="0" w:line="240" w:lineRule="auto"/>
        <w:jc w:val="both"/>
        <w:rPr>
          <w:rFonts w:ascii="Times New Roman" w:eastAsia="Times New Roman" w:hAnsi="Times New Roman" w:cs="Times New Roman"/>
          <w:i/>
          <w:iCs/>
          <w:sz w:val="28"/>
          <w:szCs w:val="28"/>
          <w:lang w:eastAsia="ru-RU"/>
        </w:rPr>
      </w:pPr>
      <w:r w:rsidRPr="000118A1">
        <w:rPr>
          <w:rFonts w:ascii="Times New Roman" w:eastAsia="Times New Roman" w:hAnsi="Times New Roman" w:cs="Times New Roman"/>
          <w:i/>
          <w:iCs/>
          <w:sz w:val="28"/>
          <w:szCs w:val="28"/>
          <w:lang w:eastAsia="ru-RU"/>
        </w:rPr>
        <w:t xml:space="preserve">     Дата                                                                                                                       </w:t>
      </w:r>
    </w:p>
    <w:p w:rsidR="001A0514" w:rsidRPr="001A0514" w:rsidRDefault="001A0514" w:rsidP="001A0514">
      <w:pPr>
        <w:spacing w:after="0" w:line="240" w:lineRule="auto"/>
        <w:ind w:firstLine="709"/>
        <w:jc w:val="both"/>
        <w:rPr>
          <w:rFonts w:ascii="Times New Roman" w:eastAsia="Times New Roman" w:hAnsi="Times New Roman" w:cs="Times New Roman"/>
          <w:sz w:val="28"/>
          <w:szCs w:val="28"/>
          <w:highlight w:val="yellow"/>
          <w:lang w:eastAsia="ru-RU"/>
        </w:rPr>
      </w:pPr>
    </w:p>
    <w:p w:rsidR="001A0514" w:rsidRPr="000118A1" w:rsidRDefault="001A0514" w:rsidP="001A0514">
      <w:pPr>
        <w:spacing w:after="0" w:line="240" w:lineRule="auto"/>
        <w:jc w:val="both"/>
        <w:rPr>
          <w:rFonts w:ascii="Times New Roman" w:eastAsia="Times New Roman" w:hAnsi="Times New Roman" w:cs="Times New Roman"/>
          <w:sz w:val="28"/>
          <w:szCs w:val="28"/>
          <w:lang w:eastAsia="ru-RU"/>
        </w:rPr>
      </w:pPr>
      <w:r w:rsidRPr="000118A1">
        <w:rPr>
          <w:rFonts w:ascii="Times New Roman" w:eastAsia="Times New Roman" w:hAnsi="Times New Roman" w:cs="Times New Roman"/>
          <w:sz w:val="28"/>
          <w:szCs w:val="28"/>
          <w:lang w:eastAsia="ru-RU"/>
        </w:rPr>
        <w:t xml:space="preserve"> </w:t>
      </w:r>
      <w:r w:rsidRPr="000118A1">
        <w:rPr>
          <w:rFonts w:ascii="Times New Roman" w:eastAsia="Times New Roman" w:hAnsi="Times New Roman" w:cs="Times New Roman"/>
          <w:sz w:val="28"/>
          <w:szCs w:val="28"/>
          <w:lang w:eastAsia="ru-RU"/>
        </w:rPr>
        <w:tab/>
        <w:t xml:space="preserve">Если копия выдается для представления в другую организацию, отметка о </w:t>
      </w:r>
      <w:proofErr w:type="gramStart"/>
      <w:r w:rsidRPr="000118A1">
        <w:rPr>
          <w:rFonts w:ascii="Times New Roman" w:eastAsia="Times New Roman" w:hAnsi="Times New Roman" w:cs="Times New Roman"/>
          <w:sz w:val="28"/>
          <w:szCs w:val="28"/>
          <w:lang w:eastAsia="ru-RU"/>
        </w:rPr>
        <w:t>заверении копии</w:t>
      </w:r>
      <w:proofErr w:type="gramEnd"/>
      <w:r w:rsidRPr="000118A1">
        <w:rPr>
          <w:rFonts w:ascii="Times New Roman" w:eastAsia="Times New Roman" w:hAnsi="Times New Roman" w:cs="Times New Roman"/>
          <w:sz w:val="28"/>
          <w:szCs w:val="28"/>
          <w:lang w:eastAsia="ru-RU"/>
        </w:rPr>
        <w:t xml:space="preserve"> дополняется надписью о месте хранения документа, с которого была изготовлена коп</w:t>
      </w:r>
      <w:r w:rsidR="000118A1">
        <w:rPr>
          <w:rFonts w:ascii="Times New Roman" w:eastAsia="Times New Roman" w:hAnsi="Times New Roman" w:cs="Times New Roman"/>
          <w:sz w:val="28"/>
          <w:szCs w:val="28"/>
          <w:lang w:eastAsia="ru-RU"/>
        </w:rPr>
        <w:t>ия («</w:t>
      </w:r>
      <w:r w:rsidRPr="000118A1">
        <w:rPr>
          <w:rFonts w:ascii="Times New Roman" w:eastAsia="Times New Roman" w:hAnsi="Times New Roman" w:cs="Times New Roman"/>
          <w:sz w:val="28"/>
          <w:szCs w:val="28"/>
          <w:lang w:eastAsia="ru-RU"/>
        </w:rPr>
        <w:t>Подлинник документа находится в упр</w:t>
      </w:r>
      <w:r w:rsidR="000118A1">
        <w:rPr>
          <w:rFonts w:ascii="Times New Roman" w:eastAsia="Times New Roman" w:hAnsi="Times New Roman" w:cs="Times New Roman"/>
          <w:sz w:val="28"/>
          <w:szCs w:val="28"/>
          <w:lang w:eastAsia="ru-RU"/>
        </w:rPr>
        <w:t>авлении в деле № ... за ... год»</w:t>
      </w:r>
      <w:r w:rsidRPr="000118A1">
        <w:rPr>
          <w:rFonts w:ascii="Times New Roman" w:eastAsia="Times New Roman" w:hAnsi="Times New Roman" w:cs="Times New Roman"/>
          <w:sz w:val="28"/>
          <w:szCs w:val="28"/>
          <w:lang w:eastAsia="ru-RU"/>
        </w:rPr>
        <w:t xml:space="preserve">) </w:t>
      </w:r>
      <w:r w:rsidR="00950C9A">
        <w:rPr>
          <w:rFonts w:ascii="Times New Roman" w:eastAsia="Times New Roman" w:hAnsi="Times New Roman" w:cs="Times New Roman"/>
          <w:sz w:val="28"/>
          <w:szCs w:val="28"/>
          <w:lang w:eastAsia="ru-RU"/>
        </w:rPr>
        <w:t>и заверяется печатью.</w:t>
      </w:r>
    </w:p>
    <w:p w:rsidR="001A0514" w:rsidRPr="000118A1" w:rsidRDefault="001A0514" w:rsidP="001A0514">
      <w:pPr>
        <w:spacing w:after="0" w:line="240" w:lineRule="auto"/>
        <w:jc w:val="both"/>
        <w:rPr>
          <w:rFonts w:ascii="Times New Roman" w:eastAsia="Times New Roman" w:hAnsi="Times New Roman" w:cs="Times New Roman"/>
          <w:sz w:val="28"/>
          <w:szCs w:val="28"/>
          <w:lang w:eastAsia="ru-RU"/>
        </w:rPr>
      </w:pPr>
      <w:r w:rsidRPr="000118A1">
        <w:rPr>
          <w:rFonts w:ascii="Times New Roman" w:eastAsia="Times New Roman" w:hAnsi="Times New Roman" w:cs="Times New Roman"/>
          <w:sz w:val="28"/>
          <w:szCs w:val="28"/>
          <w:lang w:eastAsia="ru-RU"/>
        </w:rPr>
        <w:tab/>
        <w:t>Например:</w:t>
      </w:r>
    </w:p>
    <w:p w:rsidR="001A0514" w:rsidRPr="001A0514" w:rsidRDefault="001A0514" w:rsidP="001A0514">
      <w:pPr>
        <w:spacing w:after="0" w:line="240" w:lineRule="auto"/>
        <w:jc w:val="both"/>
        <w:rPr>
          <w:rFonts w:ascii="Times New Roman" w:eastAsia="Times New Roman" w:hAnsi="Times New Roman" w:cs="Times New Roman"/>
          <w:sz w:val="28"/>
          <w:szCs w:val="28"/>
          <w:highlight w:val="yellow"/>
          <w:lang w:eastAsia="ru-RU"/>
        </w:rPr>
      </w:pPr>
    </w:p>
    <w:p w:rsidR="001A0514" w:rsidRPr="000118A1" w:rsidRDefault="001A0514" w:rsidP="001A0514">
      <w:pPr>
        <w:autoSpaceDE w:val="0"/>
        <w:autoSpaceDN w:val="0"/>
        <w:adjustRightInd w:val="0"/>
        <w:spacing w:after="0"/>
        <w:rPr>
          <w:rFonts w:ascii="Times New Roman" w:eastAsia="Times New Roman" w:hAnsi="Times New Roman" w:cs="Times New Roman"/>
          <w:sz w:val="28"/>
          <w:szCs w:val="28"/>
          <w:lang w:eastAsia="ru-RU"/>
        </w:rPr>
      </w:pPr>
      <w:r w:rsidRPr="000118A1">
        <w:rPr>
          <w:rFonts w:ascii="Times New Roman" w:eastAsia="Times New Roman" w:hAnsi="Times New Roman" w:cs="Times New Roman"/>
          <w:sz w:val="28"/>
          <w:szCs w:val="28"/>
          <w:lang w:eastAsia="ru-RU"/>
        </w:rPr>
        <w:t>Подлинник документа находится в деле</w:t>
      </w:r>
    </w:p>
    <w:p w:rsidR="001A0514" w:rsidRPr="000118A1" w:rsidRDefault="00D50F1C" w:rsidP="001A0514">
      <w:pPr>
        <w:autoSpaceDE w:val="0"/>
        <w:autoSpaceDN w:val="0"/>
        <w:adjustRightInd w:val="0"/>
        <w:spacing w:after="0"/>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w:t>
      </w:r>
      <w:r w:rsidR="001A0514" w:rsidRPr="000118A1">
        <w:rPr>
          <w:rFonts w:ascii="Times New Roman" w:eastAsia="Times New Roman" w:hAnsi="Times New Roman" w:cs="Times New Roman"/>
          <w:sz w:val="28"/>
          <w:szCs w:val="28"/>
          <w:lang w:eastAsia="ru-RU"/>
        </w:rPr>
        <w:t>Управления по делам ЗАГС</w:t>
      </w:r>
    </w:p>
    <w:p w:rsidR="001A0514" w:rsidRPr="000118A1" w:rsidRDefault="001A0514" w:rsidP="001A0514">
      <w:pPr>
        <w:autoSpaceDE w:val="0"/>
        <w:autoSpaceDN w:val="0"/>
        <w:adjustRightInd w:val="0"/>
        <w:spacing w:after="0"/>
        <w:rPr>
          <w:rFonts w:ascii="Times New Roman" w:eastAsia="Times New Roman" w:hAnsi="Times New Roman" w:cs="Times New Roman"/>
          <w:sz w:val="28"/>
          <w:szCs w:val="28"/>
          <w:lang w:eastAsia="ru-RU"/>
        </w:rPr>
      </w:pPr>
      <w:r w:rsidRPr="000118A1">
        <w:rPr>
          <w:rFonts w:ascii="Times New Roman" w:eastAsia="Times New Roman" w:hAnsi="Times New Roman" w:cs="Times New Roman"/>
          <w:sz w:val="28"/>
          <w:szCs w:val="28"/>
          <w:lang w:eastAsia="ru-RU"/>
        </w:rPr>
        <w:t>Новосибирской области</w:t>
      </w:r>
      <w:r w:rsidR="003C20B1">
        <w:rPr>
          <w:rFonts w:ascii="Times New Roman" w:eastAsia="Times New Roman" w:hAnsi="Times New Roman" w:cs="Times New Roman"/>
          <w:sz w:val="28"/>
          <w:szCs w:val="28"/>
          <w:lang w:eastAsia="ru-RU"/>
        </w:rPr>
        <w:t>»</w:t>
      </w:r>
      <w:r w:rsidR="00D50F1C">
        <w:rPr>
          <w:rFonts w:ascii="Times New Roman" w:eastAsia="Times New Roman" w:hAnsi="Times New Roman" w:cs="Times New Roman"/>
          <w:sz w:val="28"/>
          <w:szCs w:val="28"/>
          <w:lang w:eastAsia="ru-RU"/>
        </w:rPr>
        <w:t xml:space="preserve"> </w:t>
      </w:r>
      <w:r w:rsidRPr="000118A1">
        <w:rPr>
          <w:rFonts w:ascii="Times New Roman" w:eastAsia="Times New Roman" w:hAnsi="Times New Roman" w:cs="Times New Roman"/>
          <w:sz w:val="28"/>
          <w:szCs w:val="28"/>
          <w:lang w:eastAsia="ru-RU"/>
        </w:rPr>
        <w:t xml:space="preserve"> № 41-03 за 20</w:t>
      </w:r>
      <w:r w:rsidR="006A0BF1" w:rsidRPr="000118A1">
        <w:rPr>
          <w:rFonts w:ascii="Times New Roman" w:eastAsia="Times New Roman" w:hAnsi="Times New Roman" w:cs="Times New Roman"/>
          <w:sz w:val="28"/>
          <w:szCs w:val="28"/>
          <w:lang w:eastAsia="ru-RU"/>
        </w:rPr>
        <w:t>21</w:t>
      </w:r>
      <w:r w:rsidRPr="000118A1">
        <w:rPr>
          <w:rFonts w:ascii="Times New Roman" w:eastAsia="Times New Roman" w:hAnsi="Times New Roman" w:cs="Times New Roman"/>
          <w:sz w:val="28"/>
          <w:szCs w:val="28"/>
          <w:lang w:eastAsia="ru-RU"/>
        </w:rPr>
        <w:t xml:space="preserve"> год.</w:t>
      </w:r>
    </w:p>
    <w:p w:rsidR="001A0514" w:rsidRPr="000118A1" w:rsidRDefault="001A0514" w:rsidP="001A0514">
      <w:pPr>
        <w:autoSpaceDE w:val="0"/>
        <w:autoSpaceDN w:val="0"/>
        <w:adjustRightInd w:val="0"/>
        <w:spacing w:after="0"/>
        <w:rPr>
          <w:rFonts w:ascii="Times New Roman" w:eastAsia="Times New Roman" w:hAnsi="Times New Roman" w:cs="Times New Roman"/>
          <w:sz w:val="28"/>
          <w:szCs w:val="28"/>
          <w:lang w:eastAsia="ru-RU"/>
        </w:rPr>
      </w:pPr>
      <w:r w:rsidRPr="000118A1">
        <w:rPr>
          <w:rFonts w:ascii="Times New Roman" w:eastAsia="Times New Roman" w:hAnsi="Times New Roman" w:cs="Times New Roman"/>
          <w:sz w:val="28"/>
          <w:szCs w:val="28"/>
          <w:lang w:eastAsia="ru-RU"/>
        </w:rPr>
        <w:t>Верно</w:t>
      </w:r>
    </w:p>
    <w:p w:rsidR="001A0514" w:rsidRPr="000118A1" w:rsidRDefault="001A0514" w:rsidP="001A0514">
      <w:pPr>
        <w:autoSpaceDE w:val="0"/>
        <w:autoSpaceDN w:val="0"/>
        <w:adjustRightInd w:val="0"/>
        <w:spacing w:after="0"/>
        <w:jc w:val="both"/>
        <w:rPr>
          <w:rFonts w:ascii="Times New Roman" w:eastAsia="Times New Roman" w:hAnsi="Times New Roman" w:cs="Times New Roman"/>
          <w:sz w:val="28"/>
          <w:szCs w:val="28"/>
          <w:lang w:eastAsia="ru-RU"/>
        </w:rPr>
      </w:pPr>
      <w:r w:rsidRPr="000118A1">
        <w:rPr>
          <w:rFonts w:ascii="Times New Roman" w:eastAsia="Times New Roman" w:hAnsi="Times New Roman" w:cs="Times New Roman"/>
          <w:sz w:val="28"/>
          <w:szCs w:val="28"/>
          <w:lang w:eastAsia="ru-RU"/>
        </w:rPr>
        <w:t xml:space="preserve">Главный специалист                                             </w:t>
      </w:r>
      <w:r w:rsidRPr="000118A1">
        <w:rPr>
          <w:rFonts w:ascii="Times New Roman" w:eastAsia="Times New Roman" w:hAnsi="Times New Roman" w:cs="Times New Roman"/>
          <w:i/>
          <w:sz w:val="28"/>
          <w:szCs w:val="28"/>
          <w:lang w:eastAsia="ru-RU"/>
        </w:rPr>
        <w:t xml:space="preserve">Подпись  </w:t>
      </w:r>
      <w:r w:rsidRPr="000118A1">
        <w:rPr>
          <w:rFonts w:ascii="Times New Roman" w:eastAsia="Times New Roman" w:hAnsi="Times New Roman" w:cs="Times New Roman"/>
          <w:sz w:val="28"/>
          <w:szCs w:val="28"/>
          <w:lang w:eastAsia="ru-RU"/>
        </w:rPr>
        <w:t xml:space="preserve">                    И.О. Фамилия</w:t>
      </w:r>
    </w:p>
    <w:p w:rsidR="001A0514" w:rsidRPr="000118A1" w:rsidRDefault="001A0514" w:rsidP="001A0514">
      <w:pPr>
        <w:spacing w:after="0"/>
        <w:jc w:val="both"/>
        <w:rPr>
          <w:rFonts w:ascii="Times New Roman" w:eastAsia="Times New Roman" w:hAnsi="Times New Roman" w:cs="Times New Roman"/>
          <w:i/>
          <w:sz w:val="28"/>
          <w:szCs w:val="28"/>
          <w:lang w:eastAsia="ru-RU"/>
        </w:rPr>
      </w:pPr>
      <w:r w:rsidRPr="000118A1">
        <w:rPr>
          <w:rFonts w:ascii="Times New Roman" w:eastAsia="Times New Roman" w:hAnsi="Times New Roman" w:cs="Times New Roman"/>
          <w:i/>
          <w:sz w:val="28"/>
          <w:szCs w:val="28"/>
          <w:lang w:eastAsia="ru-RU"/>
        </w:rPr>
        <w:t xml:space="preserve">Дата </w:t>
      </w:r>
      <w:r w:rsidRPr="000118A1">
        <w:rPr>
          <w:rFonts w:ascii="Times New Roman" w:eastAsia="Times New Roman" w:hAnsi="Times New Roman" w:cs="Times New Roman"/>
          <w:sz w:val="28"/>
          <w:szCs w:val="28"/>
          <w:lang w:eastAsia="ru-RU"/>
        </w:rPr>
        <w:t xml:space="preserve">                  </w:t>
      </w:r>
      <w:r w:rsidRPr="000118A1">
        <w:rPr>
          <w:rFonts w:ascii="Times New Roman" w:eastAsia="Times New Roman" w:hAnsi="Times New Roman" w:cs="Times New Roman"/>
          <w:sz w:val="28"/>
          <w:szCs w:val="28"/>
          <w:lang w:eastAsia="ru-RU"/>
        </w:rPr>
        <w:tab/>
      </w:r>
      <w:r w:rsidRPr="000118A1">
        <w:rPr>
          <w:rFonts w:ascii="Times New Roman" w:eastAsia="Times New Roman" w:hAnsi="Times New Roman" w:cs="Times New Roman"/>
          <w:sz w:val="28"/>
          <w:szCs w:val="28"/>
          <w:lang w:eastAsia="ru-RU"/>
        </w:rPr>
        <w:tab/>
      </w:r>
      <w:r w:rsidRPr="000118A1">
        <w:rPr>
          <w:rFonts w:ascii="Times New Roman" w:eastAsia="Times New Roman" w:hAnsi="Times New Roman" w:cs="Times New Roman"/>
          <w:sz w:val="28"/>
          <w:szCs w:val="28"/>
          <w:lang w:eastAsia="ru-RU"/>
        </w:rPr>
        <w:tab/>
      </w:r>
      <w:r w:rsidRPr="00D50F1C">
        <w:rPr>
          <w:rFonts w:ascii="Times New Roman" w:eastAsia="Times New Roman" w:hAnsi="Times New Roman" w:cs="Times New Roman"/>
          <w:i/>
          <w:sz w:val="28"/>
          <w:szCs w:val="28"/>
          <w:lang w:eastAsia="ru-RU"/>
        </w:rPr>
        <w:t xml:space="preserve">                                   </w:t>
      </w:r>
      <w:r w:rsidR="00D50F1C">
        <w:rPr>
          <w:rFonts w:ascii="Times New Roman" w:eastAsia="Times New Roman" w:hAnsi="Times New Roman" w:cs="Times New Roman"/>
          <w:i/>
          <w:sz w:val="28"/>
          <w:szCs w:val="28"/>
          <w:lang w:eastAsia="ru-RU"/>
        </w:rPr>
        <w:t xml:space="preserve">       </w:t>
      </w:r>
      <w:r w:rsidRPr="00D50F1C">
        <w:rPr>
          <w:rFonts w:ascii="Times New Roman" w:eastAsia="Times New Roman" w:hAnsi="Times New Roman" w:cs="Times New Roman"/>
          <w:i/>
          <w:sz w:val="28"/>
          <w:szCs w:val="28"/>
          <w:lang w:eastAsia="ru-RU"/>
        </w:rPr>
        <w:t xml:space="preserve"> </w:t>
      </w:r>
      <w:r w:rsidR="00D50F1C" w:rsidRPr="00D50F1C">
        <w:rPr>
          <w:rFonts w:ascii="Times New Roman" w:eastAsia="Times New Roman" w:hAnsi="Times New Roman" w:cs="Times New Roman"/>
          <w:i/>
          <w:sz w:val="28"/>
          <w:szCs w:val="28"/>
          <w:lang w:eastAsia="ru-RU"/>
        </w:rPr>
        <w:t>П</w:t>
      </w:r>
      <w:r w:rsidRPr="000118A1">
        <w:rPr>
          <w:rFonts w:ascii="Times New Roman" w:eastAsia="Times New Roman" w:hAnsi="Times New Roman" w:cs="Times New Roman"/>
          <w:i/>
          <w:sz w:val="28"/>
          <w:szCs w:val="28"/>
          <w:lang w:eastAsia="ru-RU"/>
        </w:rPr>
        <w:t>ечат</w:t>
      </w:r>
      <w:r w:rsidR="00D50F1C">
        <w:rPr>
          <w:rFonts w:ascii="Times New Roman" w:eastAsia="Times New Roman" w:hAnsi="Times New Roman" w:cs="Times New Roman"/>
          <w:i/>
          <w:sz w:val="28"/>
          <w:szCs w:val="28"/>
          <w:lang w:eastAsia="ru-RU"/>
        </w:rPr>
        <w:t>ь</w:t>
      </w:r>
    </w:p>
    <w:p w:rsidR="001A0514" w:rsidRPr="001A0514" w:rsidRDefault="001A0514" w:rsidP="001A0514">
      <w:pPr>
        <w:spacing w:after="0" w:line="240" w:lineRule="auto"/>
        <w:ind w:firstLine="709"/>
        <w:jc w:val="both"/>
        <w:rPr>
          <w:rFonts w:ascii="Times New Roman" w:eastAsia="Calibri" w:hAnsi="Times New Roman" w:cs="Times New Roman"/>
          <w:sz w:val="28"/>
          <w:szCs w:val="28"/>
          <w:highlight w:val="yellow"/>
        </w:rPr>
      </w:pPr>
    </w:p>
    <w:p w:rsidR="001A0514" w:rsidRPr="00D50F1C" w:rsidRDefault="001A0514" w:rsidP="001A0514">
      <w:pPr>
        <w:spacing w:after="0" w:line="240" w:lineRule="auto"/>
        <w:ind w:firstLine="709"/>
        <w:jc w:val="both"/>
        <w:rPr>
          <w:rFonts w:ascii="Times New Roman" w:eastAsia="Times New Roman" w:hAnsi="Times New Roman" w:cs="Times New Roman"/>
          <w:sz w:val="28"/>
          <w:szCs w:val="28"/>
          <w:lang w:eastAsia="ru-RU"/>
        </w:rPr>
      </w:pPr>
      <w:r w:rsidRPr="00D50F1C">
        <w:rPr>
          <w:rFonts w:ascii="Times New Roman" w:eastAsia="Calibri" w:hAnsi="Times New Roman" w:cs="Times New Roman"/>
          <w:sz w:val="28"/>
          <w:szCs w:val="28"/>
        </w:rPr>
        <w:t xml:space="preserve">На копиях многостраничных документов отметка о </w:t>
      </w:r>
      <w:proofErr w:type="gramStart"/>
      <w:r w:rsidRPr="00D50F1C">
        <w:rPr>
          <w:rFonts w:ascii="Times New Roman" w:eastAsia="Calibri" w:hAnsi="Times New Roman" w:cs="Times New Roman"/>
          <w:sz w:val="28"/>
          <w:szCs w:val="28"/>
        </w:rPr>
        <w:t>заверении копии</w:t>
      </w:r>
      <w:proofErr w:type="gramEnd"/>
      <w:r w:rsidRPr="00D50F1C">
        <w:rPr>
          <w:rFonts w:ascii="Times New Roman" w:eastAsia="Calibri" w:hAnsi="Times New Roman" w:cs="Times New Roman"/>
          <w:sz w:val="28"/>
          <w:szCs w:val="28"/>
        </w:rPr>
        <w:t xml:space="preserve"> проставляется на каждом листе документа или на последнем листе прошитого или скрепленного иным образом документа. Запись о месте нахождения подлинника проставляется только на последнем листе документа.</w:t>
      </w:r>
    </w:p>
    <w:p w:rsidR="001A0514" w:rsidRPr="00D50F1C" w:rsidRDefault="001A0514" w:rsidP="001A0514">
      <w:pPr>
        <w:spacing w:after="0" w:line="240" w:lineRule="auto"/>
        <w:ind w:firstLine="709"/>
        <w:jc w:val="both"/>
        <w:rPr>
          <w:rFonts w:ascii="Times New Roman" w:eastAsia="Times New Roman" w:hAnsi="Times New Roman" w:cs="Times New Roman"/>
          <w:sz w:val="28"/>
          <w:szCs w:val="28"/>
          <w:lang w:eastAsia="ru-RU"/>
        </w:rPr>
      </w:pPr>
      <w:r w:rsidRPr="00D50F1C">
        <w:rPr>
          <w:rFonts w:ascii="Times New Roman" w:eastAsia="Times New Roman" w:hAnsi="Times New Roman" w:cs="Times New Roman"/>
          <w:sz w:val="28"/>
          <w:szCs w:val="28"/>
          <w:lang w:eastAsia="ru-RU"/>
        </w:rPr>
        <w:t xml:space="preserve">Для проставления отметки о </w:t>
      </w:r>
      <w:proofErr w:type="gramStart"/>
      <w:r w:rsidRPr="00D50F1C">
        <w:rPr>
          <w:rFonts w:ascii="Times New Roman" w:eastAsia="Times New Roman" w:hAnsi="Times New Roman" w:cs="Times New Roman"/>
          <w:sz w:val="28"/>
          <w:szCs w:val="28"/>
          <w:lang w:eastAsia="ru-RU"/>
        </w:rPr>
        <w:t>заверении копии</w:t>
      </w:r>
      <w:proofErr w:type="gramEnd"/>
      <w:r w:rsidRPr="00D50F1C">
        <w:rPr>
          <w:rFonts w:ascii="Times New Roman" w:eastAsia="Times New Roman" w:hAnsi="Times New Roman" w:cs="Times New Roman"/>
          <w:sz w:val="28"/>
          <w:szCs w:val="28"/>
          <w:lang w:eastAsia="ru-RU"/>
        </w:rPr>
        <w:t xml:space="preserve"> может использоваться штамп.</w:t>
      </w:r>
    </w:p>
    <w:p w:rsidR="001A0514" w:rsidRPr="00D50F1C" w:rsidRDefault="001A0514" w:rsidP="001A0514">
      <w:pPr>
        <w:widowControl w:val="0"/>
        <w:tabs>
          <w:tab w:val="num" w:pos="709"/>
        </w:tabs>
        <w:snapToGrid w:val="0"/>
        <w:spacing w:after="0" w:line="240" w:lineRule="auto"/>
        <w:jc w:val="both"/>
        <w:rPr>
          <w:rFonts w:ascii="Times New Roman" w:eastAsia="Calibri" w:hAnsi="Times New Roman" w:cs="Times New Roman"/>
          <w:sz w:val="28"/>
          <w:szCs w:val="28"/>
        </w:rPr>
      </w:pPr>
      <w:r w:rsidRPr="00D50F1C">
        <w:rPr>
          <w:rFonts w:ascii="Times New Roman" w:hAnsi="Times New Roman" w:cs="Times New Roman"/>
          <w:sz w:val="28"/>
          <w:szCs w:val="28"/>
        </w:rPr>
        <w:tab/>
        <w:t>2.23. Реквизит о</w:t>
      </w:r>
      <w:r w:rsidRPr="00D50F1C">
        <w:rPr>
          <w:rFonts w:ascii="Times New Roman" w:eastAsia="Calibri" w:hAnsi="Times New Roman" w:cs="Times New Roman"/>
          <w:sz w:val="28"/>
          <w:szCs w:val="28"/>
        </w:rPr>
        <w:t xml:space="preserve">тметка о поступлении документа служит для подтверждения факта поступления документа в организацию и включает дату поступления и входящий регистрационный номер документа. </w:t>
      </w:r>
    </w:p>
    <w:p w:rsidR="001A0514" w:rsidRPr="001A0514" w:rsidRDefault="001A0514" w:rsidP="001A0514">
      <w:pPr>
        <w:spacing w:after="0" w:line="240" w:lineRule="auto"/>
        <w:ind w:firstLine="709"/>
        <w:jc w:val="both"/>
        <w:rPr>
          <w:rFonts w:ascii="Times New Roman" w:hAnsi="Times New Roman" w:cs="Times New Roman"/>
          <w:color w:val="000000"/>
          <w:sz w:val="28"/>
          <w:szCs w:val="28"/>
        </w:rPr>
      </w:pPr>
      <w:r w:rsidRPr="001A0514">
        <w:rPr>
          <w:rFonts w:ascii="Times New Roman" w:hAnsi="Times New Roman" w:cs="Times New Roman"/>
          <w:color w:val="000000"/>
          <w:sz w:val="28"/>
          <w:szCs w:val="28"/>
        </w:rPr>
        <w:t>Реквизит помещается в правом нижнем углу первого листа документа.</w:t>
      </w:r>
    </w:p>
    <w:p w:rsidR="001A0514" w:rsidRPr="001A0514" w:rsidRDefault="001A0514" w:rsidP="001A0514">
      <w:pPr>
        <w:spacing w:after="0" w:line="240" w:lineRule="auto"/>
        <w:ind w:firstLine="709"/>
        <w:jc w:val="both"/>
        <w:rPr>
          <w:rFonts w:ascii="Times New Roman" w:hAnsi="Times New Roman" w:cs="Times New Roman"/>
          <w:color w:val="000000"/>
          <w:sz w:val="28"/>
          <w:szCs w:val="28"/>
        </w:rPr>
      </w:pPr>
      <w:r w:rsidRPr="001A0514">
        <w:rPr>
          <w:rFonts w:ascii="Times New Roman" w:hAnsi="Times New Roman" w:cs="Times New Roman"/>
          <w:color w:val="000000"/>
          <w:sz w:val="28"/>
          <w:szCs w:val="28"/>
        </w:rPr>
        <w:t>В структурных подразделениях управления реквизит отметка о поступлении документа оформляется следующим образом:</w:t>
      </w:r>
    </w:p>
    <w:p w:rsidR="001A0514" w:rsidRPr="001A0514" w:rsidRDefault="001A0514" w:rsidP="001A0514">
      <w:pPr>
        <w:spacing w:after="0" w:line="240" w:lineRule="auto"/>
        <w:ind w:firstLine="709"/>
        <w:jc w:val="both"/>
        <w:rPr>
          <w:rFonts w:ascii="Times New Roman" w:hAnsi="Times New Roman" w:cs="Times New Roman"/>
          <w:color w:val="000000"/>
          <w:sz w:val="28"/>
          <w:szCs w:val="28"/>
        </w:rPr>
      </w:pPr>
    </w:p>
    <w:p w:rsidR="001A0514" w:rsidRPr="001A0514" w:rsidRDefault="001A0514" w:rsidP="001A0514">
      <w:pPr>
        <w:tabs>
          <w:tab w:val="left" w:pos="4125"/>
          <w:tab w:val="left" w:pos="6060"/>
          <w:tab w:val="left" w:pos="6585"/>
        </w:tabs>
        <w:spacing w:after="0" w:line="240" w:lineRule="auto"/>
        <w:ind w:firstLine="709"/>
        <w:jc w:val="right"/>
        <w:rPr>
          <w:rFonts w:ascii="Times New Roman" w:hAnsi="Times New Roman" w:cs="Times New Roman"/>
          <w:sz w:val="28"/>
          <w:szCs w:val="28"/>
        </w:rPr>
      </w:pPr>
      <w:r w:rsidRPr="001A0514">
        <w:rPr>
          <w:rFonts w:ascii="Times New Roman" w:hAnsi="Times New Roman" w:cs="Times New Roman"/>
          <w:sz w:val="28"/>
          <w:szCs w:val="28"/>
        </w:rPr>
        <w:t xml:space="preserve">                                                Входящий № 40</w:t>
      </w:r>
      <w:r w:rsidRPr="001A0514">
        <w:rPr>
          <w:rFonts w:ascii="Times New Roman" w:hAnsi="Times New Roman" w:cs="Times New Roman"/>
          <w:sz w:val="28"/>
          <w:szCs w:val="28"/>
        </w:rPr>
        <w:tab/>
      </w:r>
    </w:p>
    <w:p w:rsidR="001A0514" w:rsidRPr="001A0514" w:rsidRDefault="001A0514" w:rsidP="001A0514">
      <w:pPr>
        <w:tabs>
          <w:tab w:val="left" w:pos="8100"/>
          <w:tab w:val="right" w:pos="9921"/>
        </w:tabs>
        <w:spacing w:after="0" w:line="240" w:lineRule="auto"/>
        <w:ind w:firstLine="709"/>
        <w:rPr>
          <w:rFonts w:ascii="Times New Roman" w:hAnsi="Times New Roman" w:cs="Times New Roman"/>
          <w:sz w:val="28"/>
          <w:szCs w:val="28"/>
        </w:rPr>
      </w:pPr>
      <w:r w:rsidRPr="001A0514">
        <w:rPr>
          <w:rFonts w:ascii="Times New Roman" w:hAnsi="Times New Roman" w:cs="Times New Roman"/>
          <w:sz w:val="28"/>
          <w:szCs w:val="28"/>
        </w:rPr>
        <w:tab/>
        <w:t>от 11.03.20</w:t>
      </w:r>
      <w:r w:rsidR="006A0BF1">
        <w:rPr>
          <w:rFonts w:ascii="Times New Roman" w:hAnsi="Times New Roman" w:cs="Times New Roman"/>
          <w:sz w:val="28"/>
          <w:szCs w:val="28"/>
        </w:rPr>
        <w:t>22</w:t>
      </w:r>
      <w:r w:rsidRPr="001A0514">
        <w:rPr>
          <w:rFonts w:ascii="Times New Roman" w:hAnsi="Times New Roman" w:cs="Times New Roman"/>
          <w:sz w:val="28"/>
          <w:szCs w:val="28"/>
        </w:rPr>
        <w:tab/>
        <w:t xml:space="preserve">                                                                                </w:t>
      </w:r>
    </w:p>
    <w:p w:rsidR="001A0514" w:rsidRPr="001A0514" w:rsidRDefault="001A0514" w:rsidP="001A0514">
      <w:pPr>
        <w:spacing w:after="0" w:line="240" w:lineRule="auto"/>
        <w:ind w:firstLine="709"/>
        <w:jc w:val="both"/>
        <w:rPr>
          <w:rFonts w:ascii="Times New Roman" w:hAnsi="Times New Roman" w:cs="Times New Roman"/>
          <w:color w:val="000000"/>
          <w:sz w:val="28"/>
          <w:szCs w:val="28"/>
        </w:rPr>
      </w:pPr>
    </w:p>
    <w:p w:rsidR="001A0514" w:rsidRPr="00D50F1C" w:rsidRDefault="001A0514" w:rsidP="001A0514">
      <w:pPr>
        <w:widowControl w:val="0"/>
        <w:tabs>
          <w:tab w:val="num" w:pos="709"/>
        </w:tabs>
        <w:snapToGrid w:val="0"/>
        <w:spacing w:after="0" w:line="240" w:lineRule="auto"/>
        <w:jc w:val="both"/>
        <w:rPr>
          <w:rFonts w:ascii="Times New Roman" w:eastAsia="Calibri" w:hAnsi="Times New Roman" w:cs="Times New Roman"/>
          <w:sz w:val="28"/>
          <w:szCs w:val="28"/>
        </w:rPr>
      </w:pPr>
      <w:r w:rsidRPr="00D50F1C">
        <w:rPr>
          <w:rFonts w:ascii="Times New Roman" w:eastAsia="Calibri" w:hAnsi="Times New Roman" w:cs="Times New Roman"/>
          <w:sz w:val="28"/>
          <w:szCs w:val="28"/>
        </w:rPr>
        <w:tab/>
        <w:t>При необходимости отметка о поступлении может дополняться указанием времени поступления в часах и минутах и способа доставки документа, также может проставляться с помощью штампа.</w:t>
      </w:r>
    </w:p>
    <w:p w:rsidR="001A0514" w:rsidRPr="001A0514" w:rsidRDefault="001A0514" w:rsidP="001A0514">
      <w:pPr>
        <w:widowControl w:val="0"/>
        <w:tabs>
          <w:tab w:val="num" w:pos="709"/>
        </w:tabs>
        <w:snapToGrid w:val="0"/>
        <w:spacing w:after="0" w:line="240" w:lineRule="auto"/>
        <w:jc w:val="both"/>
        <w:rPr>
          <w:rFonts w:ascii="Times New Roman" w:hAnsi="Times New Roman" w:cs="Times New Roman"/>
          <w:color w:val="000000"/>
          <w:sz w:val="28"/>
          <w:szCs w:val="28"/>
        </w:rPr>
      </w:pPr>
      <w:r w:rsidRPr="001A0514">
        <w:rPr>
          <w:color w:val="000000"/>
          <w:sz w:val="30"/>
          <w:szCs w:val="30"/>
          <w:shd w:val="clear" w:color="auto" w:fill="FFFFFF"/>
        </w:rPr>
        <w:tab/>
      </w:r>
      <w:r w:rsidRPr="001A0514">
        <w:rPr>
          <w:rFonts w:ascii="Times New Roman" w:hAnsi="Times New Roman" w:cs="Times New Roman"/>
          <w:color w:val="000000"/>
          <w:sz w:val="28"/>
          <w:szCs w:val="28"/>
        </w:rPr>
        <w:t xml:space="preserve">Элементами реквизита отметка о поступлении документа в управление, </w:t>
      </w:r>
      <w:r w:rsidRPr="00D50F1C">
        <w:rPr>
          <w:rFonts w:ascii="Times New Roman" w:hAnsi="Times New Roman" w:cs="Times New Roman"/>
          <w:color w:val="000000"/>
          <w:sz w:val="28"/>
          <w:szCs w:val="28"/>
        </w:rPr>
        <w:t>который проставляется специальным штампом,</w:t>
      </w:r>
      <w:r w:rsidRPr="001A0514">
        <w:rPr>
          <w:rFonts w:ascii="Times New Roman" w:hAnsi="Times New Roman" w:cs="Times New Roman"/>
          <w:color w:val="000000"/>
          <w:sz w:val="28"/>
          <w:szCs w:val="28"/>
        </w:rPr>
        <w:t xml:space="preserve"> являются: наименование управления, порядковый номер, который дополняется индексом управления, и дата поступления документа (при необходимости – часы и минуты), например:</w:t>
      </w:r>
    </w:p>
    <w:p w:rsidR="00950C9A" w:rsidRPr="00950C9A" w:rsidRDefault="001A0514" w:rsidP="00950C9A">
      <w:pPr>
        <w:tabs>
          <w:tab w:val="left" w:pos="6390"/>
        </w:tabs>
        <w:spacing w:after="0" w:line="240" w:lineRule="auto"/>
        <w:rPr>
          <w:rFonts w:ascii="Times New Roman" w:hAnsi="Times New Roman" w:cs="Times New Roman"/>
          <w:color w:val="000000"/>
          <w:sz w:val="28"/>
          <w:szCs w:val="28"/>
        </w:rPr>
      </w:pPr>
      <w:r w:rsidRPr="001A0514">
        <w:rPr>
          <w:rFonts w:ascii="Times New Roman" w:hAnsi="Times New Roman" w:cs="Times New Roman"/>
          <w:color w:val="000000"/>
          <w:sz w:val="28"/>
          <w:szCs w:val="28"/>
        </w:rPr>
        <w:lastRenderedPageBreak/>
        <w:tab/>
      </w:r>
      <w:r w:rsidR="00950C9A" w:rsidRPr="00950C9A">
        <w:rPr>
          <w:rFonts w:ascii="Times New Roman" w:hAnsi="Times New Roman" w:cs="Times New Roman"/>
          <w:color w:val="000000"/>
          <w:sz w:val="28"/>
          <w:szCs w:val="28"/>
        </w:rPr>
        <w:t>Управление по делам ЗАГС</w:t>
      </w:r>
    </w:p>
    <w:p w:rsidR="00950C9A" w:rsidRPr="00950C9A" w:rsidRDefault="00950C9A" w:rsidP="00950C9A">
      <w:pPr>
        <w:tabs>
          <w:tab w:val="left" w:pos="6390"/>
        </w:tabs>
        <w:spacing w:after="0" w:line="240" w:lineRule="auto"/>
        <w:rPr>
          <w:rFonts w:ascii="Times New Roman" w:hAnsi="Times New Roman" w:cs="Times New Roman"/>
          <w:color w:val="000000"/>
          <w:sz w:val="28"/>
          <w:szCs w:val="28"/>
        </w:rPr>
      </w:pPr>
      <w:r w:rsidRPr="00950C9A">
        <w:rPr>
          <w:rFonts w:ascii="Times New Roman" w:hAnsi="Times New Roman" w:cs="Times New Roman"/>
          <w:color w:val="000000"/>
          <w:sz w:val="28"/>
          <w:szCs w:val="28"/>
        </w:rPr>
        <w:tab/>
        <w:t xml:space="preserve">       Новосибирской области</w:t>
      </w:r>
    </w:p>
    <w:p w:rsidR="00950C9A" w:rsidRPr="00950C9A" w:rsidRDefault="00950C9A" w:rsidP="00950C9A">
      <w:pPr>
        <w:tabs>
          <w:tab w:val="left" w:pos="6390"/>
        </w:tabs>
        <w:spacing w:after="0" w:line="240" w:lineRule="auto"/>
        <w:rPr>
          <w:rFonts w:ascii="Times New Roman" w:hAnsi="Times New Roman" w:cs="Times New Roman"/>
          <w:color w:val="000000"/>
          <w:sz w:val="28"/>
          <w:szCs w:val="28"/>
        </w:rPr>
      </w:pPr>
      <w:r w:rsidRPr="00950C9A">
        <w:rPr>
          <w:rFonts w:ascii="Times New Roman" w:hAnsi="Times New Roman" w:cs="Times New Roman"/>
          <w:color w:val="000000"/>
          <w:sz w:val="28"/>
          <w:szCs w:val="28"/>
        </w:rPr>
        <w:t xml:space="preserve">                                                                                        </w:t>
      </w:r>
      <w:r>
        <w:rPr>
          <w:rFonts w:ascii="Times New Roman" w:hAnsi="Times New Roman" w:cs="Times New Roman"/>
          <w:color w:val="000000"/>
          <w:sz w:val="28"/>
          <w:szCs w:val="28"/>
        </w:rPr>
        <w:t xml:space="preserve">                    </w:t>
      </w:r>
      <w:proofErr w:type="spellStart"/>
      <w:r w:rsidRPr="00950C9A">
        <w:rPr>
          <w:rFonts w:ascii="Times New Roman" w:hAnsi="Times New Roman" w:cs="Times New Roman"/>
          <w:color w:val="000000"/>
          <w:sz w:val="28"/>
          <w:szCs w:val="28"/>
        </w:rPr>
        <w:t>Вх</w:t>
      </w:r>
      <w:proofErr w:type="spellEnd"/>
      <w:r w:rsidRPr="00950C9A">
        <w:rPr>
          <w:rFonts w:ascii="Times New Roman" w:hAnsi="Times New Roman" w:cs="Times New Roman"/>
          <w:color w:val="000000"/>
          <w:sz w:val="28"/>
          <w:szCs w:val="28"/>
        </w:rPr>
        <w:t>. № 364/41</w:t>
      </w:r>
    </w:p>
    <w:p w:rsidR="001A0514" w:rsidRPr="001A0514" w:rsidRDefault="00950C9A" w:rsidP="00950C9A">
      <w:pPr>
        <w:tabs>
          <w:tab w:val="left" w:pos="6390"/>
        </w:tabs>
        <w:spacing w:after="0" w:line="240" w:lineRule="auto"/>
        <w:rPr>
          <w:rFonts w:ascii="Times New Roman" w:hAnsi="Times New Roman" w:cs="Times New Roman"/>
          <w:color w:val="000000"/>
          <w:sz w:val="28"/>
          <w:szCs w:val="28"/>
        </w:rPr>
      </w:pPr>
      <w:r w:rsidRPr="00950C9A">
        <w:rPr>
          <w:rFonts w:ascii="Times New Roman" w:hAnsi="Times New Roman" w:cs="Times New Roman"/>
          <w:color w:val="000000"/>
          <w:sz w:val="28"/>
          <w:szCs w:val="28"/>
        </w:rPr>
        <w:tab/>
      </w:r>
      <w:r>
        <w:rPr>
          <w:rFonts w:ascii="Times New Roman" w:hAnsi="Times New Roman" w:cs="Times New Roman"/>
          <w:color w:val="000000"/>
          <w:sz w:val="28"/>
          <w:szCs w:val="28"/>
        </w:rPr>
        <w:t xml:space="preserve">                </w:t>
      </w:r>
      <w:r w:rsidRPr="00950C9A">
        <w:rPr>
          <w:rFonts w:ascii="Times New Roman" w:hAnsi="Times New Roman" w:cs="Times New Roman"/>
          <w:color w:val="000000"/>
          <w:sz w:val="28"/>
          <w:szCs w:val="28"/>
        </w:rPr>
        <w:t xml:space="preserve"> от 02.03.2022</w:t>
      </w:r>
    </w:p>
    <w:p w:rsidR="001A0514" w:rsidRPr="001A0514" w:rsidRDefault="001A0514" w:rsidP="00950C9A">
      <w:pPr>
        <w:tabs>
          <w:tab w:val="left" w:pos="6390"/>
        </w:tabs>
        <w:spacing w:after="0" w:line="240" w:lineRule="auto"/>
        <w:rPr>
          <w:rFonts w:ascii="Times New Roman" w:hAnsi="Times New Roman" w:cs="Times New Roman"/>
          <w:color w:val="000000"/>
          <w:sz w:val="28"/>
          <w:szCs w:val="28"/>
        </w:rPr>
      </w:pPr>
      <w:r w:rsidRPr="001A0514">
        <w:rPr>
          <w:rFonts w:ascii="Times New Roman" w:hAnsi="Times New Roman" w:cs="Times New Roman"/>
          <w:color w:val="000000"/>
          <w:sz w:val="28"/>
          <w:szCs w:val="28"/>
        </w:rPr>
        <w:t xml:space="preserve">                                                                                          </w:t>
      </w:r>
    </w:p>
    <w:p w:rsidR="001A0514" w:rsidRPr="001A0514" w:rsidRDefault="001A0514" w:rsidP="001A0514">
      <w:pPr>
        <w:widowControl w:val="0"/>
        <w:snapToGrid w:val="0"/>
        <w:spacing w:after="0" w:line="240" w:lineRule="auto"/>
        <w:ind w:firstLine="709"/>
        <w:jc w:val="both"/>
        <w:rPr>
          <w:rFonts w:ascii="Times New Roman" w:hAnsi="Times New Roman" w:cs="Times New Roman"/>
          <w:color w:val="000000"/>
          <w:sz w:val="28"/>
          <w:szCs w:val="28"/>
        </w:rPr>
      </w:pPr>
      <w:r w:rsidRPr="001A0514">
        <w:rPr>
          <w:rFonts w:ascii="Times New Roman" w:hAnsi="Times New Roman" w:cs="Times New Roman"/>
          <w:sz w:val="28"/>
          <w:szCs w:val="28"/>
        </w:rPr>
        <w:t xml:space="preserve">2.24. </w:t>
      </w:r>
      <w:r w:rsidRPr="001A0514">
        <w:rPr>
          <w:rFonts w:ascii="Times New Roman" w:hAnsi="Times New Roman" w:cs="Times New Roman"/>
          <w:color w:val="000000"/>
          <w:sz w:val="28"/>
          <w:szCs w:val="28"/>
        </w:rPr>
        <w:t xml:space="preserve">Реквизит </w:t>
      </w:r>
      <w:r w:rsidRPr="00D50F1C">
        <w:rPr>
          <w:rFonts w:ascii="Times New Roman" w:hAnsi="Times New Roman" w:cs="Times New Roman"/>
          <w:color w:val="000000"/>
          <w:sz w:val="28"/>
          <w:szCs w:val="28"/>
        </w:rPr>
        <w:t>резолюция содержит указание по исполнению документа, оформляется непосредственно на свободном месте рабочего поля документа или вносится непосредственно в систему электронного документооборота</w:t>
      </w:r>
      <w:r w:rsidRPr="001A0514">
        <w:rPr>
          <w:rFonts w:ascii="Times New Roman" w:hAnsi="Times New Roman" w:cs="Times New Roman"/>
          <w:color w:val="000000"/>
          <w:sz w:val="28"/>
          <w:szCs w:val="28"/>
        </w:rPr>
        <w:t xml:space="preserve"> и включает следующие элементы: фамилию, инициалы исполнителя (исполнителей), содержание поручения, при необходимости - срок исполнения</w:t>
      </w:r>
      <w:r w:rsidRPr="00D50F1C">
        <w:rPr>
          <w:rFonts w:ascii="Times New Roman" w:hAnsi="Times New Roman" w:cs="Times New Roman"/>
          <w:color w:val="000000"/>
          <w:sz w:val="28"/>
          <w:szCs w:val="28"/>
        </w:rPr>
        <w:t xml:space="preserve">, </w:t>
      </w:r>
      <w:r w:rsidRPr="00D50F1C">
        <w:rPr>
          <w:rFonts w:ascii="Times New Roman" w:eastAsia="Calibri" w:hAnsi="Times New Roman" w:cs="Times New Roman"/>
          <w:sz w:val="28"/>
          <w:szCs w:val="28"/>
        </w:rPr>
        <w:t>подпись лица, вынесшего резолюцию</w:t>
      </w:r>
      <w:r w:rsidRPr="00D50F1C">
        <w:rPr>
          <w:rFonts w:ascii="Times New Roman" w:hAnsi="Times New Roman" w:cs="Times New Roman"/>
          <w:color w:val="000000"/>
          <w:sz w:val="28"/>
          <w:szCs w:val="28"/>
        </w:rPr>
        <w:t>, и дату резолюции.</w:t>
      </w:r>
      <w:r w:rsidRPr="001A0514">
        <w:rPr>
          <w:rFonts w:ascii="Times New Roman" w:hAnsi="Times New Roman" w:cs="Times New Roman"/>
          <w:color w:val="000000"/>
          <w:sz w:val="28"/>
          <w:szCs w:val="28"/>
        </w:rPr>
        <w:t xml:space="preserve"> </w:t>
      </w:r>
    </w:p>
    <w:p w:rsidR="001A0514" w:rsidRPr="00D50F1C" w:rsidRDefault="001A0514" w:rsidP="00950C9A">
      <w:pPr>
        <w:spacing w:after="0" w:line="240" w:lineRule="auto"/>
        <w:ind w:firstLine="709"/>
        <w:jc w:val="both"/>
        <w:rPr>
          <w:rFonts w:ascii="Times New Roman" w:hAnsi="Times New Roman" w:cs="Times New Roman"/>
          <w:color w:val="000000"/>
          <w:sz w:val="28"/>
          <w:szCs w:val="28"/>
        </w:rPr>
      </w:pPr>
      <w:r w:rsidRPr="001A0514">
        <w:rPr>
          <w:rFonts w:ascii="Times New Roman" w:hAnsi="Times New Roman" w:cs="Times New Roman"/>
          <w:color w:val="000000"/>
          <w:sz w:val="28"/>
          <w:szCs w:val="28"/>
        </w:rPr>
        <w:t>При наличии нескольких исполнителей, ответственным за исполнение является лицо, указанное первым,</w:t>
      </w:r>
      <w:r w:rsidRPr="001A0514">
        <w:t xml:space="preserve"> </w:t>
      </w:r>
      <w:r w:rsidRPr="00D50F1C">
        <w:rPr>
          <w:rFonts w:ascii="Times New Roman" w:hAnsi="Times New Roman" w:cs="Times New Roman"/>
          <w:color w:val="000000"/>
          <w:sz w:val="28"/>
          <w:szCs w:val="28"/>
        </w:rPr>
        <w:t>или подчеркивается. Образец оформления резолюции приведен ниже:</w:t>
      </w:r>
    </w:p>
    <w:tbl>
      <w:tblPr>
        <w:tblW w:w="10023" w:type="dxa"/>
        <w:tblLayout w:type="fixed"/>
        <w:tblLook w:val="0000" w:firstRow="0" w:lastRow="0" w:firstColumn="0" w:lastColumn="0" w:noHBand="0" w:noVBand="0"/>
      </w:tblPr>
      <w:tblGrid>
        <w:gridCol w:w="5915"/>
        <w:gridCol w:w="4108"/>
      </w:tblGrid>
      <w:tr w:rsidR="001A0514" w:rsidRPr="001A0514" w:rsidTr="001A0514">
        <w:trPr>
          <w:trHeight w:val="1350"/>
        </w:trPr>
        <w:tc>
          <w:tcPr>
            <w:tcW w:w="5915" w:type="dxa"/>
          </w:tcPr>
          <w:p w:rsidR="001A0514" w:rsidRPr="00D50F1C" w:rsidRDefault="001A0514" w:rsidP="001A0514">
            <w:pPr>
              <w:spacing w:after="0" w:line="240" w:lineRule="auto"/>
              <w:rPr>
                <w:rFonts w:ascii="Times New Roman" w:hAnsi="Times New Roman" w:cs="Times New Roman"/>
                <w:color w:val="000000"/>
                <w:sz w:val="28"/>
                <w:szCs w:val="28"/>
              </w:rPr>
            </w:pPr>
          </w:p>
        </w:tc>
        <w:tc>
          <w:tcPr>
            <w:tcW w:w="4108" w:type="dxa"/>
          </w:tcPr>
          <w:p w:rsidR="001A0514" w:rsidRPr="00D50F1C" w:rsidRDefault="001A0514" w:rsidP="001A0514">
            <w:pPr>
              <w:spacing w:after="0" w:line="240" w:lineRule="auto"/>
              <w:rPr>
                <w:rFonts w:ascii="Times New Roman" w:hAnsi="Times New Roman" w:cs="Times New Roman"/>
                <w:color w:val="000000"/>
                <w:sz w:val="28"/>
                <w:szCs w:val="28"/>
              </w:rPr>
            </w:pPr>
            <w:r w:rsidRPr="00D50F1C">
              <w:rPr>
                <w:rFonts w:ascii="Times New Roman" w:hAnsi="Times New Roman" w:cs="Times New Roman"/>
                <w:color w:val="000000"/>
                <w:sz w:val="28"/>
                <w:szCs w:val="28"/>
                <w:u w:val="single"/>
              </w:rPr>
              <w:t>Фамилия И.О.</w:t>
            </w:r>
            <w:r w:rsidRPr="00D50F1C">
              <w:rPr>
                <w:rFonts w:ascii="Times New Roman" w:hAnsi="Times New Roman" w:cs="Times New Roman"/>
                <w:color w:val="000000"/>
                <w:sz w:val="28"/>
                <w:szCs w:val="28"/>
              </w:rPr>
              <w:t>, Фамилия И.О.</w:t>
            </w:r>
          </w:p>
          <w:p w:rsidR="001A0514" w:rsidRPr="00D50F1C" w:rsidRDefault="001A0514" w:rsidP="001A0514">
            <w:pPr>
              <w:spacing w:after="0" w:line="240" w:lineRule="auto"/>
              <w:rPr>
                <w:rFonts w:ascii="Times New Roman" w:hAnsi="Times New Roman" w:cs="Times New Roman"/>
                <w:color w:val="000000"/>
                <w:sz w:val="28"/>
                <w:szCs w:val="28"/>
              </w:rPr>
            </w:pPr>
            <w:r w:rsidRPr="00D50F1C">
              <w:rPr>
                <w:rFonts w:ascii="Times New Roman" w:hAnsi="Times New Roman" w:cs="Times New Roman"/>
                <w:color w:val="000000"/>
                <w:sz w:val="28"/>
                <w:szCs w:val="28"/>
              </w:rPr>
              <w:t>Прошу подготовить проект</w:t>
            </w:r>
          </w:p>
          <w:p w:rsidR="001A0514" w:rsidRPr="00D50F1C" w:rsidRDefault="001A0514" w:rsidP="001A0514">
            <w:pPr>
              <w:spacing w:after="0" w:line="240" w:lineRule="auto"/>
              <w:rPr>
                <w:rFonts w:ascii="Times New Roman" w:hAnsi="Times New Roman" w:cs="Times New Roman"/>
                <w:color w:val="000000"/>
                <w:sz w:val="28"/>
                <w:szCs w:val="28"/>
              </w:rPr>
            </w:pPr>
            <w:r w:rsidRPr="00D50F1C">
              <w:rPr>
                <w:rFonts w:ascii="Times New Roman" w:hAnsi="Times New Roman" w:cs="Times New Roman"/>
                <w:color w:val="000000"/>
                <w:sz w:val="28"/>
                <w:szCs w:val="28"/>
              </w:rPr>
              <w:t>приказа к 25.04.20</w:t>
            </w:r>
            <w:r w:rsidR="006A0BF1" w:rsidRPr="00D50F1C">
              <w:rPr>
                <w:rFonts w:ascii="Times New Roman" w:hAnsi="Times New Roman" w:cs="Times New Roman"/>
                <w:color w:val="000000"/>
                <w:sz w:val="28"/>
                <w:szCs w:val="28"/>
              </w:rPr>
              <w:t>22</w:t>
            </w:r>
          </w:p>
          <w:p w:rsidR="001A0514" w:rsidRPr="00D50F1C" w:rsidRDefault="001A0514" w:rsidP="001A0514">
            <w:pPr>
              <w:spacing w:after="0" w:line="240" w:lineRule="auto"/>
              <w:rPr>
                <w:rFonts w:ascii="Times New Roman" w:hAnsi="Times New Roman" w:cs="Times New Roman"/>
                <w:color w:val="000000"/>
                <w:sz w:val="28"/>
                <w:szCs w:val="28"/>
              </w:rPr>
            </w:pPr>
          </w:p>
          <w:p w:rsidR="001A0514" w:rsidRPr="00D50F1C" w:rsidRDefault="001A0514" w:rsidP="001A0514">
            <w:pPr>
              <w:spacing w:after="0" w:line="240" w:lineRule="auto"/>
              <w:rPr>
                <w:rFonts w:ascii="Times New Roman" w:hAnsi="Times New Roman" w:cs="Times New Roman"/>
                <w:i/>
                <w:iCs/>
                <w:color w:val="000000"/>
                <w:sz w:val="28"/>
                <w:szCs w:val="28"/>
              </w:rPr>
            </w:pPr>
            <w:r w:rsidRPr="00D50F1C">
              <w:rPr>
                <w:rFonts w:ascii="Times New Roman" w:hAnsi="Times New Roman" w:cs="Times New Roman"/>
                <w:i/>
                <w:iCs/>
                <w:color w:val="000000"/>
                <w:sz w:val="28"/>
                <w:szCs w:val="28"/>
              </w:rPr>
              <w:t>Подпись</w:t>
            </w:r>
          </w:p>
          <w:p w:rsidR="001A0514" w:rsidRPr="001A0514" w:rsidRDefault="001A0514" w:rsidP="001A0514">
            <w:pPr>
              <w:spacing w:after="0" w:line="240" w:lineRule="auto"/>
              <w:rPr>
                <w:rFonts w:ascii="Times New Roman" w:hAnsi="Times New Roman" w:cs="Times New Roman"/>
                <w:i/>
                <w:iCs/>
                <w:color w:val="000000"/>
                <w:sz w:val="28"/>
                <w:szCs w:val="28"/>
              </w:rPr>
            </w:pPr>
            <w:r w:rsidRPr="00D50F1C">
              <w:rPr>
                <w:rFonts w:ascii="Times New Roman" w:hAnsi="Times New Roman" w:cs="Times New Roman"/>
                <w:i/>
                <w:iCs/>
                <w:color w:val="000000"/>
                <w:sz w:val="28"/>
                <w:szCs w:val="28"/>
              </w:rPr>
              <w:t xml:space="preserve">          Дата</w:t>
            </w:r>
          </w:p>
        </w:tc>
      </w:tr>
    </w:tbl>
    <w:p w:rsidR="001A0514" w:rsidRPr="00237F55" w:rsidRDefault="001A0514" w:rsidP="001A0514">
      <w:pPr>
        <w:widowControl w:val="0"/>
        <w:autoSpaceDE w:val="0"/>
        <w:autoSpaceDN w:val="0"/>
        <w:spacing w:after="0" w:line="240" w:lineRule="auto"/>
        <w:ind w:firstLine="540"/>
        <w:jc w:val="both"/>
        <w:rPr>
          <w:rFonts w:ascii="Times New Roman" w:eastAsia="Times New Roman" w:hAnsi="Times New Roman" w:cs="Times New Roman"/>
          <w:color w:val="000000"/>
          <w:sz w:val="28"/>
          <w:szCs w:val="28"/>
          <w:lang w:eastAsia="ru-RU"/>
        </w:rPr>
      </w:pPr>
      <w:r w:rsidRPr="001A0514">
        <w:rPr>
          <w:rFonts w:ascii="Times New Roman" w:eastAsia="Times New Roman" w:hAnsi="Times New Roman" w:cs="Times New Roman"/>
          <w:sz w:val="28"/>
          <w:szCs w:val="28"/>
          <w:lang w:eastAsia="ru-RU"/>
        </w:rPr>
        <w:t xml:space="preserve">  2.25. </w:t>
      </w:r>
      <w:r w:rsidRPr="001A0514">
        <w:rPr>
          <w:rFonts w:ascii="Times New Roman" w:eastAsia="Times New Roman" w:hAnsi="Times New Roman" w:cs="Times New Roman"/>
          <w:color w:val="000000"/>
          <w:sz w:val="28"/>
          <w:szCs w:val="28"/>
          <w:lang w:eastAsia="ru-RU"/>
        </w:rPr>
        <w:t xml:space="preserve">Реквизит отметка о </w:t>
      </w:r>
      <w:r w:rsidRPr="00237F55">
        <w:rPr>
          <w:rFonts w:ascii="Times New Roman" w:eastAsia="Times New Roman" w:hAnsi="Times New Roman" w:cs="Times New Roman"/>
          <w:color w:val="000000"/>
          <w:sz w:val="28"/>
          <w:szCs w:val="28"/>
          <w:lang w:eastAsia="ru-RU"/>
        </w:rPr>
        <w:t xml:space="preserve">контроле </w:t>
      </w:r>
      <w:proofErr w:type="gramStart"/>
      <w:r w:rsidRPr="00237F55">
        <w:rPr>
          <w:rFonts w:ascii="Times New Roman" w:eastAsia="Times New Roman" w:hAnsi="Times New Roman" w:cs="Times New Roman"/>
          <w:color w:val="000000"/>
          <w:sz w:val="28"/>
          <w:szCs w:val="28"/>
          <w:lang w:eastAsia="ru-RU"/>
        </w:rPr>
        <w:t>свидетельствует</w:t>
      </w:r>
      <w:proofErr w:type="gramEnd"/>
      <w:r w:rsidRPr="00237F55">
        <w:rPr>
          <w:rFonts w:ascii="Times New Roman" w:eastAsia="Times New Roman" w:hAnsi="Times New Roman" w:cs="Times New Roman"/>
          <w:color w:val="000000"/>
          <w:sz w:val="28"/>
          <w:szCs w:val="28"/>
          <w:lang w:eastAsia="ru-RU"/>
        </w:rPr>
        <w:t xml:space="preserve"> о постановке документа на контроль,</w:t>
      </w:r>
      <w:r w:rsidRPr="00237F55">
        <w:rPr>
          <w:rFonts w:ascii="Calibri" w:eastAsia="Times New Roman" w:hAnsi="Calibri" w:cs="Calibri"/>
          <w:szCs w:val="20"/>
          <w:lang w:eastAsia="ru-RU"/>
        </w:rPr>
        <w:t xml:space="preserve"> </w:t>
      </w:r>
      <w:r w:rsidR="00237F55">
        <w:rPr>
          <w:rFonts w:ascii="Times New Roman" w:eastAsia="Times New Roman" w:hAnsi="Times New Roman" w:cs="Times New Roman"/>
          <w:color w:val="000000"/>
          <w:sz w:val="28"/>
          <w:szCs w:val="28"/>
          <w:lang w:eastAsia="ru-RU"/>
        </w:rPr>
        <w:t>проставляется штампом «Контроль»</w:t>
      </w:r>
      <w:r w:rsidRPr="00237F55">
        <w:rPr>
          <w:rFonts w:ascii="Times New Roman" w:eastAsia="Times New Roman" w:hAnsi="Times New Roman" w:cs="Times New Roman"/>
          <w:color w:val="000000"/>
          <w:sz w:val="28"/>
          <w:szCs w:val="28"/>
          <w:lang w:eastAsia="ru-RU"/>
        </w:rPr>
        <w:t xml:space="preserve"> на верхнем поле документа.</w:t>
      </w:r>
    </w:p>
    <w:p w:rsidR="001A0514" w:rsidRPr="001A0514" w:rsidRDefault="001A0514" w:rsidP="001A0514">
      <w:pPr>
        <w:widowControl w:val="0"/>
        <w:autoSpaceDE w:val="0"/>
        <w:autoSpaceDN w:val="0"/>
        <w:spacing w:after="0" w:line="240" w:lineRule="auto"/>
        <w:ind w:firstLine="539"/>
        <w:jc w:val="both"/>
        <w:rPr>
          <w:rFonts w:ascii="Times New Roman" w:eastAsia="Times New Roman" w:hAnsi="Times New Roman" w:cs="Times New Roman"/>
          <w:color w:val="000000"/>
          <w:sz w:val="28"/>
          <w:szCs w:val="28"/>
          <w:lang w:eastAsia="ru-RU"/>
        </w:rPr>
      </w:pPr>
      <w:r w:rsidRPr="00237F55">
        <w:rPr>
          <w:rFonts w:ascii="Times New Roman" w:eastAsia="Times New Roman" w:hAnsi="Times New Roman" w:cs="Times New Roman"/>
          <w:color w:val="000000"/>
          <w:sz w:val="28"/>
          <w:szCs w:val="28"/>
          <w:lang w:eastAsia="ru-RU"/>
        </w:rPr>
        <w:t>При постановке на контроль документа в СЭД</w:t>
      </w:r>
      <w:r w:rsidR="00E374AA" w:rsidRPr="00237F55">
        <w:rPr>
          <w:rFonts w:ascii="Times New Roman" w:eastAsia="Times New Roman" w:hAnsi="Times New Roman" w:cs="Times New Roman"/>
          <w:color w:val="000000"/>
          <w:sz w:val="28"/>
          <w:szCs w:val="28"/>
          <w:lang w:eastAsia="ru-RU"/>
        </w:rPr>
        <w:t>Д</w:t>
      </w:r>
      <w:r w:rsidRPr="00237F55">
        <w:rPr>
          <w:rFonts w:ascii="Times New Roman" w:eastAsia="Times New Roman" w:hAnsi="Times New Roman" w:cs="Times New Roman"/>
          <w:color w:val="000000"/>
          <w:sz w:val="28"/>
          <w:szCs w:val="28"/>
          <w:lang w:eastAsia="ru-RU"/>
        </w:rPr>
        <w:t xml:space="preserve"> в регистрационно-учетную форму заносятся сведения об этом.</w:t>
      </w:r>
    </w:p>
    <w:p w:rsidR="001A0514" w:rsidRPr="00237F55" w:rsidRDefault="001A0514" w:rsidP="001A0514">
      <w:pPr>
        <w:widowControl w:val="0"/>
        <w:snapToGrid w:val="0"/>
        <w:spacing w:after="0" w:line="240" w:lineRule="auto"/>
        <w:ind w:firstLine="702"/>
        <w:jc w:val="both"/>
        <w:rPr>
          <w:rFonts w:ascii="Times New Roman" w:hAnsi="Times New Roman" w:cs="Times New Roman"/>
          <w:sz w:val="28"/>
          <w:szCs w:val="28"/>
        </w:rPr>
      </w:pPr>
      <w:r w:rsidRPr="001A0514">
        <w:rPr>
          <w:rFonts w:ascii="Times New Roman" w:hAnsi="Times New Roman" w:cs="Times New Roman"/>
          <w:sz w:val="28"/>
          <w:szCs w:val="28"/>
        </w:rPr>
        <w:t xml:space="preserve">2.26. Реквизит </w:t>
      </w:r>
      <w:r w:rsidRPr="00237F55">
        <w:rPr>
          <w:rFonts w:ascii="Times New Roman" w:hAnsi="Times New Roman" w:cs="Times New Roman"/>
          <w:sz w:val="28"/>
          <w:szCs w:val="28"/>
        </w:rPr>
        <w:t xml:space="preserve">отметка </w:t>
      </w:r>
      <w:r w:rsidRPr="00237F55">
        <w:rPr>
          <w:rFonts w:ascii="Times New Roman" w:hAnsi="Times New Roman" w:cs="Times New Roman"/>
          <w:color w:val="000000"/>
          <w:sz w:val="28"/>
          <w:szCs w:val="28"/>
        </w:rPr>
        <w:t xml:space="preserve">о направлении документа в дело </w:t>
      </w:r>
      <w:r w:rsidRPr="00237F55">
        <w:rPr>
          <w:rFonts w:ascii="Times New Roman" w:hAnsi="Times New Roman" w:cs="Times New Roman"/>
          <w:sz w:val="28"/>
          <w:szCs w:val="28"/>
        </w:rPr>
        <w:t>определяет место хранения документа после завершения работы с ним и включает:</w:t>
      </w:r>
    </w:p>
    <w:p w:rsidR="001A0514" w:rsidRPr="00237F55" w:rsidRDefault="00237F55" w:rsidP="001A0514">
      <w:pPr>
        <w:widowControl w:val="0"/>
        <w:snapToGrid w:val="0"/>
        <w:spacing w:after="0" w:line="240" w:lineRule="auto"/>
        <w:ind w:firstLine="702"/>
        <w:jc w:val="both"/>
        <w:rPr>
          <w:rFonts w:ascii="Times New Roman" w:hAnsi="Times New Roman" w:cs="Times New Roman"/>
          <w:sz w:val="28"/>
          <w:szCs w:val="28"/>
        </w:rPr>
      </w:pPr>
      <w:r>
        <w:rPr>
          <w:rFonts w:ascii="Times New Roman" w:hAnsi="Times New Roman" w:cs="Times New Roman"/>
          <w:sz w:val="28"/>
          <w:szCs w:val="28"/>
        </w:rPr>
        <w:t>1) слова «В дело»</w:t>
      </w:r>
      <w:r w:rsidR="001A0514" w:rsidRPr="00237F55">
        <w:rPr>
          <w:rFonts w:ascii="Times New Roman" w:hAnsi="Times New Roman" w:cs="Times New Roman"/>
          <w:sz w:val="28"/>
          <w:szCs w:val="28"/>
        </w:rPr>
        <w:t>;</w:t>
      </w:r>
    </w:p>
    <w:p w:rsidR="001A0514" w:rsidRPr="00237F55" w:rsidRDefault="001A0514" w:rsidP="001A0514">
      <w:pPr>
        <w:widowControl w:val="0"/>
        <w:snapToGrid w:val="0"/>
        <w:spacing w:after="0" w:line="240" w:lineRule="auto"/>
        <w:ind w:firstLine="702"/>
        <w:jc w:val="both"/>
        <w:rPr>
          <w:rFonts w:ascii="Times New Roman" w:hAnsi="Times New Roman" w:cs="Times New Roman"/>
          <w:sz w:val="28"/>
          <w:szCs w:val="28"/>
        </w:rPr>
      </w:pPr>
      <w:r w:rsidRPr="00237F55">
        <w:rPr>
          <w:rFonts w:ascii="Times New Roman" w:hAnsi="Times New Roman" w:cs="Times New Roman"/>
          <w:sz w:val="28"/>
          <w:szCs w:val="28"/>
        </w:rPr>
        <w:t>2) индекс дела по номенклатуре дел, в котором будет храниться документ, с указанием года;</w:t>
      </w:r>
    </w:p>
    <w:p w:rsidR="001A0514" w:rsidRPr="00237F55" w:rsidRDefault="001A0514" w:rsidP="001A0514">
      <w:pPr>
        <w:widowControl w:val="0"/>
        <w:snapToGrid w:val="0"/>
        <w:spacing w:after="0" w:line="240" w:lineRule="auto"/>
        <w:ind w:firstLine="702"/>
        <w:jc w:val="both"/>
        <w:rPr>
          <w:color w:val="000000"/>
        </w:rPr>
      </w:pPr>
      <w:r w:rsidRPr="00237F55">
        <w:rPr>
          <w:rFonts w:ascii="Times New Roman" w:hAnsi="Times New Roman" w:cs="Times New Roman"/>
          <w:sz w:val="28"/>
          <w:szCs w:val="28"/>
        </w:rPr>
        <w:t>3)должность лица, оформившего отметку, его подпись и дату.</w:t>
      </w:r>
      <w:r w:rsidRPr="00237F55">
        <w:rPr>
          <w:color w:val="000000"/>
        </w:rPr>
        <w:t xml:space="preserve"> </w:t>
      </w:r>
    </w:p>
    <w:p w:rsidR="001A0514" w:rsidRPr="001A0514" w:rsidRDefault="001A0514" w:rsidP="001A0514">
      <w:pPr>
        <w:widowControl w:val="0"/>
        <w:snapToGrid w:val="0"/>
        <w:spacing w:after="0" w:line="240" w:lineRule="auto"/>
        <w:ind w:firstLine="702"/>
        <w:jc w:val="both"/>
        <w:rPr>
          <w:rFonts w:ascii="Times New Roman" w:hAnsi="Times New Roman" w:cs="Times New Roman"/>
          <w:sz w:val="28"/>
          <w:szCs w:val="28"/>
        </w:rPr>
      </w:pPr>
      <w:r w:rsidRPr="00237F55">
        <w:rPr>
          <w:rFonts w:ascii="Times New Roman" w:hAnsi="Times New Roman" w:cs="Times New Roman"/>
          <w:sz w:val="28"/>
          <w:szCs w:val="28"/>
        </w:rPr>
        <w:t>Отметка о направлении документа в дело может дополняться краткими сведениями о характере исполнения документа.</w:t>
      </w:r>
    </w:p>
    <w:p w:rsidR="001A0514" w:rsidRDefault="001A0514" w:rsidP="00950C9A">
      <w:pPr>
        <w:widowControl w:val="0"/>
        <w:snapToGrid w:val="0"/>
        <w:spacing w:after="0" w:line="240" w:lineRule="auto"/>
        <w:ind w:firstLine="702"/>
        <w:jc w:val="both"/>
        <w:rPr>
          <w:rFonts w:ascii="Times New Roman" w:hAnsi="Times New Roman" w:cs="Times New Roman"/>
          <w:sz w:val="28"/>
          <w:szCs w:val="28"/>
        </w:rPr>
      </w:pPr>
      <w:r w:rsidRPr="001A0514">
        <w:rPr>
          <w:rFonts w:ascii="Times New Roman" w:hAnsi="Times New Roman" w:cs="Times New Roman"/>
          <w:sz w:val="28"/>
          <w:szCs w:val="28"/>
        </w:rPr>
        <w:t>Реквизит располагается в левой нижней части исполненного документа, например:</w:t>
      </w:r>
    </w:p>
    <w:p w:rsidR="00950C9A" w:rsidRPr="001A0514" w:rsidRDefault="00950C9A" w:rsidP="00950C9A">
      <w:pPr>
        <w:widowControl w:val="0"/>
        <w:snapToGrid w:val="0"/>
        <w:spacing w:after="0" w:line="240" w:lineRule="auto"/>
        <w:ind w:firstLine="702"/>
        <w:jc w:val="both"/>
        <w:rPr>
          <w:rFonts w:ascii="Times New Roman" w:eastAsia="Times New Roman" w:hAnsi="Times New Roman" w:cs="Times New Roman"/>
          <w:color w:val="000000"/>
          <w:sz w:val="28"/>
          <w:szCs w:val="28"/>
          <w:lang w:eastAsia="ru-RU"/>
        </w:rPr>
      </w:pPr>
    </w:p>
    <w:tbl>
      <w:tblPr>
        <w:tblW w:w="5575" w:type="dxa"/>
        <w:tblLook w:val="01E0" w:firstRow="1" w:lastRow="1" w:firstColumn="1" w:lastColumn="1" w:noHBand="0" w:noVBand="0"/>
      </w:tblPr>
      <w:tblGrid>
        <w:gridCol w:w="5575"/>
      </w:tblGrid>
      <w:tr w:rsidR="001A0514" w:rsidRPr="001A0514" w:rsidTr="001A0514">
        <w:tc>
          <w:tcPr>
            <w:tcW w:w="5575" w:type="dxa"/>
          </w:tcPr>
          <w:p w:rsidR="001A0514" w:rsidRPr="00237F55" w:rsidRDefault="001A0514" w:rsidP="001A0514">
            <w:pPr>
              <w:spacing w:after="0" w:line="240" w:lineRule="auto"/>
              <w:jc w:val="both"/>
              <w:rPr>
                <w:rFonts w:ascii="Times New Roman" w:eastAsia="Times New Roman" w:hAnsi="Times New Roman" w:cs="Times New Roman"/>
                <w:iCs/>
                <w:color w:val="000000"/>
                <w:sz w:val="28"/>
                <w:szCs w:val="28"/>
                <w:lang w:eastAsia="ru-RU"/>
              </w:rPr>
            </w:pPr>
            <w:r w:rsidRPr="00237F55">
              <w:rPr>
                <w:rFonts w:ascii="Times New Roman" w:eastAsia="Times New Roman" w:hAnsi="Times New Roman" w:cs="Times New Roman"/>
                <w:iCs/>
                <w:color w:val="000000"/>
                <w:sz w:val="28"/>
                <w:szCs w:val="28"/>
                <w:lang w:eastAsia="ru-RU"/>
              </w:rPr>
              <w:t>В дело № 41-03-48 за 2022 г.</w:t>
            </w:r>
          </w:p>
          <w:p w:rsidR="001A0514" w:rsidRPr="00237F55" w:rsidRDefault="001A0514" w:rsidP="001A0514">
            <w:pPr>
              <w:spacing w:after="0" w:line="240" w:lineRule="auto"/>
              <w:jc w:val="both"/>
              <w:rPr>
                <w:rFonts w:ascii="Times New Roman" w:eastAsia="Times New Roman" w:hAnsi="Times New Roman" w:cs="Times New Roman"/>
                <w:iCs/>
                <w:color w:val="000000"/>
                <w:sz w:val="28"/>
                <w:szCs w:val="28"/>
                <w:lang w:eastAsia="ru-RU"/>
              </w:rPr>
            </w:pPr>
            <w:r w:rsidRPr="00237F55">
              <w:rPr>
                <w:rFonts w:ascii="Times New Roman" w:eastAsia="Times New Roman" w:hAnsi="Times New Roman" w:cs="Times New Roman"/>
                <w:iCs/>
                <w:color w:val="000000"/>
                <w:sz w:val="28"/>
                <w:szCs w:val="28"/>
                <w:lang w:eastAsia="ru-RU"/>
              </w:rPr>
              <w:t>Главный специалист</w:t>
            </w:r>
          </w:p>
          <w:p w:rsidR="001A0514" w:rsidRPr="001A0514" w:rsidRDefault="001A0514" w:rsidP="001A0514">
            <w:pPr>
              <w:spacing w:after="0" w:line="240" w:lineRule="auto"/>
              <w:jc w:val="both"/>
              <w:rPr>
                <w:rFonts w:ascii="Times New Roman" w:eastAsia="Times New Roman" w:hAnsi="Times New Roman" w:cs="Times New Roman"/>
                <w:i/>
                <w:color w:val="000000"/>
                <w:sz w:val="28"/>
                <w:szCs w:val="28"/>
                <w:lang w:eastAsia="ru-RU"/>
              </w:rPr>
            </w:pPr>
            <w:r w:rsidRPr="00237F55">
              <w:rPr>
                <w:rFonts w:ascii="Times New Roman" w:eastAsia="Times New Roman" w:hAnsi="Times New Roman" w:cs="Times New Roman"/>
                <w:i/>
                <w:iCs/>
                <w:color w:val="000000"/>
                <w:sz w:val="28"/>
                <w:szCs w:val="28"/>
                <w:lang w:eastAsia="ru-RU"/>
              </w:rPr>
              <w:t>Подпись</w:t>
            </w:r>
            <w:r w:rsidRPr="00237F55">
              <w:rPr>
                <w:rFonts w:ascii="Times New Roman" w:eastAsia="Times New Roman" w:hAnsi="Times New Roman" w:cs="Times New Roman"/>
                <w:i/>
                <w:iCs/>
                <w:color w:val="000000"/>
                <w:sz w:val="28"/>
                <w:szCs w:val="28"/>
                <w:lang w:eastAsia="ru-RU"/>
              </w:rPr>
              <w:tab/>
              <w:t xml:space="preserve">            </w:t>
            </w:r>
            <w:r w:rsidRPr="00237F55">
              <w:rPr>
                <w:rFonts w:ascii="Times New Roman" w:eastAsia="Times New Roman" w:hAnsi="Times New Roman" w:cs="Times New Roman"/>
                <w:i/>
                <w:color w:val="000000"/>
                <w:sz w:val="28"/>
                <w:szCs w:val="28"/>
                <w:lang w:eastAsia="ru-RU"/>
              </w:rPr>
              <w:t>Дата</w:t>
            </w:r>
          </w:p>
          <w:p w:rsidR="001A0514" w:rsidRPr="001A0514" w:rsidRDefault="001A0514" w:rsidP="001A0514">
            <w:pPr>
              <w:tabs>
                <w:tab w:val="left" w:pos="0"/>
                <w:tab w:val="center" w:pos="2679"/>
              </w:tabs>
              <w:spacing w:after="0" w:line="240" w:lineRule="auto"/>
              <w:jc w:val="both"/>
              <w:rPr>
                <w:rFonts w:ascii="Times New Roman" w:hAnsi="Times New Roman" w:cs="Times New Roman"/>
                <w:i/>
                <w:iCs/>
                <w:color w:val="000000"/>
                <w:sz w:val="28"/>
                <w:szCs w:val="28"/>
              </w:rPr>
            </w:pPr>
          </w:p>
          <w:p w:rsidR="001A0514" w:rsidRPr="001A0514" w:rsidRDefault="001A0514" w:rsidP="001A0514">
            <w:pPr>
              <w:spacing w:after="0" w:line="240" w:lineRule="auto"/>
              <w:jc w:val="both"/>
              <w:rPr>
                <w:rFonts w:ascii="Times New Roman" w:eastAsia="Times New Roman" w:hAnsi="Times New Roman" w:cs="Times New Roman"/>
                <w:color w:val="000000"/>
                <w:sz w:val="28"/>
                <w:szCs w:val="28"/>
                <w:lang w:eastAsia="ru-RU"/>
              </w:rPr>
            </w:pPr>
            <w:r w:rsidRPr="001A0514">
              <w:rPr>
                <w:rFonts w:ascii="Times New Roman" w:eastAsia="Times New Roman" w:hAnsi="Times New Roman" w:cs="Times New Roman"/>
                <w:color w:val="000000"/>
                <w:sz w:val="28"/>
                <w:szCs w:val="28"/>
                <w:lang w:eastAsia="ru-RU"/>
              </w:rPr>
              <w:t>или</w:t>
            </w:r>
          </w:p>
          <w:p w:rsidR="001A0514" w:rsidRPr="001A0514" w:rsidRDefault="001A0514" w:rsidP="001A0514">
            <w:pPr>
              <w:spacing w:after="0" w:line="240" w:lineRule="auto"/>
              <w:jc w:val="both"/>
              <w:rPr>
                <w:rFonts w:ascii="Times New Roman" w:eastAsia="Times New Roman" w:hAnsi="Times New Roman" w:cs="Times New Roman"/>
                <w:color w:val="000000"/>
                <w:sz w:val="28"/>
                <w:szCs w:val="28"/>
                <w:lang w:eastAsia="ru-RU"/>
              </w:rPr>
            </w:pPr>
          </w:p>
          <w:p w:rsidR="001A0514" w:rsidRPr="00237F55" w:rsidRDefault="001A0514" w:rsidP="001A0514">
            <w:pPr>
              <w:tabs>
                <w:tab w:val="left" w:pos="119"/>
              </w:tabs>
              <w:spacing w:after="0" w:line="240" w:lineRule="auto"/>
              <w:jc w:val="both"/>
              <w:rPr>
                <w:rFonts w:ascii="Times New Roman" w:hAnsi="Times New Roman" w:cs="Times New Roman"/>
                <w:iCs/>
                <w:color w:val="000000"/>
                <w:sz w:val="28"/>
                <w:szCs w:val="28"/>
              </w:rPr>
            </w:pPr>
            <w:r w:rsidRPr="00237F55">
              <w:rPr>
                <w:rFonts w:ascii="Times New Roman" w:hAnsi="Times New Roman" w:cs="Times New Roman"/>
                <w:iCs/>
                <w:color w:val="000000"/>
                <w:sz w:val="28"/>
                <w:szCs w:val="28"/>
              </w:rPr>
              <w:t>Дан ответ 24.02.20</w:t>
            </w:r>
            <w:r w:rsidR="006A0BF1" w:rsidRPr="00237F55">
              <w:rPr>
                <w:rFonts w:ascii="Times New Roman" w:hAnsi="Times New Roman" w:cs="Times New Roman"/>
                <w:iCs/>
                <w:color w:val="000000"/>
                <w:sz w:val="28"/>
                <w:szCs w:val="28"/>
              </w:rPr>
              <w:t>22</w:t>
            </w:r>
          </w:p>
          <w:p w:rsidR="001A0514" w:rsidRPr="00237F55" w:rsidRDefault="001A0514" w:rsidP="001A0514">
            <w:pPr>
              <w:tabs>
                <w:tab w:val="left" w:pos="119"/>
              </w:tabs>
              <w:spacing w:after="0" w:line="240" w:lineRule="auto"/>
              <w:rPr>
                <w:rFonts w:ascii="Times New Roman" w:eastAsia="Times New Roman" w:hAnsi="Times New Roman" w:cs="Times New Roman"/>
                <w:iCs/>
                <w:color w:val="000000"/>
                <w:sz w:val="28"/>
                <w:szCs w:val="28"/>
                <w:lang w:eastAsia="ru-RU"/>
              </w:rPr>
            </w:pPr>
            <w:r w:rsidRPr="00237F55">
              <w:rPr>
                <w:rFonts w:ascii="Times New Roman" w:eastAsia="Times New Roman" w:hAnsi="Times New Roman" w:cs="Times New Roman"/>
                <w:iCs/>
                <w:color w:val="000000"/>
                <w:sz w:val="28"/>
                <w:szCs w:val="28"/>
                <w:lang w:eastAsia="ru-RU"/>
              </w:rPr>
              <w:t>В дело № 41-03-48 за 2022 г.</w:t>
            </w:r>
          </w:p>
          <w:p w:rsidR="001A0514" w:rsidRPr="00237F55" w:rsidRDefault="001A0514" w:rsidP="001A0514">
            <w:pPr>
              <w:tabs>
                <w:tab w:val="left" w:pos="119"/>
              </w:tabs>
              <w:spacing w:after="0" w:line="240" w:lineRule="auto"/>
              <w:rPr>
                <w:rFonts w:ascii="Times New Roman" w:eastAsia="Times New Roman" w:hAnsi="Times New Roman" w:cs="Times New Roman"/>
                <w:iCs/>
                <w:color w:val="000000"/>
                <w:sz w:val="28"/>
                <w:szCs w:val="28"/>
                <w:lang w:eastAsia="ru-RU"/>
              </w:rPr>
            </w:pPr>
            <w:r w:rsidRPr="00237F55">
              <w:rPr>
                <w:rFonts w:ascii="Times New Roman" w:eastAsia="Times New Roman" w:hAnsi="Times New Roman" w:cs="Times New Roman"/>
                <w:iCs/>
                <w:color w:val="000000"/>
                <w:sz w:val="28"/>
                <w:szCs w:val="28"/>
                <w:lang w:eastAsia="ru-RU"/>
              </w:rPr>
              <w:t>Главный специалист</w:t>
            </w:r>
          </w:p>
          <w:p w:rsidR="001A0514" w:rsidRPr="001A0514" w:rsidRDefault="001A0514" w:rsidP="00950C9A">
            <w:pPr>
              <w:tabs>
                <w:tab w:val="left" w:pos="119"/>
                <w:tab w:val="left" w:pos="1932"/>
              </w:tabs>
              <w:spacing w:after="0" w:line="240" w:lineRule="auto"/>
              <w:rPr>
                <w:rFonts w:ascii="Times New Roman" w:eastAsia="Times New Roman" w:hAnsi="Times New Roman" w:cs="Times New Roman"/>
                <w:color w:val="000000"/>
                <w:sz w:val="28"/>
                <w:szCs w:val="28"/>
                <w:lang w:eastAsia="ru-RU"/>
              </w:rPr>
            </w:pPr>
            <w:r w:rsidRPr="00237F55">
              <w:rPr>
                <w:rFonts w:ascii="Times New Roman" w:eastAsia="Times New Roman" w:hAnsi="Times New Roman" w:cs="Times New Roman"/>
                <w:i/>
                <w:iCs/>
                <w:color w:val="000000"/>
                <w:sz w:val="28"/>
                <w:szCs w:val="28"/>
                <w:lang w:eastAsia="ru-RU"/>
              </w:rPr>
              <w:t>Подпись</w:t>
            </w:r>
            <w:r w:rsidRPr="00237F55">
              <w:rPr>
                <w:rFonts w:ascii="Times New Roman" w:eastAsia="Times New Roman" w:hAnsi="Times New Roman" w:cs="Times New Roman"/>
                <w:i/>
                <w:iCs/>
                <w:color w:val="000000"/>
                <w:sz w:val="28"/>
                <w:szCs w:val="28"/>
                <w:lang w:eastAsia="ru-RU"/>
              </w:rPr>
              <w:tab/>
              <w:t xml:space="preserve">   Дата</w:t>
            </w:r>
          </w:p>
        </w:tc>
      </w:tr>
    </w:tbl>
    <w:p w:rsidR="001A0514" w:rsidRPr="00237F55" w:rsidRDefault="001A0514" w:rsidP="001A0514">
      <w:pPr>
        <w:widowControl w:val="0"/>
        <w:autoSpaceDE w:val="0"/>
        <w:autoSpaceDN w:val="0"/>
        <w:spacing w:after="0" w:line="240" w:lineRule="auto"/>
        <w:ind w:firstLine="540"/>
        <w:jc w:val="both"/>
        <w:rPr>
          <w:rFonts w:ascii="Times New Roman" w:eastAsia="Times New Roman" w:hAnsi="Times New Roman" w:cs="Times New Roman"/>
          <w:color w:val="000000"/>
          <w:sz w:val="28"/>
          <w:szCs w:val="28"/>
          <w:lang w:eastAsia="ru-RU"/>
        </w:rPr>
      </w:pPr>
      <w:r w:rsidRPr="00237F55">
        <w:rPr>
          <w:rFonts w:ascii="Times New Roman" w:eastAsia="Times New Roman" w:hAnsi="Times New Roman" w:cs="Times New Roman"/>
          <w:color w:val="000000"/>
          <w:sz w:val="28"/>
          <w:szCs w:val="28"/>
          <w:lang w:eastAsia="ru-RU"/>
        </w:rPr>
        <w:lastRenderedPageBreak/>
        <w:t>При использовании СЭД</w:t>
      </w:r>
      <w:r w:rsidR="00E374AA" w:rsidRPr="00237F55">
        <w:rPr>
          <w:rFonts w:ascii="Times New Roman" w:eastAsia="Times New Roman" w:hAnsi="Times New Roman" w:cs="Times New Roman"/>
          <w:color w:val="000000"/>
          <w:sz w:val="28"/>
          <w:szCs w:val="28"/>
          <w:lang w:eastAsia="ru-RU"/>
        </w:rPr>
        <w:t>Д</w:t>
      </w:r>
      <w:r w:rsidRPr="00237F55">
        <w:rPr>
          <w:rFonts w:ascii="Times New Roman" w:eastAsia="Times New Roman" w:hAnsi="Times New Roman" w:cs="Times New Roman"/>
          <w:color w:val="000000"/>
          <w:sz w:val="28"/>
          <w:szCs w:val="28"/>
          <w:lang w:eastAsia="ru-RU"/>
        </w:rPr>
        <w:t xml:space="preserve"> отметку допускается не ставить, при этом следует учитывать необходимость формирования в СЭД</w:t>
      </w:r>
      <w:r w:rsidR="00E374AA" w:rsidRPr="00237F55">
        <w:rPr>
          <w:rFonts w:ascii="Times New Roman" w:eastAsia="Times New Roman" w:hAnsi="Times New Roman" w:cs="Times New Roman"/>
          <w:color w:val="000000"/>
          <w:sz w:val="28"/>
          <w:szCs w:val="28"/>
          <w:lang w:eastAsia="ru-RU"/>
        </w:rPr>
        <w:t>Д</w:t>
      </w:r>
      <w:r w:rsidRPr="00237F55">
        <w:rPr>
          <w:rFonts w:ascii="Times New Roman" w:eastAsia="Times New Roman" w:hAnsi="Times New Roman" w:cs="Times New Roman"/>
          <w:color w:val="000000"/>
          <w:sz w:val="28"/>
          <w:szCs w:val="28"/>
          <w:lang w:eastAsia="ru-RU"/>
        </w:rPr>
        <w:t xml:space="preserve"> сведений о результате и времени исполнения документа, о том к какому делу относится документ, где хранится дело, кто ответственен за завершение его исполнения и помещение в дело.</w:t>
      </w:r>
    </w:p>
    <w:p w:rsidR="00BC309D" w:rsidRDefault="001A0514" w:rsidP="00E374AA">
      <w:pPr>
        <w:widowControl w:val="0"/>
        <w:snapToGrid w:val="0"/>
        <w:spacing w:after="0" w:line="240" w:lineRule="auto"/>
        <w:jc w:val="both"/>
        <w:rPr>
          <w:rFonts w:ascii="Times New Roman" w:hAnsi="Times New Roman" w:cs="Times New Roman"/>
          <w:color w:val="000000"/>
          <w:sz w:val="28"/>
          <w:szCs w:val="28"/>
        </w:rPr>
      </w:pPr>
      <w:r w:rsidRPr="001A0514">
        <w:rPr>
          <w:rFonts w:ascii="Times New Roman" w:hAnsi="Times New Roman" w:cs="Times New Roman"/>
          <w:color w:val="000000"/>
          <w:sz w:val="28"/>
          <w:szCs w:val="28"/>
        </w:rPr>
        <w:tab/>
      </w:r>
    </w:p>
    <w:p w:rsidR="005B5F94" w:rsidRPr="005B5F94" w:rsidRDefault="005B5F94" w:rsidP="00BC309D">
      <w:pPr>
        <w:widowControl w:val="0"/>
        <w:snapToGrid w:val="0"/>
        <w:spacing w:after="0" w:line="240" w:lineRule="auto"/>
        <w:jc w:val="center"/>
        <w:rPr>
          <w:rFonts w:ascii="Calibri" w:eastAsia="Times New Roman" w:hAnsi="Calibri" w:cs="Calibri"/>
          <w:b/>
          <w:szCs w:val="20"/>
          <w:lang w:eastAsia="ru-RU"/>
        </w:rPr>
      </w:pPr>
      <w:r w:rsidRPr="005B5F94">
        <w:rPr>
          <w:rFonts w:ascii="Times New Roman" w:eastAsia="Times New Roman" w:hAnsi="Times New Roman" w:cs="Times New Roman"/>
          <w:b/>
          <w:sz w:val="28"/>
          <w:szCs w:val="28"/>
          <w:lang w:val="en-US" w:eastAsia="ru-RU"/>
        </w:rPr>
        <w:t>III</w:t>
      </w:r>
      <w:r w:rsidRPr="005B5F94">
        <w:rPr>
          <w:rFonts w:ascii="Times New Roman" w:eastAsia="Times New Roman" w:hAnsi="Times New Roman" w:cs="Times New Roman"/>
          <w:b/>
          <w:sz w:val="28"/>
          <w:szCs w:val="28"/>
          <w:lang w:eastAsia="ru-RU"/>
        </w:rPr>
        <w:t>. ТРЕБОВАНИЯ К БЛАНКАМ ДОКУМЕНТОВ</w:t>
      </w:r>
    </w:p>
    <w:p w:rsidR="005B5F94" w:rsidRPr="005B5F94" w:rsidRDefault="005B5F94" w:rsidP="005B5F94">
      <w:pPr>
        <w:widowControl w:val="0"/>
        <w:autoSpaceDE w:val="0"/>
        <w:autoSpaceDN w:val="0"/>
        <w:spacing w:after="0" w:line="240" w:lineRule="auto"/>
        <w:ind w:firstLine="540"/>
        <w:jc w:val="both"/>
        <w:rPr>
          <w:rFonts w:ascii="Calibri" w:eastAsia="Times New Roman" w:hAnsi="Calibri" w:cs="Calibri"/>
          <w:b/>
          <w:szCs w:val="20"/>
          <w:lang w:eastAsia="ru-RU"/>
        </w:rPr>
      </w:pPr>
    </w:p>
    <w:p w:rsidR="005B5F94" w:rsidRPr="005B5F94" w:rsidRDefault="005B5F94" w:rsidP="00315988">
      <w:pPr>
        <w:widowControl w:val="0"/>
        <w:numPr>
          <w:ilvl w:val="1"/>
          <w:numId w:val="6"/>
        </w:numPr>
        <w:snapToGrid w:val="0"/>
        <w:spacing w:after="0" w:line="240" w:lineRule="auto"/>
        <w:ind w:left="0" w:firstLine="720"/>
        <w:jc w:val="both"/>
        <w:rPr>
          <w:rFonts w:ascii="Times New Roman" w:hAnsi="Times New Roman" w:cs="Times New Roman"/>
          <w:sz w:val="28"/>
          <w:szCs w:val="28"/>
        </w:rPr>
      </w:pPr>
      <w:bookmarkStart w:id="1" w:name="P471"/>
      <w:bookmarkEnd w:id="1"/>
      <w:r w:rsidRPr="005B5F94">
        <w:rPr>
          <w:rFonts w:ascii="Times New Roman" w:hAnsi="Times New Roman" w:cs="Times New Roman"/>
          <w:sz w:val="28"/>
          <w:szCs w:val="28"/>
        </w:rPr>
        <w:t xml:space="preserve">Документы, создаваемые в управлении, оформляются на </w:t>
      </w:r>
      <w:proofErr w:type="gramStart"/>
      <w:r w:rsidRPr="005B5F94">
        <w:rPr>
          <w:rFonts w:ascii="Times New Roman" w:hAnsi="Times New Roman" w:cs="Times New Roman"/>
          <w:sz w:val="28"/>
          <w:szCs w:val="28"/>
        </w:rPr>
        <w:t>бланках</w:t>
      </w:r>
      <w:proofErr w:type="gramEnd"/>
      <w:r w:rsidRPr="005B5F94">
        <w:rPr>
          <w:rFonts w:ascii="Times New Roman" w:hAnsi="Times New Roman" w:cs="Times New Roman"/>
          <w:sz w:val="28"/>
          <w:szCs w:val="28"/>
        </w:rPr>
        <w:t xml:space="preserve"> которые имеют обязательные реквизиты, идентифицирующие автора официального письменного документа.</w:t>
      </w:r>
    </w:p>
    <w:p w:rsidR="005B5F94" w:rsidRPr="005B5F94" w:rsidRDefault="005B5F94" w:rsidP="005B5F94">
      <w:pPr>
        <w:widowControl w:val="0"/>
        <w:snapToGrid w:val="0"/>
        <w:spacing w:after="0" w:line="240" w:lineRule="auto"/>
        <w:ind w:firstLine="708"/>
        <w:jc w:val="both"/>
        <w:rPr>
          <w:rFonts w:ascii="Times New Roman" w:hAnsi="Times New Roman" w:cs="Times New Roman"/>
          <w:sz w:val="28"/>
          <w:szCs w:val="28"/>
        </w:rPr>
      </w:pPr>
      <w:r w:rsidRPr="005B5F94">
        <w:rPr>
          <w:rFonts w:ascii="Times New Roman" w:hAnsi="Times New Roman" w:cs="Times New Roman"/>
          <w:sz w:val="28"/>
          <w:szCs w:val="28"/>
        </w:rPr>
        <w:t>3.2 Бланки документов изготавливаются на стандартных листах бумаги форматов А</w:t>
      </w:r>
      <w:proofErr w:type="gramStart"/>
      <w:r w:rsidRPr="005B5F94">
        <w:rPr>
          <w:rFonts w:ascii="Times New Roman" w:hAnsi="Times New Roman" w:cs="Times New Roman"/>
          <w:sz w:val="28"/>
          <w:szCs w:val="28"/>
        </w:rPr>
        <w:t>4</w:t>
      </w:r>
      <w:proofErr w:type="gramEnd"/>
      <w:r w:rsidRPr="005B5F94">
        <w:rPr>
          <w:rFonts w:ascii="Times New Roman" w:hAnsi="Times New Roman" w:cs="Times New Roman"/>
          <w:sz w:val="28"/>
          <w:szCs w:val="28"/>
        </w:rPr>
        <w:t xml:space="preserve"> (210 х 297 мм), А5 (148 х 210 мм) средствами компьютерной техники как на лицевой, так и на оборотной стороне листа. При двустороннем создании документов ширина левого поля на лицевой стороне листа и правого поля на оборотной стороне листа должны быть равны. При создании документов на двух и более страницах вторую и последующие нумеруют арабскими цифрами посередине верхнего поля листа  без дополнительных знаков на расстоянии  не менее 10 мм от верхнего края листа.</w:t>
      </w:r>
    </w:p>
    <w:p w:rsidR="005B5F94" w:rsidRPr="005B5F94" w:rsidRDefault="005B5F94" w:rsidP="005B5F94">
      <w:pPr>
        <w:widowControl w:val="0"/>
        <w:snapToGrid w:val="0"/>
        <w:spacing w:after="0" w:line="240" w:lineRule="auto"/>
        <w:ind w:firstLine="709"/>
        <w:jc w:val="both"/>
        <w:rPr>
          <w:rFonts w:ascii="Times New Roman" w:hAnsi="Times New Roman" w:cs="Times New Roman"/>
          <w:sz w:val="28"/>
          <w:szCs w:val="28"/>
        </w:rPr>
      </w:pPr>
      <w:r w:rsidRPr="005B5F94">
        <w:rPr>
          <w:rFonts w:ascii="Times New Roman" w:hAnsi="Times New Roman" w:cs="Times New Roman"/>
          <w:sz w:val="28"/>
          <w:szCs w:val="28"/>
        </w:rPr>
        <w:t xml:space="preserve"> 3.3.   При подготовке документов применять текстовый редактор </w:t>
      </w:r>
      <w:proofErr w:type="spellStart"/>
      <w:r w:rsidRPr="005B5F94">
        <w:rPr>
          <w:rFonts w:ascii="Times New Roman" w:hAnsi="Times New Roman" w:cs="Times New Roman"/>
          <w:sz w:val="28"/>
          <w:szCs w:val="28"/>
        </w:rPr>
        <w:t>Microsoft</w:t>
      </w:r>
      <w:proofErr w:type="spellEnd"/>
      <w:r w:rsidRPr="005B5F94">
        <w:rPr>
          <w:rFonts w:ascii="Times New Roman" w:hAnsi="Times New Roman" w:cs="Times New Roman"/>
          <w:sz w:val="28"/>
          <w:szCs w:val="28"/>
        </w:rPr>
        <w:t xml:space="preserve"> </w:t>
      </w:r>
      <w:proofErr w:type="spellStart"/>
      <w:r w:rsidRPr="005B5F94">
        <w:rPr>
          <w:rFonts w:ascii="Times New Roman" w:hAnsi="Times New Roman" w:cs="Times New Roman"/>
          <w:sz w:val="28"/>
          <w:szCs w:val="28"/>
        </w:rPr>
        <w:t>Office</w:t>
      </w:r>
      <w:proofErr w:type="spellEnd"/>
      <w:r w:rsidRPr="005B5F94">
        <w:rPr>
          <w:rFonts w:ascii="Times New Roman" w:hAnsi="Times New Roman" w:cs="Times New Roman"/>
          <w:sz w:val="28"/>
          <w:szCs w:val="28"/>
        </w:rPr>
        <w:t xml:space="preserve"> 2010 и выше с использованием шрифтов </w:t>
      </w:r>
      <w:r w:rsidRPr="005B5F94">
        <w:rPr>
          <w:rFonts w:ascii="Times New Roman" w:hAnsi="Times New Roman" w:cs="Times New Roman"/>
          <w:sz w:val="28"/>
          <w:szCs w:val="28"/>
          <w:lang w:val="en-US"/>
        </w:rPr>
        <w:t>Times</w:t>
      </w:r>
      <w:r w:rsidRPr="005B5F94">
        <w:rPr>
          <w:rFonts w:ascii="Times New Roman" w:hAnsi="Times New Roman" w:cs="Times New Roman"/>
          <w:sz w:val="28"/>
          <w:szCs w:val="28"/>
        </w:rPr>
        <w:t xml:space="preserve"> </w:t>
      </w:r>
      <w:r w:rsidRPr="005B5F94">
        <w:rPr>
          <w:rFonts w:ascii="Times New Roman" w:hAnsi="Times New Roman" w:cs="Times New Roman"/>
          <w:sz w:val="28"/>
          <w:szCs w:val="28"/>
          <w:lang w:val="en-US"/>
        </w:rPr>
        <w:t>New</w:t>
      </w:r>
      <w:r w:rsidRPr="005B5F94">
        <w:rPr>
          <w:rFonts w:ascii="Times New Roman" w:hAnsi="Times New Roman" w:cs="Times New Roman"/>
          <w:sz w:val="28"/>
          <w:szCs w:val="28"/>
        </w:rPr>
        <w:t xml:space="preserve"> </w:t>
      </w:r>
      <w:r w:rsidRPr="005B5F94">
        <w:rPr>
          <w:rFonts w:ascii="Times New Roman" w:hAnsi="Times New Roman" w:cs="Times New Roman"/>
          <w:sz w:val="28"/>
          <w:szCs w:val="28"/>
          <w:lang w:val="en-US"/>
        </w:rPr>
        <w:t>Roman</w:t>
      </w:r>
      <w:r w:rsidRPr="005B5F94">
        <w:rPr>
          <w:rFonts w:ascii="Times New Roman" w:hAnsi="Times New Roman" w:cs="Times New Roman"/>
          <w:sz w:val="28"/>
          <w:szCs w:val="28"/>
        </w:rPr>
        <w:t xml:space="preserve"> размером № 10 (для указания исполнителя, нумерации страниц), 10,11,12 (для оформления табличных материалов) ,13,14 (текст) через 1-1,5 межстрочный интервал. Отступ для красной строки от левого поля – 1,25 см. Используется только при изготовлении текста документа, но не применяется к реквизитам. Заголовок документа, отметка о приложении, подпись, отметка об исполнителе, а также заключительная   этикетная фраза «С уважением», печатаются непосредственно от границы левого поля.  Выравнивание текста устанавливается по «ширине» строки.</w:t>
      </w:r>
    </w:p>
    <w:p w:rsidR="005B5F94" w:rsidRPr="005B5F94" w:rsidRDefault="005B5F94" w:rsidP="005B5F94">
      <w:pPr>
        <w:widowControl w:val="0"/>
        <w:snapToGrid w:val="0"/>
        <w:spacing w:after="0" w:line="240" w:lineRule="auto"/>
        <w:ind w:firstLine="709"/>
        <w:jc w:val="both"/>
        <w:rPr>
          <w:rFonts w:ascii="Times New Roman" w:hAnsi="Times New Roman" w:cs="Times New Roman"/>
          <w:sz w:val="28"/>
          <w:szCs w:val="28"/>
        </w:rPr>
      </w:pPr>
      <w:r w:rsidRPr="005B5F94">
        <w:rPr>
          <w:rFonts w:ascii="Times New Roman" w:hAnsi="Times New Roman" w:cs="Times New Roman"/>
          <w:sz w:val="28"/>
          <w:szCs w:val="28"/>
        </w:rPr>
        <w:t>Каждый лист документа, оформленный, как на бланке, так и без него должен иметь поля:</w:t>
      </w:r>
    </w:p>
    <w:p w:rsidR="005B5F94" w:rsidRPr="005B5F94" w:rsidRDefault="005B5F94" w:rsidP="005B5F94">
      <w:pPr>
        <w:widowControl w:val="0"/>
        <w:snapToGrid w:val="0"/>
        <w:spacing w:after="0" w:line="240" w:lineRule="auto"/>
        <w:ind w:firstLine="709"/>
        <w:jc w:val="both"/>
        <w:rPr>
          <w:rFonts w:ascii="Times New Roman" w:hAnsi="Times New Roman" w:cs="Times New Roman"/>
          <w:sz w:val="28"/>
          <w:szCs w:val="28"/>
        </w:rPr>
      </w:pPr>
      <w:r w:rsidRPr="005B5F94">
        <w:rPr>
          <w:rFonts w:ascii="Times New Roman" w:hAnsi="Times New Roman" w:cs="Times New Roman"/>
          <w:sz w:val="28"/>
          <w:szCs w:val="28"/>
        </w:rPr>
        <w:t xml:space="preserve">           2</w:t>
      </w:r>
      <w:r w:rsidR="006A0BF1">
        <w:rPr>
          <w:rFonts w:ascii="Times New Roman" w:hAnsi="Times New Roman" w:cs="Times New Roman"/>
          <w:sz w:val="28"/>
          <w:szCs w:val="28"/>
        </w:rPr>
        <w:t>5</w:t>
      </w:r>
      <w:r w:rsidRPr="005B5F94">
        <w:rPr>
          <w:rFonts w:ascii="Times New Roman" w:hAnsi="Times New Roman" w:cs="Times New Roman"/>
          <w:sz w:val="28"/>
          <w:szCs w:val="28"/>
        </w:rPr>
        <w:t xml:space="preserve"> мм – </w:t>
      </w:r>
      <w:proofErr w:type="gramStart"/>
      <w:r w:rsidRPr="005B5F94">
        <w:rPr>
          <w:rFonts w:ascii="Times New Roman" w:hAnsi="Times New Roman" w:cs="Times New Roman"/>
          <w:sz w:val="28"/>
          <w:szCs w:val="28"/>
        </w:rPr>
        <w:t>левое</w:t>
      </w:r>
      <w:proofErr w:type="gramEnd"/>
      <w:r w:rsidRPr="005B5F94">
        <w:rPr>
          <w:rFonts w:ascii="Times New Roman" w:hAnsi="Times New Roman" w:cs="Times New Roman"/>
          <w:sz w:val="28"/>
          <w:szCs w:val="28"/>
        </w:rPr>
        <w:t>;</w:t>
      </w:r>
    </w:p>
    <w:p w:rsidR="005B5F94" w:rsidRPr="005B5F94" w:rsidRDefault="005B5F94" w:rsidP="005B5F94">
      <w:pPr>
        <w:widowControl w:val="0"/>
        <w:snapToGrid w:val="0"/>
        <w:spacing w:after="0" w:line="240" w:lineRule="auto"/>
        <w:ind w:firstLine="709"/>
        <w:jc w:val="both"/>
        <w:rPr>
          <w:rFonts w:ascii="Times New Roman" w:hAnsi="Times New Roman" w:cs="Times New Roman"/>
          <w:sz w:val="28"/>
          <w:szCs w:val="28"/>
        </w:rPr>
      </w:pPr>
      <w:r w:rsidRPr="005B5F94">
        <w:rPr>
          <w:rFonts w:ascii="Times New Roman" w:hAnsi="Times New Roman" w:cs="Times New Roman"/>
          <w:sz w:val="28"/>
          <w:szCs w:val="28"/>
        </w:rPr>
        <w:t xml:space="preserve">           10 мм – </w:t>
      </w:r>
      <w:proofErr w:type="gramStart"/>
      <w:r w:rsidRPr="005B5F94">
        <w:rPr>
          <w:rFonts w:ascii="Times New Roman" w:hAnsi="Times New Roman" w:cs="Times New Roman"/>
          <w:sz w:val="28"/>
          <w:szCs w:val="28"/>
        </w:rPr>
        <w:t>правое</w:t>
      </w:r>
      <w:proofErr w:type="gramEnd"/>
      <w:r w:rsidRPr="005B5F94">
        <w:rPr>
          <w:rFonts w:ascii="Times New Roman" w:hAnsi="Times New Roman" w:cs="Times New Roman"/>
          <w:sz w:val="28"/>
          <w:szCs w:val="28"/>
        </w:rPr>
        <w:t>;</w:t>
      </w:r>
    </w:p>
    <w:p w:rsidR="005B5F94" w:rsidRPr="005B5F94" w:rsidRDefault="005B5F94" w:rsidP="005B5F94">
      <w:pPr>
        <w:widowControl w:val="0"/>
        <w:snapToGrid w:val="0"/>
        <w:spacing w:after="0" w:line="240" w:lineRule="auto"/>
        <w:ind w:firstLine="709"/>
        <w:jc w:val="both"/>
        <w:rPr>
          <w:rFonts w:ascii="Times New Roman" w:hAnsi="Times New Roman" w:cs="Times New Roman"/>
          <w:sz w:val="28"/>
          <w:szCs w:val="28"/>
        </w:rPr>
      </w:pPr>
      <w:r w:rsidRPr="005B5F94">
        <w:rPr>
          <w:rFonts w:ascii="Times New Roman" w:hAnsi="Times New Roman" w:cs="Times New Roman"/>
          <w:sz w:val="28"/>
          <w:szCs w:val="28"/>
        </w:rPr>
        <w:t xml:space="preserve">           20 мм – </w:t>
      </w:r>
      <w:proofErr w:type="gramStart"/>
      <w:r w:rsidRPr="005B5F94">
        <w:rPr>
          <w:rFonts w:ascii="Times New Roman" w:hAnsi="Times New Roman" w:cs="Times New Roman"/>
          <w:sz w:val="28"/>
          <w:szCs w:val="28"/>
        </w:rPr>
        <w:t>верхнее</w:t>
      </w:r>
      <w:proofErr w:type="gramEnd"/>
      <w:r w:rsidRPr="005B5F94">
        <w:rPr>
          <w:rFonts w:ascii="Times New Roman" w:hAnsi="Times New Roman" w:cs="Times New Roman"/>
          <w:sz w:val="28"/>
          <w:szCs w:val="28"/>
        </w:rPr>
        <w:t>;</w:t>
      </w:r>
    </w:p>
    <w:p w:rsidR="005B5F94" w:rsidRPr="005B5F94" w:rsidRDefault="005B5F94" w:rsidP="005B5F94">
      <w:pPr>
        <w:widowControl w:val="0"/>
        <w:snapToGrid w:val="0"/>
        <w:spacing w:after="0" w:line="240" w:lineRule="auto"/>
        <w:ind w:firstLine="709"/>
        <w:jc w:val="both"/>
        <w:rPr>
          <w:rFonts w:ascii="Times New Roman" w:hAnsi="Times New Roman" w:cs="Times New Roman"/>
          <w:sz w:val="28"/>
          <w:szCs w:val="28"/>
        </w:rPr>
      </w:pPr>
      <w:r w:rsidRPr="005B5F94">
        <w:rPr>
          <w:rFonts w:ascii="Times New Roman" w:hAnsi="Times New Roman" w:cs="Times New Roman"/>
          <w:sz w:val="28"/>
          <w:szCs w:val="28"/>
        </w:rPr>
        <w:t xml:space="preserve">           20 мм – </w:t>
      </w:r>
      <w:proofErr w:type="gramStart"/>
      <w:r w:rsidRPr="005B5F94">
        <w:rPr>
          <w:rFonts w:ascii="Times New Roman" w:hAnsi="Times New Roman" w:cs="Times New Roman"/>
          <w:sz w:val="28"/>
          <w:szCs w:val="28"/>
        </w:rPr>
        <w:t>нижнее</w:t>
      </w:r>
      <w:proofErr w:type="gramEnd"/>
      <w:r w:rsidRPr="005B5F94">
        <w:rPr>
          <w:rFonts w:ascii="Times New Roman" w:hAnsi="Times New Roman" w:cs="Times New Roman"/>
          <w:sz w:val="28"/>
          <w:szCs w:val="28"/>
        </w:rPr>
        <w:t xml:space="preserve">. </w:t>
      </w:r>
    </w:p>
    <w:p w:rsidR="005B5F94" w:rsidRPr="005B5F94" w:rsidRDefault="005B5F94" w:rsidP="005B5F94">
      <w:pPr>
        <w:widowControl w:val="0"/>
        <w:snapToGrid w:val="0"/>
        <w:spacing w:after="0" w:line="240" w:lineRule="auto"/>
        <w:ind w:firstLine="709"/>
        <w:jc w:val="both"/>
        <w:rPr>
          <w:rFonts w:ascii="Times New Roman" w:hAnsi="Times New Roman" w:cs="Times New Roman"/>
          <w:sz w:val="28"/>
          <w:szCs w:val="28"/>
        </w:rPr>
      </w:pPr>
      <w:r w:rsidRPr="005B5F94">
        <w:rPr>
          <w:rFonts w:ascii="Times New Roman" w:hAnsi="Times New Roman" w:cs="Times New Roman"/>
          <w:sz w:val="28"/>
          <w:szCs w:val="28"/>
        </w:rPr>
        <w:t xml:space="preserve">Документы длительного (свыше 10лет) хранения должны иметь левое поле не менее 30 мм.        </w:t>
      </w:r>
    </w:p>
    <w:p w:rsidR="005B5F94" w:rsidRPr="005B5F94" w:rsidRDefault="005B5F94" w:rsidP="005B5F94">
      <w:pPr>
        <w:widowControl w:val="0"/>
        <w:snapToGrid w:val="0"/>
        <w:spacing w:after="0" w:line="240" w:lineRule="auto"/>
        <w:ind w:firstLine="709"/>
        <w:jc w:val="both"/>
        <w:rPr>
          <w:rFonts w:ascii="Times New Roman" w:hAnsi="Times New Roman" w:cs="Times New Roman"/>
          <w:sz w:val="28"/>
          <w:szCs w:val="28"/>
        </w:rPr>
      </w:pPr>
      <w:r w:rsidRPr="005B5F94">
        <w:rPr>
          <w:rFonts w:ascii="Times New Roman" w:hAnsi="Times New Roman" w:cs="Times New Roman"/>
          <w:sz w:val="28"/>
          <w:szCs w:val="28"/>
        </w:rPr>
        <w:t xml:space="preserve">3.4.  Применяются следующие виды бланков документов: </w:t>
      </w:r>
    </w:p>
    <w:p w:rsidR="005B5F94" w:rsidRPr="005B5F94" w:rsidRDefault="005B5F94" w:rsidP="005B5F94">
      <w:pPr>
        <w:spacing w:after="0" w:line="240" w:lineRule="auto"/>
        <w:ind w:firstLine="709"/>
        <w:jc w:val="both"/>
        <w:rPr>
          <w:rFonts w:ascii="Times New Roman" w:hAnsi="Times New Roman" w:cs="Times New Roman"/>
          <w:sz w:val="28"/>
          <w:szCs w:val="28"/>
        </w:rPr>
      </w:pPr>
      <w:r w:rsidRPr="005B5F94">
        <w:rPr>
          <w:rFonts w:ascii="Times New Roman" w:hAnsi="Times New Roman" w:cs="Times New Roman"/>
          <w:sz w:val="28"/>
          <w:szCs w:val="28"/>
        </w:rPr>
        <w:t>бланк приказа;</w:t>
      </w:r>
    </w:p>
    <w:p w:rsidR="005B5F94" w:rsidRPr="005B5F94" w:rsidRDefault="005B5F94" w:rsidP="005B5F94">
      <w:pPr>
        <w:spacing w:after="0" w:line="240" w:lineRule="auto"/>
        <w:ind w:firstLine="709"/>
        <w:jc w:val="both"/>
        <w:rPr>
          <w:rFonts w:ascii="Times New Roman" w:hAnsi="Times New Roman" w:cs="Times New Roman"/>
          <w:sz w:val="28"/>
          <w:szCs w:val="28"/>
        </w:rPr>
      </w:pPr>
      <w:r w:rsidRPr="005B5F94">
        <w:rPr>
          <w:rFonts w:ascii="Times New Roman" w:hAnsi="Times New Roman" w:cs="Times New Roman"/>
          <w:sz w:val="28"/>
          <w:szCs w:val="28"/>
        </w:rPr>
        <w:t>бланк письма (сопроводительное письмо, письма-приглашения, ответы на запросы различных организаций, учреждений и частных лиц и т.п.);</w:t>
      </w:r>
    </w:p>
    <w:p w:rsidR="005B5F94" w:rsidRPr="005B5F94" w:rsidRDefault="005B5F94" w:rsidP="005B5F94">
      <w:pPr>
        <w:spacing w:after="0" w:line="240" w:lineRule="auto"/>
        <w:ind w:firstLine="709"/>
        <w:jc w:val="both"/>
        <w:rPr>
          <w:rFonts w:ascii="Times New Roman" w:hAnsi="Times New Roman" w:cs="Times New Roman"/>
          <w:sz w:val="28"/>
          <w:szCs w:val="28"/>
        </w:rPr>
      </w:pPr>
      <w:proofErr w:type="gramStart"/>
      <w:r w:rsidRPr="005B5F94">
        <w:rPr>
          <w:rFonts w:ascii="Times New Roman" w:hAnsi="Times New Roman" w:cs="Times New Roman"/>
          <w:sz w:val="28"/>
          <w:szCs w:val="28"/>
        </w:rPr>
        <w:t>общий бланк (протокол, выписка из протокола, доверенность, заключение, справка, акт и т.п.).</w:t>
      </w:r>
      <w:proofErr w:type="gramEnd"/>
    </w:p>
    <w:p w:rsidR="005B5F94" w:rsidRPr="005B5F94" w:rsidRDefault="005B5F94" w:rsidP="005B5F94">
      <w:pPr>
        <w:spacing w:after="0" w:line="240" w:lineRule="auto"/>
        <w:ind w:firstLine="709"/>
        <w:jc w:val="both"/>
        <w:rPr>
          <w:rFonts w:ascii="Times New Roman" w:hAnsi="Times New Roman" w:cs="Times New Roman"/>
          <w:sz w:val="28"/>
          <w:szCs w:val="28"/>
        </w:rPr>
      </w:pPr>
      <w:r w:rsidRPr="005B5F94">
        <w:rPr>
          <w:rFonts w:ascii="Times New Roman" w:hAnsi="Times New Roman" w:cs="Times New Roman"/>
          <w:sz w:val="28"/>
          <w:szCs w:val="28"/>
        </w:rPr>
        <w:t xml:space="preserve">Образцы бланков документов на бумажном носителе и электронные шаблоны  бланков, применяемых в управлении, изготавливаются на основании </w:t>
      </w:r>
      <w:r w:rsidRPr="005B5F94">
        <w:rPr>
          <w:rFonts w:ascii="Times New Roman" w:hAnsi="Times New Roman" w:cs="Times New Roman"/>
          <w:sz w:val="28"/>
          <w:szCs w:val="28"/>
        </w:rPr>
        <w:lastRenderedPageBreak/>
        <w:t>макетов бланков, утверждаемых начальником управления. Бланки изготавливаются на белой бумаге или бумаге светлых тонов.</w:t>
      </w:r>
    </w:p>
    <w:p w:rsidR="00BC309D" w:rsidRDefault="005B5F94" w:rsidP="00BC309D">
      <w:pPr>
        <w:tabs>
          <w:tab w:val="num" w:pos="-78"/>
        </w:tabs>
        <w:spacing w:after="0" w:line="240" w:lineRule="auto"/>
        <w:ind w:firstLine="709"/>
        <w:jc w:val="both"/>
        <w:rPr>
          <w:rFonts w:ascii="Times New Roman" w:eastAsia="Times New Roman" w:hAnsi="Times New Roman" w:cs="Times New Roman"/>
          <w:sz w:val="28"/>
          <w:szCs w:val="28"/>
          <w:lang w:eastAsia="ru-RU"/>
        </w:rPr>
      </w:pPr>
      <w:r w:rsidRPr="005B5F94">
        <w:rPr>
          <w:rFonts w:ascii="Times New Roman" w:hAnsi="Times New Roman" w:cs="Times New Roman"/>
          <w:sz w:val="28"/>
          <w:szCs w:val="28"/>
        </w:rPr>
        <w:t xml:space="preserve">Бланки документов воспроизводятся исполнителями непосредственно при изготовлении. </w:t>
      </w:r>
      <w:r w:rsidRPr="005B5F94">
        <w:rPr>
          <w:rFonts w:ascii="Times New Roman" w:eastAsia="Times New Roman" w:hAnsi="Times New Roman" w:cs="Times New Roman"/>
          <w:sz w:val="28"/>
          <w:szCs w:val="28"/>
          <w:lang w:eastAsia="ru-RU"/>
        </w:rPr>
        <w:t>Документы, издаваемые от имени двух или более организаций, оформляются на листах бумаги формата А</w:t>
      </w:r>
      <w:proofErr w:type="gramStart"/>
      <w:r w:rsidRPr="005B5F94">
        <w:rPr>
          <w:rFonts w:ascii="Times New Roman" w:eastAsia="Times New Roman" w:hAnsi="Times New Roman" w:cs="Times New Roman"/>
          <w:sz w:val="28"/>
          <w:szCs w:val="28"/>
          <w:lang w:eastAsia="ru-RU"/>
        </w:rPr>
        <w:t>4</w:t>
      </w:r>
      <w:proofErr w:type="gramEnd"/>
      <w:r w:rsidRPr="005B5F94">
        <w:rPr>
          <w:rFonts w:ascii="Times New Roman" w:eastAsia="Times New Roman" w:hAnsi="Times New Roman" w:cs="Times New Roman"/>
          <w:sz w:val="28"/>
          <w:szCs w:val="28"/>
          <w:lang w:eastAsia="ru-RU"/>
        </w:rPr>
        <w:t xml:space="preserve"> без использования бланков.</w:t>
      </w:r>
    </w:p>
    <w:p w:rsidR="005B5F94" w:rsidRDefault="005B5F94" w:rsidP="00BC309D">
      <w:pPr>
        <w:tabs>
          <w:tab w:val="num" w:pos="-78"/>
        </w:tabs>
        <w:spacing w:after="0" w:line="240" w:lineRule="auto"/>
        <w:ind w:firstLine="709"/>
        <w:jc w:val="both"/>
        <w:rPr>
          <w:rFonts w:ascii="Times New Roman" w:hAnsi="Times New Roman" w:cs="Times New Roman"/>
          <w:sz w:val="28"/>
          <w:szCs w:val="28"/>
        </w:rPr>
      </w:pPr>
      <w:r w:rsidRPr="005B5F94">
        <w:rPr>
          <w:rFonts w:ascii="Times New Roman" w:hAnsi="Times New Roman" w:cs="Times New Roman"/>
          <w:sz w:val="28"/>
          <w:szCs w:val="28"/>
        </w:rPr>
        <w:t>3.5. Бланки документов изготавливаются на основе углового и продольного расположения реквизитов.</w:t>
      </w:r>
    </w:p>
    <w:p w:rsidR="005B5F94" w:rsidRPr="005B5F94" w:rsidRDefault="005B5F94" w:rsidP="00BC309D">
      <w:pPr>
        <w:tabs>
          <w:tab w:val="num" w:pos="-78"/>
        </w:tabs>
        <w:spacing w:after="0" w:line="240" w:lineRule="auto"/>
        <w:ind w:firstLine="709"/>
        <w:jc w:val="both"/>
        <w:rPr>
          <w:rFonts w:ascii="Times New Roman" w:hAnsi="Times New Roman" w:cs="Times New Roman"/>
          <w:sz w:val="28"/>
          <w:szCs w:val="28"/>
        </w:rPr>
      </w:pPr>
      <w:proofErr w:type="gramStart"/>
      <w:r w:rsidRPr="005B5F94">
        <w:rPr>
          <w:rFonts w:ascii="Times New Roman" w:hAnsi="Times New Roman" w:cs="Times New Roman"/>
          <w:sz w:val="28"/>
          <w:szCs w:val="28"/>
        </w:rPr>
        <w:t>При угловом варианте реквизиты бланка располагаются в верхнем левом углу (письма, справки, акты), при продольном – посередине листа вдоль верхнего поля (приказы, протоколы, выписки из протоколов).</w:t>
      </w:r>
      <w:proofErr w:type="gramEnd"/>
    </w:p>
    <w:p w:rsidR="005B5F94" w:rsidRPr="005B5F94" w:rsidRDefault="005B5F94" w:rsidP="005B5F94">
      <w:pPr>
        <w:tabs>
          <w:tab w:val="num" w:pos="-78"/>
        </w:tabs>
        <w:spacing w:after="0" w:line="240" w:lineRule="auto"/>
        <w:ind w:firstLine="709"/>
        <w:jc w:val="both"/>
        <w:rPr>
          <w:rFonts w:ascii="Times New Roman" w:hAnsi="Times New Roman" w:cs="Times New Roman"/>
          <w:sz w:val="28"/>
          <w:szCs w:val="28"/>
        </w:rPr>
      </w:pPr>
      <w:r w:rsidRPr="005B5F94">
        <w:rPr>
          <w:rFonts w:ascii="Times New Roman" w:hAnsi="Times New Roman" w:cs="Times New Roman"/>
          <w:sz w:val="28"/>
          <w:szCs w:val="28"/>
        </w:rPr>
        <w:t>Состав реквизитов бланков документов:</w:t>
      </w:r>
    </w:p>
    <w:p w:rsidR="005B5F94" w:rsidRPr="005B5F94" w:rsidRDefault="00BC309D" w:rsidP="005B5F94">
      <w:pPr>
        <w:tabs>
          <w:tab w:val="num" w:pos="-78"/>
        </w:tabs>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 </w:t>
      </w:r>
      <w:r w:rsidR="005B5F94" w:rsidRPr="005B5F94">
        <w:rPr>
          <w:rFonts w:ascii="Times New Roman" w:hAnsi="Times New Roman" w:cs="Times New Roman"/>
          <w:sz w:val="28"/>
          <w:szCs w:val="28"/>
        </w:rPr>
        <w:t>Герб Новосибирской области;</w:t>
      </w:r>
    </w:p>
    <w:p w:rsidR="005B5F94" w:rsidRPr="005B5F94" w:rsidRDefault="00BC309D" w:rsidP="005B5F94">
      <w:pPr>
        <w:tabs>
          <w:tab w:val="num" w:pos="-78"/>
        </w:tabs>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 </w:t>
      </w:r>
      <w:r w:rsidR="005B5F94" w:rsidRPr="005B5F94">
        <w:rPr>
          <w:rFonts w:ascii="Times New Roman" w:hAnsi="Times New Roman" w:cs="Times New Roman"/>
          <w:sz w:val="28"/>
          <w:szCs w:val="28"/>
        </w:rPr>
        <w:t>наименование управления;</w:t>
      </w:r>
    </w:p>
    <w:p w:rsidR="005B5F94" w:rsidRPr="005B5F94" w:rsidRDefault="005B5F94" w:rsidP="005B5F94">
      <w:pPr>
        <w:tabs>
          <w:tab w:val="num" w:pos="-78"/>
        </w:tabs>
        <w:spacing w:after="0" w:line="240" w:lineRule="auto"/>
        <w:ind w:firstLine="709"/>
        <w:jc w:val="both"/>
        <w:rPr>
          <w:rFonts w:ascii="Times New Roman" w:hAnsi="Times New Roman" w:cs="Times New Roman"/>
          <w:sz w:val="28"/>
          <w:szCs w:val="28"/>
        </w:rPr>
      </w:pPr>
      <w:r w:rsidRPr="005B5F94">
        <w:rPr>
          <w:rFonts w:ascii="Times New Roman" w:hAnsi="Times New Roman" w:cs="Times New Roman"/>
          <w:sz w:val="28"/>
          <w:szCs w:val="28"/>
        </w:rPr>
        <w:t xml:space="preserve"> </w:t>
      </w:r>
      <w:r w:rsidR="00BC309D">
        <w:rPr>
          <w:rFonts w:ascii="Times New Roman" w:hAnsi="Times New Roman" w:cs="Times New Roman"/>
          <w:sz w:val="28"/>
          <w:szCs w:val="28"/>
        </w:rPr>
        <w:t xml:space="preserve">- </w:t>
      </w:r>
      <w:r w:rsidRPr="005B5F94">
        <w:rPr>
          <w:rFonts w:ascii="Times New Roman" w:hAnsi="Times New Roman" w:cs="Times New Roman"/>
          <w:sz w:val="28"/>
          <w:szCs w:val="28"/>
        </w:rPr>
        <w:t>справочные данные управления (для письма);</w:t>
      </w:r>
    </w:p>
    <w:p w:rsidR="005B5F94" w:rsidRPr="005B5F94" w:rsidRDefault="00BC309D" w:rsidP="005B5F94">
      <w:pPr>
        <w:tabs>
          <w:tab w:val="num" w:pos="-78"/>
        </w:tabs>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w:t>
      </w:r>
      <w:r w:rsidR="005B5F94" w:rsidRPr="005B5F94">
        <w:rPr>
          <w:rFonts w:ascii="Times New Roman" w:hAnsi="Times New Roman" w:cs="Times New Roman"/>
          <w:sz w:val="28"/>
          <w:szCs w:val="28"/>
        </w:rPr>
        <w:t xml:space="preserve"> вид документа (кроме письма);</w:t>
      </w:r>
    </w:p>
    <w:p w:rsidR="005B5F94" w:rsidRPr="005B5F94" w:rsidRDefault="00BC309D" w:rsidP="005B5F94">
      <w:pPr>
        <w:tabs>
          <w:tab w:val="num" w:pos="-78"/>
        </w:tabs>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w:t>
      </w:r>
      <w:r w:rsidR="005B5F94" w:rsidRPr="005B5F94">
        <w:rPr>
          <w:rFonts w:ascii="Times New Roman" w:hAnsi="Times New Roman" w:cs="Times New Roman"/>
          <w:sz w:val="28"/>
          <w:szCs w:val="28"/>
        </w:rPr>
        <w:t xml:space="preserve"> дата документа;</w:t>
      </w:r>
    </w:p>
    <w:p w:rsidR="005B5F94" w:rsidRPr="005B5F94" w:rsidRDefault="00BC309D" w:rsidP="005B5F94">
      <w:pPr>
        <w:tabs>
          <w:tab w:val="num" w:pos="-78"/>
        </w:tabs>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w:t>
      </w:r>
      <w:r w:rsidR="005B5F94" w:rsidRPr="005B5F94">
        <w:rPr>
          <w:rFonts w:ascii="Times New Roman" w:hAnsi="Times New Roman" w:cs="Times New Roman"/>
          <w:sz w:val="28"/>
          <w:szCs w:val="28"/>
        </w:rPr>
        <w:t xml:space="preserve"> регистрационный номер документа;</w:t>
      </w:r>
    </w:p>
    <w:p w:rsidR="005B5F94" w:rsidRPr="005B5F94" w:rsidRDefault="00BC309D" w:rsidP="005B5F94">
      <w:pPr>
        <w:tabs>
          <w:tab w:val="num" w:pos="-78"/>
        </w:tabs>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 </w:t>
      </w:r>
      <w:r w:rsidR="005B5F94" w:rsidRPr="005B5F94">
        <w:rPr>
          <w:rFonts w:ascii="Times New Roman" w:hAnsi="Times New Roman" w:cs="Times New Roman"/>
          <w:sz w:val="28"/>
          <w:szCs w:val="28"/>
        </w:rPr>
        <w:t>место составления документа (г. Новосибирск) кроме письма;</w:t>
      </w:r>
    </w:p>
    <w:p w:rsidR="005B5F94" w:rsidRPr="005B5F94" w:rsidRDefault="00BC309D" w:rsidP="005B5F94">
      <w:pPr>
        <w:tabs>
          <w:tab w:val="num" w:pos="-78"/>
        </w:tabs>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w:t>
      </w:r>
      <w:r w:rsidR="005B5F94" w:rsidRPr="005B5F94">
        <w:rPr>
          <w:rFonts w:ascii="Times New Roman" w:hAnsi="Times New Roman" w:cs="Times New Roman"/>
          <w:sz w:val="28"/>
          <w:szCs w:val="28"/>
        </w:rPr>
        <w:t xml:space="preserve"> ссылка на исходящий номер и дату документа адресанта (для письма)</w:t>
      </w:r>
    </w:p>
    <w:p w:rsidR="005B5F94" w:rsidRPr="005B5F94" w:rsidRDefault="005B5F94" w:rsidP="005B5F94">
      <w:pPr>
        <w:tabs>
          <w:tab w:val="num" w:pos="-78"/>
        </w:tabs>
        <w:spacing w:after="0" w:line="240" w:lineRule="auto"/>
        <w:ind w:firstLine="709"/>
        <w:jc w:val="both"/>
        <w:rPr>
          <w:rFonts w:ascii="Times New Roman" w:hAnsi="Times New Roman" w:cs="Times New Roman"/>
          <w:sz w:val="28"/>
          <w:szCs w:val="28"/>
        </w:rPr>
      </w:pPr>
      <w:r w:rsidRPr="005B5F94">
        <w:rPr>
          <w:rFonts w:ascii="Times New Roman" w:hAnsi="Times New Roman" w:cs="Times New Roman"/>
          <w:sz w:val="28"/>
          <w:szCs w:val="28"/>
        </w:rPr>
        <w:t>Реквизиты размещают одним из способов:</w:t>
      </w:r>
    </w:p>
    <w:p w:rsidR="005B5F94" w:rsidRPr="005B5F94" w:rsidRDefault="005B5F94" w:rsidP="005B5F94">
      <w:pPr>
        <w:tabs>
          <w:tab w:val="num" w:pos="-78"/>
        </w:tabs>
        <w:spacing w:after="0" w:line="240" w:lineRule="auto"/>
        <w:ind w:firstLine="709"/>
        <w:jc w:val="both"/>
        <w:rPr>
          <w:rFonts w:ascii="Times New Roman" w:hAnsi="Times New Roman" w:cs="Times New Roman"/>
          <w:sz w:val="28"/>
          <w:szCs w:val="28"/>
        </w:rPr>
      </w:pPr>
      <w:r w:rsidRPr="005B5F94">
        <w:rPr>
          <w:rFonts w:ascii="Times New Roman" w:hAnsi="Times New Roman" w:cs="Times New Roman"/>
          <w:sz w:val="28"/>
          <w:szCs w:val="28"/>
        </w:rPr>
        <w:t>- центрированным (</w:t>
      </w:r>
      <w:proofErr w:type="gramStart"/>
      <w:r w:rsidRPr="005B5F94">
        <w:rPr>
          <w:rFonts w:ascii="Times New Roman" w:hAnsi="Times New Roman" w:cs="Times New Roman"/>
          <w:sz w:val="28"/>
          <w:szCs w:val="28"/>
        </w:rPr>
        <w:t>начало</w:t>
      </w:r>
      <w:proofErr w:type="gramEnd"/>
      <w:r w:rsidRPr="005B5F94">
        <w:rPr>
          <w:rFonts w:ascii="Times New Roman" w:hAnsi="Times New Roman" w:cs="Times New Roman"/>
          <w:sz w:val="28"/>
          <w:szCs w:val="28"/>
        </w:rPr>
        <w:t xml:space="preserve"> и конец каждой строки реквизитов равно удалены от границ зоны расположения реквизитов);</w:t>
      </w:r>
    </w:p>
    <w:p w:rsidR="005B5F94" w:rsidRPr="005B5F94" w:rsidRDefault="005B5F94" w:rsidP="005B5F94">
      <w:pPr>
        <w:tabs>
          <w:tab w:val="num" w:pos="-78"/>
        </w:tabs>
        <w:spacing w:after="0" w:line="240" w:lineRule="auto"/>
        <w:ind w:firstLine="709"/>
        <w:jc w:val="both"/>
        <w:rPr>
          <w:rFonts w:ascii="Times New Roman" w:hAnsi="Times New Roman" w:cs="Times New Roman"/>
          <w:sz w:val="28"/>
          <w:szCs w:val="28"/>
        </w:rPr>
      </w:pPr>
      <w:r w:rsidRPr="005B5F94">
        <w:rPr>
          <w:rFonts w:ascii="Times New Roman" w:hAnsi="Times New Roman" w:cs="Times New Roman"/>
          <w:sz w:val="28"/>
          <w:szCs w:val="28"/>
        </w:rPr>
        <w:t xml:space="preserve">- </w:t>
      </w:r>
      <w:proofErr w:type="spellStart"/>
      <w:r w:rsidRPr="005B5F94">
        <w:rPr>
          <w:rFonts w:ascii="Times New Roman" w:hAnsi="Times New Roman" w:cs="Times New Roman"/>
          <w:sz w:val="28"/>
          <w:szCs w:val="28"/>
        </w:rPr>
        <w:t>флаговым</w:t>
      </w:r>
      <w:proofErr w:type="spellEnd"/>
      <w:r w:rsidRPr="005B5F94">
        <w:rPr>
          <w:rFonts w:ascii="Times New Roman" w:hAnsi="Times New Roman" w:cs="Times New Roman"/>
          <w:sz w:val="28"/>
          <w:szCs w:val="28"/>
        </w:rPr>
        <w:t xml:space="preserve"> способом (каждая строка реквизитов начинается от левой границы зоны расположения реквизитов). </w:t>
      </w:r>
    </w:p>
    <w:p w:rsidR="005B5F94" w:rsidRPr="005B5F94" w:rsidRDefault="005B5F94" w:rsidP="005B5F94">
      <w:pPr>
        <w:tabs>
          <w:tab w:val="num" w:pos="-78"/>
        </w:tabs>
        <w:spacing w:after="0" w:line="240" w:lineRule="auto"/>
        <w:ind w:firstLine="709"/>
        <w:jc w:val="both"/>
        <w:rPr>
          <w:rFonts w:ascii="Times New Roman" w:hAnsi="Times New Roman" w:cs="Times New Roman"/>
          <w:sz w:val="28"/>
          <w:szCs w:val="28"/>
        </w:rPr>
      </w:pPr>
      <w:r w:rsidRPr="005B5F94">
        <w:rPr>
          <w:rFonts w:ascii="Times New Roman" w:hAnsi="Times New Roman" w:cs="Times New Roman"/>
          <w:sz w:val="28"/>
          <w:szCs w:val="28"/>
        </w:rPr>
        <w:t>Образец оформления углового бланка письма управления приведен ниже:</w:t>
      </w:r>
    </w:p>
    <w:p w:rsidR="005B5F94" w:rsidRPr="005B5F94" w:rsidRDefault="005B5F94" w:rsidP="005B5F94">
      <w:pPr>
        <w:tabs>
          <w:tab w:val="num" w:pos="-78"/>
        </w:tabs>
        <w:spacing w:after="0" w:line="240" w:lineRule="auto"/>
        <w:ind w:firstLine="780"/>
        <w:rPr>
          <w:rFonts w:ascii="Times New Roman" w:hAnsi="Times New Roman" w:cs="Times New Roman"/>
          <w:sz w:val="28"/>
          <w:szCs w:val="28"/>
        </w:rPr>
      </w:pPr>
    </w:p>
    <w:p w:rsidR="005B5F94" w:rsidRPr="005B5F94" w:rsidRDefault="005B5F94" w:rsidP="005B5F94">
      <w:pPr>
        <w:tabs>
          <w:tab w:val="num" w:pos="-78"/>
        </w:tabs>
        <w:spacing w:after="0" w:line="240" w:lineRule="auto"/>
        <w:ind w:firstLine="780"/>
        <w:rPr>
          <w:rFonts w:ascii="Times New Roman" w:hAnsi="Times New Roman" w:cs="Times New Roman"/>
          <w:sz w:val="28"/>
          <w:szCs w:val="28"/>
        </w:rPr>
      </w:pPr>
    </w:p>
    <w:tbl>
      <w:tblPr>
        <w:tblW w:w="0" w:type="auto"/>
        <w:tblInd w:w="576" w:type="dxa"/>
        <w:tblLayout w:type="fixed"/>
        <w:tblCellMar>
          <w:left w:w="70" w:type="dxa"/>
          <w:right w:w="70" w:type="dxa"/>
        </w:tblCellMar>
        <w:tblLook w:val="0000" w:firstRow="0" w:lastRow="0" w:firstColumn="0" w:lastColumn="0" w:noHBand="0" w:noVBand="0"/>
      </w:tblPr>
      <w:tblGrid>
        <w:gridCol w:w="925"/>
        <w:gridCol w:w="1418"/>
        <w:gridCol w:w="567"/>
        <w:gridCol w:w="1684"/>
        <w:gridCol w:w="482"/>
        <w:gridCol w:w="4298"/>
      </w:tblGrid>
      <w:tr w:rsidR="005B5F94" w:rsidRPr="00310EC1" w:rsidTr="002C6465">
        <w:trPr>
          <w:cantSplit/>
          <w:trHeight w:val="2824"/>
        </w:trPr>
        <w:tc>
          <w:tcPr>
            <w:tcW w:w="4594" w:type="dxa"/>
            <w:gridSpan w:val="4"/>
          </w:tcPr>
          <w:p w:rsidR="005B5F94" w:rsidRPr="005B5F94" w:rsidRDefault="005B5F94" w:rsidP="005B5F94">
            <w:pPr>
              <w:tabs>
                <w:tab w:val="center" w:pos="4677"/>
                <w:tab w:val="right" w:pos="9355"/>
              </w:tabs>
              <w:spacing w:after="0" w:line="240" w:lineRule="auto"/>
              <w:jc w:val="center"/>
              <w:rPr>
                <w:rFonts w:ascii="Times New Roman" w:hAnsi="Times New Roman" w:cs="Times New Roman"/>
                <w:b/>
                <w:sz w:val="28"/>
                <w:szCs w:val="28"/>
              </w:rPr>
            </w:pPr>
            <w:r w:rsidRPr="005B5F94">
              <w:rPr>
                <w:rFonts w:ascii="Times New Roman" w:hAnsi="Times New Roman" w:cs="Times New Roman"/>
                <w:b/>
                <w:noProof/>
                <w:sz w:val="28"/>
                <w:szCs w:val="28"/>
                <w:lang w:eastAsia="ru-RU"/>
              </w:rPr>
              <w:drawing>
                <wp:inline distT="0" distB="0" distL="0" distR="0" wp14:anchorId="4B06DA3B" wp14:editId="60EED748">
                  <wp:extent cx="552450" cy="657225"/>
                  <wp:effectExtent l="0" t="0" r="0" b="9525"/>
                  <wp:docPr id="1" name="Рисунок 1" descr="emble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emblem"/>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552450" cy="657225"/>
                          </a:xfrm>
                          <a:prstGeom prst="rect">
                            <a:avLst/>
                          </a:prstGeom>
                          <a:noFill/>
                          <a:ln>
                            <a:noFill/>
                          </a:ln>
                        </pic:spPr>
                      </pic:pic>
                    </a:graphicData>
                  </a:graphic>
                </wp:inline>
              </w:drawing>
            </w:r>
          </w:p>
          <w:p w:rsidR="005B5F94" w:rsidRPr="005B5F94" w:rsidRDefault="005B5F94" w:rsidP="005B5F94">
            <w:pPr>
              <w:tabs>
                <w:tab w:val="center" w:pos="4677"/>
                <w:tab w:val="right" w:pos="9355"/>
              </w:tabs>
              <w:spacing w:after="0" w:line="240" w:lineRule="auto"/>
              <w:jc w:val="center"/>
              <w:rPr>
                <w:rFonts w:ascii="Times New Roman" w:hAnsi="Times New Roman" w:cs="Times New Roman"/>
                <w:b/>
                <w:sz w:val="28"/>
                <w:szCs w:val="28"/>
              </w:rPr>
            </w:pPr>
          </w:p>
          <w:p w:rsidR="005B5F94" w:rsidRPr="005B5F94" w:rsidRDefault="005B5F94" w:rsidP="005B5F94">
            <w:pPr>
              <w:widowControl w:val="0"/>
              <w:tabs>
                <w:tab w:val="left" w:pos="1350"/>
                <w:tab w:val="center" w:pos="2768"/>
              </w:tabs>
              <w:spacing w:after="0" w:line="240" w:lineRule="auto"/>
              <w:jc w:val="center"/>
              <w:outlineLvl w:val="0"/>
              <w:rPr>
                <w:rFonts w:ascii="Times New Roman" w:eastAsia="Times New Roman" w:hAnsi="Times New Roman" w:cs="Times New Roman"/>
                <w:b/>
                <w:bCs/>
                <w:kern w:val="32"/>
                <w:sz w:val="28"/>
                <w:szCs w:val="28"/>
                <w:lang w:eastAsia="ru-RU"/>
              </w:rPr>
            </w:pPr>
            <w:r w:rsidRPr="005B5F94">
              <w:rPr>
                <w:rFonts w:ascii="Times New Roman" w:eastAsia="Times New Roman" w:hAnsi="Times New Roman" w:cs="Times New Roman"/>
                <w:b/>
                <w:bCs/>
                <w:kern w:val="32"/>
                <w:sz w:val="28"/>
                <w:szCs w:val="28"/>
                <w:lang w:eastAsia="ru-RU"/>
              </w:rPr>
              <w:t xml:space="preserve"> УПРАВЛЕНИЕ</w:t>
            </w:r>
          </w:p>
          <w:p w:rsidR="005B5F94" w:rsidRPr="005B5F94" w:rsidRDefault="005B5F94" w:rsidP="005B5F94">
            <w:pPr>
              <w:spacing w:after="0" w:line="240" w:lineRule="auto"/>
              <w:jc w:val="center"/>
              <w:rPr>
                <w:rFonts w:ascii="Times New Roman" w:hAnsi="Times New Roman" w:cs="Times New Roman"/>
                <w:b/>
                <w:sz w:val="28"/>
                <w:szCs w:val="28"/>
              </w:rPr>
            </w:pPr>
            <w:r w:rsidRPr="005B5F94">
              <w:rPr>
                <w:rFonts w:ascii="Times New Roman" w:hAnsi="Times New Roman" w:cs="Times New Roman"/>
                <w:b/>
                <w:sz w:val="28"/>
                <w:szCs w:val="28"/>
              </w:rPr>
              <w:t>ПО ДЕЛАМ ЗАПИСИ АКТОВ</w:t>
            </w:r>
          </w:p>
          <w:p w:rsidR="005B5F94" w:rsidRPr="005B5F94" w:rsidRDefault="005B5F94" w:rsidP="005B5F94">
            <w:pPr>
              <w:tabs>
                <w:tab w:val="center" w:pos="4677"/>
                <w:tab w:val="right" w:pos="9355"/>
              </w:tabs>
              <w:spacing w:after="0" w:line="240" w:lineRule="auto"/>
              <w:jc w:val="center"/>
              <w:rPr>
                <w:rFonts w:ascii="Times New Roman" w:hAnsi="Times New Roman" w:cs="Times New Roman"/>
                <w:b/>
                <w:sz w:val="28"/>
                <w:szCs w:val="28"/>
              </w:rPr>
            </w:pPr>
            <w:r w:rsidRPr="005B5F94">
              <w:rPr>
                <w:rFonts w:ascii="Times New Roman" w:hAnsi="Times New Roman" w:cs="Times New Roman"/>
                <w:b/>
                <w:sz w:val="28"/>
                <w:szCs w:val="28"/>
              </w:rPr>
              <w:t>ГРАЖДАНСКОГО СОСТОЯНИЯ</w:t>
            </w:r>
          </w:p>
          <w:p w:rsidR="005B5F94" w:rsidRPr="005B5F94" w:rsidRDefault="005B5F94" w:rsidP="005B5F94">
            <w:pPr>
              <w:tabs>
                <w:tab w:val="center" w:pos="4677"/>
                <w:tab w:val="right" w:pos="9355"/>
              </w:tabs>
              <w:spacing w:after="0" w:line="240" w:lineRule="auto"/>
              <w:jc w:val="center"/>
              <w:rPr>
                <w:rFonts w:ascii="Times New Roman" w:hAnsi="Times New Roman" w:cs="Times New Roman"/>
                <w:b/>
                <w:sz w:val="28"/>
                <w:szCs w:val="28"/>
              </w:rPr>
            </w:pPr>
            <w:r w:rsidRPr="005B5F94">
              <w:rPr>
                <w:rFonts w:ascii="Times New Roman" w:hAnsi="Times New Roman" w:cs="Times New Roman"/>
                <w:b/>
                <w:sz w:val="28"/>
                <w:szCs w:val="28"/>
              </w:rPr>
              <w:t>НОВОСИБИРСКОЙ ОБЛАСТИ</w:t>
            </w:r>
          </w:p>
          <w:p w:rsidR="005B5F94" w:rsidRPr="005B5F94" w:rsidRDefault="005B5F94" w:rsidP="005B5F94">
            <w:pPr>
              <w:tabs>
                <w:tab w:val="center" w:pos="4677"/>
                <w:tab w:val="right" w:pos="9355"/>
              </w:tabs>
              <w:spacing w:after="0" w:line="240" w:lineRule="auto"/>
              <w:jc w:val="center"/>
              <w:rPr>
                <w:rFonts w:ascii="Times New Roman" w:hAnsi="Times New Roman" w:cs="Times New Roman"/>
                <w:b/>
                <w:sz w:val="28"/>
                <w:szCs w:val="28"/>
              </w:rPr>
            </w:pPr>
            <w:r w:rsidRPr="005B5F94">
              <w:rPr>
                <w:rFonts w:ascii="Times New Roman" w:hAnsi="Times New Roman" w:cs="Times New Roman"/>
                <w:b/>
                <w:sz w:val="28"/>
                <w:szCs w:val="28"/>
              </w:rPr>
              <w:t>(УПРАВЛЕНИЕ ПО ДЕЛАМ ЗАГС НОВОСИБИРСКОЙ ОБЛАСТИ)</w:t>
            </w:r>
          </w:p>
          <w:p w:rsidR="005B5F94" w:rsidRPr="005B5F94" w:rsidRDefault="005B5F94" w:rsidP="005B5F94">
            <w:pPr>
              <w:tabs>
                <w:tab w:val="center" w:pos="4677"/>
                <w:tab w:val="right" w:pos="9355"/>
              </w:tabs>
              <w:spacing w:after="0" w:line="240" w:lineRule="auto"/>
              <w:jc w:val="center"/>
              <w:rPr>
                <w:rFonts w:ascii="Times New Roman" w:hAnsi="Times New Roman" w:cs="Times New Roman"/>
                <w:b/>
                <w:sz w:val="28"/>
                <w:szCs w:val="28"/>
              </w:rPr>
            </w:pPr>
          </w:p>
          <w:p w:rsidR="005B5F94" w:rsidRPr="005B5F94" w:rsidRDefault="005B5F94" w:rsidP="005B5F94">
            <w:pPr>
              <w:tabs>
                <w:tab w:val="center" w:pos="4677"/>
                <w:tab w:val="right" w:pos="9355"/>
              </w:tabs>
              <w:spacing w:after="0" w:line="240" w:lineRule="auto"/>
              <w:jc w:val="center"/>
              <w:rPr>
                <w:rFonts w:ascii="Times New Roman" w:hAnsi="Times New Roman" w:cs="Times New Roman"/>
              </w:rPr>
            </w:pPr>
            <w:r w:rsidRPr="005B5F94">
              <w:rPr>
                <w:rFonts w:ascii="Times New Roman" w:hAnsi="Times New Roman" w:cs="Times New Roman"/>
              </w:rPr>
              <w:t>Красный проспект, 18, г. Новосибирск, 630007</w:t>
            </w:r>
          </w:p>
          <w:p w:rsidR="005B5F94" w:rsidRPr="005B5F94" w:rsidRDefault="005B5F94" w:rsidP="005B5F94">
            <w:pPr>
              <w:tabs>
                <w:tab w:val="center" w:pos="4677"/>
                <w:tab w:val="right" w:pos="9355"/>
              </w:tabs>
              <w:spacing w:after="0" w:line="240" w:lineRule="auto"/>
              <w:jc w:val="center"/>
              <w:rPr>
                <w:rFonts w:ascii="Times New Roman" w:hAnsi="Times New Roman" w:cs="Times New Roman"/>
              </w:rPr>
            </w:pPr>
            <w:r w:rsidRPr="005B5F94">
              <w:rPr>
                <w:rFonts w:ascii="Times New Roman" w:hAnsi="Times New Roman" w:cs="Times New Roman"/>
              </w:rPr>
              <w:t>Тел./факс (383) 223-76-33,</w:t>
            </w:r>
          </w:p>
          <w:p w:rsidR="005B5F94" w:rsidRPr="005B5F94" w:rsidRDefault="005B5F94" w:rsidP="005B5F94">
            <w:pPr>
              <w:tabs>
                <w:tab w:val="center" w:pos="4677"/>
                <w:tab w:val="right" w:pos="9355"/>
              </w:tabs>
              <w:spacing w:after="0" w:line="240" w:lineRule="auto"/>
              <w:jc w:val="center"/>
              <w:rPr>
                <w:rFonts w:ascii="Times New Roman" w:hAnsi="Times New Roman" w:cs="Times New Roman"/>
                <w:sz w:val="28"/>
                <w:szCs w:val="28"/>
                <w:lang w:val="en-US"/>
              </w:rPr>
            </w:pPr>
            <w:r w:rsidRPr="005B5F94">
              <w:rPr>
                <w:rFonts w:ascii="Times New Roman" w:hAnsi="Times New Roman" w:cs="Times New Roman"/>
                <w:lang w:val="en-US"/>
              </w:rPr>
              <w:t>e-mail: zags@nso.ru, http://zags.nso.ru</w:t>
            </w:r>
          </w:p>
        </w:tc>
        <w:tc>
          <w:tcPr>
            <w:tcW w:w="482" w:type="dxa"/>
          </w:tcPr>
          <w:p w:rsidR="005B5F94" w:rsidRPr="005B5F94" w:rsidRDefault="005B5F94" w:rsidP="005B5F94">
            <w:pPr>
              <w:spacing w:after="0" w:line="240" w:lineRule="auto"/>
              <w:rPr>
                <w:rFonts w:ascii="Times New Roman" w:hAnsi="Times New Roman" w:cs="Times New Roman"/>
                <w:b/>
                <w:sz w:val="28"/>
                <w:szCs w:val="28"/>
                <w:lang w:val="en-US"/>
              </w:rPr>
            </w:pPr>
          </w:p>
        </w:tc>
        <w:tc>
          <w:tcPr>
            <w:tcW w:w="4298" w:type="dxa"/>
            <w:vMerge w:val="restart"/>
          </w:tcPr>
          <w:p w:rsidR="005B5F94" w:rsidRPr="005B5F94" w:rsidRDefault="005B5F94" w:rsidP="005B5F94">
            <w:pPr>
              <w:spacing w:after="0" w:line="240" w:lineRule="auto"/>
              <w:rPr>
                <w:rFonts w:ascii="Times New Roman" w:eastAsia="Times New Roman" w:hAnsi="Times New Roman" w:cs="Times New Roman"/>
                <w:sz w:val="28"/>
                <w:szCs w:val="28"/>
                <w:lang w:val="en-US" w:eastAsia="ru-RU"/>
              </w:rPr>
            </w:pPr>
          </w:p>
        </w:tc>
      </w:tr>
      <w:tr w:rsidR="005B5F94" w:rsidRPr="005B5F94" w:rsidTr="002C6465">
        <w:trPr>
          <w:cantSplit/>
          <w:trHeight w:val="425"/>
        </w:trPr>
        <w:tc>
          <w:tcPr>
            <w:tcW w:w="925" w:type="dxa"/>
            <w:tcBorders>
              <w:bottom w:val="single" w:sz="4" w:space="0" w:color="auto"/>
            </w:tcBorders>
          </w:tcPr>
          <w:p w:rsidR="005B5F94" w:rsidRPr="005B5F94" w:rsidRDefault="005B5F94" w:rsidP="005B5F94">
            <w:pPr>
              <w:tabs>
                <w:tab w:val="left" w:pos="2304"/>
              </w:tabs>
              <w:spacing w:after="0" w:line="240" w:lineRule="auto"/>
              <w:jc w:val="center"/>
              <w:rPr>
                <w:rFonts w:ascii="Times New Roman" w:hAnsi="Times New Roman" w:cs="Times New Roman"/>
                <w:sz w:val="28"/>
                <w:szCs w:val="28"/>
                <w:u w:val="single"/>
                <w:lang w:val="en-US"/>
              </w:rPr>
            </w:pPr>
          </w:p>
        </w:tc>
        <w:tc>
          <w:tcPr>
            <w:tcW w:w="1418" w:type="dxa"/>
            <w:tcBorders>
              <w:bottom w:val="single" w:sz="4" w:space="0" w:color="auto"/>
            </w:tcBorders>
            <w:vAlign w:val="bottom"/>
          </w:tcPr>
          <w:p w:rsidR="005B5F94" w:rsidRPr="005B5F94" w:rsidRDefault="005B5F94" w:rsidP="005B5F94">
            <w:pPr>
              <w:tabs>
                <w:tab w:val="left" w:pos="2304"/>
              </w:tabs>
              <w:spacing w:after="0" w:line="240" w:lineRule="auto"/>
              <w:rPr>
                <w:rFonts w:ascii="Times New Roman" w:eastAsia="Times New Roman" w:hAnsi="Times New Roman" w:cs="Times New Roman"/>
                <w:sz w:val="28"/>
                <w:szCs w:val="28"/>
                <w:lang w:val="en-US" w:eastAsia="ru-RU"/>
              </w:rPr>
            </w:pPr>
          </w:p>
        </w:tc>
        <w:tc>
          <w:tcPr>
            <w:tcW w:w="567" w:type="dxa"/>
            <w:vAlign w:val="bottom"/>
          </w:tcPr>
          <w:p w:rsidR="005B5F94" w:rsidRPr="005B5F94" w:rsidRDefault="005B5F94" w:rsidP="005B5F94">
            <w:pPr>
              <w:tabs>
                <w:tab w:val="left" w:pos="2304"/>
              </w:tabs>
              <w:spacing w:after="0" w:line="240" w:lineRule="auto"/>
              <w:jc w:val="center"/>
              <w:rPr>
                <w:rFonts w:ascii="Times New Roman" w:hAnsi="Times New Roman" w:cs="Times New Roman"/>
                <w:sz w:val="28"/>
                <w:szCs w:val="28"/>
              </w:rPr>
            </w:pPr>
            <w:r w:rsidRPr="005B5F94">
              <w:rPr>
                <w:rFonts w:ascii="Times New Roman" w:hAnsi="Times New Roman" w:cs="Times New Roman"/>
                <w:sz w:val="28"/>
                <w:szCs w:val="28"/>
              </w:rPr>
              <w:t>№</w:t>
            </w:r>
          </w:p>
        </w:tc>
        <w:tc>
          <w:tcPr>
            <w:tcW w:w="1684" w:type="dxa"/>
            <w:tcBorders>
              <w:bottom w:val="single" w:sz="4" w:space="0" w:color="auto"/>
            </w:tcBorders>
            <w:vAlign w:val="center"/>
          </w:tcPr>
          <w:p w:rsidR="005B5F94" w:rsidRPr="005B5F94" w:rsidRDefault="005B5F94" w:rsidP="005B5F94">
            <w:pPr>
              <w:tabs>
                <w:tab w:val="left" w:pos="2304"/>
              </w:tabs>
              <w:spacing w:after="0" w:line="240" w:lineRule="auto"/>
              <w:rPr>
                <w:rFonts w:ascii="Times New Roman" w:hAnsi="Times New Roman" w:cs="Times New Roman"/>
                <w:sz w:val="28"/>
                <w:szCs w:val="28"/>
              </w:rPr>
            </w:pPr>
          </w:p>
        </w:tc>
        <w:tc>
          <w:tcPr>
            <w:tcW w:w="482" w:type="dxa"/>
          </w:tcPr>
          <w:p w:rsidR="005B5F94" w:rsidRPr="005B5F94" w:rsidRDefault="005B5F94" w:rsidP="005B5F94">
            <w:pPr>
              <w:spacing w:after="0" w:line="240" w:lineRule="auto"/>
              <w:jc w:val="center"/>
              <w:rPr>
                <w:rFonts w:ascii="Times New Roman" w:hAnsi="Times New Roman" w:cs="Times New Roman"/>
                <w:sz w:val="28"/>
                <w:szCs w:val="28"/>
              </w:rPr>
            </w:pPr>
          </w:p>
        </w:tc>
        <w:tc>
          <w:tcPr>
            <w:tcW w:w="4298" w:type="dxa"/>
            <w:vMerge/>
          </w:tcPr>
          <w:p w:rsidR="005B5F94" w:rsidRPr="005B5F94" w:rsidRDefault="005B5F94" w:rsidP="005B5F94">
            <w:pPr>
              <w:spacing w:after="0" w:line="240" w:lineRule="auto"/>
              <w:jc w:val="center"/>
              <w:rPr>
                <w:rFonts w:ascii="Times New Roman" w:hAnsi="Times New Roman" w:cs="Times New Roman"/>
                <w:sz w:val="28"/>
                <w:szCs w:val="28"/>
              </w:rPr>
            </w:pPr>
          </w:p>
        </w:tc>
      </w:tr>
      <w:tr w:rsidR="005B5F94" w:rsidRPr="005B5F94" w:rsidTr="002C6465">
        <w:trPr>
          <w:cantSplit/>
          <w:trHeight w:val="212"/>
        </w:trPr>
        <w:tc>
          <w:tcPr>
            <w:tcW w:w="925" w:type="dxa"/>
            <w:tcBorders>
              <w:top w:val="single" w:sz="4" w:space="0" w:color="auto"/>
            </w:tcBorders>
            <w:vAlign w:val="bottom"/>
          </w:tcPr>
          <w:p w:rsidR="005B5F94" w:rsidRPr="005B5F94" w:rsidRDefault="005B5F94" w:rsidP="005B5F94">
            <w:pPr>
              <w:spacing w:after="0" w:line="240" w:lineRule="auto"/>
              <w:rPr>
                <w:rFonts w:ascii="Times New Roman" w:hAnsi="Times New Roman" w:cs="Times New Roman"/>
                <w:sz w:val="28"/>
                <w:szCs w:val="28"/>
              </w:rPr>
            </w:pPr>
            <w:r w:rsidRPr="005B5F94">
              <w:rPr>
                <w:rFonts w:ascii="Times New Roman" w:hAnsi="Times New Roman" w:cs="Times New Roman"/>
                <w:sz w:val="28"/>
                <w:szCs w:val="28"/>
              </w:rPr>
              <w:t>На №</w:t>
            </w:r>
          </w:p>
        </w:tc>
        <w:tc>
          <w:tcPr>
            <w:tcW w:w="1418" w:type="dxa"/>
            <w:tcBorders>
              <w:top w:val="single" w:sz="4" w:space="0" w:color="auto"/>
              <w:bottom w:val="single" w:sz="4" w:space="0" w:color="auto"/>
            </w:tcBorders>
            <w:vAlign w:val="bottom"/>
          </w:tcPr>
          <w:p w:rsidR="005B5F94" w:rsidRPr="005B5F94" w:rsidRDefault="005B5F94" w:rsidP="005B5F94">
            <w:pPr>
              <w:spacing w:after="0" w:line="240" w:lineRule="auto"/>
              <w:rPr>
                <w:rFonts w:ascii="Times New Roman" w:eastAsia="Times New Roman" w:hAnsi="Times New Roman" w:cs="Times New Roman"/>
                <w:b/>
                <w:sz w:val="28"/>
                <w:szCs w:val="28"/>
                <w:lang w:eastAsia="ru-RU"/>
              </w:rPr>
            </w:pPr>
          </w:p>
        </w:tc>
        <w:tc>
          <w:tcPr>
            <w:tcW w:w="567" w:type="dxa"/>
            <w:vAlign w:val="bottom"/>
          </w:tcPr>
          <w:p w:rsidR="005B5F94" w:rsidRPr="005B5F94" w:rsidRDefault="005B5F94" w:rsidP="005B5F94">
            <w:pPr>
              <w:spacing w:after="0" w:line="240" w:lineRule="auto"/>
              <w:ind w:firstLine="72"/>
              <w:rPr>
                <w:rFonts w:ascii="Times New Roman" w:hAnsi="Times New Roman" w:cs="Times New Roman"/>
                <w:sz w:val="28"/>
                <w:szCs w:val="28"/>
                <w:vertAlign w:val="subscript"/>
              </w:rPr>
            </w:pPr>
            <w:r w:rsidRPr="005B5F94">
              <w:rPr>
                <w:rFonts w:ascii="Times New Roman" w:hAnsi="Times New Roman" w:cs="Times New Roman"/>
                <w:sz w:val="28"/>
                <w:szCs w:val="28"/>
              </w:rPr>
              <w:t>от</w:t>
            </w:r>
          </w:p>
        </w:tc>
        <w:tc>
          <w:tcPr>
            <w:tcW w:w="1684" w:type="dxa"/>
            <w:tcBorders>
              <w:top w:val="single" w:sz="4" w:space="0" w:color="auto"/>
              <w:bottom w:val="single" w:sz="4" w:space="0" w:color="auto"/>
            </w:tcBorders>
            <w:vAlign w:val="center"/>
          </w:tcPr>
          <w:p w:rsidR="005B5F94" w:rsidRPr="005B5F94" w:rsidRDefault="005B5F94" w:rsidP="005B5F94">
            <w:pPr>
              <w:spacing w:after="0" w:line="240" w:lineRule="auto"/>
              <w:rPr>
                <w:rFonts w:ascii="Times New Roman" w:hAnsi="Times New Roman" w:cs="Times New Roman"/>
                <w:sz w:val="28"/>
                <w:szCs w:val="28"/>
              </w:rPr>
            </w:pPr>
          </w:p>
        </w:tc>
        <w:tc>
          <w:tcPr>
            <w:tcW w:w="482" w:type="dxa"/>
          </w:tcPr>
          <w:p w:rsidR="005B5F94" w:rsidRPr="005B5F94" w:rsidRDefault="005B5F94" w:rsidP="005B5F94">
            <w:pPr>
              <w:spacing w:after="0" w:line="240" w:lineRule="auto"/>
              <w:jc w:val="center"/>
              <w:rPr>
                <w:rFonts w:ascii="Times New Roman" w:hAnsi="Times New Roman" w:cs="Times New Roman"/>
                <w:sz w:val="28"/>
                <w:szCs w:val="28"/>
              </w:rPr>
            </w:pPr>
          </w:p>
        </w:tc>
        <w:tc>
          <w:tcPr>
            <w:tcW w:w="4298" w:type="dxa"/>
            <w:vMerge/>
          </w:tcPr>
          <w:p w:rsidR="005B5F94" w:rsidRPr="005B5F94" w:rsidRDefault="005B5F94" w:rsidP="005B5F94">
            <w:pPr>
              <w:spacing w:after="0" w:line="240" w:lineRule="auto"/>
              <w:jc w:val="center"/>
              <w:rPr>
                <w:rFonts w:ascii="Times New Roman" w:hAnsi="Times New Roman" w:cs="Times New Roman"/>
                <w:sz w:val="28"/>
                <w:szCs w:val="28"/>
              </w:rPr>
            </w:pPr>
          </w:p>
        </w:tc>
      </w:tr>
    </w:tbl>
    <w:p w:rsidR="005B5F94" w:rsidRPr="005B5F94" w:rsidRDefault="005B5F94" w:rsidP="005B5F94">
      <w:pPr>
        <w:tabs>
          <w:tab w:val="num" w:pos="-78"/>
        </w:tabs>
        <w:spacing w:after="0" w:line="240" w:lineRule="auto"/>
        <w:ind w:firstLine="780"/>
        <w:rPr>
          <w:rFonts w:ascii="Times New Roman" w:hAnsi="Times New Roman" w:cs="Times New Roman"/>
          <w:sz w:val="28"/>
          <w:szCs w:val="28"/>
        </w:rPr>
      </w:pPr>
    </w:p>
    <w:p w:rsidR="005B5F94" w:rsidRDefault="005B5F94" w:rsidP="005B5F94">
      <w:pPr>
        <w:tabs>
          <w:tab w:val="num" w:pos="-78"/>
        </w:tabs>
        <w:spacing w:after="0" w:line="240" w:lineRule="auto"/>
        <w:ind w:firstLine="780"/>
        <w:rPr>
          <w:rFonts w:ascii="Times New Roman" w:hAnsi="Times New Roman" w:cs="Times New Roman"/>
          <w:sz w:val="28"/>
          <w:szCs w:val="28"/>
        </w:rPr>
      </w:pPr>
      <w:r w:rsidRPr="005B5F94">
        <w:rPr>
          <w:rFonts w:ascii="Times New Roman" w:hAnsi="Times New Roman" w:cs="Times New Roman"/>
          <w:sz w:val="28"/>
          <w:szCs w:val="28"/>
        </w:rPr>
        <w:lastRenderedPageBreak/>
        <w:t xml:space="preserve">Бланк письма управления с угловым расположением реквизитов: </w:t>
      </w:r>
    </w:p>
    <w:p w:rsidR="00825292" w:rsidRPr="005B5F94" w:rsidRDefault="00825292" w:rsidP="005B5F94">
      <w:pPr>
        <w:tabs>
          <w:tab w:val="num" w:pos="-78"/>
        </w:tabs>
        <w:spacing w:after="0" w:line="240" w:lineRule="auto"/>
        <w:ind w:firstLine="780"/>
        <w:rPr>
          <w:rFonts w:ascii="Times New Roman" w:hAnsi="Times New Roman" w:cs="Times New Roman"/>
          <w:sz w:val="28"/>
          <w:szCs w:val="28"/>
        </w:rPr>
      </w:pPr>
    </w:p>
    <w:tbl>
      <w:tblPr>
        <w:tblW w:w="1024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235"/>
        <w:gridCol w:w="3827"/>
        <w:gridCol w:w="1393"/>
        <w:gridCol w:w="1017"/>
        <w:gridCol w:w="1772"/>
      </w:tblGrid>
      <w:tr w:rsidR="005B5F94" w:rsidRPr="005B5F94" w:rsidTr="002C6465">
        <w:tc>
          <w:tcPr>
            <w:tcW w:w="2235" w:type="dxa"/>
          </w:tcPr>
          <w:p w:rsidR="005B5F94" w:rsidRPr="005B5F94" w:rsidRDefault="005B5F94" w:rsidP="005B5F94">
            <w:pPr>
              <w:tabs>
                <w:tab w:val="num" w:pos="-78"/>
              </w:tabs>
              <w:spacing w:after="0" w:line="240" w:lineRule="auto"/>
              <w:jc w:val="center"/>
              <w:rPr>
                <w:rFonts w:ascii="Times New Roman" w:hAnsi="Times New Roman" w:cs="Times New Roman"/>
                <w:sz w:val="24"/>
                <w:szCs w:val="24"/>
              </w:rPr>
            </w:pPr>
            <w:r w:rsidRPr="005B5F94">
              <w:rPr>
                <w:rFonts w:ascii="Times New Roman" w:hAnsi="Times New Roman" w:cs="Times New Roman"/>
                <w:sz w:val="24"/>
                <w:szCs w:val="24"/>
              </w:rPr>
              <w:t>Наименование реквизита</w:t>
            </w:r>
          </w:p>
        </w:tc>
        <w:tc>
          <w:tcPr>
            <w:tcW w:w="3827" w:type="dxa"/>
          </w:tcPr>
          <w:p w:rsidR="005B5F94" w:rsidRPr="005B5F94" w:rsidRDefault="005B5F94" w:rsidP="005B5F94">
            <w:pPr>
              <w:tabs>
                <w:tab w:val="num" w:pos="-78"/>
              </w:tabs>
              <w:spacing w:after="0" w:line="240" w:lineRule="auto"/>
              <w:jc w:val="center"/>
              <w:rPr>
                <w:rFonts w:ascii="Times New Roman" w:hAnsi="Times New Roman" w:cs="Times New Roman"/>
                <w:sz w:val="24"/>
                <w:szCs w:val="24"/>
              </w:rPr>
            </w:pPr>
            <w:r w:rsidRPr="005B5F94">
              <w:rPr>
                <w:rFonts w:ascii="Times New Roman" w:hAnsi="Times New Roman" w:cs="Times New Roman"/>
                <w:sz w:val="24"/>
                <w:szCs w:val="24"/>
              </w:rPr>
              <w:t>Слова и отметки, составляющие реквизит</w:t>
            </w:r>
          </w:p>
        </w:tc>
        <w:tc>
          <w:tcPr>
            <w:tcW w:w="1393" w:type="dxa"/>
          </w:tcPr>
          <w:p w:rsidR="005B5F94" w:rsidRPr="005B5F94" w:rsidRDefault="005B5F94" w:rsidP="005B5F94">
            <w:pPr>
              <w:tabs>
                <w:tab w:val="num" w:pos="-78"/>
              </w:tabs>
              <w:spacing w:after="0" w:line="240" w:lineRule="auto"/>
              <w:jc w:val="center"/>
              <w:rPr>
                <w:rFonts w:ascii="Times New Roman" w:hAnsi="Times New Roman" w:cs="Times New Roman"/>
                <w:sz w:val="24"/>
                <w:szCs w:val="24"/>
              </w:rPr>
            </w:pPr>
            <w:r w:rsidRPr="005B5F94">
              <w:rPr>
                <w:rFonts w:ascii="Times New Roman" w:hAnsi="Times New Roman" w:cs="Times New Roman"/>
                <w:sz w:val="24"/>
                <w:szCs w:val="24"/>
              </w:rPr>
              <w:t>Шрифт</w:t>
            </w:r>
          </w:p>
        </w:tc>
        <w:tc>
          <w:tcPr>
            <w:tcW w:w="1017" w:type="dxa"/>
          </w:tcPr>
          <w:p w:rsidR="005B5F94" w:rsidRPr="005B5F94" w:rsidRDefault="005B5F94" w:rsidP="005B5F94">
            <w:pPr>
              <w:tabs>
                <w:tab w:val="num" w:pos="-78"/>
              </w:tabs>
              <w:spacing w:after="0" w:line="240" w:lineRule="auto"/>
              <w:jc w:val="center"/>
              <w:rPr>
                <w:rFonts w:ascii="Times New Roman" w:hAnsi="Times New Roman" w:cs="Times New Roman"/>
                <w:sz w:val="24"/>
                <w:szCs w:val="24"/>
              </w:rPr>
            </w:pPr>
            <w:r w:rsidRPr="005B5F94">
              <w:rPr>
                <w:rFonts w:ascii="Times New Roman" w:hAnsi="Times New Roman" w:cs="Times New Roman"/>
                <w:sz w:val="24"/>
                <w:szCs w:val="24"/>
              </w:rPr>
              <w:t>Размер</w:t>
            </w:r>
          </w:p>
          <w:p w:rsidR="005B5F94" w:rsidRPr="005B5F94" w:rsidRDefault="005B5F94" w:rsidP="005B5F94">
            <w:pPr>
              <w:tabs>
                <w:tab w:val="num" w:pos="-78"/>
              </w:tabs>
              <w:spacing w:after="0" w:line="240" w:lineRule="auto"/>
              <w:jc w:val="center"/>
              <w:rPr>
                <w:rFonts w:ascii="Times New Roman" w:hAnsi="Times New Roman" w:cs="Times New Roman"/>
                <w:sz w:val="24"/>
                <w:szCs w:val="24"/>
              </w:rPr>
            </w:pPr>
            <w:r w:rsidRPr="005B5F94">
              <w:rPr>
                <w:rFonts w:ascii="Times New Roman" w:hAnsi="Times New Roman" w:cs="Times New Roman"/>
                <w:sz w:val="24"/>
                <w:szCs w:val="24"/>
              </w:rPr>
              <w:t>шрифта</w:t>
            </w:r>
          </w:p>
        </w:tc>
        <w:tc>
          <w:tcPr>
            <w:tcW w:w="1772" w:type="dxa"/>
          </w:tcPr>
          <w:p w:rsidR="005B5F94" w:rsidRPr="005B5F94" w:rsidRDefault="005B5F94" w:rsidP="005B5F94">
            <w:pPr>
              <w:tabs>
                <w:tab w:val="num" w:pos="-78"/>
              </w:tabs>
              <w:spacing w:after="0" w:line="240" w:lineRule="auto"/>
              <w:jc w:val="center"/>
              <w:rPr>
                <w:rFonts w:ascii="Times New Roman" w:hAnsi="Times New Roman" w:cs="Times New Roman"/>
                <w:sz w:val="24"/>
                <w:szCs w:val="24"/>
              </w:rPr>
            </w:pPr>
            <w:r w:rsidRPr="005B5F94">
              <w:rPr>
                <w:rFonts w:ascii="Times New Roman" w:hAnsi="Times New Roman" w:cs="Times New Roman"/>
                <w:sz w:val="24"/>
                <w:szCs w:val="24"/>
              </w:rPr>
              <w:t>Примечание</w:t>
            </w:r>
          </w:p>
        </w:tc>
      </w:tr>
      <w:tr w:rsidR="005B5F94" w:rsidRPr="005B5F94" w:rsidTr="002C6465">
        <w:tc>
          <w:tcPr>
            <w:tcW w:w="2235" w:type="dxa"/>
          </w:tcPr>
          <w:p w:rsidR="005B5F94" w:rsidRPr="005B5F94" w:rsidRDefault="005B5F94" w:rsidP="005B5F94">
            <w:pPr>
              <w:tabs>
                <w:tab w:val="num" w:pos="-78"/>
              </w:tabs>
              <w:spacing w:after="0" w:line="240" w:lineRule="auto"/>
              <w:jc w:val="both"/>
              <w:rPr>
                <w:rFonts w:ascii="Times New Roman" w:hAnsi="Times New Roman" w:cs="Times New Roman"/>
                <w:sz w:val="24"/>
                <w:szCs w:val="24"/>
              </w:rPr>
            </w:pPr>
            <w:r w:rsidRPr="005B5F94">
              <w:rPr>
                <w:rFonts w:ascii="Times New Roman" w:hAnsi="Times New Roman" w:cs="Times New Roman"/>
                <w:sz w:val="24"/>
                <w:szCs w:val="24"/>
              </w:rPr>
              <w:t>Герб области</w:t>
            </w:r>
          </w:p>
        </w:tc>
        <w:tc>
          <w:tcPr>
            <w:tcW w:w="3827" w:type="dxa"/>
          </w:tcPr>
          <w:p w:rsidR="005B5F94" w:rsidRPr="005B5F94" w:rsidRDefault="005B5F94" w:rsidP="005B5F94">
            <w:pPr>
              <w:tabs>
                <w:tab w:val="num" w:pos="-78"/>
              </w:tabs>
              <w:spacing w:after="0" w:line="240" w:lineRule="auto"/>
              <w:jc w:val="center"/>
              <w:rPr>
                <w:rFonts w:ascii="Times New Roman" w:hAnsi="Times New Roman" w:cs="Times New Roman"/>
                <w:sz w:val="24"/>
                <w:szCs w:val="24"/>
              </w:rPr>
            </w:pPr>
            <w:r w:rsidRPr="005B5F94">
              <w:rPr>
                <w:rFonts w:ascii="Times New Roman" w:hAnsi="Times New Roman" w:cs="Times New Roman"/>
                <w:sz w:val="24"/>
                <w:szCs w:val="24"/>
              </w:rPr>
              <w:t>Располагается на расстоянии 1 см от верхней границы листа по центру относительно управления</w:t>
            </w:r>
          </w:p>
          <w:p w:rsidR="005B5F94" w:rsidRPr="005B5F94" w:rsidRDefault="005B5F94" w:rsidP="005B5F94">
            <w:pPr>
              <w:tabs>
                <w:tab w:val="num" w:pos="-78"/>
              </w:tabs>
              <w:spacing w:after="0" w:line="240" w:lineRule="auto"/>
              <w:jc w:val="center"/>
              <w:rPr>
                <w:rFonts w:ascii="Times New Roman" w:hAnsi="Times New Roman" w:cs="Times New Roman"/>
                <w:sz w:val="24"/>
                <w:szCs w:val="24"/>
              </w:rPr>
            </w:pPr>
            <w:r w:rsidRPr="005B5F94">
              <w:rPr>
                <w:rFonts w:ascii="Times New Roman" w:hAnsi="Times New Roman" w:cs="Times New Roman"/>
                <w:sz w:val="24"/>
                <w:szCs w:val="24"/>
              </w:rPr>
              <w:t>по делам записи актов гражданского состояния</w:t>
            </w:r>
          </w:p>
          <w:p w:rsidR="005B5F94" w:rsidRPr="005B5F94" w:rsidRDefault="005B5F94" w:rsidP="005B5F94">
            <w:pPr>
              <w:tabs>
                <w:tab w:val="num" w:pos="-78"/>
              </w:tabs>
              <w:spacing w:after="0" w:line="240" w:lineRule="auto"/>
              <w:jc w:val="center"/>
              <w:rPr>
                <w:rFonts w:ascii="Times New Roman" w:hAnsi="Times New Roman" w:cs="Times New Roman"/>
                <w:sz w:val="24"/>
                <w:szCs w:val="24"/>
              </w:rPr>
            </w:pPr>
            <w:r w:rsidRPr="005B5F94">
              <w:rPr>
                <w:rFonts w:ascii="Times New Roman" w:hAnsi="Times New Roman" w:cs="Times New Roman"/>
                <w:sz w:val="24"/>
                <w:szCs w:val="24"/>
              </w:rPr>
              <w:t>Новосибирской области.</w:t>
            </w:r>
          </w:p>
          <w:p w:rsidR="005B5F94" w:rsidRPr="005B5F94" w:rsidRDefault="005B5F94" w:rsidP="005B5F94">
            <w:pPr>
              <w:tabs>
                <w:tab w:val="num" w:pos="-78"/>
              </w:tabs>
              <w:spacing w:after="0" w:line="240" w:lineRule="auto"/>
              <w:jc w:val="center"/>
              <w:rPr>
                <w:rFonts w:ascii="Times New Roman" w:hAnsi="Times New Roman" w:cs="Times New Roman"/>
                <w:sz w:val="24"/>
                <w:szCs w:val="24"/>
              </w:rPr>
            </w:pPr>
            <w:r w:rsidRPr="005B5F94">
              <w:rPr>
                <w:rFonts w:ascii="Times New Roman" w:hAnsi="Times New Roman" w:cs="Times New Roman"/>
                <w:sz w:val="24"/>
                <w:szCs w:val="24"/>
              </w:rPr>
              <w:t>Отделяется одним межстрочным интервалом</w:t>
            </w:r>
          </w:p>
        </w:tc>
        <w:tc>
          <w:tcPr>
            <w:tcW w:w="1393" w:type="dxa"/>
          </w:tcPr>
          <w:p w:rsidR="005B5F94" w:rsidRPr="005B5F94" w:rsidRDefault="005B5F94" w:rsidP="005B5F94">
            <w:pPr>
              <w:tabs>
                <w:tab w:val="num" w:pos="-78"/>
              </w:tabs>
              <w:spacing w:after="0" w:line="240" w:lineRule="auto"/>
              <w:jc w:val="both"/>
              <w:rPr>
                <w:rFonts w:ascii="Times New Roman" w:hAnsi="Times New Roman" w:cs="Times New Roman"/>
                <w:sz w:val="24"/>
                <w:szCs w:val="24"/>
              </w:rPr>
            </w:pPr>
          </w:p>
        </w:tc>
        <w:tc>
          <w:tcPr>
            <w:tcW w:w="1017" w:type="dxa"/>
          </w:tcPr>
          <w:p w:rsidR="005B5F94" w:rsidRPr="005B5F94" w:rsidRDefault="005B5F94" w:rsidP="005B5F94">
            <w:pPr>
              <w:tabs>
                <w:tab w:val="num" w:pos="-78"/>
              </w:tabs>
              <w:spacing w:after="0" w:line="240" w:lineRule="auto"/>
              <w:jc w:val="center"/>
              <w:rPr>
                <w:rFonts w:ascii="Times New Roman" w:hAnsi="Times New Roman" w:cs="Times New Roman"/>
                <w:sz w:val="24"/>
                <w:szCs w:val="24"/>
              </w:rPr>
            </w:pPr>
          </w:p>
        </w:tc>
        <w:tc>
          <w:tcPr>
            <w:tcW w:w="1772" w:type="dxa"/>
          </w:tcPr>
          <w:p w:rsidR="005B5F94" w:rsidRPr="005B5F94" w:rsidRDefault="005B5F94" w:rsidP="005B5F94">
            <w:pPr>
              <w:tabs>
                <w:tab w:val="num" w:pos="-78"/>
              </w:tabs>
              <w:spacing w:after="0" w:line="240" w:lineRule="auto"/>
              <w:jc w:val="center"/>
              <w:rPr>
                <w:rFonts w:ascii="Times New Roman" w:hAnsi="Times New Roman" w:cs="Times New Roman"/>
                <w:sz w:val="24"/>
                <w:szCs w:val="24"/>
              </w:rPr>
            </w:pPr>
          </w:p>
        </w:tc>
      </w:tr>
      <w:tr w:rsidR="005B5F94" w:rsidRPr="005B5F94" w:rsidTr="002C6465">
        <w:tc>
          <w:tcPr>
            <w:tcW w:w="2235" w:type="dxa"/>
          </w:tcPr>
          <w:p w:rsidR="005B5F94" w:rsidRPr="005B5F94" w:rsidRDefault="005B5F94" w:rsidP="005B5F94">
            <w:pPr>
              <w:tabs>
                <w:tab w:val="num" w:pos="-78"/>
              </w:tabs>
              <w:spacing w:after="0" w:line="240" w:lineRule="auto"/>
              <w:jc w:val="both"/>
              <w:rPr>
                <w:rFonts w:ascii="Times New Roman" w:hAnsi="Times New Roman" w:cs="Times New Roman"/>
                <w:sz w:val="24"/>
                <w:szCs w:val="24"/>
              </w:rPr>
            </w:pPr>
            <w:r w:rsidRPr="005B5F94">
              <w:rPr>
                <w:rFonts w:ascii="Times New Roman" w:hAnsi="Times New Roman" w:cs="Times New Roman"/>
                <w:sz w:val="24"/>
                <w:szCs w:val="24"/>
              </w:rPr>
              <w:t>Наименование управления</w:t>
            </w:r>
          </w:p>
        </w:tc>
        <w:tc>
          <w:tcPr>
            <w:tcW w:w="3827" w:type="dxa"/>
          </w:tcPr>
          <w:p w:rsidR="005B5F94" w:rsidRPr="005B5F94" w:rsidRDefault="005B5F94" w:rsidP="005B5F94">
            <w:pPr>
              <w:tabs>
                <w:tab w:val="num" w:pos="-78"/>
              </w:tabs>
              <w:spacing w:after="0" w:line="240" w:lineRule="auto"/>
              <w:jc w:val="center"/>
              <w:rPr>
                <w:rFonts w:ascii="Times New Roman" w:hAnsi="Times New Roman" w:cs="Times New Roman"/>
                <w:b/>
                <w:sz w:val="24"/>
                <w:szCs w:val="24"/>
              </w:rPr>
            </w:pPr>
            <w:r w:rsidRPr="005B5F94">
              <w:rPr>
                <w:rFonts w:ascii="Times New Roman" w:hAnsi="Times New Roman" w:cs="Times New Roman"/>
                <w:b/>
                <w:sz w:val="24"/>
                <w:szCs w:val="24"/>
              </w:rPr>
              <w:t>УПРАВЛЕНИЕ</w:t>
            </w:r>
            <w:r w:rsidRPr="005B5F94">
              <w:rPr>
                <w:rFonts w:ascii="Times New Roman" w:hAnsi="Times New Roman" w:cs="Times New Roman"/>
                <w:b/>
                <w:sz w:val="24"/>
                <w:szCs w:val="24"/>
              </w:rPr>
              <w:br/>
              <w:t>ПО ДЕЛАМ ЗАПИСИ АКТОВ ГРАЖДАНСКОГО СОСТОЯНИЯ</w:t>
            </w:r>
          </w:p>
          <w:p w:rsidR="005B5F94" w:rsidRPr="005B5F94" w:rsidRDefault="005B5F94" w:rsidP="005B5F94">
            <w:pPr>
              <w:tabs>
                <w:tab w:val="num" w:pos="-78"/>
              </w:tabs>
              <w:spacing w:after="0" w:line="240" w:lineRule="auto"/>
              <w:jc w:val="center"/>
              <w:rPr>
                <w:rFonts w:ascii="Times New Roman" w:hAnsi="Times New Roman" w:cs="Times New Roman"/>
                <w:b/>
                <w:sz w:val="24"/>
                <w:szCs w:val="24"/>
              </w:rPr>
            </w:pPr>
            <w:r w:rsidRPr="005B5F94">
              <w:rPr>
                <w:rFonts w:ascii="Times New Roman" w:hAnsi="Times New Roman" w:cs="Times New Roman"/>
                <w:b/>
                <w:sz w:val="24"/>
                <w:szCs w:val="24"/>
              </w:rPr>
              <w:t>НОВОСИБИРСКОЙ ОБЛАСТИ</w:t>
            </w:r>
          </w:p>
          <w:p w:rsidR="005B5F94" w:rsidRPr="005B5F94" w:rsidRDefault="005B5F94" w:rsidP="005B5F94">
            <w:pPr>
              <w:tabs>
                <w:tab w:val="num" w:pos="-78"/>
              </w:tabs>
              <w:spacing w:after="0" w:line="240" w:lineRule="auto"/>
              <w:jc w:val="center"/>
              <w:rPr>
                <w:rFonts w:ascii="Times New Roman" w:hAnsi="Times New Roman" w:cs="Times New Roman"/>
                <w:sz w:val="24"/>
                <w:szCs w:val="24"/>
              </w:rPr>
            </w:pPr>
            <w:r w:rsidRPr="005B5F94">
              <w:rPr>
                <w:rFonts w:ascii="Times New Roman" w:hAnsi="Times New Roman" w:cs="Times New Roman"/>
                <w:b/>
                <w:sz w:val="24"/>
                <w:szCs w:val="24"/>
              </w:rPr>
              <w:t>(УПРАВЛЕНИЕ ПО ДЕЛАМ ЗАГС НОВОСИБИРСКОЙ ОБЛАСТИ)</w:t>
            </w:r>
            <w:r w:rsidRPr="005B5F94">
              <w:rPr>
                <w:rFonts w:ascii="Times New Roman" w:hAnsi="Times New Roman" w:cs="Times New Roman"/>
                <w:sz w:val="24"/>
                <w:szCs w:val="24"/>
              </w:rPr>
              <w:t xml:space="preserve"> </w:t>
            </w:r>
          </w:p>
        </w:tc>
        <w:tc>
          <w:tcPr>
            <w:tcW w:w="1393" w:type="dxa"/>
          </w:tcPr>
          <w:p w:rsidR="005B5F94" w:rsidRPr="005B5F94" w:rsidRDefault="005B5F94" w:rsidP="005B5F94">
            <w:pPr>
              <w:tabs>
                <w:tab w:val="num" w:pos="-78"/>
              </w:tabs>
              <w:spacing w:after="0" w:line="240" w:lineRule="auto"/>
              <w:jc w:val="both"/>
              <w:rPr>
                <w:rFonts w:ascii="Times New Roman" w:hAnsi="Times New Roman" w:cs="Times New Roman"/>
                <w:sz w:val="24"/>
                <w:szCs w:val="24"/>
                <w:lang w:val="en-US"/>
              </w:rPr>
            </w:pPr>
            <w:r w:rsidRPr="005B5F94">
              <w:rPr>
                <w:rFonts w:ascii="Times New Roman" w:hAnsi="Times New Roman" w:cs="Times New Roman"/>
                <w:sz w:val="24"/>
                <w:szCs w:val="24"/>
                <w:lang w:val="en-US"/>
              </w:rPr>
              <w:t>Times</w:t>
            </w:r>
          </w:p>
          <w:p w:rsidR="005B5F94" w:rsidRPr="005B5F94" w:rsidRDefault="005B5F94" w:rsidP="005B5F94">
            <w:pPr>
              <w:tabs>
                <w:tab w:val="num" w:pos="-78"/>
              </w:tabs>
              <w:spacing w:after="0" w:line="240" w:lineRule="auto"/>
              <w:jc w:val="both"/>
              <w:rPr>
                <w:rFonts w:ascii="Times New Roman" w:hAnsi="Times New Roman" w:cs="Times New Roman"/>
                <w:sz w:val="24"/>
                <w:szCs w:val="24"/>
                <w:lang w:val="en-US"/>
              </w:rPr>
            </w:pPr>
            <w:r w:rsidRPr="005B5F94">
              <w:rPr>
                <w:rFonts w:ascii="Times New Roman" w:hAnsi="Times New Roman" w:cs="Times New Roman"/>
                <w:sz w:val="24"/>
                <w:szCs w:val="24"/>
                <w:lang w:val="en-US"/>
              </w:rPr>
              <w:t>New</w:t>
            </w:r>
          </w:p>
          <w:p w:rsidR="005B5F94" w:rsidRPr="005B5F94" w:rsidRDefault="005B5F94" w:rsidP="005B5F94">
            <w:pPr>
              <w:tabs>
                <w:tab w:val="num" w:pos="-78"/>
              </w:tabs>
              <w:spacing w:after="0" w:line="240" w:lineRule="auto"/>
              <w:jc w:val="both"/>
              <w:rPr>
                <w:rFonts w:ascii="Times New Roman" w:hAnsi="Times New Roman" w:cs="Times New Roman"/>
                <w:sz w:val="24"/>
                <w:szCs w:val="24"/>
                <w:lang w:val="en-US"/>
              </w:rPr>
            </w:pPr>
            <w:r w:rsidRPr="005B5F94">
              <w:rPr>
                <w:rFonts w:ascii="Times New Roman" w:hAnsi="Times New Roman" w:cs="Times New Roman"/>
                <w:sz w:val="24"/>
                <w:szCs w:val="24"/>
                <w:lang w:val="en-US"/>
              </w:rPr>
              <w:t>Roman</w:t>
            </w:r>
          </w:p>
          <w:p w:rsidR="005B5F94" w:rsidRPr="005B5F94" w:rsidRDefault="005B5F94" w:rsidP="005B5F94">
            <w:pPr>
              <w:tabs>
                <w:tab w:val="num" w:pos="-78"/>
              </w:tabs>
              <w:spacing w:after="0" w:line="240" w:lineRule="auto"/>
              <w:jc w:val="both"/>
              <w:rPr>
                <w:rFonts w:ascii="Times New Roman" w:hAnsi="Times New Roman" w:cs="Times New Roman"/>
                <w:sz w:val="24"/>
                <w:szCs w:val="24"/>
                <w:lang w:val="en-US"/>
              </w:rPr>
            </w:pPr>
            <w:r w:rsidRPr="005B5F94">
              <w:rPr>
                <w:rFonts w:ascii="Times New Roman" w:hAnsi="Times New Roman" w:cs="Times New Roman"/>
                <w:sz w:val="24"/>
                <w:szCs w:val="24"/>
              </w:rPr>
              <w:t>Прописные</w:t>
            </w:r>
            <w:r w:rsidRPr="005B5F94">
              <w:rPr>
                <w:rFonts w:ascii="Times New Roman" w:hAnsi="Times New Roman" w:cs="Times New Roman"/>
                <w:sz w:val="24"/>
                <w:szCs w:val="24"/>
                <w:lang w:val="en-US"/>
              </w:rPr>
              <w:t xml:space="preserve"> </w:t>
            </w:r>
            <w:r w:rsidRPr="005B5F94">
              <w:rPr>
                <w:rFonts w:ascii="Times New Roman" w:hAnsi="Times New Roman" w:cs="Times New Roman"/>
                <w:sz w:val="24"/>
                <w:szCs w:val="24"/>
              </w:rPr>
              <w:t>буквы</w:t>
            </w:r>
          </w:p>
        </w:tc>
        <w:tc>
          <w:tcPr>
            <w:tcW w:w="1017" w:type="dxa"/>
          </w:tcPr>
          <w:p w:rsidR="005B5F94" w:rsidRPr="005B5F94" w:rsidRDefault="005B5F94" w:rsidP="005B5F94">
            <w:pPr>
              <w:tabs>
                <w:tab w:val="num" w:pos="-78"/>
              </w:tabs>
              <w:spacing w:after="0" w:line="240" w:lineRule="auto"/>
              <w:jc w:val="center"/>
              <w:rPr>
                <w:rFonts w:ascii="Times New Roman" w:hAnsi="Times New Roman" w:cs="Times New Roman"/>
                <w:sz w:val="24"/>
                <w:szCs w:val="24"/>
              </w:rPr>
            </w:pPr>
            <w:r w:rsidRPr="005B5F94">
              <w:rPr>
                <w:rFonts w:ascii="Times New Roman" w:hAnsi="Times New Roman" w:cs="Times New Roman"/>
                <w:sz w:val="24"/>
                <w:szCs w:val="24"/>
              </w:rPr>
              <w:t>14</w:t>
            </w:r>
          </w:p>
        </w:tc>
        <w:tc>
          <w:tcPr>
            <w:tcW w:w="1772" w:type="dxa"/>
          </w:tcPr>
          <w:p w:rsidR="005B5F94" w:rsidRPr="005B5F94" w:rsidRDefault="005B5F94" w:rsidP="005B5F94">
            <w:pPr>
              <w:tabs>
                <w:tab w:val="num" w:pos="-78"/>
              </w:tabs>
              <w:spacing w:after="0" w:line="240" w:lineRule="auto"/>
              <w:jc w:val="center"/>
              <w:rPr>
                <w:rFonts w:ascii="Times New Roman" w:hAnsi="Times New Roman" w:cs="Times New Roman"/>
                <w:sz w:val="24"/>
                <w:szCs w:val="24"/>
              </w:rPr>
            </w:pPr>
            <w:r w:rsidRPr="005B5F94">
              <w:rPr>
                <w:rFonts w:ascii="Times New Roman" w:hAnsi="Times New Roman" w:cs="Times New Roman"/>
                <w:sz w:val="24"/>
                <w:szCs w:val="24"/>
              </w:rPr>
              <w:t>Наименование управления выделяется полужирным шрифтом</w:t>
            </w:r>
          </w:p>
        </w:tc>
      </w:tr>
      <w:tr w:rsidR="005B5F94" w:rsidRPr="005B5F94" w:rsidTr="002C6465">
        <w:tc>
          <w:tcPr>
            <w:tcW w:w="2235" w:type="dxa"/>
          </w:tcPr>
          <w:p w:rsidR="005B5F94" w:rsidRPr="005B5F94" w:rsidRDefault="005B5F94" w:rsidP="005B5F94">
            <w:pPr>
              <w:tabs>
                <w:tab w:val="num" w:pos="-78"/>
              </w:tabs>
              <w:spacing w:after="0" w:line="240" w:lineRule="auto"/>
              <w:rPr>
                <w:rFonts w:ascii="Times New Roman" w:hAnsi="Times New Roman" w:cs="Times New Roman"/>
                <w:sz w:val="24"/>
                <w:szCs w:val="24"/>
              </w:rPr>
            </w:pPr>
            <w:r w:rsidRPr="005B5F94">
              <w:rPr>
                <w:rFonts w:ascii="Times New Roman" w:hAnsi="Times New Roman" w:cs="Times New Roman"/>
                <w:sz w:val="24"/>
                <w:szCs w:val="24"/>
              </w:rPr>
              <w:t>Справочные данные об управлении (почтовый адрес, номера телефонов, факсов, адрес электронной почты)</w:t>
            </w:r>
          </w:p>
        </w:tc>
        <w:tc>
          <w:tcPr>
            <w:tcW w:w="3827" w:type="dxa"/>
          </w:tcPr>
          <w:p w:rsidR="005B5F94" w:rsidRPr="005B5F94" w:rsidRDefault="005B5F94" w:rsidP="005B5F94">
            <w:pPr>
              <w:tabs>
                <w:tab w:val="num" w:pos="-78"/>
              </w:tabs>
              <w:spacing w:after="0" w:line="240" w:lineRule="auto"/>
              <w:jc w:val="center"/>
              <w:rPr>
                <w:rFonts w:ascii="Times New Roman" w:hAnsi="Times New Roman" w:cs="Times New Roman"/>
                <w:sz w:val="24"/>
                <w:szCs w:val="24"/>
              </w:rPr>
            </w:pPr>
            <w:r w:rsidRPr="005B5F94">
              <w:rPr>
                <w:rFonts w:ascii="Times New Roman" w:hAnsi="Times New Roman" w:cs="Times New Roman"/>
                <w:sz w:val="24"/>
                <w:szCs w:val="24"/>
              </w:rPr>
              <w:t>Улица, дом, почтовый индекс</w:t>
            </w:r>
          </w:p>
          <w:p w:rsidR="005B5F94" w:rsidRPr="005B5F94" w:rsidRDefault="005B5F94" w:rsidP="005B5F94">
            <w:pPr>
              <w:tabs>
                <w:tab w:val="num" w:pos="-78"/>
              </w:tabs>
              <w:spacing w:after="0" w:line="240" w:lineRule="auto"/>
              <w:jc w:val="center"/>
              <w:rPr>
                <w:rFonts w:ascii="Times New Roman" w:hAnsi="Times New Roman" w:cs="Times New Roman"/>
                <w:sz w:val="24"/>
                <w:szCs w:val="24"/>
              </w:rPr>
            </w:pPr>
            <w:r w:rsidRPr="005B5F94">
              <w:rPr>
                <w:rFonts w:ascii="Times New Roman" w:hAnsi="Times New Roman" w:cs="Times New Roman"/>
                <w:sz w:val="24"/>
                <w:szCs w:val="24"/>
              </w:rPr>
              <w:t>Тел. + номера телефонов</w:t>
            </w:r>
          </w:p>
          <w:p w:rsidR="005B5F94" w:rsidRPr="005B5F94" w:rsidRDefault="005B5F94" w:rsidP="005B5F94">
            <w:pPr>
              <w:tabs>
                <w:tab w:val="num" w:pos="-78"/>
              </w:tabs>
              <w:spacing w:after="0" w:line="240" w:lineRule="auto"/>
              <w:jc w:val="center"/>
              <w:rPr>
                <w:rFonts w:ascii="Times New Roman" w:hAnsi="Times New Roman" w:cs="Times New Roman"/>
                <w:sz w:val="24"/>
                <w:szCs w:val="24"/>
              </w:rPr>
            </w:pPr>
            <w:r w:rsidRPr="005B5F94">
              <w:rPr>
                <w:rFonts w:ascii="Times New Roman" w:hAnsi="Times New Roman" w:cs="Times New Roman"/>
                <w:sz w:val="24"/>
                <w:szCs w:val="24"/>
              </w:rPr>
              <w:t>Факс + номера факсов</w:t>
            </w:r>
          </w:p>
          <w:p w:rsidR="005B5F94" w:rsidRPr="005B5F94" w:rsidRDefault="005B5F94" w:rsidP="005B5F94">
            <w:pPr>
              <w:tabs>
                <w:tab w:val="num" w:pos="-78"/>
              </w:tabs>
              <w:spacing w:after="0" w:line="240" w:lineRule="auto"/>
              <w:jc w:val="center"/>
              <w:rPr>
                <w:rFonts w:ascii="Times New Roman" w:hAnsi="Times New Roman" w:cs="Times New Roman"/>
                <w:sz w:val="24"/>
                <w:szCs w:val="24"/>
              </w:rPr>
            </w:pPr>
            <w:r w:rsidRPr="005B5F94">
              <w:rPr>
                <w:rFonts w:ascii="Times New Roman" w:hAnsi="Times New Roman" w:cs="Times New Roman"/>
                <w:sz w:val="24"/>
                <w:szCs w:val="24"/>
                <w:lang w:val="en-US"/>
              </w:rPr>
              <w:t>E</w:t>
            </w:r>
            <w:r w:rsidRPr="005B5F94">
              <w:rPr>
                <w:rFonts w:ascii="Times New Roman" w:hAnsi="Times New Roman" w:cs="Times New Roman"/>
                <w:sz w:val="24"/>
                <w:szCs w:val="24"/>
              </w:rPr>
              <w:t>-</w:t>
            </w:r>
            <w:r w:rsidRPr="005B5F94">
              <w:rPr>
                <w:rFonts w:ascii="Times New Roman" w:hAnsi="Times New Roman" w:cs="Times New Roman"/>
                <w:sz w:val="24"/>
                <w:szCs w:val="24"/>
                <w:lang w:val="en-US"/>
              </w:rPr>
              <w:t>mail</w:t>
            </w:r>
            <w:r w:rsidRPr="005B5F94">
              <w:rPr>
                <w:rFonts w:ascii="Times New Roman" w:hAnsi="Times New Roman" w:cs="Times New Roman"/>
                <w:sz w:val="24"/>
                <w:szCs w:val="24"/>
              </w:rPr>
              <w:t>: + адрес электронной почты + адрес официального сайта</w:t>
            </w:r>
          </w:p>
        </w:tc>
        <w:tc>
          <w:tcPr>
            <w:tcW w:w="1393" w:type="dxa"/>
          </w:tcPr>
          <w:p w:rsidR="005B5F94" w:rsidRPr="005B5F94" w:rsidRDefault="005B5F94" w:rsidP="005B5F94">
            <w:pPr>
              <w:tabs>
                <w:tab w:val="num" w:pos="-78"/>
              </w:tabs>
              <w:spacing w:after="0" w:line="240" w:lineRule="auto"/>
              <w:jc w:val="both"/>
              <w:rPr>
                <w:rFonts w:ascii="Times New Roman" w:hAnsi="Times New Roman" w:cs="Times New Roman"/>
                <w:sz w:val="24"/>
                <w:szCs w:val="24"/>
              </w:rPr>
            </w:pPr>
            <w:r w:rsidRPr="005B5F94">
              <w:rPr>
                <w:rFonts w:ascii="Times New Roman" w:hAnsi="Times New Roman" w:cs="Times New Roman"/>
                <w:sz w:val="24"/>
                <w:szCs w:val="24"/>
                <w:lang w:val="en-US"/>
              </w:rPr>
              <w:t>Times</w:t>
            </w:r>
          </w:p>
          <w:p w:rsidR="005B5F94" w:rsidRPr="005B5F94" w:rsidRDefault="005B5F94" w:rsidP="005B5F94">
            <w:pPr>
              <w:tabs>
                <w:tab w:val="num" w:pos="-78"/>
              </w:tabs>
              <w:spacing w:after="0" w:line="240" w:lineRule="auto"/>
              <w:jc w:val="both"/>
              <w:rPr>
                <w:rFonts w:ascii="Times New Roman" w:hAnsi="Times New Roman" w:cs="Times New Roman"/>
                <w:sz w:val="24"/>
                <w:szCs w:val="24"/>
                <w:lang w:val="en-US"/>
              </w:rPr>
            </w:pPr>
            <w:r w:rsidRPr="005B5F94">
              <w:rPr>
                <w:rFonts w:ascii="Times New Roman" w:hAnsi="Times New Roman" w:cs="Times New Roman"/>
                <w:sz w:val="24"/>
                <w:szCs w:val="24"/>
                <w:lang w:val="en-US"/>
              </w:rPr>
              <w:t>New</w:t>
            </w:r>
          </w:p>
          <w:p w:rsidR="005B5F94" w:rsidRPr="005B5F94" w:rsidRDefault="005B5F94" w:rsidP="005B5F94">
            <w:pPr>
              <w:tabs>
                <w:tab w:val="num" w:pos="-78"/>
              </w:tabs>
              <w:spacing w:after="0" w:line="240" w:lineRule="auto"/>
              <w:jc w:val="both"/>
              <w:rPr>
                <w:rFonts w:ascii="Times New Roman" w:hAnsi="Times New Roman" w:cs="Times New Roman"/>
                <w:sz w:val="24"/>
                <w:szCs w:val="24"/>
                <w:lang w:val="en-US"/>
              </w:rPr>
            </w:pPr>
            <w:r w:rsidRPr="005B5F94">
              <w:rPr>
                <w:rFonts w:ascii="Times New Roman" w:hAnsi="Times New Roman" w:cs="Times New Roman"/>
                <w:sz w:val="24"/>
                <w:szCs w:val="24"/>
                <w:lang w:val="en-US"/>
              </w:rPr>
              <w:t>Roman</w:t>
            </w:r>
          </w:p>
          <w:p w:rsidR="005B5F94" w:rsidRPr="005B5F94" w:rsidRDefault="005B5F94" w:rsidP="005B5F94">
            <w:pPr>
              <w:tabs>
                <w:tab w:val="num" w:pos="-78"/>
              </w:tabs>
              <w:spacing w:after="0" w:line="240" w:lineRule="auto"/>
              <w:jc w:val="both"/>
              <w:rPr>
                <w:rFonts w:ascii="Times New Roman" w:hAnsi="Times New Roman" w:cs="Times New Roman"/>
                <w:sz w:val="24"/>
                <w:szCs w:val="24"/>
              </w:rPr>
            </w:pPr>
          </w:p>
        </w:tc>
        <w:tc>
          <w:tcPr>
            <w:tcW w:w="1017" w:type="dxa"/>
          </w:tcPr>
          <w:p w:rsidR="005B5F94" w:rsidRPr="005B5F94" w:rsidRDefault="005B5F94" w:rsidP="005B5F94">
            <w:pPr>
              <w:tabs>
                <w:tab w:val="num" w:pos="-78"/>
              </w:tabs>
              <w:spacing w:after="0" w:line="240" w:lineRule="auto"/>
              <w:jc w:val="center"/>
              <w:rPr>
                <w:rFonts w:ascii="Times New Roman" w:hAnsi="Times New Roman" w:cs="Times New Roman"/>
                <w:sz w:val="24"/>
                <w:szCs w:val="24"/>
              </w:rPr>
            </w:pPr>
            <w:r w:rsidRPr="005B5F94">
              <w:rPr>
                <w:rFonts w:ascii="Times New Roman" w:hAnsi="Times New Roman" w:cs="Times New Roman"/>
                <w:sz w:val="24"/>
                <w:szCs w:val="24"/>
              </w:rPr>
              <w:t>11</w:t>
            </w:r>
          </w:p>
        </w:tc>
        <w:tc>
          <w:tcPr>
            <w:tcW w:w="1772" w:type="dxa"/>
          </w:tcPr>
          <w:p w:rsidR="005B5F94" w:rsidRPr="005B5F94" w:rsidRDefault="005B5F94" w:rsidP="005B5F94">
            <w:pPr>
              <w:tabs>
                <w:tab w:val="num" w:pos="-78"/>
              </w:tabs>
              <w:spacing w:after="0" w:line="240" w:lineRule="auto"/>
              <w:jc w:val="center"/>
              <w:rPr>
                <w:rFonts w:ascii="Times New Roman" w:hAnsi="Times New Roman" w:cs="Times New Roman"/>
                <w:sz w:val="24"/>
                <w:szCs w:val="24"/>
              </w:rPr>
            </w:pPr>
          </w:p>
        </w:tc>
      </w:tr>
      <w:tr w:rsidR="005B5F94" w:rsidRPr="005B5F94" w:rsidTr="002C6465">
        <w:tc>
          <w:tcPr>
            <w:tcW w:w="2235" w:type="dxa"/>
          </w:tcPr>
          <w:p w:rsidR="005B5F94" w:rsidRPr="005B5F94" w:rsidRDefault="005B5F94" w:rsidP="005B5F94">
            <w:pPr>
              <w:tabs>
                <w:tab w:val="num" w:pos="-78"/>
              </w:tabs>
              <w:spacing w:after="0" w:line="240" w:lineRule="auto"/>
              <w:jc w:val="both"/>
              <w:rPr>
                <w:rFonts w:ascii="Times New Roman" w:hAnsi="Times New Roman" w:cs="Times New Roman"/>
                <w:sz w:val="24"/>
                <w:szCs w:val="24"/>
              </w:rPr>
            </w:pPr>
            <w:r w:rsidRPr="005B5F94">
              <w:rPr>
                <w:rFonts w:ascii="Times New Roman" w:hAnsi="Times New Roman" w:cs="Times New Roman"/>
                <w:sz w:val="24"/>
                <w:szCs w:val="24"/>
              </w:rPr>
              <w:t>Дата документа</w:t>
            </w:r>
          </w:p>
        </w:tc>
        <w:tc>
          <w:tcPr>
            <w:tcW w:w="3827" w:type="dxa"/>
          </w:tcPr>
          <w:p w:rsidR="005B5F94" w:rsidRPr="005B5F94" w:rsidRDefault="005B5F94" w:rsidP="005B5F94">
            <w:pPr>
              <w:tabs>
                <w:tab w:val="num" w:pos="-78"/>
              </w:tabs>
              <w:spacing w:after="0" w:line="240" w:lineRule="auto"/>
              <w:jc w:val="center"/>
              <w:rPr>
                <w:rFonts w:ascii="Times New Roman" w:hAnsi="Times New Roman" w:cs="Times New Roman"/>
                <w:sz w:val="24"/>
                <w:szCs w:val="24"/>
              </w:rPr>
            </w:pPr>
            <w:r w:rsidRPr="005B5F94">
              <w:rPr>
                <w:rFonts w:ascii="Times New Roman" w:hAnsi="Times New Roman" w:cs="Times New Roman"/>
                <w:sz w:val="24"/>
                <w:szCs w:val="24"/>
              </w:rPr>
              <w:t>Ограничительные отметки для реквизита.</w:t>
            </w:r>
          </w:p>
          <w:p w:rsidR="005B5F94" w:rsidRPr="005B5F94" w:rsidRDefault="005B5F94" w:rsidP="005B5F94">
            <w:pPr>
              <w:tabs>
                <w:tab w:val="num" w:pos="-78"/>
              </w:tabs>
              <w:spacing w:after="0" w:line="240" w:lineRule="auto"/>
              <w:jc w:val="center"/>
              <w:rPr>
                <w:rFonts w:ascii="Times New Roman" w:hAnsi="Times New Roman" w:cs="Times New Roman"/>
                <w:sz w:val="24"/>
                <w:szCs w:val="24"/>
              </w:rPr>
            </w:pPr>
            <w:r w:rsidRPr="005B5F94">
              <w:rPr>
                <w:rFonts w:ascii="Times New Roman" w:hAnsi="Times New Roman" w:cs="Times New Roman"/>
                <w:sz w:val="24"/>
                <w:szCs w:val="24"/>
              </w:rPr>
              <w:t>Форматирование по ширине поля реквизита</w:t>
            </w:r>
          </w:p>
        </w:tc>
        <w:tc>
          <w:tcPr>
            <w:tcW w:w="1393" w:type="dxa"/>
          </w:tcPr>
          <w:p w:rsidR="005B5F94" w:rsidRPr="005B5F94" w:rsidRDefault="005B5F94" w:rsidP="005B5F94">
            <w:pPr>
              <w:tabs>
                <w:tab w:val="num" w:pos="-78"/>
              </w:tabs>
              <w:spacing w:after="0" w:line="240" w:lineRule="auto"/>
              <w:jc w:val="both"/>
              <w:rPr>
                <w:rFonts w:ascii="Times New Roman" w:hAnsi="Times New Roman" w:cs="Times New Roman"/>
                <w:sz w:val="24"/>
                <w:szCs w:val="24"/>
              </w:rPr>
            </w:pPr>
            <w:r w:rsidRPr="005B5F94">
              <w:rPr>
                <w:rFonts w:ascii="Times New Roman" w:hAnsi="Times New Roman" w:cs="Times New Roman"/>
                <w:sz w:val="24"/>
                <w:szCs w:val="24"/>
                <w:lang w:val="en-US"/>
              </w:rPr>
              <w:t>Times</w:t>
            </w:r>
          </w:p>
          <w:p w:rsidR="005B5F94" w:rsidRPr="005B5F94" w:rsidRDefault="005B5F94" w:rsidP="005B5F94">
            <w:pPr>
              <w:tabs>
                <w:tab w:val="num" w:pos="-78"/>
              </w:tabs>
              <w:spacing w:after="0" w:line="240" w:lineRule="auto"/>
              <w:jc w:val="both"/>
              <w:rPr>
                <w:rFonts w:ascii="Times New Roman" w:hAnsi="Times New Roman" w:cs="Times New Roman"/>
                <w:sz w:val="24"/>
                <w:szCs w:val="24"/>
                <w:lang w:val="en-US"/>
              </w:rPr>
            </w:pPr>
            <w:r w:rsidRPr="005B5F94">
              <w:rPr>
                <w:rFonts w:ascii="Times New Roman" w:hAnsi="Times New Roman" w:cs="Times New Roman"/>
                <w:sz w:val="24"/>
                <w:szCs w:val="24"/>
                <w:lang w:val="en-US"/>
              </w:rPr>
              <w:t>New</w:t>
            </w:r>
          </w:p>
          <w:p w:rsidR="005B5F94" w:rsidRPr="005B5F94" w:rsidRDefault="005B5F94" w:rsidP="005B5F94">
            <w:pPr>
              <w:tabs>
                <w:tab w:val="num" w:pos="-78"/>
              </w:tabs>
              <w:spacing w:after="0" w:line="240" w:lineRule="auto"/>
              <w:jc w:val="both"/>
              <w:rPr>
                <w:rFonts w:ascii="Times New Roman" w:hAnsi="Times New Roman" w:cs="Times New Roman"/>
                <w:sz w:val="24"/>
                <w:szCs w:val="24"/>
                <w:lang w:val="en-US"/>
              </w:rPr>
            </w:pPr>
            <w:r w:rsidRPr="005B5F94">
              <w:rPr>
                <w:rFonts w:ascii="Times New Roman" w:hAnsi="Times New Roman" w:cs="Times New Roman"/>
                <w:sz w:val="24"/>
                <w:szCs w:val="24"/>
                <w:lang w:val="en-US"/>
              </w:rPr>
              <w:t>Roman</w:t>
            </w:r>
          </w:p>
          <w:p w:rsidR="005B5F94" w:rsidRPr="005B5F94" w:rsidRDefault="005B5F94" w:rsidP="005B5F94">
            <w:pPr>
              <w:tabs>
                <w:tab w:val="num" w:pos="-78"/>
              </w:tabs>
              <w:spacing w:after="0" w:line="240" w:lineRule="auto"/>
              <w:jc w:val="both"/>
              <w:rPr>
                <w:rFonts w:ascii="Times New Roman" w:hAnsi="Times New Roman" w:cs="Times New Roman"/>
                <w:sz w:val="24"/>
                <w:szCs w:val="24"/>
              </w:rPr>
            </w:pPr>
          </w:p>
        </w:tc>
        <w:tc>
          <w:tcPr>
            <w:tcW w:w="1017" w:type="dxa"/>
          </w:tcPr>
          <w:p w:rsidR="005B5F94" w:rsidRPr="005B5F94" w:rsidRDefault="005B5F94" w:rsidP="005B5F94">
            <w:pPr>
              <w:tabs>
                <w:tab w:val="num" w:pos="-78"/>
              </w:tabs>
              <w:spacing w:after="0" w:line="240" w:lineRule="auto"/>
              <w:jc w:val="center"/>
              <w:rPr>
                <w:rFonts w:ascii="Times New Roman" w:hAnsi="Times New Roman" w:cs="Times New Roman"/>
                <w:sz w:val="24"/>
                <w:szCs w:val="24"/>
              </w:rPr>
            </w:pPr>
            <w:r w:rsidRPr="005B5F94">
              <w:rPr>
                <w:rFonts w:ascii="Times New Roman" w:hAnsi="Times New Roman" w:cs="Times New Roman"/>
                <w:sz w:val="24"/>
                <w:szCs w:val="24"/>
              </w:rPr>
              <w:t>14</w:t>
            </w:r>
          </w:p>
        </w:tc>
        <w:tc>
          <w:tcPr>
            <w:tcW w:w="1772" w:type="dxa"/>
          </w:tcPr>
          <w:p w:rsidR="005B5F94" w:rsidRPr="005B5F94" w:rsidRDefault="005B5F94" w:rsidP="005B5F94">
            <w:pPr>
              <w:tabs>
                <w:tab w:val="num" w:pos="-78"/>
              </w:tabs>
              <w:spacing w:after="0" w:line="240" w:lineRule="auto"/>
              <w:jc w:val="center"/>
              <w:rPr>
                <w:rFonts w:ascii="Times New Roman" w:hAnsi="Times New Roman" w:cs="Times New Roman"/>
                <w:sz w:val="24"/>
                <w:szCs w:val="24"/>
              </w:rPr>
            </w:pPr>
          </w:p>
        </w:tc>
      </w:tr>
      <w:tr w:rsidR="005B5F94" w:rsidRPr="005B5F94" w:rsidTr="002C6465">
        <w:tc>
          <w:tcPr>
            <w:tcW w:w="2235" w:type="dxa"/>
          </w:tcPr>
          <w:p w:rsidR="005B5F94" w:rsidRPr="005B5F94" w:rsidRDefault="005B5F94" w:rsidP="005B5F94">
            <w:pPr>
              <w:tabs>
                <w:tab w:val="num" w:pos="-78"/>
              </w:tabs>
              <w:spacing w:after="0" w:line="240" w:lineRule="auto"/>
              <w:jc w:val="both"/>
              <w:rPr>
                <w:rFonts w:ascii="Times New Roman" w:hAnsi="Times New Roman" w:cs="Times New Roman"/>
                <w:sz w:val="24"/>
                <w:szCs w:val="24"/>
              </w:rPr>
            </w:pPr>
            <w:r w:rsidRPr="005B5F94">
              <w:rPr>
                <w:rFonts w:ascii="Times New Roman" w:hAnsi="Times New Roman" w:cs="Times New Roman"/>
                <w:sz w:val="24"/>
                <w:szCs w:val="24"/>
              </w:rPr>
              <w:t>Регистрационный номер документа</w:t>
            </w:r>
          </w:p>
        </w:tc>
        <w:tc>
          <w:tcPr>
            <w:tcW w:w="3827" w:type="dxa"/>
          </w:tcPr>
          <w:p w:rsidR="005B5F94" w:rsidRPr="005B5F94" w:rsidRDefault="005B5F94" w:rsidP="005B5F94">
            <w:pPr>
              <w:tabs>
                <w:tab w:val="num" w:pos="-78"/>
              </w:tabs>
              <w:spacing w:after="0" w:line="240" w:lineRule="auto"/>
              <w:jc w:val="center"/>
              <w:rPr>
                <w:rFonts w:ascii="Times New Roman" w:hAnsi="Times New Roman" w:cs="Times New Roman"/>
                <w:sz w:val="24"/>
                <w:szCs w:val="24"/>
              </w:rPr>
            </w:pPr>
            <w:r w:rsidRPr="005B5F94">
              <w:rPr>
                <w:rFonts w:ascii="Times New Roman" w:hAnsi="Times New Roman" w:cs="Times New Roman"/>
                <w:sz w:val="24"/>
                <w:szCs w:val="24"/>
              </w:rPr>
              <w:t>№ + ограничительные отметки для номера.</w:t>
            </w:r>
          </w:p>
          <w:p w:rsidR="005B5F94" w:rsidRPr="005B5F94" w:rsidRDefault="005B5F94" w:rsidP="005B5F94">
            <w:pPr>
              <w:tabs>
                <w:tab w:val="num" w:pos="-78"/>
              </w:tabs>
              <w:spacing w:after="0" w:line="240" w:lineRule="auto"/>
              <w:jc w:val="center"/>
              <w:rPr>
                <w:rFonts w:ascii="Times New Roman" w:hAnsi="Times New Roman" w:cs="Times New Roman"/>
                <w:sz w:val="24"/>
                <w:szCs w:val="24"/>
              </w:rPr>
            </w:pPr>
            <w:r w:rsidRPr="005B5F94">
              <w:rPr>
                <w:rFonts w:ascii="Times New Roman" w:hAnsi="Times New Roman" w:cs="Times New Roman"/>
                <w:sz w:val="24"/>
                <w:szCs w:val="24"/>
              </w:rPr>
              <w:t>Форматирование по ширине поля реквизита</w:t>
            </w:r>
          </w:p>
        </w:tc>
        <w:tc>
          <w:tcPr>
            <w:tcW w:w="1393" w:type="dxa"/>
          </w:tcPr>
          <w:p w:rsidR="005B5F94" w:rsidRPr="005B5F94" w:rsidRDefault="005B5F94" w:rsidP="005B5F94">
            <w:pPr>
              <w:tabs>
                <w:tab w:val="num" w:pos="-78"/>
              </w:tabs>
              <w:spacing w:after="0" w:line="240" w:lineRule="auto"/>
              <w:jc w:val="both"/>
              <w:rPr>
                <w:rFonts w:ascii="Times New Roman" w:hAnsi="Times New Roman" w:cs="Times New Roman"/>
                <w:sz w:val="24"/>
                <w:szCs w:val="24"/>
              </w:rPr>
            </w:pPr>
            <w:r w:rsidRPr="005B5F94">
              <w:rPr>
                <w:rFonts w:ascii="Times New Roman" w:hAnsi="Times New Roman" w:cs="Times New Roman"/>
                <w:sz w:val="24"/>
                <w:szCs w:val="24"/>
                <w:lang w:val="en-US"/>
              </w:rPr>
              <w:t>Times</w:t>
            </w:r>
          </w:p>
          <w:p w:rsidR="005B5F94" w:rsidRPr="005B5F94" w:rsidRDefault="005B5F94" w:rsidP="005B5F94">
            <w:pPr>
              <w:tabs>
                <w:tab w:val="num" w:pos="-78"/>
              </w:tabs>
              <w:spacing w:after="0" w:line="240" w:lineRule="auto"/>
              <w:jc w:val="both"/>
              <w:rPr>
                <w:rFonts w:ascii="Times New Roman" w:hAnsi="Times New Roman" w:cs="Times New Roman"/>
                <w:sz w:val="24"/>
                <w:szCs w:val="24"/>
                <w:lang w:val="en-US"/>
              </w:rPr>
            </w:pPr>
            <w:r w:rsidRPr="005B5F94">
              <w:rPr>
                <w:rFonts w:ascii="Times New Roman" w:hAnsi="Times New Roman" w:cs="Times New Roman"/>
                <w:sz w:val="24"/>
                <w:szCs w:val="24"/>
                <w:lang w:val="en-US"/>
              </w:rPr>
              <w:t>New</w:t>
            </w:r>
          </w:p>
          <w:p w:rsidR="005B5F94" w:rsidRPr="005B5F94" w:rsidRDefault="005B5F94" w:rsidP="005B5F94">
            <w:pPr>
              <w:tabs>
                <w:tab w:val="num" w:pos="-78"/>
              </w:tabs>
              <w:spacing w:after="0" w:line="240" w:lineRule="auto"/>
              <w:jc w:val="both"/>
              <w:rPr>
                <w:rFonts w:ascii="Times New Roman" w:hAnsi="Times New Roman" w:cs="Times New Roman"/>
                <w:sz w:val="24"/>
                <w:szCs w:val="24"/>
                <w:lang w:val="en-US"/>
              </w:rPr>
            </w:pPr>
            <w:r w:rsidRPr="005B5F94">
              <w:rPr>
                <w:rFonts w:ascii="Times New Roman" w:hAnsi="Times New Roman" w:cs="Times New Roman"/>
                <w:sz w:val="24"/>
                <w:szCs w:val="24"/>
                <w:lang w:val="en-US"/>
              </w:rPr>
              <w:t>Roman</w:t>
            </w:r>
          </w:p>
          <w:p w:rsidR="005B5F94" w:rsidRPr="005B5F94" w:rsidRDefault="005B5F94" w:rsidP="005B5F94">
            <w:pPr>
              <w:tabs>
                <w:tab w:val="num" w:pos="-78"/>
              </w:tabs>
              <w:spacing w:after="0" w:line="240" w:lineRule="auto"/>
              <w:jc w:val="both"/>
              <w:rPr>
                <w:rFonts w:ascii="Times New Roman" w:hAnsi="Times New Roman" w:cs="Times New Roman"/>
                <w:sz w:val="24"/>
                <w:szCs w:val="24"/>
              </w:rPr>
            </w:pPr>
          </w:p>
        </w:tc>
        <w:tc>
          <w:tcPr>
            <w:tcW w:w="1017" w:type="dxa"/>
          </w:tcPr>
          <w:p w:rsidR="005B5F94" w:rsidRPr="005B5F94" w:rsidRDefault="005B5F94" w:rsidP="005B5F94">
            <w:pPr>
              <w:tabs>
                <w:tab w:val="num" w:pos="-78"/>
              </w:tabs>
              <w:spacing w:after="0" w:line="240" w:lineRule="auto"/>
              <w:jc w:val="center"/>
              <w:rPr>
                <w:rFonts w:ascii="Times New Roman" w:hAnsi="Times New Roman" w:cs="Times New Roman"/>
                <w:sz w:val="24"/>
                <w:szCs w:val="24"/>
              </w:rPr>
            </w:pPr>
            <w:r w:rsidRPr="005B5F94">
              <w:rPr>
                <w:rFonts w:ascii="Times New Roman" w:hAnsi="Times New Roman" w:cs="Times New Roman"/>
                <w:sz w:val="24"/>
                <w:szCs w:val="24"/>
              </w:rPr>
              <w:t>14</w:t>
            </w:r>
          </w:p>
        </w:tc>
        <w:tc>
          <w:tcPr>
            <w:tcW w:w="1772" w:type="dxa"/>
          </w:tcPr>
          <w:p w:rsidR="005B5F94" w:rsidRPr="005B5F94" w:rsidRDefault="005B5F94" w:rsidP="005B5F94">
            <w:pPr>
              <w:tabs>
                <w:tab w:val="num" w:pos="-78"/>
              </w:tabs>
              <w:spacing w:after="0" w:line="240" w:lineRule="auto"/>
              <w:jc w:val="center"/>
              <w:rPr>
                <w:rFonts w:ascii="Times New Roman" w:hAnsi="Times New Roman" w:cs="Times New Roman"/>
                <w:sz w:val="24"/>
                <w:szCs w:val="24"/>
              </w:rPr>
            </w:pPr>
            <w:r w:rsidRPr="005B5F94">
              <w:rPr>
                <w:rFonts w:ascii="Times New Roman" w:hAnsi="Times New Roman" w:cs="Times New Roman"/>
                <w:sz w:val="24"/>
                <w:szCs w:val="24"/>
              </w:rPr>
              <w:t>Располагается на одном уровне с датой документа</w:t>
            </w:r>
          </w:p>
        </w:tc>
      </w:tr>
      <w:tr w:rsidR="005B5F94" w:rsidRPr="005B5F94" w:rsidTr="002C6465">
        <w:tc>
          <w:tcPr>
            <w:tcW w:w="2235" w:type="dxa"/>
          </w:tcPr>
          <w:p w:rsidR="005B5F94" w:rsidRPr="005B5F94" w:rsidRDefault="005B5F94" w:rsidP="005B5F94">
            <w:pPr>
              <w:tabs>
                <w:tab w:val="num" w:pos="-78"/>
              </w:tabs>
              <w:spacing w:after="0" w:line="240" w:lineRule="auto"/>
              <w:rPr>
                <w:rFonts w:ascii="Times New Roman" w:hAnsi="Times New Roman" w:cs="Times New Roman"/>
                <w:sz w:val="24"/>
                <w:szCs w:val="24"/>
              </w:rPr>
            </w:pPr>
            <w:r w:rsidRPr="005B5F94">
              <w:rPr>
                <w:rFonts w:ascii="Times New Roman" w:hAnsi="Times New Roman" w:cs="Times New Roman"/>
                <w:sz w:val="24"/>
                <w:szCs w:val="24"/>
              </w:rPr>
              <w:t>Ссылка на регистрационный номер и дату документа</w:t>
            </w:r>
          </w:p>
        </w:tc>
        <w:tc>
          <w:tcPr>
            <w:tcW w:w="3827" w:type="dxa"/>
          </w:tcPr>
          <w:p w:rsidR="005B5F94" w:rsidRPr="005B5F94" w:rsidRDefault="005B5F94" w:rsidP="005B5F94">
            <w:pPr>
              <w:tabs>
                <w:tab w:val="num" w:pos="-78"/>
              </w:tabs>
              <w:spacing w:after="0" w:line="240" w:lineRule="auto"/>
              <w:jc w:val="center"/>
              <w:rPr>
                <w:rFonts w:ascii="Times New Roman" w:hAnsi="Times New Roman" w:cs="Times New Roman"/>
                <w:sz w:val="24"/>
                <w:szCs w:val="24"/>
              </w:rPr>
            </w:pPr>
            <w:r w:rsidRPr="005B5F94">
              <w:rPr>
                <w:rFonts w:ascii="Times New Roman" w:hAnsi="Times New Roman" w:cs="Times New Roman"/>
                <w:sz w:val="24"/>
                <w:szCs w:val="24"/>
              </w:rPr>
              <w:t>На № + ограничительные отметки для номера.</w:t>
            </w:r>
          </w:p>
          <w:p w:rsidR="005B5F94" w:rsidRPr="005B5F94" w:rsidRDefault="005B5F94" w:rsidP="005B5F94">
            <w:pPr>
              <w:tabs>
                <w:tab w:val="num" w:pos="-78"/>
              </w:tabs>
              <w:spacing w:after="0" w:line="240" w:lineRule="auto"/>
              <w:jc w:val="center"/>
              <w:rPr>
                <w:rFonts w:ascii="Times New Roman" w:hAnsi="Times New Roman" w:cs="Times New Roman"/>
                <w:sz w:val="24"/>
                <w:szCs w:val="24"/>
              </w:rPr>
            </w:pPr>
            <w:proofErr w:type="gramStart"/>
            <w:r w:rsidRPr="005B5F94">
              <w:rPr>
                <w:rFonts w:ascii="Times New Roman" w:hAnsi="Times New Roman" w:cs="Times New Roman"/>
                <w:sz w:val="24"/>
                <w:szCs w:val="24"/>
              </w:rPr>
              <w:t>От + ограничительные отметки для даты</w:t>
            </w:r>
            <w:proofErr w:type="gramEnd"/>
          </w:p>
        </w:tc>
        <w:tc>
          <w:tcPr>
            <w:tcW w:w="1393" w:type="dxa"/>
          </w:tcPr>
          <w:p w:rsidR="005B5F94" w:rsidRPr="005B5F94" w:rsidRDefault="005B5F94" w:rsidP="005B5F94">
            <w:pPr>
              <w:tabs>
                <w:tab w:val="num" w:pos="-78"/>
              </w:tabs>
              <w:spacing w:after="0" w:line="240" w:lineRule="auto"/>
              <w:jc w:val="both"/>
              <w:rPr>
                <w:rFonts w:ascii="Times New Roman" w:hAnsi="Times New Roman" w:cs="Times New Roman"/>
                <w:sz w:val="24"/>
                <w:szCs w:val="24"/>
              </w:rPr>
            </w:pPr>
            <w:r w:rsidRPr="005B5F94">
              <w:rPr>
                <w:rFonts w:ascii="Times New Roman" w:hAnsi="Times New Roman" w:cs="Times New Roman"/>
                <w:sz w:val="24"/>
                <w:szCs w:val="24"/>
                <w:lang w:val="en-US"/>
              </w:rPr>
              <w:t>Times</w:t>
            </w:r>
          </w:p>
          <w:p w:rsidR="005B5F94" w:rsidRPr="005B5F94" w:rsidRDefault="005B5F94" w:rsidP="005B5F94">
            <w:pPr>
              <w:tabs>
                <w:tab w:val="num" w:pos="-78"/>
              </w:tabs>
              <w:spacing w:after="0" w:line="240" w:lineRule="auto"/>
              <w:jc w:val="both"/>
              <w:rPr>
                <w:rFonts w:ascii="Times New Roman" w:hAnsi="Times New Roman" w:cs="Times New Roman"/>
                <w:sz w:val="24"/>
                <w:szCs w:val="24"/>
                <w:lang w:val="en-US"/>
              </w:rPr>
            </w:pPr>
            <w:r w:rsidRPr="005B5F94">
              <w:rPr>
                <w:rFonts w:ascii="Times New Roman" w:hAnsi="Times New Roman" w:cs="Times New Roman"/>
                <w:sz w:val="24"/>
                <w:szCs w:val="24"/>
                <w:lang w:val="en-US"/>
              </w:rPr>
              <w:t>New</w:t>
            </w:r>
          </w:p>
          <w:p w:rsidR="005B5F94" w:rsidRPr="005B5F94" w:rsidRDefault="005B5F94" w:rsidP="005B5F94">
            <w:pPr>
              <w:tabs>
                <w:tab w:val="num" w:pos="-78"/>
              </w:tabs>
              <w:spacing w:after="0" w:line="240" w:lineRule="auto"/>
              <w:jc w:val="both"/>
              <w:rPr>
                <w:rFonts w:ascii="Times New Roman" w:hAnsi="Times New Roman" w:cs="Times New Roman"/>
                <w:sz w:val="24"/>
                <w:szCs w:val="24"/>
                <w:lang w:val="en-US"/>
              </w:rPr>
            </w:pPr>
            <w:r w:rsidRPr="005B5F94">
              <w:rPr>
                <w:rFonts w:ascii="Times New Roman" w:hAnsi="Times New Roman" w:cs="Times New Roman"/>
                <w:sz w:val="24"/>
                <w:szCs w:val="24"/>
                <w:lang w:val="en-US"/>
              </w:rPr>
              <w:t>Roman</w:t>
            </w:r>
          </w:p>
          <w:p w:rsidR="005B5F94" w:rsidRPr="005B5F94" w:rsidRDefault="005B5F94" w:rsidP="005B5F94">
            <w:pPr>
              <w:tabs>
                <w:tab w:val="num" w:pos="-78"/>
              </w:tabs>
              <w:spacing w:after="0" w:line="240" w:lineRule="auto"/>
              <w:jc w:val="both"/>
              <w:rPr>
                <w:rFonts w:ascii="Times New Roman" w:hAnsi="Times New Roman" w:cs="Times New Roman"/>
                <w:sz w:val="24"/>
                <w:szCs w:val="24"/>
              </w:rPr>
            </w:pPr>
          </w:p>
        </w:tc>
        <w:tc>
          <w:tcPr>
            <w:tcW w:w="1017" w:type="dxa"/>
          </w:tcPr>
          <w:p w:rsidR="005B5F94" w:rsidRPr="005B5F94" w:rsidRDefault="005B5F94" w:rsidP="005B5F94">
            <w:pPr>
              <w:tabs>
                <w:tab w:val="num" w:pos="-78"/>
              </w:tabs>
              <w:spacing w:after="0" w:line="240" w:lineRule="auto"/>
              <w:jc w:val="center"/>
              <w:rPr>
                <w:rFonts w:ascii="Times New Roman" w:hAnsi="Times New Roman" w:cs="Times New Roman"/>
                <w:sz w:val="24"/>
                <w:szCs w:val="24"/>
              </w:rPr>
            </w:pPr>
            <w:r w:rsidRPr="005B5F94">
              <w:rPr>
                <w:rFonts w:ascii="Times New Roman" w:hAnsi="Times New Roman" w:cs="Times New Roman"/>
                <w:sz w:val="24"/>
                <w:szCs w:val="24"/>
              </w:rPr>
              <w:t>14</w:t>
            </w:r>
          </w:p>
        </w:tc>
        <w:tc>
          <w:tcPr>
            <w:tcW w:w="1772" w:type="dxa"/>
          </w:tcPr>
          <w:p w:rsidR="005B5F94" w:rsidRPr="005B5F94" w:rsidRDefault="005B5F94" w:rsidP="005B5F94">
            <w:pPr>
              <w:tabs>
                <w:tab w:val="num" w:pos="-78"/>
              </w:tabs>
              <w:spacing w:after="0" w:line="240" w:lineRule="auto"/>
              <w:jc w:val="center"/>
              <w:rPr>
                <w:rFonts w:ascii="Times New Roman" w:hAnsi="Times New Roman" w:cs="Times New Roman"/>
                <w:sz w:val="24"/>
                <w:szCs w:val="24"/>
              </w:rPr>
            </w:pPr>
            <w:r w:rsidRPr="005B5F94">
              <w:rPr>
                <w:rFonts w:ascii="Times New Roman" w:hAnsi="Times New Roman" w:cs="Times New Roman"/>
                <w:sz w:val="24"/>
                <w:szCs w:val="24"/>
              </w:rPr>
              <w:t>Располагаются на одном уровне</w:t>
            </w:r>
          </w:p>
        </w:tc>
      </w:tr>
    </w:tbl>
    <w:p w:rsidR="005B5F94" w:rsidRPr="005B5F94" w:rsidRDefault="005B5F94" w:rsidP="005B5F94">
      <w:pPr>
        <w:keepNext/>
        <w:widowControl w:val="0"/>
        <w:spacing w:after="0" w:line="240" w:lineRule="auto"/>
        <w:ind w:firstLine="709"/>
        <w:jc w:val="both"/>
        <w:outlineLvl w:val="0"/>
        <w:rPr>
          <w:rFonts w:ascii="Times New Roman" w:eastAsia="Times New Roman" w:hAnsi="Times New Roman" w:cs="Times New Roman"/>
          <w:bCs/>
          <w:kern w:val="32"/>
          <w:sz w:val="28"/>
          <w:szCs w:val="28"/>
          <w:lang w:eastAsia="ru-RU"/>
        </w:rPr>
      </w:pPr>
    </w:p>
    <w:p w:rsidR="005B5F94" w:rsidRPr="005B5F94" w:rsidRDefault="005B5F94" w:rsidP="005B5F94">
      <w:pPr>
        <w:keepNext/>
        <w:widowControl w:val="0"/>
        <w:spacing w:after="0" w:line="240" w:lineRule="auto"/>
        <w:ind w:firstLine="709"/>
        <w:jc w:val="both"/>
        <w:outlineLvl w:val="0"/>
        <w:rPr>
          <w:rFonts w:ascii="Times New Roman" w:eastAsia="Times New Roman" w:hAnsi="Times New Roman" w:cs="Times New Roman"/>
          <w:bCs/>
          <w:kern w:val="32"/>
          <w:sz w:val="28"/>
          <w:szCs w:val="28"/>
          <w:lang w:eastAsia="ru-RU"/>
        </w:rPr>
      </w:pPr>
      <w:r w:rsidRPr="005B5F94">
        <w:rPr>
          <w:rFonts w:ascii="Times New Roman" w:eastAsia="Times New Roman" w:hAnsi="Times New Roman" w:cs="Times New Roman"/>
          <w:bCs/>
          <w:kern w:val="32"/>
          <w:sz w:val="28"/>
          <w:szCs w:val="28"/>
          <w:lang w:eastAsia="ru-RU"/>
        </w:rPr>
        <w:t>Все реквизиты центрируются относительно слова УПРАВЛЕНИЕ.</w:t>
      </w:r>
    </w:p>
    <w:p w:rsidR="005B5F94" w:rsidRPr="005B5F94" w:rsidRDefault="005B5F94" w:rsidP="005B5F94">
      <w:pPr>
        <w:tabs>
          <w:tab w:val="num" w:pos="-78"/>
        </w:tabs>
        <w:spacing w:after="0" w:line="240" w:lineRule="auto"/>
        <w:ind w:firstLine="709"/>
        <w:jc w:val="both"/>
        <w:rPr>
          <w:rFonts w:ascii="Times New Roman" w:hAnsi="Times New Roman" w:cs="Times New Roman"/>
          <w:sz w:val="28"/>
          <w:szCs w:val="28"/>
        </w:rPr>
      </w:pPr>
      <w:r w:rsidRPr="005B5F94">
        <w:rPr>
          <w:rFonts w:ascii="Times New Roman" w:hAnsi="Times New Roman" w:cs="Times New Roman"/>
          <w:sz w:val="28"/>
          <w:szCs w:val="28"/>
        </w:rPr>
        <w:t>Образец оформления общего бланка структурного подразделения управления с угловым расположением реквизитов:</w:t>
      </w:r>
    </w:p>
    <w:p w:rsidR="005B5F94" w:rsidRPr="005B5F94" w:rsidRDefault="005B5F94" w:rsidP="005B5F94">
      <w:pPr>
        <w:tabs>
          <w:tab w:val="num" w:pos="-78"/>
        </w:tabs>
        <w:spacing w:after="0" w:line="240" w:lineRule="auto"/>
        <w:ind w:firstLine="709"/>
        <w:jc w:val="both"/>
        <w:rPr>
          <w:rFonts w:ascii="Times New Roman" w:hAnsi="Times New Roman" w:cs="Times New Roman"/>
          <w:sz w:val="28"/>
          <w:szCs w:val="28"/>
        </w:rPr>
      </w:pPr>
    </w:p>
    <w:tbl>
      <w:tblPr>
        <w:tblW w:w="9686" w:type="dxa"/>
        <w:tblLayout w:type="fixed"/>
        <w:tblCellMar>
          <w:left w:w="70" w:type="dxa"/>
          <w:right w:w="70" w:type="dxa"/>
        </w:tblCellMar>
        <w:tblLook w:val="0000" w:firstRow="0" w:lastRow="0" w:firstColumn="0" w:lastColumn="0" w:noHBand="0" w:noVBand="0"/>
      </w:tblPr>
      <w:tblGrid>
        <w:gridCol w:w="925"/>
        <w:gridCol w:w="1418"/>
        <w:gridCol w:w="567"/>
        <w:gridCol w:w="1528"/>
        <w:gridCol w:w="950"/>
        <w:gridCol w:w="4298"/>
      </w:tblGrid>
      <w:tr w:rsidR="005B5F94" w:rsidRPr="005B5F94" w:rsidTr="002C6465">
        <w:trPr>
          <w:cantSplit/>
          <w:trHeight w:val="2824"/>
        </w:trPr>
        <w:tc>
          <w:tcPr>
            <w:tcW w:w="4438" w:type="dxa"/>
            <w:gridSpan w:val="4"/>
          </w:tcPr>
          <w:p w:rsidR="005B5F94" w:rsidRPr="005B5F94" w:rsidRDefault="005B5F94" w:rsidP="005B5F94">
            <w:pPr>
              <w:widowControl w:val="0"/>
              <w:tabs>
                <w:tab w:val="left" w:pos="1350"/>
                <w:tab w:val="left" w:pos="1476"/>
                <w:tab w:val="center" w:pos="2768"/>
              </w:tabs>
              <w:spacing w:after="0" w:line="240" w:lineRule="auto"/>
              <w:jc w:val="center"/>
              <w:outlineLvl w:val="0"/>
              <w:rPr>
                <w:rFonts w:ascii="Times New Roman" w:eastAsia="Times New Roman" w:hAnsi="Times New Roman" w:cs="Times New Roman"/>
                <w:bCs/>
                <w:kern w:val="32"/>
                <w:sz w:val="28"/>
                <w:szCs w:val="28"/>
                <w:lang w:eastAsia="ru-RU"/>
              </w:rPr>
            </w:pPr>
            <w:r w:rsidRPr="005B5F94">
              <w:rPr>
                <w:rFonts w:ascii="Times New Roman" w:eastAsia="Times New Roman" w:hAnsi="Times New Roman" w:cs="Times New Roman"/>
                <w:bCs/>
                <w:kern w:val="32"/>
                <w:sz w:val="28"/>
                <w:szCs w:val="28"/>
                <w:lang w:eastAsia="ru-RU"/>
              </w:rPr>
              <w:lastRenderedPageBreak/>
              <w:t>УПРАВЛЕНИЕ</w:t>
            </w:r>
          </w:p>
          <w:p w:rsidR="005B5F94" w:rsidRPr="005B5F94" w:rsidRDefault="005B5F94" w:rsidP="005B5F94">
            <w:pPr>
              <w:spacing w:after="0" w:line="240" w:lineRule="auto"/>
              <w:jc w:val="center"/>
              <w:rPr>
                <w:rFonts w:ascii="Times New Roman" w:hAnsi="Times New Roman" w:cs="Times New Roman"/>
                <w:sz w:val="28"/>
                <w:szCs w:val="28"/>
              </w:rPr>
            </w:pPr>
            <w:r w:rsidRPr="005B5F94">
              <w:rPr>
                <w:rFonts w:ascii="Times New Roman" w:hAnsi="Times New Roman" w:cs="Times New Roman"/>
                <w:sz w:val="28"/>
                <w:szCs w:val="28"/>
              </w:rPr>
              <w:t>ПО ДЕЛАМ ЗАПИСИ АКТОВ</w:t>
            </w:r>
          </w:p>
          <w:p w:rsidR="005B5F94" w:rsidRPr="005B5F94" w:rsidRDefault="005B5F94" w:rsidP="005B5F94">
            <w:pPr>
              <w:tabs>
                <w:tab w:val="center" w:pos="4677"/>
                <w:tab w:val="right" w:pos="9355"/>
              </w:tabs>
              <w:spacing w:after="0" w:line="240" w:lineRule="auto"/>
              <w:jc w:val="center"/>
              <w:rPr>
                <w:rFonts w:ascii="Times New Roman" w:hAnsi="Times New Roman" w:cs="Times New Roman"/>
                <w:sz w:val="28"/>
                <w:szCs w:val="28"/>
              </w:rPr>
            </w:pPr>
            <w:r w:rsidRPr="005B5F94">
              <w:rPr>
                <w:rFonts w:ascii="Times New Roman" w:hAnsi="Times New Roman" w:cs="Times New Roman"/>
                <w:sz w:val="28"/>
                <w:szCs w:val="28"/>
              </w:rPr>
              <w:t>ГРАЖДАНСКОГО СОСТОЯНИЯ</w:t>
            </w:r>
          </w:p>
          <w:p w:rsidR="005B5F94" w:rsidRPr="005B5F94" w:rsidRDefault="005B5F94" w:rsidP="005B5F94">
            <w:pPr>
              <w:tabs>
                <w:tab w:val="center" w:pos="4677"/>
                <w:tab w:val="right" w:pos="9355"/>
              </w:tabs>
              <w:spacing w:after="0" w:line="240" w:lineRule="auto"/>
              <w:jc w:val="center"/>
              <w:rPr>
                <w:rFonts w:ascii="Times New Roman" w:hAnsi="Times New Roman" w:cs="Times New Roman"/>
                <w:sz w:val="28"/>
                <w:szCs w:val="28"/>
              </w:rPr>
            </w:pPr>
            <w:r w:rsidRPr="005B5F94">
              <w:rPr>
                <w:rFonts w:ascii="Times New Roman" w:hAnsi="Times New Roman" w:cs="Times New Roman"/>
                <w:sz w:val="28"/>
                <w:szCs w:val="28"/>
              </w:rPr>
              <w:t>НОВОСИБИРСКОЙ ОБЛАСТИ</w:t>
            </w:r>
          </w:p>
          <w:p w:rsidR="005B5F94" w:rsidRPr="005B5F94" w:rsidRDefault="005B5F94" w:rsidP="005B5F94">
            <w:pPr>
              <w:tabs>
                <w:tab w:val="center" w:pos="4677"/>
                <w:tab w:val="right" w:pos="9355"/>
              </w:tabs>
              <w:spacing w:after="0" w:line="240" w:lineRule="auto"/>
              <w:jc w:val="center"/>
              <w:rPr>
                <w:rFonts w:ascii="Times New Roman" w:hAnsi="Times New Roman" w:cs="Times New Roman"/>
                <w:b/>
                <w:sz w:val="28"/>
                <w:szCs w:val="28"/>
              </w:rPr>
            </w:pPr>
            <w:r w:rsidRPr="005B5F94">
              <w:rPr>
                <w:rFonts w:ascii="Times New Roman" w:hAnsi="Times New Roman" w:cs="Times New Roman"/>
                <w:sz w:val="28"/>
                <w:szCs w:val="28"/>
              </w:rPr>
              <w:t>(УПРАВЛЕНИЕ ПО ДЕЛАМ ЗАГС НОВОСИБИРСКОЙ ОБЛАСТИ)</w:t>
            </w:r>
          </w:p>
          <w:p w:rsidR="005B5F94" w:rsidRPr="005B5F94" w:rsidRDefault="005B5F94" w:rsidP="005B5F94">
            <w:pPr>
              <w:tabs>
                <w:tab w:val="center" w:pos="4677"/>
                <w:tab w:val="right" w:pos="9355"/>
              </w:tabs>
              <w:spacing w:after="0" w:line="240" w:lineRule="auto"/>
              <w:jc w:val="center"/>
              <w:rPr>
                <w:rFonts w:ascii="Times New Roman" w:hAnsi="Times New Roman" w:cs="Times New Roman"/>
                <w:b/>
                <w:sz w:val="28"/>
                <w:szCs w:val="28"/>
              </w:rPr>
            </w:pPr>
          </w:p>
          <w:p w:rsidR="005B5F94" w:rsidRPr="005B5F94" w:rsidRDefault="005B5F94" w:rsidP="005B5F94">
            <w:pPr>
              <w:tabs>
                <w:tab w:val="center" w:pos="4677"/>
                <w:tab w:val="right" w:pos="9355"/>
              </w:tabs>
              <w:spacing w:after="0" w:line="240" w:lineRule="auto"/>
              <w:jc w:val="center"/>
              <w:rPr>
                <w:rFonts w:ascii="Times New Roman" w:hAnsi="Times New Roman" w:cs="Times New Roman"/>
                <w:b/>
                <w:sz w:val="28"/>
                <w:szCs w:val="28"/>
              </w:rPr>
            </w:pPr>
            <w:r w:rsidRPr="005B5F94">
              <w:rPr>
                <w:rFonts w:ascii="Times New Roman" w:hAnsi="Times New Roman" w:cs="Times New Roman"/>
                <w:b/>
                <w:sz w:val="28"/>
                <w:szCs w:val="28"/>
              </w:rPr>
              <w:t>Отдел комплектования, обработки, выдачи и хранения документов</w:t>
            </w:r>
          </w:p>
          <w:p w:rsidR="005B5F94" w:rsidRPr="005B5F94" w:rsidRDefault="005B5F94" w:rsidP="005B5F94">
            <w:pPr>
              <w:tabs>
                <w:tab w:val="center" w:pos="4677"/>
                <w:tab w:val="right" w:pos="9355"/>
              </w:tabs>
              <w:spacing w:after="0" w:line="240" w:lineRule="auto"/>
              <w:jc w:val="center"/>
              <w:rPr>
                <w:rFonts w:ascii="Times New Roman" w:hAnsi="Times New Roman" w:cs="Times New Roman"/>
                <w:b/>
                <w:sz w:val="28"/>
                <w:szCs w:val="28"/>
              </w:rPr>
            </w:pPr>
          </w:p>
          <w:p w:rsidR="005B5F94" w:rsidRPr="005B5F94" w:rsidRDefault="005B5F94" w:rsidP="005B5F94">
            <w:pPr>
              <w:tabs>
                <w:tab w:val="center" w:pos="4677"/>
                <w:tab w:val="right" w:pos="9355"/>
              </w:tabs>
              <w:spacing w:after="0" w:line="240" w:lineRule="auto"/>
              <w:jc w:val="center"/>
              <w:rPr>
                <w:rFonts w:ascii="Times New Roman" w:hAnsi="Times New Roman" w:cs="Times New Roman"/>
              </w:rPr>
            </w:pPr>
            <w:proofErr w:type="spellStart"/>
            <w:r w:rsidRPr="005B5F94">
              <w:rPr>
                <w:rFonts w:ascii="Times New Roman" w:hAnsi="Times New Roman" w:cs="Times New Roman"/>
              </w:rPr>
              <w:t>Серебренниковская</w:t>
            </w:r>
            <w:proofErr w:type="spellEnd"/>
            <w:r w:rsidRPr="005B5F94">
              <w:rPr>
                <w:rFonts w:ascii="Times New Roman" w:hAnsi="Times New Roman" w:cs="Times New Roman"/>
              </w:rPr>
              <w:t xml:space="preserve"> ул., </w:t>
            </w:r>
            <w:r w:rsidR="00237F55">
              <w:rPr>
                <w:rFonts w:ascii="Times New Roman" w:hAnsi="Times New Roman" w:cs="Times New Roman"/>
              </w:rPr>
              <w:t xml:space="preserve">д. </w:t>
            </w:r>
            <w:r w:rsidRPr="005B5F94">
              <w:rPr>
                <w:rFonts w:ascii="Times New Roman" w:hAnsi="Times New Roman" w:cs="Times New Roman"/>
              </w:rPr>
              <w:t>21,</w:t>
            </w:r>
            <w:r w:rsidR="00237F55">
              <w:rPr>
                <w:rFonts w:ascii="Times New Roman" w:hAnsi="Times New Roman" w:cs="Times New Roman"/>
              </w:rPr>
              <w:t xml:space="preserve">                        </w:t>
            </w:r>
            <w:r w:rsidRPr="005B5F94">
              <w:rPr>
                <w:rFonts w:ascii="Times New Roman" w:hAnsi="Times New Roman" w:cs="Times New Roman"/>
              </w:rPr>
              <w:t xml:space="preserve"> г. Новосибирск, 630007</w:t>
            </w:r>
          </w:p>
          <w:p w:rsidR="005B5F94" w:rsidRDefault="00237F55" w:rsidP="005B5F94">
            <w:pPr>
              <w:tabs>
                <w:tab w:val="center" w:pos="4677"/>
                <w:tab w:val="right" w:pos="9355"/>
              </w:tabs>
              <w:spacing w:after="0" w:line="240" w:lineRule="auto"/>
              <w:jc w:val="center"/>
              <w:rPr>
                <w:rFonts w:ascii="Times New Roman" w:hAnsi="Times New Roman" w:cs="Times New Roman"/>
              </w:rPr>
            </w:pPr>
            <w:r>
              <w:rPr>
                <w:rFonts w:ascii="Times New Roman" w:hAnsi="Times New Roman" w:cs="Times New Roman"/>
              </w:rPr>
              <w:t>Тел.</w:t>
            </w:r>
            <w:r w:rsidR="005B5F94" w:rsidRPr="005B5F94">
              <w:rPr>
                <w:rFonts w:ascii="Times New Roman" w:hAnsi="Times New Roman" w:cs="Times New Roman"/>
              </w:rPr>
              <w:t xml:space="preserve"> 223-37-96, 223-04-97</w:t>
            </w:r>
          </w:p>
          <w:p w:rsidR="00237F55" w:rsidRPr="005B5F94" w:rsidRDefault="002D6B14" w:rsidP="005B5F94">
            <w:pPr>
              <w:tabs>
                <w:tab w:val="center" w:pos="4677"/>
                <w:tab w:val="right" w:pos="9355"/>
              </w:tabs>
              <w:spacing w:after="0" w:line="240" w:lineRule="auto"/>
              <w:jc w:val="center"/>
              <w:rPr>
                <w:rFonts w:ascii="Times New Roman" w:hAnsi="Times New Roman" w:cs="Times New Roman"/>
              </w:rPr>
            </w:pPr>
            <w:r>
              <w:rPr>
                <w:rFonts w:ascii="Times New Roman" w:hAnsi="Times New Roman" w:cs="Times New Roman"/>
              </w:rPr>
              <w:t>Ф</w:t>
            </w:r>
            <w:r w:rsidR="00237F55">
              <w:rPr>
                <w:rFonts w:ascii="Times New Roman" w:hAnsi="Times New Roman" w:cs="Times New Roman"/>
              </w:rPr>
              <w:t>акс 252-05-16</w:t>
            </w:r>
          </w:p>
          <w:p w:rsidR="005B5F94" w:rsidRPr="005B5F94" w:rsidRDefault="005B5F94" w:rsidP="005B5F94">
            <w:pPr>
              <w:tabs>
                <w:tab w:val="center" w:pos="4677"/>
                <w:tab w:val="right" w:pos="9355"/>
              </w:tabs>
              <w:spacing w:after="0" w:line="240" w:lineRule="auto"/>
              <w:jc w:val="center"/>
              <w:rPr>
                <w:rFonts w:ascii="Times New Roman" w:hAnsi="Times New Roman" w:cs="Times New Roman"/>
                <w:sz w:val="28"/>
                <w:szCs w:val="28"/>
              </w:rPr>
            </w:pPr>
          </w:p>
        </w:tc>
        <w:tc>
          <w:tcPr>
            <w:tcW w:w="950" w:type="dxa"/>
          </w:tcPr>
          <w:p w:rsidR="005B5F94" w:rsidRPr="005B5F94" w:rsidRDefault="005B5F94" w:rsidP="005B5F94">
            <w:pPr>
              <w:spacing w:after="0" w:line="240" w:lineRule="auto"/>
              <w:rPr>
                <w:rFonts w:ascii="Times New Roman" w:hAnsi="Times New Roman" w:cs="Times New Roman"/>
                <w:b/>
                <w:sz w:val="28"/>
                <w:szCs w:val="28"/>
              </w:rPr>
            </w:pPr>
          </w:p>
        </w:tc>
        <w:tc>
          <w:tcPr>
            <w:tcW w:w="4298" w:type="dxa"/>
            <w:vMerge w:val="restart"/>
          </w:tcPr>
          <w:p w:rsidR="005B5F94" w:rsidRPr="005B5F94" w:rsidRDefault="005B5F94" w:rsidP="005B5F94">
            <w:pPr>
              <w:spacing w:after="0" w:line="240" w:lineRule="auto"/>
              <w:rPr>
                <w:rFonts w:ascii="Times New Roman" w:eastAsia="Times New Roman" w:hAnsi="Times New Roman" w:cs="Times New Roman"/>
                <w:sz w:val="28"/>
                <w:szCs w:val="28"/>
                <w:lang w:eastAsia="ru-RU"/>
              </w:rPr>
            </w:pPr>
          </w:p>
        </w:tc>
      </w:tr>
      <w:tr w:rsidR="005B5F94" w:rsidRPr="005B5F94" w:rsidTr="002C6465">
        <w:trPr>
          <w:cantSplit/>
          <w:trHeight w:val="425"/>
        </w:trPr>
        <w:tc>
          <w:tcPr>
            <w:tcW w:w="925" w:type="dxa"/>
            <w:tcBorders>
              <w:bottom w:val="single" w:sz="4" w:space="0" w:color="auto"/>
            </w:tcBorders>
          </w:tcPr>
          <w:p w:rsidR="005B5F94" w:rsidRPr="005B5F94" w:rsidRDefault="005B5F94" w:rsidP="005B5F94">
            <w:pPr>
              <w:tabs>
                <w:tab w:val="left" w:pos="2304"/>
              </w:tabs>
              <w:spacing w:after="0" w:line="240" w:lineRule="auto"/>
              <w:jc w:val="center"/>
              <w:rPr>
                <w:rFonts w:ascii="Times New Roman" w:hAnsi="Times New Roman" w:cs="Times New Roman"/>
                <w:sz w:val="28"/>
                <w:szCs w:val="28"/>
                <w:u w:val="single"/>
              </w:rPr>
            </w:pPr>
          </w:p>
        </w:tc>
        <w:tc>
          <w:tcPr>
            <w:tcW w:w="1418" w:type="dxa"/>
            <w:tcBorders>
              <w:bottom w:val="single" w:sz="4" w:space="0" w:color="auto"/>
            </w:tcBorders>
            <w:vAlign w:val="bottom"/>
          </w:tcPr>
          <w:p w:rsidR="005B5F94" w:rsidRPr="005B5F94" w:rsidRDefault="005B5F94" w:rsidP="005B5F94">
            <w:pPr>
              <w:tabs>
                <w:tab w:val="left" w:pos="2304"/>
              </w:tabs>
              <w:spacing w:after="0" w:line="240" w:lineRule="auto"/>
              <w:rPr>
                <w:rFonts w:ascii="Times New Roman" w:eastAsia="Times New Roman" w:hAnsi="Times New Roman" w:cs="Times New Roman"/>
                <w:sz w:val="28"/>
                <w:szCs w:val="28"/>
                <w:lang w:eastAsia="ru-RU"/>
              </w:rPr>
            </w:pPr>
          </w:p>
        </w:tc>
        <w:tc>
          <w:tcPr>
            <w:tcW w:w="567" w:type="dxa"/>
            <w:vAlign w:val="bottom"/>
          </w:tcPr>
          <w:p w:rsidR="005B5F94" w:rsidRPr="005B5F94" w:rsidRDefault="005B5F94" w:rsidP="005B5F94">
            <w:pPr>
              <w:tabs>
                <w:tab w:val="left" w:pos="2304"/>
              </w:tabs>
              <w:spacing w:after="0" w:line="240" w:lineRule="auto"/>
              <w:jc w:val="center"/>
              <w:rPr>
                <w:rFonts w:ascii="Times New Roman" w:hAnsi="Times New Roman" w:cs="Times New Roman"/>
                <w:sz w:val="28"/>
                <w:szCs w:val="28"/>
              </w:rPr>
            </w:pPr>
            <w:r w:rsidRPr="005B5F94">
              <w:rPr>
                <w:rFonts w:ascii="Times New Roman" w:hAnsi="Times New Roman" w:cs="Times New Roman"/>
                <w:sz w:val="28"/>
                <w:szCs w:val="28"/>
              </w:rPr>
              <w:t>№</w:t>
            </w:r>
          </w:p>
        </w:tc>
        <w:tc>
          <w:tcPr>
            <w:tcW w:w="1528" w:type="dxa"/>
            <w:tcBorders>
              <w:bottom w:val="single" w:sz="4" w:space="0" w:color="auto"/>
            </w:tcBorders>
            <w:vAlign w:val="center"/>
          </w:tcPr>
          <w:p w:rsidR="005B5F94" w:rsidRPr="005B5F94" w:rsidRDefault="005B5F94" w:rsidP="005B5F94">
            <w:pPr>
              <w:tabs>
                <w:tab w:val="left" w:pos="2304"/>
              </w:tabs>
              <w:spacing w:after="0" w:line="240" w:lineRule="auto"/>
              <w:rPr>
                <w:rFonts w:ascii="Times New Roman" w:hAnsi="Times New Roman" w:cs="Times New Roman"/>
                <w:sz w:val="28"/>
                <w:szCs w:val="28"/>
              </w:rPr>
            </w:pPr>
          </w:p>
        </w:tc>
        <w:tc>
          <w:tcPr>
            <w:tcW w:w="950" w:type="dxa"/>
          </w:tcPr>
          <w:p w:rsidR="005B5F94" w:rsidRPr="005B5F94" w:rsidRDefault="005B5F94" w:rsidP="005B5F94">
            <w:pPr>
              <w:spacing w:after="0" w:line="240" w:lineRule="auto"/>
              <w:jc w:val="center"/>
              <w:rPr>
                <w:rFonts w:ascii="Times New Roman" w:hAnsi="Times New Roman" w:cs="Times New Roman"/>
                <w:sz w:val="28"/>
                <w:szCs w:val="28"/>
              </w:rPr>
            </w:pPr>
          </w:p>
        </w:tc>
        <w:tc>
          <w:tcPr>
            <w:tcW w:w="4298" w:type="dxa"/>
            <w:vMerge/>
          </w:tcPr>
          <w:p w:rsidR="005B5F94" w:rsidRPr="005B5F94" w:rsidRDefault="005B5F94" w:rsidP="005B5F94">
            <w:pPr>
              <w:spacing w:after="0" w:line="240" w:lineRule="auto"/>
              <w:jc w:val="center"/>
              <w:rPr>
                <w:rFonts w:ascii="Times New Roman" w:hAnsi="Times New Roman" w:cs="Times New Roman"/>
                <w:sz w:val="28"/>
                <w:szCs w:val="28"/>
              </w:rPr>
            </w:pPr>
          </w:p>
        </w:tc>
      </w:tr>
      <w:tr w:rsidR="005B5F94" w:rsidRPr="005B5F94" w:rsidTr="002C6465">
        <w:trPr>
          <w:cantSplit/>
          <w:trHeight w:val="212"/>
        </w:trPr>
        <w:tc>
          <w:tcPr>
            <w:tcW w:w="925" w:type="dxa"/>
            <w:tcBorders>
              <w:top w:val="single" w:sz="4" w:space="0" w:color="auto"/>
            </w:tcBorders>
            <w:vAlign w:val="bottom"/>
          </w:tcPr>
          <w:p w:rsidR="005B5F94" w:rsidRPr="005B5F94" w:rsidRDefault="005B5F94" w:rsidP="005B5F94">
            <w:pPr>
              <w:spacing w:after="0" w:line="240" w:lineRule="auto"/>
              <w:rPr>
                <w:rFonts w:ascii="Times New Roman" w:hAnsi="Times New Roman" w:cs="Times New Roman"/>
                <w:sz w:val="28"/>
                <w:szCs w:val="28"/>
              </w:rPr>
            </w:pPr>
            <w:r w:rsidRPr="005B5F94">
              <w:rPr>
                <w:rFonts w:ascii="Times New Roman" w:hAnsi="Times New Roman" w:cs="Times New Roman"/>
                <w:sz w:val="28"/>
                <w:szCs w:val="28"/>
              </w:rPr>
              <w:t>На №</w:t>
            </w:r>
          </w:p>
        </w:tc>
        <w:tc>
          <w:tcPr>
            <w:tcW w:w="1418" w:type="dxa"/>
            <w:tcBorders>
              <w:top w:val="single" w:sz="4" w:space="0" w:color="auto"/>
              <w:bottom w:val="single" w:sz="4" w:space="0" w:color="auto"/>
            </w:tcBorders>
            <w:vAlign w:val="bottom"/>
          </w:tcPr>
          <w:p w:rsidR="005B5F94" w:rsidRPr="005B5F94" w:rsidRDefault="005B5F94" w:rsidP="005B5F94">
            <w:pPr>
              <w:spacing w:after="0" w:line="240" w:lineRule="auto"/>
              <w:rPr>
                <w:rFonts w:ascii="Times New Roman" w:eastAsia="Times New Roman" w:hAnsi="Times New Roman" w:cs="Times New Roman"/>
                <w:b/>
                <w:sz w:val="28"/>
                <w:szCs w:val="28"/>
                <w:lang w:eastAsia="ru-RU"/>
              </w:rPr>
            </w:pPr>
          </w:p>
        </w:tc>
        <w:tc>
          <w:tcPr>
            <w:tcW w:w="567" w:type="dxa"/>
            <w:vAlign w:val="bottom"/>
          </w:tcPr>
          <w:p w:rsidR="005B5F94" w:rsidRPr="005B5F94" w:rsidRDefault="005B5F94" w:rsidP="005B5F94">
            <w:pPr>
              <w:spacing w:after="0" w:line="240" w:lineRule="auto"/>
              <w:ind w:firstLine="72"/>
              <w:rPr>
                <w:rFonts w:ascii="Times New Roman" w:hAnsi="Times New Roman" w:cs="Times New Roman"/>
                <w:sz w:val="28"/>
                <w:szCs w:val="28"/>
                <w:vertAlign w:val="subscript"/>
              </w:rPr>
            </w:pPr>
            <w:r w:rsidRPr="005B5F94">
              <w:rPr>
                <w:rFonts w:ascii="Times New Roman" w:hAnsi="Times New Roman" w:cs="Times New Roman"/>
                <w:sz w:val="28"/>
                <w:szCs w:val="28"/>
              </w:rPr>
              <w:t>от</w:t>
            </w:r>
          </w:p>
        </w:tc>
        <w:tc>
          <w:tcPr>
            <w:tcW w:w="1528" w:type="dxa"/>
            <w:tcBorders>
              <w:top w:val="single" w:sz="4" w:space="0" w:color="auto"/>
              <w:bottom w:val="single" w:sz="4" w:space="0" w:color="auto"/>
            </w:tcBorders>
            <w:vAlign w:val="center"/>
          </w:tcPr>
          <w:p w:rsidR="005B5F94" w:rsidRPr="005B5F94" w:rsidRDefault="005B5F94" w:rsidP="005B5F94">
            <w:pPr>
              <w:spacing w:after="0" w:line="240" w:lineRule="auto"/>
              <w:rPr>
                <w:rFonts w:ascii="Times New Roman" w:hAnsi="Times New Roman" w:cs="Times New Roman"/>
                <w:sz w:val="28"/>
                <w:szCs w:val="28"/>
              </w:rPr>
            </w:pPr>
          </w:p>
        </w:tc>
        <w:tc>
          <w:tcPr>
            <w:tcW w:w="950" w:type="dxa"/>
          </w:tcPr>
          <w:p w:rsidR="005B5F94" w:rsidRPr="005B5F94" w:rsidRDefault="005B5F94" w:rsidP="005B5F94">
            <w:pPr>
              <w:spacing w:after="0" w:line="240" w:lineRule="auto"/>
              <w:jc w:val="center"/>
              <w:rPr>
                <w:rFonts w:ascii="Times New Roman" w:hAnsi="Times New Roman" w:cs="Times New Roman"/>
                <w:sz w:val="28"/>
                <w:szCs w:val="28"/>
              </w:rPr>
            </w:pPr>
          </w:p>
        </w:tc>
        <w:tc>
          <w:tcPr>
            <w:tcW w:w="4298" w:type="dxa"/>
            <w:vMerge/>
          </w:tcPr>
          <w:p w:rsidR="005B5F94" w:rsidRPr="005B5F94" w:rsidRDefault="005B5F94" w:rsidP="005B5F94">
            <w:pPr>
              <w:spacing w:after="0" w:line="240" w:lineRule="auto"/>
              <w:jc w:val="center"/>
              <w:rPr>
                <w:rFonts w:ascii="Times New Roman" w:hAnsi="Times New Roman" w:cs="Times New Roman"/>
                <w:sz w:val="28"/>
                <w:szCs w:val="28"/>
              </w:rPr>
            </w:pPr>
          </w:p>
        </w:tc>
      </w:tr>
    </w:tbl>
    <w:p w:rsidR="005B5F94" w:rsidRPr="005B5F94" w:rsidRDefault="005B5F94" w:rsidP="005B5F94">
      <w:pPr>
        <w:tabs>
          <w:tab w:val="num" w:pos="-78"/>
        </w:tabs>
        <w:spacing w:after="0" w:line="240" w:lineRule="auto"/>
        <w:ind w:firstLine="709"/>
        <w:jc w:val="both"/>
        <w:rPr>
          <w:rFonts w:ascii="Times New Roman" w:hAnsi="Times New Roman" w:cs="Times New Roman"/>
          <w:sz w:val="28"/>
          <w:szCs w:val="28"/>
        </w:rPr>
      </w:pPr>
    </w:p>
    <w:p w:rsidR="005B5F94" w:rsidRPr="005B5F94" w:rsidRDefault="005B5F94" w:rsidP="005B5F94">
      <w:pPr>
        <w:tabs>
          <w:tab w:val="num" w:pos="-78"/>
        </w:tabs>
        <w:spacing w:after="0" w:line="240" w:lineRule="auto"/>
        <w:ind w:firstLine="709"/>
        <w:jc w:val="both"/>
        <w:rPr>
          <w:rFonts w:ascii="Times New Roman" w:hAnsi="Times New Roman" w:cs="Times New Roman"/>
          <w:sz w:val="28"/>
          <w:szCs w:val="28"/>
        </w:rPr>
      </w:pPr>
      <w:r w:rsidRPr="005B5F94">
        <w:rPr>
          <w:rFonts w:ascii="Times New Roman" w:hAnsi="Times New Roman" w:cs="Times New Roman"/>
          <w:sz w:val="28"/>
          <w:szCs w:val="28"/>
        </w:rPr>
        <w:t>Общий бланк структурного подразделения управления изготавливается с продольным или угловым расположением реквизитов.</w:t>
      </w:r>
    </w:p>
    <w:p w:rsidR="005B5F94" w:rsidRPr="005B5F94" w:rsidRDefault="005B5F94" w:rsidP="005B5F94">
      <w:pPr>
        <w:tabs>
          <w:tab w:val="num" w:pos="-78"/>
        </w:tabs>
        <w:spacing w:after="0" w:line="240" w:lineRule="auto"/>
        <w:ind w:firstLine="709"/>
        <w:jc w:val="both"/>
        <w:rPr>
          <w:rFonts w:ascii="Times New Roman" w:hAnsi="Times New Roman" w:cs="Times New Roman"/>
          <w:sz w:val="28"/>
          <w:szCs w:val="28"/>
        </w:rPr>
      </w:pPr>
    </w:p>
    <w:tbl>
      <w:tblPr>
        <w:tblW w:w="1024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951"/>
        <w:gridCol w:w="3786"/>
        <w:gridCol w:w="1459"/>
        <w:gridCol w:w="1068"/>
        <w:gridCol w:w="1980"/>
      </w:tblGrid>
      <w:tr w:rsidR="005B5F94" w:rsidRPr="005B5F94" w:rsidTr="002D6B14">
        <w:tc>
          <w:tcPr>
            <w:tcW w:w="1951" w:type="dxa"/>
          </w:tcPr>
          <w:p w:rsidR="005B5F94" w:rsidRPr="005B5F94" w:rsidRDefault="005B5F94" w:rsidP="005B5F94">
            <w:pPr>
              <w:tabs>
                <w:tab w:val="num" w:pos="-78"/>
              </w:tabs>
              <w:spacing w:after="0" w:line="240" w:lineRule="auto"/>
              <w:jc w:val="center"/>
              <w:rPr>
                <w:rFonts w:ascii="Times New Roman" w:hAnsi="Times New Roman" w:cs="Times New Roman"/>
                <w:sz w:val="24"/>
                <w:szCs w:val="24"/>
              </w:rPr>
            </w:pPr>
            <w:r w:rsidRPr="005B5F94">
              <w:rPr>
                <w:rFonts w:ascii="Times New Roman" w:hAnsi="Times New Roman" w:cs="Times New Roman"/>
                <w:sz w:val="24"/>
                <w:szCs w:val="24"/>
              </w:rPr>
              <w:t>Наименование реквизита</w:t>
            </w:r>
          </w:p>
        </w:tc>
        <w:tc>
          <w:tcPr>
            <w:tcW w:w="3786" w:type="dxa"/>
          </w:tcPr>
          <w:p w:rsidR="005B5F94" w:rsidRPr="005B5F94" w:rsidRDefault="005B5F94" w:rsidP="005B5F94">
            <w:pPr>
              <w:tabs>
                <w:tab w:val="num" w:pos="-78"/>
              </w:tabs>
              <w:spacing w:after="0" w:line="240" w:lineRule="auto"/>
              <w:jc w:val="center"/>
              <w:rPr>
                <w:rFonts w:ascii="Times New Roman" w:hAnsi="Times New Roman" w:cs="Times New Roman"/>
                <w:sz w:val="24"/>
                <w:szCs w:val="24"/>
              </w:rPr>
            </w:pPr>
            <w:r w:rsidRPr="005B5F94">
              <w:rPr>
                <w:rFonts w:ascii="Times New Roman" w:hAnsi="Times New Roman" w:cs="Times New Roman"/>
                <w:sz w:val="24"/>
                <w:szCs w:val="24"/>
              </w:rPr>
              <w:t>Слова и отметки, составляющие реквизит</w:t>
            </w:r>
          </w:p>
        </w:tc>
        <w:tc>
          <w:tcPr>
            <w:tcW w:w="1459" w:type="dxa"/>
          </w:tcPr>
          <w:p w:rsidR="005B5F94" w:rsidRPr="005B5F94" w:rsidRDefault="005B5F94" w:rsidP="005B5F94">
            <w:pPr>
              <w:tabs>
                <w:tab w:val="num" w:pos="-78"/>
              </w:tabs>
              <w:spacing w:after="0" w:line="240" w:lineRule="auto"/>
              <w:jc w:val="center"/>
              <w:rPr>
                <w:rFonts w:ascii="Times New Roman" w:hAnsi="Times New Roman" w:cs="Times New Roman"/>
                <w:sz w:val="24"/>
                <w:szCs w:val="24"/>
              </w:rPr>
            </w:pPr>
            <w:r w:rsidRPr="005B5F94">
              <w:rPr>
                <w:rFonts w:ascii="Times New Roman" w:hAnsi="Times New Roman" w:cs="Times New Roman"/>
                <w:sz w:val="24"/>
                <w:szCs w:val="24"/>
              </w:rPr>
              <w:t>Шрифт</w:t>
            </w:r>
          </w:p>
        </w:tc>
        <w:tc>
          <w:tcPr>
            <w:tcW w:w="1068" w:type="dxa"/>
          </w:tcPr>
          <w:p w:rsidR="005B5F94" w:rsidRPr="005B5F94" w:rsidRDefault="005B5F94" w:rsidP="005B5F94">
            <w:pPr>
              <w:tabs>
                <w:tab w:val="num" w:pos="-78"/>
              </w:tabs>
              <w:spacing w:after="0" w:line="240" w:lineRule="auto"/>
              <w:jc w:val="center"/>
              <w:rPr>
                <w:rFonts w:ascii="Times New Roman" w:hAnsi="Times New Roman" w:cs="Times New Roman"/>
                <w:sz w:val="24"/>
                <w:szCs w:val="24"/>
              </w:rPr>
            </w:pPr>
            <w:r w:rsidRPr="005B5F94">
              <w:rPr>
                <w:rFonts w:ascii="Times New Roman" w:hAnsi="Times New Roman" w:cs="Times New Roman"/>
                <w:sz w:val="24"/>
                <w:szCs w:val="24"/>
              </w:rPr>
              <w:t>Размер</w:t>
            </w:r>
          </w:p>
          <w:p w:rsidR="005B5F94" w:rsidRPr="005B5F94" w:rsidRDefault="005B5F94" w:rsidP="005B5F94">
            <w:pPr>
              <w:tabs>
                <w:tab w:val="num" w:pos="-78"/>
              </w:tabs>
              <w:spacing w:after="0" w:line="240" w:lineRule="auto"/>
              <w:jc w:val="center"/>
              <w:rPr>
                <w:rFonts w:ascii="Times New Roman" w:hAnsi="Times New Roman" w:cs="Times New Roman"/>
                <w:sz w:val="24"/>
                <w:szCs w:val="24"/>
              </w:rPr>
            </w:pPr>
            <w:r w:rsidRPr="005B5F94">
              <w:rPr>
                <w:rFonts w:ascii="Times New Roman" w:hAnsi="Times New Roman" w:cs="Times New Roman"/>
                <w:sz w:val="24"/>
                <w:szCs w:val="24"/>
              </w:rPr>
              <w:t>шрифта</w:t>
            </w:r>
          </w:p>
        </w:tc>
        <w:tc>
          <w:tcPr>
            <w:tcW w:w="1980" w:type="dxa"/>
          </w:tcPr>
          <w:p w:rsidR="005B5F94" w:rsidRPr="005B5F94" w:rsidRDefault="005B5F94" w:rsidP="005B5F94">
            <w:pPr>
              <w:tabs>
                <w:tab w:val="num" w:pos="-78"/>
              </w:tabs>
              <w:spacing w:after="0" w:line="240" w:lineRule="auto"/>
              <w:jc w:val="center"/>
              <w:rPr>
                <w:rFonts w:ascii="Times New Roman" w:hAnsi="Times New Roman" w:cs="Times New Roman"/>
                <w:sz w:val="24"/>
                <w:szCs w:val="24"/>
              </w:rPr>
            </w:pPr>
            <w:r w:rsidRPr="005B5F94">
              <w:rPr>
                <w:rFonts w:ascii="Times New Roman" w:hAnsi="Times New Roman" w:cs="Times New Roman"/>
                <w:sz w:val="24"/>
                <w:szCs w:val="24"/>
              </w:rPr>
              <w:t>Примечание</w:t>
            </w:r>
          </w:p>
        </w:tc>
      </w:tr>
      <w:tr w:rsidR="005B5F94" w:rsidRPr="005B5F94" w:rsidTr="002D6B14">
        <w:tc>
          <w:tcPr>
            <w:tcW w:w="1951" w:type="dxa"/>
          </w:tcPr>
          <w:p w:rsidR="005B5F94" w:rsidRPr="005B5F94" w:rsidRDefault="005B5F94" w:rsidP="005B5F94">
            <w:pPr>
              <w:tabs>
                <w:tab w:val="num" w:pos="-78"/>
              </w:tabs>
              <w:spacing w:after="0" w:line="240" w:lineRule="auto"/>
              <w:jc w:val="both"/>
              <w:rPr>
                <w:rFonts w:ascii="Times New Roman" w:hAnsi="Times New Roman" w:cs="Times New Roman"/>
                <w:sz w:val="24"/>
                <w:szCs w:val="24"/>
              </w:rPr>
            </w:pPr>
            <w:r w:rsidRPr="005B5F94">
              <w:rPr>
                <w:rFonts w:ascii="Times New Roman" w:hAnsi="Times New Roman" w:cs="Times New Roman"/>
                <w:sz w:val="24"/>
                <w:szCs w:val="24"/>
              </w:rPr>
              <w:t>Наименование структурного подразделения управления</w:t>
            </w:r>
          </w:p>
        </w:tc>
        <w:tc>
          <w:tcPr>
            <w:tcW w:w="3786" w:type="dxa"/>
          </w:tcPr>
          <w:p w:rsidR="005B5F94" w:rsidRPr="005B5F94" w:rsidRDefault="005B5F94" w:rsidP="005B5F94">
            <w:pPr>
              <w:tabs>
                <w:tab w:val="num" w:pos="-78"/>
              </w:tabs>
              <w:spacing w:after="0" w:line="240" w:lineRule="auto"/>
              <w:jc w:val="center"/>
              <w:rPr>
                <w:rFonts w:ascii="Times New Roman" w:hAnsi="Times New Roman" w:cs="Times New Roman"/>
                <w:sz w:val="24"/>
                <w:szCs w:val="24"/>
              </w:rPr>
            </w:pPr>
            <w:r w:rsidRPr="005B5F94">
              <w:rPr>
                <w:rFonts w:ascii="Times New Roman" w:hAnsi="Times New Roman" w:cs="Times New Roman"/>
                <w:sz w:val="24"/>
                <w:szCs w:val="24"/>
              </w:rPr>
              <w:t>УПРАВЛЕНИЕ</w:t>
            </w:r>
            <w:r w:rsidRPr="005B5F94">
              <w:rPr>
                <w:rFonts w:ascii="Times New Roman" w:hAnsi="Times New Roman" w:cs="Times New Roman"/>
                <w:sz w:val="24"/>
                <w:szCs w:val="24"/>
              </w:rPr>
              <w:br/>
              <w:t>ПО ДЕЛАМ ЗАПИСИ АКТОВ ГРАЖДАНСКОГО СОСТОЯНИЯ</w:t>
            </w:r>
          </w:p>
          <w:p w:rsidR="005B5F94" w:rsidRPr="005B5F94" w:rsidRDefault="005B5F94" w:rsidP="005B5F94">
            <w:pPr>
              <w:tabs>
                <w:tab w:val="num" w:pos="-78"/>
              </w:tabs>
              <w:spacing w:after="0" w:line="240" w:lineRule="auto"/>
              <w:jc w:val="center"/>
              <w:rPr>
                <w:rFonts w:ascii="Times New Roman" w:hAnsi="Times New Roman" w:cs="Times New Roman"/>
                <w:sz w:val="24"/>
                <w:szCs w:val="24"/>
              </w:rPr>
            </w:pPr>
            <w:r w:rsidRPr="005B5F94">
              <w:rPr>
                <w:rFonts w:ascii="Times New Roman" w:hAnsi="Times New Roman" w:cs="Times New Roman"/>
                <w:sz w:val="24"/>
                <w:szCs w:val="24"/>
              </w:rPr>
              <w:t>НОВОСИБИРСКОЙ ОБЛАСТИ</w:t>
            </w:r>
          </w:p>
          <w:p w:rsidR="005B5F94" w:rsidRPr="005B5F94" w:rsidRDefault="005B5F94" w:rsidP="005B5F94">
            <w:pPr>
              <w:tabs>
                <w:tab w:val="num" w:pos="-78"/>
              </w:tabs>
              <w:spacing w:after="0" w:line="240" w:lineRule="auto"/>
              <w:jc w:val="center"/>
              <w:rPr>
                <w:rFonts w:ascii="Times New Roman" w:hAnsi="Times New Roman" w:cs="Times New Roman"/>
                <w:sz w:val="24"/>
                <w:szCs w:val="24"/>
              </w:rPr>
            </w:pPr>
            <w:r w:rsidRPr="005B5F94">
              <w:rPr>
                <w:rFonts w:ascii="Times New Roman" w:hAnsi="Times New Roman" w:cs="Times New Roman"/>
                <w:sz w:val="24"/>
                <w:szCs w:val="24"/>
              </w:rPr>
              <w:t>(УПРАВЛЕНИЕ ПО ДЕЛАМ ЗАГС НОВОСИБИРСКОЙ ОБЛАСТИ)</w:t>
            </w:r>
          </w:p>
          <w:p w:rsidR="005B5F94" w:rsidRPr="005B5F94" w:rsidRDefault="005B5F94" w:rsidP="005B5F94">
            <w:pPr>
              <w:tabs>
                <w:tab w:val="num" w:pos="-78"/>
              </w:tabs>
              <w:spacing w:after="0" w:line="240" w:lineRule="auto"/>
              <w:jc w:val="center"/>
              <w:rPr>
                <w:rFonts w:ascii="Times New Roman" w:hAnsi="Times New Roman" w:cs="Times New Roman"/>
                <w:sz w:val="24"/>
                <w:szCs w:val="24"/>
              </w:rPr>
            </w:pPr>
            <w:r w:rsidRPr="005B5F94">
              <w:rPr>
                <w:rFonts w:ascii="Times New Roman" w:hAnsi="Times New Roman" w:cs="Times New Roman"/>
                <w:sz w:val="24"/>
                <w:szCs w:val="24"/>
              </w:rPr>
              <w:t>+</w:t>
            </w:r>
          </w:p>
          <w:p w:rsidR="005B5F94" w:rsidRPr="005B5F94" w:rsidRDefault="005B5F94" w:rsidP="005B5F94">
            <w:pPr>
              <w:tabs>
                <w:tab w:val="num" w:pos="-78"/>
              </w:tabs>
              <w:spacing w:after="0" w:line="240" w:lineRule="auto"/>
              <w:jc w:val="center"/>
              <w:rPr>
                <w:rFonts w:ascii="Times New Roman" w:hAnsi="Times New Roman" w:cs="Times New Roman"/>
                <w:b/>
                <w:sz w:val="24"/>
                <w:szCs w:val="24"/>
              </w:rPr>
            </w:pPr>
            <w:r w:rsidRPr="005B5F94">
              <w:rPr>
                <w:rFonts w:ascii="Times New Roman" w:hAnsi="Times New Roman" w:cs="Times New Roman"/>
                <w:b/>
                <w:sz w:val="24"/>
                <w:szCs w:val="24"/>
              </w:rPr>
              <w:t xml:space="preserve">Наименование </w:t>
            </w:r>
            <w:proofErr w:type="gramStart"/>
            <w:r w:rsidRPr="005B5F94">
              <w:rPr>
                <w:rFonts w:ascii="Times New Roman" w:hAnsi="Times New Roman" w:cs="Times New Roman"/>
                <w:b/>
                <w:sz w:val="24"/>
                <w:szCs w:val="24"/>
              </w:rPr>
              <w:t>структурного</w:t>
            </w:r>
            <w:proofErr w:type="gramEnd"/>
          </w:p>
          <w:p w:rsidR="005B5F94" w:rsidRPr="005B5F94" w:rsidRDefault="005B5F94" w:rsidP="005B5F94">
            <w:pPr>
              <w:tabs>
                <w:tab w:val="num" w:pos="-78"/>
              </w:tabs>
              <w:spacing w:after="0" w:line="240" w:lineRule="auto"/>
              <w:jc w:val="center"/>
              <w:rPr>
                <w:rFonts w:ascii="Times New Roman" w:hAnsi="Times New Roman" w:cs="Times New Roman"/>
                <w:sz w:val="24"/>
                <w:szCs w:val="24"/>
              </w:rPr>
            </w:pPr>
            <w:r w:rsidRPr="005B5F94">
              <w:rPr>
                <w:rFonts w:ascii="Times New Roman" w:hAnsi="Times New Roman" w:cs="Times New Roman"/>
                <w:b/>
                <w:sz w:val="24"/>
                <w:szCs w:val="24"/>
              </w:rPr>
              <w:t>подразделения</w:t>
            </w:r>
            <w:r w:rsidRPr="005B5F94">
              <w:rPr>
                <w:rFonts w:ascii="Times New Roman" w:hAnsi="Times New Roman" w:cs="Times New Roman"/>
                <w:sz w:val="24"/>
                <w:szCs w:val="24"/>
              </w:rPr>
              <w:t xml:space="preserve"> </w:t>
            </w:r>
          </w:p>
        </w:tc>
        <w:tc>
          <w:tcPr>
            <w:tcW w:w="1459" w:type="dxa"/>
          </w:tcPr>
          <w:p w:rsidR="005B5F94" w:rsidRPr="005B5F94" w:rsidRDefault="005B5F94" w:rsidP="005B5F94">
            <w:pPr>
              <w:tabs>
                <w:tab w:val="num" w:pos="-78"/>
              </w:tabs>
              <w:spacing w:after="0" w:line="240" w:lineRule="auto"/>
              <w:jc w:val="both"/>
              <w:rPr>
                <w:rFonts w:ascii="Times New Roman" w:hAnsi="Times New Roman" w:cs="Times New Roman"/>
                <w:sz w:val="24"/>
                <w:szCs w:val="24"/>
                <w:lang w:val="en-US"/>
              </w:rPr>
            </w:pPr>
            <w:r w:rsidRPr="005B5F94">
              <w:rPr>
                <w:rFonts w:ascii="Times New Roman" w:hAnsi="Times New Roman" w:cs="Times New Roman"/>
                <w:sz w:val="24"/>
                <w:szCs w:val="24"/>
                <w:lang w:val="en-US"/>
              </w:rPr>
              <w:t>Times</w:t>
            </w:r>
          </w:p>
          <w:p w:rsidR="005B5F94" w:rsidRPr="005B5F94" w:rsidRDefault="005B5F94" w:rsidP="005B5F94">
            <w:pPr>
              <w:tabs>
                <w:tab w:val="num" w:pos="-78"/>
              </w:tabs>
              <w:spacing w:after="0" w:line="240" w:lineRule="auto"/>
              <w:jc w:val="both"/>
              <w:rPr>
                <w:rFonts w:ascii="Times New Roman" w:hAnsi="Times New Roman" w:cs="Times New Roman"/>
                <w:sz w:val="24"/>
                <w:szCs w:val="24"/>
                <w:lang w:val="en-US"/>
              </w:rPr>
            </w:pPr>
            <w:r w:rsidRPr="005B5F94">
              <w:rPr>
                <w:rFonts w:ascii="Times New Roman" w:hAnsi="Times New Roman" w:cs="Times New Roman"/>
                <w:sz w:val="24"/>
                <w:szCs w:val="24"/>
                <w:lang w:val="en-US"/>
              </w:rPr>
              <w:t>New</w:t>
            </w:r>
          </w:p>
          <w:p w:rsidR="005B5F94" w:rsidRPr="005B5F94" w:rsidRDefault="005B5F94" w:rsidP="005B5F94">
            <w:pPr>
              <w:tabs>
                <w:tab w:val="num" w:pos="-78"/>
              </w:tabs>
              <w:spacing w:after="0" w:line="240" w:lineRule="auto"/>
              <w:jc w:val="both"/>
              <w:rPr>
                <w:rFonts w:ascii="Times New Roman" w:hAnsi="Times New Roman" w:cs="Times New Roman"/>
                <w:sz w:val="24"/>
                <w:szCs w:val="24"/>
                <w:lang w:val="en-US"/>
              </w:rPr>
            </w:pPr>
            <w:r w:rsidRPr="005B5F94">
              <w:rPr>
                <w:rFonts w:ascii="Times New Roman" w:hAnsi="Times New Roman" w:cs="Times New Roman"/>
                <w:sz w:val="24"/>
                <w:szCs w:val="24"/>
                <w:lang w:val="en-US"/>
              </w:rPr>
              <w:t>Roman</w:t>
            </w:r>
          </w:p>
          <w:p w:rsidR="005B5F94" w:rsidRPr="005B5F94" w:rsidRDefault="005B5F94" w:rsidP="005B5F94">
            <w:pPr>
              <w:tabs>
                <w:tab w:val="num" w:pos="-78"/>
              </w:tabs>
              <w:spacing w:after="0" w:line="240" w:lineRule="auto"/>
              <w:jc w:val="both"/>
              <w:rPr>
                <w:rFonts w:ascii="Times New Roman" w:hAnsi="Times New Roman" w:cs="Times New Roman"/>
                <w:sz w:val="24"/>
                <w:szCs w:val="24"/>
                <w:lang w:val="en-US"/>
              </w:rPr>
            </w:pPr>
            <w:r w:rsidRPr="005B5F94">
              <w:rPr>
                <w:rFonts w:ascii="Times New Roman" w:hAnsi="Times New Roman" w:cs="Times New Roman"/>
                <w:sz w:val="24"/>
                <w:szCs w:val="24"/>
              </w:rPr>
              <w:t>Прописные</w:t>
            </w:r>
            <w:r w:rsidRPr="005B5F94">
              <w:rPr>
                <w:rFonts w:ascii="Times New Roman" w:hAnsi="Times New Roman" w:cs="Times New Roman"/>
                <w:sz w:val="24"/>
                <w:szCs w:val="24"/>
                <w:lang w:val="en-US"/>
              </w:rPr>
              <w:t xml:space="preserve"> </w:t>
            </w:r>
            <w:r w:rsidRPr="005B5F94">
              <w:rPr>
                <w:rFonts w:ascii="Times New Roman" w:hAnsi="Times New Roman" w:cs="Times New Roman"/>
                <w:sz w:val="24"/>
                <w:szCs w:val="24"/>
              </w:rPr>
              <w:t>буквы</w:t>
            </w:r>
          </w:p>
        </w:tc>
        <w:tc>
          <w:tcPr>
            <w:tcW w:w="1068" w:type="dxa"/>
          </w:tcPr>
          <w:p w:rsidR="005B5F94" w:rsidRPr="005B5F94" w:rsidRDefault="005B5F94" w:rsidP="005B5F94">
            <w:pPr>
              <w:tabs>
                <w:tab w:val="num" w:pos="-78"/>
              </w:tabs>
              <w:spacing w:after="0" w:line="240" w:lineRule="auto"/>
              <w:jc w:val="center"/>
              <w:rPr>
                <w:rFonts w:ascii="Times New Roman" w:hAnsi="Times New Roman" w:cs="Times New Roman"/>
                <w:sz w:val="24"/>
                <w:szCs w:val="24"/>
              </w:rPr>
            </w:pPr>
            <w:r w:rsidRPr="005B5F94">
              <w:rPr>
                <w:rFonts w:ascii="Times New Roman" w:hAnsi="Times New Roman" w:cs="Times New Roman"/>
                <w:sz w:val="24"/>
                <w:szCs w:val="24"/>
              </w:rPr>
              <w:t>14</w:t>
            </w:r>
          </w:p>
        </w:tc>
        <w:tc>
          <w:tcPr>
            <w:tcW w:w="1980" w:type="dxa"/>
          </w:tcPr>
          <w:p w:rsidR="005B5F94" w:rsidRPr="005B5F94" w:rsidRDefault="005B5F94" w:rsidP="005B5F94">
            <w:pPr>
              <w:tabs>
                <w:tab w:val="num" w:pos="-78"/>
              </w:tabs>
              <w:spacing w:after="0" w:line="240" w:lineRule="auto"/>
              <w:jc w:val="center"/>
              <w:rPr>
                <w:rFonts w:ascii="Times New Roman" w:hAnsi="Times New Roman" w:cs="Times New Roman"/>
                <w:sz w:val="24"/>
                <w:szCs w:val="24"/>
              </w:rPr>
            </w:pPr>
            <w:r w:rsidRPr="005B5F94">
              <w:rPr>
                <w:rFonts w:ascii="Times New Roman" w:hAnsi="Times New Roman" w:cs="Times New Roman"/>
                <w:sz w:val="24"/>
                <w:szCs w:val="24"/>
              </w:rPr>
              <w:t>Наименование структурного подразделения выделяется полужирным шрифтом</w:t>
            </w:r>
          </w:p>
        </w:tc>
      </w:tr>
      <w:tr w:rsidR="005B5F94" w:rsidRPr="005B5F94" w:rsidTr="002D6B14">
        <w:tc>
          <w:tcPr>
            <w:tcW w:w="1951" w:type="dxa"/>
          </w:tcPr>
          <w:p w:rsidR="005B5F94" w:rsidRPr="005B5F94" w:rsidRDefault="005B5F94" w:rsidP="005B5F94">
            <w:pPr>
              <w:tabs>
                <w:tab w:val="num" w:pos="-78"/>
              </w:tabs>
              <w:spacing w:after="0" w:line="240" w:lineRule="auto"/>
              <w:rPr>
                <w:rFonts w:ascii="Times New Roman" w:hAnsi="Times New Roman" w:cs="Times New Roman"/>
                <w:sz w:val="24"/>
                <w:szCs w:val="24"/>
              </w:rPr>
            </w:pPr>
            <w:r w:rsidRPr="005B5F94">
              <w:rPr>
                <w:rFonts w:ascii="Times New Roman" w:hAnsi="Times New Roman" w:cs="Times New Roman"/>
                <w:sz w:val="24"/>
                <w:szCs w:val="24"/>
              </w:rPr>
              <w:t>Справочные данные о подразделении (почтовый адрес, номера телефонов, факсов)</w:t>
            </w:r>
          </w:p>
        </w:tc>
        <w:tc>
          <w:tcPr>
            <w:tcW w:w="3786" w:type="dxa"/>
          </w:tcPr>
          <w:p w:rsidR="005B5F94" w:rsidRPr="005B5F94" w:rsidRDefault="005B5F94" w:rsidP="005B5F94">
            <w:pPr>
              <w:tabs>
                <w:tab w:val="num" w:pos="-78"/>
              </w:tabs>
              <w:spacing w:after="0" w:line="240" w:lineRule="auto"/>
              <w:jc w:val="center"/>
              <w:rPr>
                <w:rFonts w:ascii="Times New Roman" w:hAnsi="Times New Roman" w:cs="Times New Roman"/>
                <w:sz w:val="24"/>
                <w:szCs w:val="24"/>
              </w:rPr>
            </w:pPr>
            <w:r w:rsidRPr="005B5F94">
              <w:rPr>
                <w:rFonts w:ascii="Times New Roman" w:hAnsi="Times New Roman" w:cs="Times New Roman"/>
                <w:sz w:val="24"/>
                <w:szCs w:val="24"/>
              </w:rPr>
              <w:t>Улица, дом, почтовый индекс</w:t>
            </w:r>
          </w:p>
          <w:p w:rsidR="005B5F94" w:rsidRPr="005B5F94" w:rsidRDefault="005B5F94" w:rsidP="005B5F94">
            <w:pPr>
              <w:tabs>
                <w:tab w:val="num" w:pos="-78"/>
              </w:tabs>
              <w:spacing w:after="0" w:line="240" w:lineRule="auto"/>
              <w:jc w:val="center"/>
              <w:rPr>
                <w:rFonts w:ascii="Times New Roman" w:hAnsi="Times New Roman" w:cs="Times New Roman"/>
                <w:sz w:val="24"/>
                <w:szCs w:val="24"/>
              </w:rPr>
            </w:pPr>
            <w:r w:rsidRPr="005B5F94">
              <w:rPr>
                <w:rFonts w:ascii="Times New Roman" w:hAnsi="Times New Roman" w:cs="Times New Roman"/>
                <w:sz w:val="24"/>
                <w:szCs w:val="24"/>
              </w:rPr>
              <w:t>Тел. + номера телефонов</w:t>
            </w:r>
          </w:p>
          <w:p w:rsidR="005B5F94" w:rsidRPr="005B5F94" w:rsidRDefault="005B5F94" w:rsidP="005B5F94">
            <w:pPr>
              <w:tabs>
                <w:tab w:val="num" w:pos="-78"/>
              </w:tabs>
              <w:spacing w:after="0" w:line="240" w:lineRule="auto"/>
              <w:jc w:val="center"/>
              <w:rPr>
                <w:rFonts w:ascii="Times New Roman" w:hAnsi="Times New Roman" w:cs="Times New Roman"/>
                <w:sz w:val="24"/>
                <w:szCs w:val="24"/>
              </w:rPr>
            </w:pPr>
            <w:r w:rsidRPr="005B5F94">
              <w:rPr>
                <w:rFonts w:ascii="Times New Roman" w:hAnsi="Times New Roman" w:cs="Times New Roman"/>
                <w:sz w:val="24"/>
                <w:szCs w:val="24"/>
              </w:rPr>
              <w:t>Факс + номера факсов</w:t>
            </w:r>
          </w:p>
          <w:p w:rsidR="005B5F94" w:rsidRPr="005B5F94" w:rsidRDefault="005B5F94" w:rsidP="005B5F94">
            <w:pPr>
              <w:tabs>
                <w:tab w:val="num" w:pos="-78"/>
              </w:tabs>
              <w:spacing w:after="0" w:line="240" w:lineRule="auto"/>
              <w:jc w:val="center"/>
              <w:rPr>
                <w:rFonts w:ascii="Times New Roman" w:hAnsi="Times New Roman" w:cs="Times New Roman"/>
                <w:sz w:val="24"/>
                <w:szCs w:val="24"/>
              </w:rPr>
            </w:pPr>
          </w:p>
        </w:tc>
        <w:tc>
          <w:tcPr>
            <w:tcW w:w="1459" w:type="dxa"/>
          </w:tcPr>
          <w:p w:rsidR="005B5F94" w:rsidRPr="005B5F94" w:rsidRDefault="005B5F94" w:rsidP="005B5F94">
            <w:pPr>
              <w:tabs>
                <w:tab w:val="num" w:pos="-78"/>
              </w:tabs>
              <w:spacing w:after="0" w:line="240" w:lineRule="auto"/>
              <w:jc w:val="both"/>
              <w:rPr>
                <w:rFonts w:ascii="Times New Roman" w:hAnsi="Times New Roman" w:cs="Times New Roman"/>
                <w:sz w:val="24"/>
                <w:szCs w:val="24"/>
              </w:rPr>
            </w:pPr>
            <w:r w:rsidRPr="005B5F94">
              <w:rPr>
                <w:rFonts w:ascii="Times New Roman" w:hAnsi="Times New Roman" w:cs="Times New Roman"/>
                <w:sz w:val="24"/>
                <w:szCs w:val="24"/>
                <w:lang w:val="en-US"/>
              </w:rPr>
              <w:t>Times</w:t>
            </w:r>
          </w:p>
          <w:p w:rsidR="005B5F94" w:rsidRPr="005B5F94" w:rsidRDefault="005B5F94" w:rsidP="005B5F94">
            <w:pPr>
              <w:tabs>
                <w:tab w:val="num" w:pos="-78"/>
              </w:tabs>
              <w:spacing w:after="0" w:line="240" w:lineRule="auto"/>
              <w:jc w:val="both"/>
              <w:rPr>
                <w:rFonts w:ascii="Times New Roman" w:hAnsi="Times New Roman" w:cs="Times New Roman"/>
                <w:sz w:val="24"/>
                <w:szCs w:val="24"/>
                <w:lang w:val="en-US"/>
              </w:rPr>
            </w:pPr>
            <w:r w:rsidRPr="005B5F94">
              <w:rPr>
                <w:rFonts w:ascii="Times New Roman" w:hAnsi="Times New Roman" w:cs="Times New Roman"/>
                <w:sz w:val="24"/>
                <w:szCs w:val="24"/>
                <w:lang w:val="en-US"/>
              </w:rPr>
              <w:t>New</w:t>
            </w:r>
          </w:p>
          <w:p w:rsidR="005B5F94" w:rsidRPr="005B5F94" w:rsidRDefault="005B5F94" w:rsidP="005B5F94">
            <w:pPr>
              <w:tabs>
                <w:tab w:val="num" w:pos="-78"/>
              </w:tabs>
              <w:spacing w:after="0" w:line="240" w:lineRule="auto"/>
              <w:jc w:val="both"/>
              <w:rPr>
                <w:rFonts w:ascii="Times New Roman" w:hAnsi="Times New Roman" w:cs="Times New Roman"/>
                <w:sz w:val="24"/>
                <w:szCs w:val="24"/>
                <w:lang w:val="en-US"/>
              </w:rPr>
            </w:pPr>
            <w:r w:rsidRPr="005B5F94">
              <w:rPr>
                <w:rFonts w:ascii="Times New Roman" w:hAnsi="Times New Roman" w:cs="Times New Roman"/>
                <w:sz w:val="24"/>
                <w:szCs w:val="24"/>
                <w:lang w:val="en-US"/>
              </w:rPr>
              <w:t>Roman</w:t>
            </w:r>
          </w:p>
          <w:p w:rsidR="005B5F94" w:rsidRPr="005B5F94" w:rsidRDefault="005B5F94" w:rsidP="005B5F94">
            <w:pPr>
              <w:tabs>
                <w:tab w:val="num" w:pos="-78"/>
              </w:tabs>
              <w:spacing w:after="0" w:line="240" w:lineRule="auto"/>
              <w:jc w:val="both"/>
              <w:rPr>
                <w:rFonts w:ascii="Times New Roman" w:hAnsi="Times New Roman" w:cs="Times New Roman"/>
                <w:sz w:val="24"/>
                <w:szCs w:val="24"/>
              </w:rPr>
            </w:pPr>
          </w:p>
        </w:tc>
        <w:tc>
          <w:tcPr>
            <w:tcW w:w="1068" w:type="dxa"/>
          </w:tcPr>
          <w:p w:rsidR="005B5F94" w:rsidRPr="005B5F94" w:rsidRDefault="005B5F94" w:rsidP="005B5F94">
            <w:pPr>
              <w:tabs>
                <w:tab w:val="num" w:pos="-78"/>
              </w:tabs>
              <w:spacing w:after="0" w:line="240" w:lineRule="auto"/>
              <w:jc w:val="center"/>
              <w:rPr>
                <w:rFonts w:ascii="Times New Roman" w:hAnsi="Times New Roman" w:cs="Times New Roman"/>
                <w:sz w:val="24"/>
                <w:szCs w:val="24"/>
              </w:rPr>
            </w:pPr>
            <w:r w:rsidRPr="005B5F94">
              <w:rPr>
                <w:rFonts w:ascii="Times New Roman" w:hAnsi="Times New Roman" w:cs="Times New Roman"/>
                <w:sz w:val="24"/>
                <w:szCs w:val="24"/>
              </w:rPr>
              <w:t>11</w:t>
            </w:r>
          </w:p>
        </w:tc>
        <w:tc>
          <w:tcPr>
            <w:tcW w:w="1980" w:type="dxa"/>
          </w:tcPr>
          <w:p w:rsidR="005B5F94" w:rsidRPr="005B5F94" w:rsidRDefault="005B5F94" w:rsidP="005B5F94">
            <w:pPr>
              <w:tabs>
                <w:tab w:val="num" w:pos="-78"/>
              </w:tabs>
              <w:spacing w:after="0" w:line="240" w:lineRule="auto"/>
              <w:jc w:val="center"/>
              <w:rPr>
                <w:rFonts w:ascii="Times New Roman" w:hAnsi="Times New Roman" w:cs="Times New Roman"/>
                <w:sz w:val="24"/>
                <w:szCs w:val="24"/>
              </w:rPr>
            </w:pPr>
            <w:r w:rsidRPr="005B5F94">
              <w:rPr>
                <w:rFonts w:ascii="Times New Roman" w:hAnsi="Times New Roman" w:cs="Times New Roman"/>
                <w:sz w:val="24"/>
                <w:szCs w:val="24"/>
              </w:rPr>
              <w:t>Факс</w:t>
            </w:r>
          </w:p>
          <w:p w:rsidR="005B5F94" w:rsidRPr="005B5F94" w:rsidRDefault="005B5F94" w:rsidP="005B5F94">
            <w:pPr>
              <w:tabs>
                <w:tab w:val="num" w:pos="-78"/>
              </w:tabs>
              <w:spacing w:after="0" w:line="240" w:lineRule="auto"/>
              <w:jc w:val="center"/>
              <w:rPr>
                <w:rFonts w:ascii="Times New Roman" w:hAnsi="Times New Roman" w:cs="Times New Roman"/>
                <w:sz w:val="24"/>
                <w:szCs w:val="24"/>
              </w:rPr>
            </w:pPr>
            <w:r w:rsidRPr="005B5F94">
              <w:rPr>
                <w:rFonts w:ascii="Times New Roman" w:hAnsi="Times New Roman" w:cs="Times New Roman"/>
                <w:sz w:val="24"/>
                <w:szCs w:val="24"/>
              </w:rPr>
              <w:t>указывается при наличии в структурном подразделении</w:t>
            </w:r>
          </w:p>
        </w:tc>
      </w:tr>
      <w:tr w:rsidR="005B5F94" w:rsidRPr="005B5F94" w:rsidTr="002D6B14">
        <w:tc>
          <w:tcPr>
            <w:tcW w:w="1951" w:type="dxa"/>
          </w:tcPr>
          <w:p w:rsidR="005B5F94" w:rsidRPr="005B5F94" w:rsidRDefault="005B5F94" w:rsidP="005B5F94">
            <w:pPr>
              <w:tabs>
                <w:tab w:val="num" w:pos="-78"/>
              </w:tabs>
              <w:spacing w:after="0" w:line="240" w:lineRule="auto"/>
              <w:jc w:val="both"/>
              <w:rPr>
                <w:rFonts w:ascii="Times New Roman" w:hAnsi="Times New Roman" w:cs="Times New Roman"/>
                <w:sz w:val="24"/>
                <w:szCs w:val="24"/>
              </w:rPr>
            </w:pPr>
            <w:r w:rsidRPr="005B5F94">
              <w:rPr>
                <w:rFonts w:ascii="Times New Roman" w:hAnsi="Times New Roman" w:cs="Times New Roman"/>
                <w:sz w:val="24"/>
                <w:szCs w:val="24"/>
              </w:rPr>
              <w:t>Дата документа</w:t>
            </w:r>
          </w:p>
        </w:tc>
        <w:tc>
          <w:tcPr>
            <w:tcW w:w="3786" w:type="dxa"/>
          </w:tcPr>
          <w:p w:rsidR="005B5F94" w:rsidRPr="005B5F94" w:rsidRDefault="005B5F94" w:rsidP="005B5F94">
            <w:pPr>
              <w:tabs>
                <w:tab w:val="num" w:pos="-78"/>
              </w:tabs>
              <w:spacing w:after="0" w:line="240" w:lineRule="auto"/>
              <w:jc w:val="center"/>
              <w:rPr>
                <w:rFonts w:ascii="Times New Roman" w:hAnsi="Times New Roman" w:cs="Times New Roman"/>
                <w:sz w:val="24"/>
                <w:szCs w:val="24"/>
              </w:rPr>
            </w:pPr>
            <w:r w:rsidRPr="005B5F94">
              <w:rPr>
                <w:rFonts w:ascii="Times New Roman" w:hAnsi="Times New Roman" w:cs="Times New Roman"/>
                <w:sz w:val="24"/>
                <w:szCs w:val="24"/>
              </w:rPr>
              <w:t>Ограничительные отметки для реквизита.</w:t>
            </w:r>
          </w:p>
          <w:p w:rsidR="005B5F94" w:rsidRPr="005B5F94" w:rsidRDefault="005B5F94" w:rsidP="005B5F94">
            <w:pPr>
              <w:tabs>
                <w:tab w:val="num" w:pos="-78"/>
              </w:tabs>
              <w:spacing w:after="0" w:line="240" w:lineRule="auto"/>
              <w:jc w:val="center"/>
              <w:rPr>
                <w:rFonts w:ascii="Times New Roman" w:hAnsi="Times New Roman" w:cs="Times New Roman"/>
                <w:sz w:val="24"/>
                <w:szCs w:val="24"/>
              </w:rPr>
            </w:pPr>
            <w:r w:rsidRPr="005B5F94">
              <w:rPr>
                <w:rFonts w:ascii="Times New Roman" w:hAnsi="Times New Roman" w:cs="Times New Roman"/>
                <w:sz w:val="24"/>
                <w:szCs w:val="24"/>
              </w:rPr>
              <w:t>Форматирование по ширине поля реквизита</w:t>
            </w:r>
          </w:p>
        </w:tc>
        <w:tc>
          <w:tcPr>
            <w:tcW w:w="1459" w:type="dxa"/>
          </w:tcPr>
          <w:p w:rsidR="005B5F94" w:rsidRPr="005B5F94" w:rsidRDefault="005B5F94" w:rsidP="005B5F94">
            <w:pPr>
              <w:tabs>
                <w:tab w:val="num" w:pos="-78"/>
              </w:tabs>
              <w:spacing w:after="0" w:line="240" w:lineRule="auto"/>
              <w:jc w:val="both"/>
              <w:rPr>
                <w:rFonts w:ascii="Times New Roman" w:hAnsi="Times New Roman" w:cs="Times New Roman"/>
                <w:sz w:val="24"/>
                <w:szCs w:val="24"/>
              </w:rPr>
            </w:pPr>
            <w:r w:rsidRPr="005B5F94">
              <w:rPr>
                <w:rFonts w:ascii="Times New Roman" w:hAnsi="Times New Roman" w:cs="Times New Roman"/>
                <w:sz w:val="24"/>
                <w:szCs w:val="24"/>
                <w:lang w:val="en-US"/>
              </w:rPr>
              <w:t>Times</w:t>
            </w:r>
          </w:p>
          <w:p w:rsidR="005B5F94" w:rsidRPr="005B5F94" w:rsidRDefault="005B5F94" w:rsidP="005B5F94">
            <w:pPr>
              <w:tabs>
                <w:tab w:val="num" w:pos="-78"/>
              </w:tabs>
              <w:spacing w:after="0" w:line="240" w:lineRule="auto"/>
              <w:jc w:val="both"/>
              <w:rPr>
                <w:rFonts w:ascii="Times New Roman" w:hAnsi="Times New Roman" w:cs="Times New Roman"/>
                <w:sz w:val="24"/>
                <w:szCs w:val="24"/>
                <w:lang w:val="en-US"/>
              </w:rPr>
            </w:pPr>
            <w:r w:rsidRPr="005B5F94">
              <w:rPr>
                <w:rFonts w:ascii="Times New Roman" w:hAnsi="Times New Roman" w:cs="Times New Roman"/>
                <w:sz w:val="24"/>
                <w:szCs w:val="24"/>
                <w:lang w:val="en-US"/>
              </w:rPr>
              <w:t>New</w:t>
            </w:r>
          </w:p>
          <w:p w:rsidR="005B5F94" w:rsidRPr="005B5F94" w:rsidRDefault="005B5F94" w:rsidP="005B5F94">
            <w:pPr>
              <w:tabs>
                <w:tab w:val="num" w:pos="-78"/>
              </w:tabs>
              <w:spacing w:after="0" w:line="240" w:lineRule="auto"/>
              <w:jc w:val="both"/>
              <w:rPr>
                <w:rFonts w:ascii="Times New Roman" w:hAnsi="Times New Roman" w:cs="Times New Roman"/>
                <w:sz w:val="24"/>
                <w:szCs w:val="24"/>
                <w:lang w:val="en-US"/>
              </w:rPr>
            </w:pPr>
            <w:r w:rsidRPr="005B5F94">
              <w:rPr>
                <w:rFonts w:ascii="Times New Roman" w:hAnsi="Times New Roman" w:cs="Times New Roman"/>
                <w:sz w:val="24"/>
                <w:szCs w:val="24"/>
                <w:lang w:val="en-US"/>
              </w:rPr>
              <w:t>Roman</w:t>
            </w:r>
          </w:p>
          <w:p w:rsidR="005B5F94" w:rsidRPr="005B5F94" w:rsidRDefault="005B5F94" w:rsidP="005B5F94">
            <w:pPr>
              <w:tabs>
                <w:tab w:val="num" w:pos="-78"/>
              </w:tabs>
              <w:spacing w:after="0" w:line="240" w:lineRule="auto"/>
              <w:jc w:val="both"/>
              <w:rPr>
                <w:rFonts w:ascii="Times New Roman" w:hAnsi="Times New Roman" w:cs="Times New Roman"/>
                <w:sz w:val="24"/>
                <w:szCs w:val="24"/>
              </w:rPr>
            </w:pPr>
          </w:p>
        </w:tc>
        <w:tc>
          <w:tcPr>
            <w:tcW w:w="1068" w:type="dxa"/>
          </w:tcPr>
          <w:p w:rsidR="005B5F94" w:rsidRPr="005B5F94" w:rsidRDefault="005B5F94" w:rsidP="005B5F94">
            <w:pPr>
              <w:tabs>
                <w:tab w:val="num" w:pos="-78"/>
              </w:tabs>
              <w:spacing w:after="0" w:line="240" w:lineRule="auto"/>
              <w:jc w:val="center"/>
              <w:rPr>
                <w:rFonts w:ascii="Times New Roman" w:hAnsi="Times New Roman" w:cs="Times New Roman"/>
                <w:sz w:val="24"/>
                <w:szCs w:val="24"/>
              </w:rPr>
            </w:pPr>
            <w:r w:rsidRPr="005B5F94">
              <w:rPr>
                <w:rFonts w:ascii="Times New Roman" w:hAnsi="Times New Roman" w:cs="Times New Roman"/>
                <w:sz w:val="24"/>
                <w:szCs w:val="24"/>
              </w:rPr>
              <w:t>14</w:t>
            </w:r>
          </w:p>
        </w:tc>
        <w:tc>
          <w:tcPr>
            <w:tcW w:w="1980" w:type="dxa"/>
          </w:tcPr>
          <w:p w:rsidR="005B5F94" w:rsidRPr="005B5F94" w:rsidRDefault="005B5F94" w:rsidP="005B5F94">
            <w:pPr>
              <w:tabs>
                <w:tab w:val="num" w:pos="-78"/>
              </w:tabs>
              <w:spacing w:after="0" w:line="240" w:lineRule="auto"/>
              <w:jc w:val="center"/>
              <w:rPr>
                <w:rFonts w:ascii="Times New Roman" w:hAnsi="Times New Roman" w:cs="Times New Roman"/>
                <w:sz w:val="24"/>
                <w:szCs w:val="24"/>
              </w:rPr>
            </w:pPr>
          </w:p>
        </w:tc>
      </w:tr>
      <w:tr w:rsidR="005B5F94" w:rsidRPr="005B5F94" w:rsidTr="002D6B14">
        <w:tc>
          <w:tcPr>
            <w:tcW w:w="1951" w:type="dxa"/>
          </w:tcPr>
          <w:p w:rsidR="005B5F94" w:rsidRPr="005B5F94" w:rsidRDefault="005B5F94" w:rsidP="005B5F94">
            <w:pPr>
              <w:tabs>
                <w:tab w:val="num" w:pos="-78"/>
              </w:tabs>
              <w:spacing w:after="0" w:line="240" w:lineRule="auto"/>
              <w:jc w:val="both"/>
              <w:rPr>
                <w:rFonts w:ascii="Times New Roman" w:hAnsi="Times New Roman" w:cs="Times New Roman"/>
                <w:sz w:val="24"/>
                <w:szCs w:val="24"/>
              </w:rPr>
            </w:pPr>
            <w:r w:rsidRPr="005B5F94">
              <w:rPr>
                <w:rFonts w:ascii="Times New Roman" w:hAnsi="Times New Roman" w:cs="Times New Roman"/>
                <w:sz w:val="24"/>
                <w:szCs w:val="24"/>
              </w:rPr>
              <w:t>Регистрационный номер документа</w:t>
            </w:r>
          </w:p>
        </w:tc>
        <w:tc>
          <w:tcPr>
            <w:tcW w:w="3786" w:type="dxa"/>
          </w:tcPr>
          <w:p w:rsidR="005B5F94" w:rsidRPr="005B5F94" w:rsidRDefault="005B5F94" w:rsidP="005B5F94">
            <w:pPr>
              <w:tabs>
                <w:tab w:val="num" w:pos="-78"/>
              </w:tabs>
              <w:spacing w:after="0" w:line="240" w:lineRule="auto"/>
              <w:jc w:val="center"/>
              <w:rPr>
                <w:rFonts w:ascii="Times New Roman" w:hAnsi="Times New Roman" w:cs="Times New Roman"/>
                <w:sz w:val="24"/>
                <w:szCs w:val="24"/>
              </w:rPr>
            </w:pPr>
            <w:r w:rsidRPr="005B5F94">
              <w:rPr>
                <w:rFonts w:ascii="Times New Roman" w:hAnsi="Times New Roman" w:cs="Times New Roman"/>
                <w:sz w:val="24"/>
                <w:szCs w:val="24"/>
              </w:rPr>
              <w:t>№ + ограничительные отметки для номера.</w:t>
            </w:r>
          </w:p>
          <w:p w:rsidR="005B5F94" w:rsidRPr="005B5F94" w:rsidRDefault="005B5F94" w:rsidP="005B5F94">
            <w:pPr>
              <w:tabs>
                <w:tab w:val="num" w:pos="-78"/>
              </w:tabs>
              <w:spacing w:after="0" w:line="240" w:lineRule="auto"/>
              <w:jc w:val="center"/>
              <w:rPr>
                <w:rFonts w:ascii="Times New Roman" w:hAnsi="Times New Roman" w:cs="Times New Roman"/>
                <w:sz w:val="24"/>
                <w:szCs w:val="24"/>
              </w:rPr>
            </w:pPr>
            <w:r w:rsidRPr="005B5F94">
              <w:rPr>
                <w:rFonts w:ascii="Times New Roman" w:hAnsi="Times New Roman" w:cs="Times New Roman"/>
                <w:sz w:val="24"/>
                <w:szCs w:val="24"/>
              </w:rPr>
              <w:t>Форматирование по ширине поля реквизита</w:t>
            </w:r>
          </w:p>
        </w:tc>
        <w:tc>
          <w:tcPr>
            <w:tcW w:w="1459" w:type="dxa"/>
          </w:tcPr>
          <w:p w:rsidR="005B5F94" w:rsidRPr="005B5F94" w:rsidRDefault="005B5F94" w:rsidP="005B5F94">
            <w:pPr>
              <w:tabs>
                <w:tab w:val="num" w:pos="-78"/>
              </w:tabs>
              <w:spacing w:after="0" w:line="240" w:lineRule="auto"/>
              <w:jc w:val="both"/>
              <w:rPr>
                <w:rFonts w:ascii="Times New Roman" w:hAnsi="Times New Roman" w:cs="Times New Roman"/>
                <w:sz w:val="24"/>
                <w:szCs w:val="24"/>
              </w:rPr>
            </w:pPr>
            <w:r w:rsidRPr="005B5F94">
              <w:rPr>
                <w:rFonts w:ascii="Times New Roman" w:hAnsi="Times New Roman" w:cs="Times New Roman"/>
                <w:sz w:val="24"/>
                <w:szCs w:val="24"/>
                <w:lang w:val="en-US"/>
              </w:rPr>
              <w:t>Times</w:t>
            </w:r>
          </w:p>
          <w:p w:rsidR="005B5F94" w:rsidRPr="005B5F94" w:rsidRDefault="005B5F94" w:rsidP="005B5F94">
            <w:pPr>
              <w:tabs>
                <w:tab w:val="num" w:pos="-78"/>
              </w:tabs>
              <w:spacing w:after="0" w:line="240" w:lineRule="auto"/>
              <w:jc w:val="both"/>
              <w:rPr>
                <w:rFonts w:ascii="Times New Roman" w:hAnsi="Times New Roman" w:cs="Times New Roman"/>
                <w:sz w:val="24"/>
                <w:szCs w:val="24"/>
                <w:lang w:val="en-US"/>
              </w:rPr>
            </w:pPr>
            <w:r w:rsidRPr="005B5F94">
              <w:rPr>
                <w:rFonts w:ascii="Times New Roman" w:hAnsi="Times New Roman" w:cs="Times New Roman"/>
                <w:sz w:val="24"/>
                <w:szCs w:val="24"/>
                <w:lang w:val="en-US"/>
              </w:rPr>
              <w:t>New</w:t>
            </w:r>
          </w:p>
          <w:p w:rsidR="005B5F94" w:rsidRPr="005B5F94" w:rsidRDefault="005B5F94" w:rsidP="005B5F94">
            <w:pPr>
              <w:tabs>
                <w:tab w:val="num" w:pos="-78"/>
              </w:tabs>
              <w:spacing w:after="0" w:line="240" w:lineRule="auto"/>
              <w:jc w:val="both"/>
              <w:rPr>
                <w:rFonts w:ascii="Times New Roman" w:hAnsi="Times New Roman" w:cs="Times New Roman"/>
                <w:sz w:val="24"/>
                <w:szCs w:val="24"/>
                <w:lang w:val="en-US"/>
              </w:rPr>
            </w:pPr>
            <w:r w:rsidRPr="005B5F94">
              <w:rPr>
                <w:rFonts w:ascii="Times New Roman" w:hAnsi="Times New Roman" w:cs="Times New Roman"/>
                <w:sz w:val="24"/>
                <w:szCs w:val="24"/>
                <w:lang w:val="en-US"/>
              </w:rPr>
              <w:t>Roman</w:t>
            </w:r>
          </w:p>
          <w:p w:rsidR="005B5F94" w:rsidRPr="005B5F94" w:rsidRDefault="005B5F94" w:rsidP="005B5F94">
            <w:pPr>
              <w:tabs>
                <w:tab w:val="num" w:pos="-78"/>
              </w:tabs>
              <w:spacing w:after="0" w:line="240" w:lineRule="auto"/>
              <w:jc w:val="both"/>
              <w:rPr>
                <w:rFonts w:ascii="Times New Roman" w:hAnsi="Times New Roman" w:cs="Times New Roman"/>
                <w:sz w:val="24"/>
                <w:szCs w:val="24"/>
              </w:rPr>
            </w:pPr>
          </w:p>
        </w:tc>
        <w:tc>
          <w:tcPr>
            <w:tcW w:w="1068" w:type="dxa"/>
          </w:tcPr>
          <w:p w:rsidR="005B5F94" w:rsidRPr="005B5F94" w:rsidRDefault="005B5F94" w:rsidP="005B5F94">
            <w:pPr>
              <w:tabs>
                <w:tab w:val="num" w:pos="-78"/>
              </w:tabs>
              <w:spacing w:after="0" w:line="240" w:lineRule="auto"/>
              <w:jc w:val="center"/>
              <w:rPr>
                <w:rFonts w:ascii="Times New Roman" w:hAnsi="Times New Roman" w:cs="Times New Roman"/>
                <w:sz w:val="24"/>
                <w:szCs w:val="24"/>
              </w:rPr>
            </w:pPr>
            <w:r w:rsidRPr="005B5F94">
              <w:rPr>
                <w:rFonts w:ascii="Times New Roman" w:hAnsi="Times New Roman" w:cs="Times New Roman"/>
                <w:sz w:val="24"/>
                <w:szCs w:val="24"/>
              </w:rPr>
              <w:t>14</w:t>
            </w:r>
          </w:p>
        </w:tc>
        <w:tc>
          <w:tcPr>
            <w:tcW w:w="1980" w:type="dxa"/>
          </w:tcPr>
          <w:p w:rsidR="005B5F94" w:rsidRPr="005B5F94" w:rsidRDefault="005B5F94" w:rsidP="005B5F94">
            <w:pPr>
              <w:tabs>
                <w:tab w:val="num" w:pos="-78"/>
              </w:tabs>
              <w:spacing w:after="0" w:line="240" w:lineRule="auto"/>
              <w:jc w:val="center"/>
              <w:rPr>
                <w:rFonts w:ascii="Times New Roman" w:hAnsi="Times New Roman" w:cs="Times New Roman"/>
                <w:sz w:val="24"/>
                <w:szCs w:val="24"/>
              </w:rPr>
            </w:pPr>
            <w:r w:rsidRPr="005B5F94">
              <w:rPr>
                <w:rFonts w:ascii="Times New Roman" w:hAnsi="Times New Roman" w:cs="Times New Roman"/>
                <w:sz w:val="24"/>
                <w:szCs w:val="24"/>
              </w:rPr>
              <w:t>Располагается на одном уровне с датой документа</w:t>
            </w:r>
          </w:p>
        </w:tc>
      </w:tr>
      <w:tr w:rsidR="005B5F94" w:rsidRPr="005B5F94" w:rsidTr="002D6B14">
        <w:tc>
          <w:tcPr>
            <w:tcW w:w="1951" w:type="dxa"/>
          </w:tcPr>
          <w:p w:rsidR="005B5F94" w:rsidRPr="005B5F94" w:rsidRDefault="005B5F94" w:rsidP="005B5F94">
            <w:pPr>
              <w:tabs>
                <w:tab w:val="num" w:pos="-78"/>
              </w:tabs>
              <w:spacing w:after="0" w:line="240" w:lineRule="auto"/>
              <w:rPr>
                <w:rFonts w:ascii="Times New Roman" w:hAnsi="Times New Roman" w:cs="Times New Roman"/>
                <w:sz w:val="24"/>
                <w:szCs w:val="24"/>
              </w:rPr>
            </w:pPr>
            <w:r w:rsidRPr="005B5F94">
              <w:rPr>
                <w:rFonts w:ascii="Times New Roman" w:hAnsi="Times New Roman" w:cs="Times New Roman"/>
                <w:sz w:val="24"/>
                <w:szCs w:val="24"/>
              </w:rPr>
              <w:lastRenderedPageBreak/>
              <w:t>Ссылка на регистрационный номер и дату документа</w:t>
            </w:r>
          </w:p>
        </w:tc>
        <w:tc>
          <w:tcPr>
            <w:tcW w:w="3786" w:type="dxa"/>
          </w:tcPr>
          <w:p w:rsidR="005B5F94" w:rsidRPr="005B5F94" w:rsidRDefault="005B5F94" w:rsidP="005B5F94">
            <w:pPr>
              <w:tabs>
                <w:tab w:val="num" w:pos="-78"/>
              </w:tabs>
              <w:spacing w:after="0" w:line="240" w:lineRule="auto"/>
              <w:jc w:val="center"/>
              <w:rPr>
                <w:rFonts w:ascii="Times New Roman" w:hAnsi="Times New Roman" w:cs="Times New Roman"/>
                <w:sz w:val="24"/>
                <w:szCs w:val="24"/>
              </w:rPr>
            </w:pPr>
            <w:r w:rsidRPr="005B5F94">
              <w:rPr>
                <w:rFonts w:ascii="Times New Roman" w:hAnsi="Times New Roman" w:cs="Times New Roman"/>
                <w:sz w:val="24"/>
                <w:szCs w:val="24"/>
              </w:rPr>
              <w:t>На № + ограничительные отметки для номера.</w:t>
            </w:r>
          </w:p>
          <w:p w:rsidR="005B5F94" w:rsidRPr="005B5F94" w:rsidRDefault="005B5F94" w:rsidP="005B5F94">
            <w:pPr>
              <w:tabs>
                <w:tab w:val="num" w:pos="-78"/>
              </w:tabs>
              <w:spacing w:after="0" w:line="240" w:lineRule="auto"/>
              <w:jc w:val="center"/>
              <w:rPr>
                <w:rFonts w:ascii="Times New Roman" w:hAnsi="Times New Roman" w:cs="Times New Roman"/>
                <w:sz w:val="24"/>
                <w:szCs w:val="24"/>
              </w:rPr>
            </w:pPr>
            <w:proofErr w:type="gramStart"/>
            <w:r w:rsidRPr="005B5F94">
              <w:rPr>
                <w:rFonts w:ascii="Times New Roman" w:hAnsi="Times New Roman" w:cs="Times New Roman"/>
                <w:sz w:val="24"/>
                <w:szCs w:val="24"/>
              </w:rPr>
              <w:t>От + ограничительные отметки для даты</w:t>
            </w:r>
            <w:proofErr w:type="gramEnd"/>
          </w:p>
        </w:tc>
        <w:tc>
          <w:tcPr>
            <w:tcW w:w="1459" w:type="dxa"/>
          </w:tcPr>
          <w:p w:rsidR="005B5F94" w:rsidRPr="005B5F94" w:rsidRDefault="005B5F94" w:rsidP="005B5F94">
            <w:pPr>
              <w:tabs>
                <w:tab w:val="num" w:pos="-78"/>
              </w:tabs>
              <w:spacing w:after="0" w:line="240" w:lineRule="auto"/>
              <w:jc w:val="both"/>
              <w:rPr>
                <w:rFonts w:ascii="Times New Roman" w:hAnsi="Times New Roman" w:cs="Times New Roman"/>
                <w:sz w:val="24"/>
                <w:szCs w:val="24"/>
              </w:rPr>
            </w:pPr>
            <w:r w:rsidRPr="005B5F94">
              <w:rPr>
                <w:rFonts w:ascii="Times New Roman" w:hAnsi="Times New Roman" w:cs="Times New Roman"/>
                <w:sz w:val="24"/>
                <w:szCs w:val="24"/>
                <w:lang w:val="en-US"/>
              </w:rPr>
              <w:t>Times</w:t>
            </w:r>
          </w:p>
          <w:p w:rsidR="005B5F94" w:rsidRPr="005B5F94" w:rsidRDefault="005B5F94" w:rsidP="005B5F94">
            <w:pPr>
              <w:tabs>
                <w:tab w:val="num" w:pos="-78"/>
              </w:tabs>
              <w:spacing w:after="0" w:line="240" w:lineRule="auto"/>
              <w:jc w:val="both"/>
              <w:rPr>
                <w:rFonts w:ascii="Times New Roman" w:hAnsi="Times New Roman" w:cs="Times New Roman"/>
                <w:sz w:val="24"/>
                <w:szCs w:val="24"/>
                <w:lang w:val="en-US"/>
              </w:rPr>
            </w:pPr>
            <w:r w:rsidRPr="005B5F94">
              <w:rPr>
                <w:rFonts w:ascii="Times New Roman" w:hAnsi="Times New Roman" w:cs="Times New Roman"/>
                <w:sz w:val="24"/>
                <w:szCs w:val="24"/>
                <w:lang w:val="en-US"/>
              </w:rPr>
              <w:t>New</w:t>
            </w:r>
          </w:p>
          <w:p w:rsidR="005B5F94" w:rsidRPr="005B5F94" w:rsidRDefault="005B5F94" w:rsidP="005B5F94">
            <w:pPr>
              <w:tabs>
                <w:tab w:val="num" w:pos="-78"/>
              </w:tabs>
              <w:spacing w:after="0" w:line="240" w:lineRule="auto"/>
              <w:jc w:val="both"/>
              <w:rPr>
                <w:rFonts w:ascii="Times New Roman" w:hAnsi="Times New Roman" w:cs="Times New Roman"/>
                <w:sz w:val="24"/>
                <w:szCs w:val="24"/>
                <w:lang w:val="en-US"/>
              </w:rPr>
            </w:pPr>
            <w:r w:rsidRPr="005B5F94">
              <w:rPr>
                <w:rFonts w:ascii="Times New Roman" w:hAnsi="Times New Roman" w:cs="Times New Roman"/>
                <w:sz w:val="24"/>
                <w:szCs w:val="24"/>
                <w:lang w:val="en-US"/>
              </w:rPr>
              <w:t>Roman</w:t>
            </w:r>
          </w:p>
          <w:p w:rsidR="005B5F94" w:rsidRPr="005B5F94" w:rsidRDefault="005B5F94" w:rsidP="005B5F94">
            <w:pPr>
              <w:tabs>
                <w:tab w:val="num" w:pos="-78"/>
              </w:tabs>
              <w:spacing w:after="0" w:line="240" w:lineRule="auto"/>
              <w:jc w:val="both"/>
              <w:rPr>
                <w:rFonts w:ascii="Times New Roman" w:hAnsi="Times New Roman" w:cs="Times New Roman"/>
                <w:sz w:val="24"/>
                <w:szCs w:val="24"/>
              </w:rPr>
            </w:pPr>
          </w:p>
        </w:tc>
        <w:tc>
          <w:tcPr>
            <w:tcW w:w="1068" w:type="dxa"/>
          </w:tcPr>
          <w:p w:rsidR="005B5F94" w:rsidRPr="005B5F94" w:rsidRDefault="005B5F94" w:rsidP="005B5F94">
            <w:pPr>
              <w:tabs>
                <w:tab w:val="num" w:pos="-78"/>
              </w:tabs>
              <w:spacing w:after="0" w:line="240" w:lineRule="auto"/>
              <w:jc w:val="center"/>
              <w:rPr>
                <w:rFonts w:ascii="Times New Roman" w:hAnsi="Times New Roman" w:cs="Times New Roman"/>
                <w:sz w:val="24"/>
                <w:szCs w:val="24"/>
              </w:rPr>
            </w:pPr>
            <w:r w:rsidRPr="005B5F94">
              <w:rPr>
                <w:rFonts w:ascii="Times New Roman" w:hAnsi="Times New Roman" w:cs="Times New Roman"/>
                <w:sz w:val="24"/>
                <w:szCs w:val="24"/>
              </w:rPr>
              <w:t>14</w:t>
            </w:r>
          </w:p>
        </w:tc>
        <w:tc>
          <w:tcPr>
            <w:tcW w:w="1980" w:type="dxa"/>
          </w:tcPr>
          <w:p w:rsidR="005B5F94" w:rsidRPr="005B5F94" w:rsidRDefault="005B5F94" w:rsidP="005B5F94">
            <w:pPr>
              <w:tabs>
                <w:tab w:val="num" w:pos="-78"/>
              </w:tabs>
              <w:spacing w:after="0" w:line="240" w:lineRule="auto"/>
              <w:jc w:val="center"/>
              <w:rPr>
                <w:rFonts w:ascii="Times New Roman" w:hAnsi="Times New Roman" w:cs="Times New Roman"/>
                <w:sz w:val="24"/>
                <w:szCs w:val="24"/>
              </w:rPr>
            </w:pPr>
            <w:r w:rsidRPr="005B5F94">
              <w:rPr>
                <w:rFonts w:ascii="Times New Roman" w:hAnsi="Times New Roman" w:cs="Times New Roman"/>
                <w:sz w:val="24"/>
                <w:szCs w:val="24"/>
              </w:rPr>
              <w:t>Располагаются на одном уровне</w:t>
            </w:r>
          </w:p>
        </w:tc>
      </w:tr>
    </w:tbl>
    <w:p w:rsidR="005B5F94" w:rsidRPr="005B5F94" w:rsidRDefault="005B5F94" w:rsidP="005B5F94">
      <w:pPr>
        <w:tabs>
          <w:tab w:val="num" w:pos="-78"/>
        </w:tabs>
        <w:spacing w:after="0" w:line="240" w:lineRule="auto"/>
        <w:ind w:firstLine="709"/>
        <w:jc w:val="both"/>
        <w:rPr>
          <w:rFonts w:ascii="Times New Roman" w:hAnsi="Times New Roman" w:cs="Times New Roman"/>
          <w:sz w:val="28"/>
          <w:szCs w:val="28"/>
        </w:rPr>
      </w:pPr>
      <w:r w:rsidRPr="005B5F94">
        <w:rPr>
          <w:rFonts w:ascii="Times New Roman" w:hAnsi="Times New Roman" w:cs="Times New Roman"/>
          <w:sz w:val="28"/>
          <w:szCs w:val="28"/>
        </w:rPr>
        <w:t>Все реквизиты центрируются относительно слова УПРАВЛЕНИЕ.</w:t>
      </w:r>
    </w:p>
    <w:p w:rsidR="005B5F94" w:rsidRPr="005B5F94" w:rsidRDefault="005B5F94" w:rsidP="005B5F94">
      <w:pPr>
        <w:tabs>
          <w:tab w:val="num" w:pos="-78"/>
        </w:tabs>
        <w:spacing w:after="0" w:line="240" w:lineRule="auto"/>
        <w:ind w:firstLine="709"/>
        <w:jc w:val="both"/>
        <w:rPr>
          <w:rFonts w:ascii="Times New Roman" w:hAnsi="Times New Roman" w:cs="Times New Roman"/>
          <w:sz w:val="28"/>
          <w:szCs w:val="28"/>
        </w:rPr>
      </w:pPr>
    </w:p>
    <w:p w:rsidR="005B5F94" w:rsidRPr="005B5F94" w:rsidRDefault="005B5F94" w:rsidP="005B5F94">
      <w:pPr>
        <w:tabs>
          <w:tab w:val="num" w:pos="-78"/>
        </w:tabs>
        <w:spacing w:after="0" w:line="240" w:lineRule="auto"/>
        <w:ind w:firstLine="709"/>
        <w:jc w:val="both"/>
        <w:rPr>
          <w:rFonts w:ascii="Times New Roman" w:hAnsi="Times New Roman" w:cs="Times New Roman"/>
          <w:sz w:val="28"/>
          <w:szCs w:val="28"/>
        </w:rPr>
      </w:pPr>
      <w:r w:rsidRPr="005B5F94">
        <w:rPr>
          <w:rFonts w:ascii="Times New Roman" w:hAnsi="Times New Roman" w:cs="Times New Roman"/>
          <w:sz w:val="28"/>
          <w:szCs w:val="28"/>
        </w:rPr>
        <w:t>Образец общего бланка при продольном расположении выглядит следующим образом:</w:t>
      </w:r>
    </w:p>
    <w:p w:rsidR="005B5F94" w:rsidRPr="005B5F94" w:rsidRDefault="005B5F94" w:rsidP="005B5F94">
      <w:pPr>
        <w:tabs>
          <w:tab w:val="num" w:pos="-78"/>
        </w:tabs>
        <w:spacing w:after="0" w:line="240" w:lineRule="auto"/>
        <w:ind w:firstLine="709"/>
        <w:jc w:val="both"/>
        <w:rPr>
          <w:rFonts w:ascii="Times New Roman" w:hAnsi="Times New Roman" w:cs="Times New Roman"/>
          <w:sz w:val="28"/>
          <w:szCs w:val="28"/>
        </w:rPr>
      </w:pPr>
    </w:p>
    <w:p w:rsidR="005B5F94" w:rsidRPr="005B5F94" w:rsidRDefault="005B5F94" w:rsidP="005B5F94">
      <w:pPr>
        <w:widowControl w:val="0"/>
        <w:spacing w:after="0" w:line="240" w:lineRule="auto"/>
        <w:jc w:val="center"/>
        <w:rPr>
          <w:rFonts w:ascii="Times New Roman" w:eastAsia="Times New Roman" w:hAnsi="Times New Roman" w:cs="Times New Roman"/>
          <w:sz w:val="28"/>
          <w:szCs w:val="28"/>
          <w:lang w:eastAsia="ru-RU"/>
        </w:rPr>
      </w:pPr>
      <w:r w:rsidRPr="005B5F94">
        <w:rPr>
          <w:rFonts w:ascii="Times New Roman" w:eastAsia="Times New Roman" w:hAnsi="Times New Roman" w:cs="Times New Roman"/>
          <w:sz w:val="28"/>
          <w:szCs w:val="28"/>
          <w:lang w:eastAsia="ru-RU"/>
        </w:rPr>
        <w:t xml:space="preserve">УПРАВЛЕНИЕ  ПО ДЕЛАМ ЗАПИСИ АКТОВ </w:t>
      </w:r>
    </w:p>
    <w:p w:rsidR="005B5F94" w:rsidRPr="005B5F94" w:rsidRDefault="005B5F94" w:rsidP="005B5F94">
      <w:pPr>
        <w:widowControl w:val="0"/>
        <w:spacing w:after="0" w:line="240" w:lineRule="auto"/>
        <w:jc w:val="center"/>
        <w:rPr>
          <w:rFonts w:ascii="Times New Roman" w:eastAsia="Times New Roman" w:hAnsi="Times New Roman" w:cs="Times New Roman"/>
          <w:sz w:val="28"/>
          <w:szCs w:val="28"/>
          <w:lang w:eastAsia="ru-RU"/>
        </w:rPr>
      </w:pPr>
      <w:r w:rsidRPr="005B5F94">
        <w:rPr>
          <w:rFonts w:ascii="Times New Roman" w:eastAsia="Times New Roman" w:hAnsi="Times New Roman" w:cs="Times New Roman"/>
          <w:sz w:val="28"/>
          <w:szCs w:val="28"/>
          <w:lang w:eastAsia="ru-RU"/>
        </w:rPr>
        <w:t>ГРАЖДАНСКОГО СОСТОЯНИЯ  НОВОСИБИРСКОЙ ОБЛАСТИ</w:t>
      </w:r>
    </w:p>
    <w:p w:rsidR="005B5F94" w:rsidRPr="005B5F94" w:rsidRDefault="005B5F94" w:rsidP="005B5F94">
      <w:pPr>
        <w:widowControl w:val="0"/>
        <w:spacing w:after="0" w:line="240" w:lineRule="auto"/>
        <w:jc w:val="center"/>
        <w:rPr>
          <w:rFonts w:ascii="Times New Roman" w:eastAsia="Times New Roman" w:hAnsi="Times New Roman" w:cs="Times New Roman"/>
          <w:sz w:val="28"/>
          <w:szCs w:val="28"/>
          <w:lang w:eastAsia="ru-RU"/>
        </w:rPr>
      </w:pPr>
      <w:r w:rsidRPr="005B5F94">
        <w:rPr>
          <w:rFonts w:ascii="Times New Roman" w:eastAsia="Times New Roman" w:hAnsi="Times New Roman" w:cs="Times New Roman"/>
          <w:sz w:val="28"/>
          <w:szCs w:val="28"/>
          <w:lang w:eastAsia="ru-RU"/>
        </w:rPr>
        <w:t>(УПРАВЛЕНИЕ ПО ДЕЛАМ ЗАГС НОВОСИБИРСКОЙ ОБЛАСТИ)</w:t>
      </w:r>
    </w:p>
    <w:p w:rsidR="005B5F94" w:rsidRPr="005B5F94" w:rsidRDefault="005B5F94" w:rsidP="005B5F94">
      <w:pPr>
        <w:widowControl w:val="0"/>
        <w:spacing w:after="0" w:line="240" w:lineRule="auto"/>
        <w:jc w:val="center"/>
        <w:rPr>
          <w:rFonts w:ascii="Times New Roman" w:eastAsia="Times New Roman" w:hAnsi="Times New Roman" w:cs="Times New Roman"/>
          <w:sz w:val="28"/>
          <w:szCs w:val="28"/>
          <w:lang w:eastAsia="ru-RU"/>
        </w:rPr>
      </w:pPr>
    </w:p>
    <w:p w:rsidR="005B5F94" w:rsidRPr="005B5F94" w:rsidRDefault="005B5F94" w:rsidP="005B5F94">
      <w:pPr>
        <w:spacing w:after="0" w:line="240" w:lineRule="auto"/>
        <w:jc w:val="center"/>
        <w:rPr>
          <w:rFonts w:ascii="Times New Roman" w:hAnsi="Times New Roman" w:cs="Times New Roman"/>
          <w:b/>
          <w:bCs/>
          <w:sz w:val="28"/>
          <w:szCs w:val="28"/>
        </w:rPr>
      </w:pPr>
      <w:r w:rsidRPr="005B5F94">
        <w:rPr>
          <w:rFonts w:ascii="Times New Roman" w:hAnsi="Times New Roman" w:cs="Times New Roman"/>
          <w:b/>
          <w:bCs/>
          <w:sz w:val="28"/>
          <w:szCs w:val="28"/>
        </w:rPr>
        <w:t>Отдел комплектования, обработки, выдачи и хранения документов</w:t>
      </w:r>
    </w:p>
    <w:p w:rsidR="005B5F94" w:rsidRPr="005B5F94" w:rsidRDefault="005B5F94" w:rsidP="005B5F94">
      <w:pPr>
        <w:spacing w:after="0" w:line="240" w:lineRule="auto"/>
        <w:jc w:val="center"/>
        <w:rPr>
          <w:rFonts w:ascii="Times New Roman" w:hAnsi="Times New Roman" w:cs="Times New Roman"/>
          <w:b/>
          <w:bCs/>
          <w:sz w:val="28"/>
          <w:szCs w:val="28"/>
        </w:rPr>
      </w:pPr>
    </w:p>
    <w:p w:rsidR="005B5F94" w:rsidRPr="005B5F94" w:rsidRDefault="005B5F94" w:rsidP="005B5F94">
      <w:pPr>
        <w:spacing w:after="0" w:line="240" w:lineRule="auto"/>
        <w:jc w:val="center"/>
        <w:rPr>
          <w:rFonts w:ascii="Times New Roman" w:hAnsi="Times New Roman" w:cs="Times New Roman"/>
          <w:b/>
          <w:bCs/>
          <w:sz w:val="28"/>
          <w:szCs w:val="28"/>
        </w:rPr>
      </w:pPr>
      <w:r w:rsidRPr="005B5F94">
        <w:rPr>
          <w:rFonts w:ascii="Times New Roman" w:hAnsi="Times New Roman" w:cs="Times New Roman"/>
          <w:b/>
          <w:bCs/>
          <w:sz w:val="28"/>
          <w:szCs w:val="28"/>
        </w:rPr>
        <w:t>СПРАВКА</w:t>
      </w:r>
    </w:p>
    <w:p w:rsidR="005B5F94" w:rsidRPr="005B5F94" w:rsidRDefault="005B5F94" w:rsidP="005B5F94">
      <w:pPr>
        <w:spacing w:after="0" w:line="240" w:lineRule="auto"/>
        <w:jc w:val="center"/>
        <w:rPr>
          <w:rFonts w:ascii="Times New Roman" w:hAnsi="Times New Roman" w:cs="Times New Roman"/>
          <w:sz w:val="28"/>
          <w:szCs w:val="28"/>
        </w:rPr>
      </w:pPr>
    </w:p>
    <w:p w:rsidR="005B5F94" w:rsidRPr="005B5F94" w:rsidRDefault="005B5F94" w:rsidP="005B5F94">
      <w:pPr>
        <w:spacing w:after="0" w:line="240" w:lineRule="auto"/>
        <w:rPr>
          <w:rFonts w:ascii="Times New Roman" w:hAnsi="Times New Roman" w:cs="Times New Roman"/>
          <w:sz w:val="28"/>
          <w:szCs w:val="28"/>
        </w:rPr>
      </w:pPr>
      <w:r w:rsidRPr="005B5F94">
        <w:rPr>
          <w:rFonts w:ascii="Times New Roman" w:hAnsi="Times New Roman" w:cs="Times New Roman"/>
          <w:sz w:val="28"/>
          <w:szCs w:val="28"/>
        </w:rPr>
        <w:t>_______________</w:t>
      </w:r>
      <w:r w:rsidRPr="005B5F94">
        <w:rPr>
          <w:rFonts w:ascii="Times New Roman" w:hAnsi="Times New Roman" w:cs="Times New Roman"/>
          <w:sz w:val="28"/>
          <w:szCs w:val="28"/>
        </w:rPr>
        <w:tab/>
      </w:r>
      <w:r w:rsidRPr="005B5F94">
        <w:rPr>
          <w:rFonts w:ascii="Times New Roman" w:hAnsi="Times New Roman" w:cs="Times New Roman"/>
          <w:sz w:val="28"/>
          <w:szCs w:val="28"/>
        </w:rPr>
        <w:tab/>
      </w:r>
      <w:r w:rsidRPr="005B5F94">
        <w:rPr>
          <w:rFonts w:ascii="Times New Roman" w:hAnsi="Times New Roman" w:cs="Times New Roman"/>
          <w:sz w:val="28"/>
          <w:szCs w:val="28"/>
        </w:rPr>
        <w:tab/>
      </w:r>
      <w:r w:rsidRPr="005B5F94">
        <w:rPr>
          <w:rFonts w:ascii="Times New Roman" w:hAnsi="Times New Roman" w:cs="Times New Roman"/>
          <w:sz w:val="28"/>
          <w:szCs w:val="28"/>
        </w:rPr>
        <w:tab/>
      </w:r>
      <w:r w:rsidRPr="005B5F94">
        <w:rPr>
          <w:rFonts w:ascii="Times New Roman" w:hAnsi="Times New Roman" w:cs="Times New Roman"/>
          <w:sz w:val="28"/>
          <w:szCs w:val="28"/>
        </w:rPr>
        <w:tab/>
      </w:r>
      <w:r w:rsidRPr="005B5F94">
        <w:rPr>
          <w:rFonts w:ascii="Times New Roman" w:hAnsi="Times New Roman" w:cs="Times New Roman"/>
          <w:sz w:val="28"/>
          <w:szCs w:val="28"/>
        </w:rPr>
        <w:tab/>
      </w:r>
      <w:r w:rsidRPr="005B5F94">
        <w:rPr>
          <w:rFonts w:ascii="Times New Roman" w:hAnsi="Times New Roman" w:cs="Times New Roman"/>
          <w:sz w:val="28"/>
          <w:szCs w:val="28"/>
        </w:rPr>
        <w:tab/>
      </w:r>
      <w:r w:rsidRPr="005B5F94">
        <w:rPr>
          <w:rFonts w:ascii="Times New Roman" w:hAnsi="Times New Roman" w:cs="Times New Roman"/>
          <w:sz w:val="28"/>
          <w:szCs w:val="28"/>
        </w:rPr>
        <w:tab/>
      </w:r>
      <w:r w:rsidRPr="005B5F94">
        <w:rPr>
          <w:rFonts w:ascii="Times New Roman" w:hAnsi="Times New Roman" w:cs="Times New Roman"/>
          <w:sz w:val="28"/>
          <w:szCs w:val="28"/>
        </w:rPr>
        <w:tab/>
        <w:t xml:space="preserve">  №  _______ </w:t>
      </w:r>
    </w:p>
    <w:p w:rsidR="005B5F94" w:rsidRPr="005B5F94" w:rsidRDefault="005B5F94" w:rsidP="005B5F94">
      <w:pPr>
        <w:spacing w:after="0" w:line="240" w:lineRule="auto"/>
        <w:rPr>
          <w:rFonts w:ascii="Times New Roman" w:hAnsi="Times New Roman" w:cs="Times New Roman"/>
          <w:sz w:val="28"/>
          <w:szCs w:val="28"/>
        </w:rPr>
      </w:pPr>
    </w:p>
    <w:p w:rsidR="005B5F94" w:rsidRPr="005B5F94" w:rsidRDefault="005B5F94" w:rsidP="005B5F94">
      <w:pPr>
        <w:widowControl w:val="0"/>
        <w:tabs>
          <w:tab w:val="left" w:pos="3868"/>
          <w:tab w:val="center" w:pos="5315"/>
        </w:tabs>
        <w:snapToGrid w:val="0"/>
        <w:spacing w:after="0" w:line="240" w:lineRule="auto"/>
        <w:ind w:firstLine="709"/>
        <w:rPr>
          <w:rFonts w:ascii="Times New Roman" w:hAnsi="Times New Roman" w:cs="Times New Roman"/>
          <w:sz w:val="28"/>
          <w:szCs w:val="28"/>
        </w:rPr>
      </w:pPr>
      <w:r w:rsidRPr="005B5F94">
        <w:rPr>
          <w:rFonts w:ascii="Times New Roman" w:hAnsi="Times New Roman" w:cs="Times New Roman"/>
          <w:sz w:val="24"/>
        </w:rPr>
        <w:tab/>
        <w:t xml:space="preserve">      г. Новосибирск</w:t>
      </w:r>
    </w:p>
    <w:p w:rsidR="005B5F94" w:rsidRPr="005B5F94" w:rsidRDefault="005B5F94" w:rsidP="005B5F94">
      <w:pPr>
        <w:widowControl w:val="0"/>
        <w:snapToGrid w:val="0"/>
        <w:spacing w:after="0" w:line="240" w:lineRule="auto"/>
        <w:ind w:firstLine="709"/>
        <w:jc w:val="both"/>
        <w:rPr>
          <w:rFonts w:ascii="Times New Roman" w:hAnsi="Times New Roman" w:cs="Times New Roman"/>
          <w:sz w:val="28"/>
          <w:szCs w:val="28"/>
        </w:rPr>
      </w:pPr>
    </w:p>
    <w:p w:rsidR="005B5F94" w:rsidRPr="005B5F94" w:rsidRDefault="005B5F94" w:rsidP="005B5F94">
      <w:pPr>
        <w:widowControl w:val="0"/>
        <w:snapToGrid w:val="0"/>
        <w:spacing w:after="0" w:line="240" w:lineRule="auto"/>
        <w:ind w:firstLine="709"/>
        <w:jc w:val="both"/>
        <w:rPr>
          <w:rFonts w:ascii="Times New Roman" w:hAnsi="Times New Roman" w:cs="Times New Roman"/>
          <w:sz w:val="28"/>
          <w:szCs w:val="28"/>
        </w:rPr>
      </w:pPr>
      <w:r w:rsidRPr="005B5F94">
        <w:rPr>
          <w:rFonts w:ascii="Times New Roman" w:hAnsi="Times New Roman" w:cs="Times New Roman"/>
          <w:sz w:val="28"/>
          <w:szCs w:val="28"/>
        </w:rPr>
        <w:t>3.6  Бланки документов должны использоваться строго по назначению и не могут передаваться другим организациям и лицам</w:t>
      </w:r>
    </w:p>
    <w:p w:rsidR="001A0514" w:rsidRPr="001A0514" w:rsidRDefault="001A0514" w:rsidP="001A0514">
      <w:pPr>
        <w:spacing w:after="0" w:line="240" w:lineRule="auto"/>
        <w:ind w:firstLine="709"/>
        <w:jc w:val="both"/>
        <w:rPr>
          <w:rFonts w:ascii="Times New Roman" w:hAnsi="Times New Roman" w:cs="Times New Roman"/>
          <w:sz w:val="28"/>
          <w:szCs w:val="28"/>
        </w:rPr>
      </w:pPr>
    </w:p>
    <w:p w:rsidR="00766D70" w:rsidRPr="00766D70" w:rsidRDefault="00766D70" w:rsidP="00766D70">
      <w:pPr>
        <w:tabs>
          <w:tab w:val="left" w:pos="1014"/>
          <w:tab w:val="left" w:pos="1482"/>
          <w:tab w:val="left" w:pos="1560"/>
        </w:tabs>
        <w:spacing w:after="0" w:line="240" w:lineRule="auto"/>
        <w:jc w:val="center"/>
        <w:rPr>
          <w:rFonts w:ascii="Times New Roman" w:hAnsi="Times New Roman" w:cs="Times New Roman"/>
          <w:b/>
          <w:bCs/>
          <w:color w:val="000000"/>
          <w:sz w:val="28"/>
          <w:szCs w:val="28"/>
        </w:rPr>
      </w:pPr>
      <w:r w:rsidRPr="00766D70">
        <w:rPr>
          <w:rFonts w:ascii="Times New Roman" w:hAnsi="Times New Roman" w:cs="Times New Roman"/>
          <w:b/>
          <w:bCs/>
          <w:color w:val="000000"/>
          <w:sz w:val="28"/>
          <w:szCs w:val="28"/>
          <w:lang w:val="en-US"/>
        </w:rPr>
        <w:t>IV</w:t>
      </w:r>
      <w:r w:rsidRPr="00766D70">
        <w:rPr>
          <w:rFonts w:ascii="Times New Roman" w:hAnsi="Times New Roman" w:cs="Times New Roman"/>
          <w:b/>
          <w:bCs/>
          <w:color w:val="000000"/>
          <w:sz w:val="28"/>
          <w:szCs w:val="28"/>
        </w:rPr>
        <w:t>. СОСТАВ ДОКУМЕНТОВ УПРАВЛЕНИЯ И ПОРЯДОК ОФОРМЛЕНИЯ ДОКУМЕНТОВ</w:t>
      </w:r>
    </w:p>
    <w:p w:rsidR="003530D0" w:rsidRPr="00F808B6" w:rsidRDefault="003530D0" w:rsidP="003530D0">
      <w:pPr>
        <w:spacing w:after="0" w:line="240" w:lineRule="auto"/>
        <w:ind w:firstLine="709"/>
        <w:jc w:val="both"/>
        <w:rPr>
          <w:rFonts w:ascii="Times New Roman" w:hAnsi="Times New Roman" w:cs="Times New Roman"/>
          <w:sz w:val="28"/>
          <w:szCs w:val="28"/>
        </w:rPr>
      </w:pPr>
    </w:p>
    <w:p w:rsidR="00BC309D" w:rsidRDefault="003530D0" w:rsidP="00BC309D">
      <w:pPr>
        <w:autoSpaceDE w:val="0"/>
        <w:autoSpaceDN w:val="0"/>
        <w:adjustRightInd w:val="0"/>
        <w:spacing w:after="0" w:line="240" w:lineRule="auto"/>
        <w:ind w:firstLine="709"/>
        <w:jc w:val="both"/>
        <w:rPr>
          <w:rFonts w:ascii="Times New Roman" w:eastAsia="DejaVuSans" w:hAnsi="Times New Roman" w:cs="Times New Roman"/>
          <w:sz w:val="28"/>
          <w:szCs w:val="28"/>
        </w:rPr>
      </w:pPr>
      <w:r w:rsidRPr="00F808B6">
        <w:rPr>
          <w:rFonts w:ascii="Times New Roman" w:hAnsi="Times New Roman" w:cs="Times New Roman"/>
          <w:sz w:val="28"/>
          <w:szCs w:val="28"/>
        </w:rPr>
        <w:t>4.1.</w:t>
      </w:r>
      <w:r w:rsidRPr="00F808B6">
        <w:rPr>
          <w:rFonts w:ascii="Times New Roman" w:hAnsi="Times New Roman" w:cs="Times New Roman"/>
          <w:sz w:val="28"/>
          <w:szCs w:val="28"/>
        </w:rPr>
        <w:tab/>
        <w:t xml:space="preserve"> </w:t>
      </w:r>
      <w:r w:rsidR="00CA12DD">
        <w:rPr>
          <w:rFonts w:ascii="Times New Roman" w:hAnsi="Times New Roman" w:cs="Times New Roman"/>
          <w:sz w:val="28"/>
          <w:szCs w:val="28"/>
        </w:rPr>
        <w:t>Д</w:t>
      </w:r>
      <w:r w:rsidR="00CA12DD" w:rsidRPr="00CA12DD">
        <w:rPr>
          <w:rFonts w:ascii="Times New Roman" w:hAnsi="Times New Roman" w:cs="Times New Roman"/>
          <w:sz w:val="28"/>
          <w:szCs w:val="28"/>
        </w:rPr>
        <w:t xml:space="preserve">ля обеспечения деятельности </w:t>
      </w:r>
      <w:r w:rsidR="00CA12DD">
        <w:rPr>
          <w:rFonts w:ascii="Times New Roman" w:hAnsi="Times New Roman" w:cs="Times New Roman"/>
          <w:sz w:val="28"/>
          <w:szCs w:val="28"/>
        </w:rPr>
        <w:t>у</w:t>
      </w:r>
      <w:r w:rsidRPr="00F808B6">
        <w:rPr>
          <w:rFonts w:ascii="Times New Roman" w:hAnsi="Times New Roman" w:cs="Times New Roman"/>
          <w:sz w:val="28"/>
          <w:szCs w:val="28"/>
        </w:rPr>
        <w:t>правлени</w:t>
      </w:r>
      <w:r w:rsidR="00CA12DD">
        <w:rPr>
          <w:rFonts w:ascii="Times New Roman" w:hAnsi="Times New Roman" w:cs="Times New Roman"/>
          <w:sz w:val="28"/>
          <w:szCs w:val="28"/>
        </w:rPr>
        <w:t>я</w:t>
      </w:r>
      <w:r w:rsidRPr="00F808B6">
        <w:rPr>
          <w:rFonts w:ascii="Times New Roman" w:hAnsi="Times New Roman" w:cs="Times New Roman"/>
          <w:sz w:val="28"/>
          <w:szCs w:val="28"/>
        </w:rPr>
        <w:t xml:space="preserve"> </w:t>
      </w:r>
      <w:r w:rsidRPr="00F808B6">
        <w:rPr>
          <w:rFonts w:ascii="Times New Roman" w:eastAsia="DejaVuSans" w:hAnsi="Times New Roman" w:cs="Times New Roman"/>
          <w:sz w:val="28"/>
          <w:szCs w:val="28"/>
        </w:rPr>
        <w:t xml:space="preserve">в пределах компетенции </w:t>
      </w:r>
      <w:r w:rsidR="00CA12DD">
        <w:rPr>
          <w:rFonts w:ascii="Times New Roman" w:eastAsia="DejaVuSans" w:hAnsi="Times New Roman" w:cs="Times New Roman"/>
          <w:sz w:val="28"/>
          <w:szCs w:val="28"/>
        </w:rPr>
        <w:t>создаются документы</w:t>
      </w:r>
      <w:r w:rsidRPr="00F808B6">
        <w:rPr>
          <w:rFonts w:ascii="Times New Roman" w:hAnsi="Times New Roman" w:cs="Times New Roman"/>
          <w:sz w:val="28"/>
          <w:szCs w:val="28"/>
        </w:rPr>
        <w:t>:</w:t>
      </w:r>
    </w:p>
    <w:p w:rsidR="003530D0" w:rsidRPr="00F808B6" w:rsidRDefault="003530D0" w:rsidP="00BC309D">
      <w:pPr>
        <w:spacing w:after="0" w:line="240" w:lineRule="auto"/>
        <w:ind w:firstLine="709"/>
        <w:jc w:val="both"/>
        <w:rPr>
          <w:rFonts w:ascii="Times New Roman" w:hAnsi="Times New Roman" w:cs="Times New Roman"/>
          <w:sz w:val="28"/>
          <w:szCs w:val="28"/>
        </w:rPr>
      </w:pPr>
      <w:r w:rsidRPr="00F808B6">
        <w:rPr>
          <w:rFonts w:ascii="Times New Roman" w:hAnsi="Times New Roman" w:cs="Times New Roman"/>
          <w:sz w:val="28"/>
          <w:szCs w:val="28"/>
        </w:rPr>
        <w:t xml:space="preserve">-правовые акты в форме приказов, правил, положений, инструкций, регламентов, </w:t>
      </w:r>
      <w:r w:rsidRPr="002D6B14">
        <w:rPr>
          <w:rFonts w:ascii="Times New Roman" w:hAnsi="Times New Roman" w:cs="Times New Roman"/>
          <w:sz w:val="28"/>
          <w:szCs w:val="28"/>
        </w:rPr>
        <w:t>административных регламентов,</w:t>
      </w:r>
      <w:r w:rsidRPr="00F808B6">
        <w:rPr>
          <w:rFonts w:ascii="Times New Roman" w:hAnsi="Times New Roman" w:cs="Times New Roman"/>
          <w:sz w:val="28"/>
          <w:szCs w:val="28"/>
        </w:rPr>
        <w:t xml:space="preserve"> должностных регламентов, порядков и др.;</w:t>
      </w:r>
    </w:p>
    <w:p w:rsidR="003530D0" w:rsidRPr="00F808B6" w:rsidRDefault="003530D0" w:rsidP="003530D0">
      <w:pPr>
        <w:spacing w:after="0" w:line="240" w:lineRule="auto"/>
        <w:ind w:firstLine="709"/>
        <w:jc w:val="both"/>
        <w:rPr>
          <w:rFonts w:ascii="Times New Roman" w:hAnsi="Times New Roman" w:cs="Times New Roman"/>
          <w:sz w:val="28"/>
          <w:szCs w:val="28"/>
        </w:rPr>
      </w:pPr>
      <w:r w:rsidRPr="00F808B6">
        <w:rPr>
          <w:rFonts w:ascii="Times New Roman" w:hAnsi="Times New Roman" w:cs="Times New Roman"/>
          <w:sz w:val="28"/>
          <w:szCs w:val="28"/>
        </w:rPr>
        <w:t>-локальные нормативные акты</w:t>
      </w:r>
      <w:r w:rsidR="00C755E8">
        <w:rPr>
          <w:rFonts w:ascii="Times New Roman" w:hAnsi="Times New Roman" w:cs="Times New Roman"/>
          <w:sz w:val="28"/>
          <w:szCs w:val="28"/>
        </w:rPr>
        <w:t xml:space="preserve"> (далее ЛНА)</w:t>
      </w:r>
      <w:r w:rsidRPr="00F808B6">
        <w:rPr>
          <w:rFonts w:ascii="Times New Roman" w:hAnsi="Times New Roman" w:cs="Times New Roman"/>
          <w:sz w:val="28"/>
          <w:szCs w:val="28"/>
        </w:rPr>
        <w:t xml:space="preserve">, издаваемые в форме положений, </w:t>
      </w:r>
      <w:r w:rsidRPr="00CA12DD">
        <w:rPr>
          <w:rFonts w:ascii="Times New Roman" w:hAnsi="Times New Roman" w:cs="Times New Roman"/>
          <w:sz w:val="28"/>
          <w:szCs w:val="28"/>
        </w:rPr>
        <w:t>правил,</w:t>
      </w:r>
      <w:r w:rsidRPr="00F808B6">
        <w:rPr>
          <w:rFonts w:ascii="Times New Roman" w:hAnsi="Times New Roman" w:cs="Times New Roman"/>
          <w:sz w:val="28"/>
          <w:szCs w:val="28"/>
        </w:rPr>
        <w:t xml:space="preserve"> инструкций, </w:t>
      </w:r>
      <w:r w:rsidRPr="00CA12DD">
        <w:rPr>
          <w:rFonts w:ascii="Times New Roman" w:hAnsi="Times New Roman" w:cs="Times New Roman"/>
          <w:sz w:val="28"/>
          <w:szCs w:val="28"/>
        </w:rPr>
        <w:t>регламентов,</w:t>
      </w:r>
      <w:r w:rsidRPr="00F808B6">
        <w:rPr>
          <w:rFonts w:ascii="Times New Roman" w:hAnsi="Times New Roman" w:cs="Times New Roman"/>
          <w:sz w:val="28"/>
          <w:szCs w:val="28"/>
        </w:rPr>
        <w:t xml:space="preserve"> порядков и других документов;</w:t>
      </w:r>
    </w:p>
    <w:p w:rsidR="003530D0" w:rsidRPr="00F808B6" w:rsidRDefault="003530D0" w:rsidP="003530D0">
      <w:pPr>
        <w:spacing w:after="0" w:line="240" w:lineRule="auto"/>
        <w:ind w:firstLine="709"/>
        <w:jc w:val="both"/>
        <w:rPr>
          <w:rFonts w:ascii="Times New Roman" w:hAnsi="Times New Roman" w:cs="Times New Roman"/>
          <w:sz w:val="28"/>
          <w:szCs w:val="28"/>
        </w:rPr>
      </w:pPr>
      <w:r w:rsidRPr="00F808B6">
        <w:rPr>
          <w:rFonts w:ascii="Times New Roman" w:hAnsi="Times New Roman" w:cs="Times New Roman"/>
          <w:sz w:val="28"/>
          <w:szCs w:val="28"/>
        </w:rPr>
        <w:t>-протоколы заседаний (координационных, совещательных, методических, экспертных и других органов);</w:t>
      </w:r>
    </w:p>
    <w:p w:rsidR="003530D0" w:rsidRPr="00F808B6" w:rsidRDefault="003530D0" w:rsidP="003530D0">
      <w:pPr>
        <w:spacing w:after="0" w:line="240" w:lineRule="auto"/>
        <w:ind w:firstLine="709"/>
        <w:jc w:val="both"/>
        <w:rPr>
          <w:rFonts w:ascii="Times New Roman" w:hAnsi="Times New Roman" w:cs="Times New Roman"/>
          <w:sz w:val="28"/>
          <w:szCs w:val="28"/>
        </w:rPr>
      </w:pPr>
      <w:r w:rsidRPr="00F808B6">
        <w:rPr>
          <w:rFonts w:ascii="Times New Roman" w:hAnsi="Times New Roman" w:cs="Times New Roman"/>
          <w:sz w:val="28"/>
          <w:szCs w:val="28"/>
        </w:rPr>
        <w:t>-информационно-аналитические документы в форме актов, аналитических и информационных справок, докладных и служебных записок, деловой (служебной) переписки и др.</w:t>
      </w:r>
    </w:p>
    <w:p w:rsidR="003530D0" w:rsidRPr="00F808B6" w:rsidRDefault="00CA12DD" w:rsidP="003530D0">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4.2. </w:t>
      </w:r>
      <w:r w:rsidR="003530D0" w:rsidRPr="00F808B6">
        <w:rPr>
          <w:rFonts w:ascii="Times New Roman" w:hAnsi="Times New Roman" w:cs="Times New Roman"/>
          <w:sz w:val="28"/>
          <w:szCs w:val="28"/>
        </w:rPr>
        <w:t>Проекты правовых актов должны соответствовать Конституции Российской Федерации, федеральному законодательству и законодательству Новосибирской области, требованиям юридико-технического оформления, правилам и нормам русского языка.</w:t>
      </w:r>
    </w:p>
    <w:p w:rsidR="003530D0" w:rsidRPr="00F808B6" w:rsidRDefault="003530D0" w:rsidP="003530D0">
      <w:pPr>
        <w:spacing w:after="0" w:line="240" w:lineRule="auto"/>
        <w:ind w:firstLine="709"/>
        <w:jc w:val="both"/>
        <w:rPr>
          <w:rFonts w:ascii="Times New Roman" w:hAnsi="Times New Roman" w:cs="Times New Roman"/>
          <w:sz w:val="28"/>
          <w:szCs w:val="28"/>
        </w:rPr>
      </w:pPr>
      <w:r w:rsidRPr="00F808B6">
        <w:rPr>
          <w:rFonts w:ascii="Times New Roman" w:hAnsi="Times New Roman" w:cs="Times New Roman"/>
          <w:sz w:val="28"/>
          <w:szCs w:val="28"/>
        </w:rPr>
        <w:t>Правовой акт состоит из содержательной части (текст документа) и иных реквизитов.</w:t>
      </w:r>
    </w:p>
    <w:p w:rsidR="003530D0" w:rsidRPr="00F808B6" w:rsidRDefault="003530D0" w:rsidP="003530D0">
      <w:pPr>
        <w:spacing w:after="0" w:line="240" w:lineRule="auto"/>
        <w:ind w:firstLine="709"/>
        <w:jc w:val="both"/>
        <w:rPr>
          <w:rFonts w:ascii="Times New Roman" w:hAnsi="Times New Roman" w:cs="Times New Roman"/>
          <w:sz w:val="28"/>
          <w:szCs w:val="28"/>
        </w:rPr>
      </w:pPr>
      <w:r w:rsidRPr="00F808B6">
        <w:rPr>
          <w:rFonts w:ascii="Times New Roman" w:hAnsi="Times New Roman" w:cs="Times New Roman"/>
          <w:sz w:val="28"/>
          <w:szCs w:val="28"/>
        </w:rPr>
        <w:lastRenderedPageBreak/>
        <w:t>Содержательная часть правового акта (текст документа) - выраженное в письменном виде языковое, знаковое, графическое, словесно-терминологическое закрепление содержащихся в нем норм права или индивидуальных предписаний, а также иных положений, в том числе разъясняющих цели и мотивы его принятия.</w:t>
      </w:r>
    </w:p>
    <w:p w:rsidR="003530D0" w:rsidRPr="00F808B6" w:rsidRDefault="003530D0" w:rsidP="003530D0">
      <w:pPr>
        <w:spacing w:after="0" w:line="240" w:lineRule="auto"/>
        <w:ind w:firstLine="709"/>
        <w:jc w:val="both"/>
        <w:rPr>
          <w:rFonts w:ascii="Times New Roman" w:hAnsi="Times New Roman" w:cs="Times New Roman"/>
          <w:sz w:val="28"/>
          <w:szCs w:val="28"/>
        </w:rPr>
      </w:pPr>
      <w:r w:rsidRPr="00F808B6">
        <w:rPr>
          <w:rFonts w:ascii="Times New Roman" w:hAnsi="Times New Roman" w:cs="Times New Roman"/>
          <w:sz w:val="28"/>
          <w:szCs w:val="28"/>
        </w:rPr>
        <w:t>Содержательная часть правового акта должна соответствовать общим требованиям к тексту документа.</w:t>
      </w:r>
    </w:p>
    <w:p w:rsidR="003530D0" w:rsidRPr="00F808B6" w:rsidRDefault="003530D0" w:rsidP="003530D0">
      <w:pPr>
        <w:spacing w:after="0" w:line="240" w:lineRule="auto"/>
        <w:ind w:firstLine="709"/>
        <w:jc w:val="both"/>
        <w:rPr>
          <w:rFonts w:ascii="Times New Roman" w:hAnsi="Times New Roman" w:cs="Times New Roman"/>
          <w:sz w:val="28"/>
          <w:szCs w:val="28"/>
        </w:rPr>
      </w:pPr>
      <w:r w:rsidRPr="00F808B6">
        <w:rPr>
          <w:rFonts w:ascii="Times New Roman" w:hAnsi="Times New Roman" w:cs="Times New Roman"/>
          <w:sz w:val="28"/>
          <w:szCs w:val="28"/>
        </w:rPr>
        <w:t>Слова и выражения в правовом акте используются в значении, обеспечивающем их точное понимание и единство с терминологией, применяемой в федеральном законодательстве и законодательстве Новосибирской области.</w:t>
      </w:r>
    </w:p>
    <w:p w:rsidR="003530D0" w:rsidRPr="00F808B6" w:rsidRDefault="003530D0" w:rsidP="003530D0">
      <w:pPr>
        <w:spacing w:after="0" w:line="240" w:lineRule="auto"/>
        <w:ind w:firstLine="709"/>
        <w:jc w:val="both"/>
        <w:rPr>
          <w:rFonts w:ascii="Times New Roman" w:hAnsi="Times New Roman" w:cs="Times New Roman"/>
          <w:sz w:val="28"/>
          <w:szCs w:val="28"/>
        </w:rPr>
      </w:pPr>
      <w:r w:rsidRPr="00F808B6">
        <w:rPr>
          <w:rFonts w:ascii="Times New Roman" w:hAnsi="Times New Roman" w:cs="Times New Roman"/>
          <w:sz w:val="28"/>
          <w:szCs w:val="28"/>
        </w:rPr>
        <w:t>Не допускается обозначение в правовом акте разных понятий одним термином или одного понятия разными терминами, если это специально не оговорено в правовом акте.</w:t>
      </w:r>
    </w:p>
    <w:p w:rsidR="003530D0" w:rsidRPr="00F808B6" w:rsidRDefault="003530D0" w:rsidP="003530D0">
      <w:pPr>
        <w:spacing w:after="0" w:line="240" w:lineRule="auto"/>
        <w:ind w:firstLine="709"/>
        <w:jc w:val="both"/>
        <w:rPr>
          <w:rFonts w:ascii="Times New Roman" w:hAnsi="Times New Roman" w:cs="Times New Roman"/>
          <w:sz w:val="28"/>
          <w:szCs w:val="28"/>
        </w:rPr>
      </w:pPr>
      <w:r w:rsidRPr="00F808B6">
        <w:rPr>
          <w:rFonts w:ascii="Times New Roman" w:hAnsi="Times New Roman" w:cs="Times New Roman"/>
          <w:sz w:val="28"/>
          <w:szCs w:val="28"/>
        </w:rPr>
        <w:t>В правовом акте даются определения используемых в нем юридических, технических и других специальных терминов, если без этого невозможно или затруднено их понимание.</w:t>
      </w:r>
    </w:p>
    <w:p w:rsidR="003530D0" w:rsidRPr="00F808B6" w:rsidRDefault="003530D0" w:rsidP="003530D0">
      <w:pPr>
        <w:spacing w:after="0" w:line="240" w:lineRule="auto"/>
        <w:ind w:firstLine="709"/>
        <w:jc w:val="both"/>
        <w:rPr>
          <w:rFonts w:ascii="Times New Roman" w:hAnsi="Times New Roman" w:cs="Times New Roman"/>
          <w:sz w:val="28"/>
          <w:szCs w:val="28"/>
        </w:rPr>
      </w:pPr>
      <w:r w:rsidRPr="00F808B6">
        <w:rPr>
          <w:rFonts w:ascii="Times New Roman" w:hAnsi="Times New Roman" w:cs="Times New Roman"/>
          <w:sz w:val="28"/>
          <w:szCs w:val="28"/>
        </w:rPr>
        <w:t>В случае, когда необходимо разъяснить цели и мотивы издания правового акта, дать ссылку на документы, во исполнение которых или в соответствии с которыми принимается правовой акт, в него включается вступительная часть - преамбула. Нормативные предписания в преамбулу не включаются. Распорядительная часть прав</w:t>
      </w:r>
      <w:r w:rsidR="002D6B14">
        <w:rPr>
          <w:rFonts w:ascii="Times New Roman" w:hAnsi="Times New Roman" w:cs="Times New Roman"/>
          <w:sz w:val="28"/>
          <w:szCs w:val="28"/>
        </w:rPr>
        <w:t>ового акта начинается со слова «ПРИКАЗЫВАЮ»</w:t>
      </w:r>
      <w:r w:rsidRPr="00F808B6">
        <w:rPr>
          <w:rFonts w:ascii="Times New Roman" w:hAnsi="Times New Roman" w:cs="Times New Roman"/>
          <w:sz w:val="28"/>
          <w:szCs w:val="28"/>
        </w:rPr>
        <w:t>, после которого ставится двоеточие.</w:t>
      </w:r>
    </w:p>
    <w:p w:rsidR="003530D0" w:rsidRDefault="003530D0" w:rsidP="006167FA">
      <w:pPr>
        <w:spacing w:after="0" w:line="240" w:lineRule="auto"/>
        <w:ind w:firstLine="709"/>
        <w:jc w:val="both"/>
        <w:rPr>
          <w:rFonts w:ascii="Times New Roman" w:hAnsi="Times New Roman" w:cs="Times New Roman"/>
          <w:sz w:val="28"/>
          <w:szCs w:val="28"/>
        </w:rPr>
      </w:pPr>
      <w:r w:rsidRPr="00F808B6">
        <w:rPr>
          <w:rFonts w:ascii="Times New Roman" w:hAnsi="Times New Roman" w:cs="Times New Roman"/>
          <w:sz w:val="28"/>
          <w:szCs w:val="28"/>
        </w:rPr>
        <w:t>Нормативные предписания оформляются в виде пунктов, которые нумеруются арабскими цифрами с точкой и заголовков не имеют. Пункты могут подразделяться на подпункты, обозначаемые арабскими цифрами с закрывающей круглой скобкой. Подпункты подразделяются на абзацы, обозначаемые строчными буквами русского алфавита. Пункты, которые включают поручения, управленческие действия, носят распорядительный характер, начинаются с гл</w:t>
      </w:r>
      <w:r w:rsidR="002D6B14">
        <w:rPr>
          <w:rFonts w:ascii="Times New Roman" w:hAnsi="Times New Roman" w:cs="Times New Roman"/>
          <w:sz w:val="28"/>
          <w:szCs w:val="28"/>
        </w:rPr>
        <w:t>агола в неопределенной форме – «создать», «утвердить», «представить»</w:t>
      </w:r>
      <w:r w:rsidRPr="00F808B6">
        <w:rPr>
          <w:rFonts w:ascii="Times New Roman" w:hAnsi="Times New Roman" w:cs="Times New Roman"/>
          <w:sz w:val="28"/>
          <w:szCs w:val="28"/>
        </w:rPr>
        <w:t>.</w:t>
      </w:r>
    </w:p>
    <w:p w:rsidR="00C6329B" w:rsidRPr="00C6329B" w:rsidRDefault="00911B12" w:rsidP="00911B12">
      <w:pPr>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4.3</w:t>
      </w:r>
      <w:r w:rsidR="00C6329B" w:rsidRPr="00C6329B">
        <w:rPr>
          <w:rFonts w:ascii="Times New Roman" w:eastAsia="Times New Roman" w:hAnsi="Times New Roman" w:cs="Times New Roman"/>
          <w:sz w:val="28"/>
          <w:szCs w:val="28"/>
          <w:lang w:eastAsia="ru-RU"/>
        </w:rPr>
        <w:t>. Локальные нормативные акты (ЛНА) у</w:t>
      </w:r>
      <w:r>
        <w:rPr>
          <w:rFonts w:ascii="Times New Roman" w:eastAsia="Times New Roman" w:hAnsi="Times New Roman" w:cs="Times New Roman"/>
          <w:sz w:val="28"/>
          <w:szCs w:val="28"/>
          <w:lang w:eastAsia="ru-RU"/>
        </w:rPr>
        <w:t>правле</w:t>
      </w:r>
      <w:r w:rsidR="00C6329B" w:rsidRPr="00C6329B">
        <w:rPr>
          <w:rFonts w:ascii="Times New Roman" w:eastAsia="Times New Roman" w:hAnsi="Times New Roman" w:cs="Times New Roman"/>
          <w:sz w:val="28"/>
          <w:szCs w:val="28"/>
          <w:lang w:eastAsia="ru-RU"/>
        </w:rPr>
        <w:t>ния издаются в виде правил, положений, инс</w:t>
      </w:r>
      <w:r>
        <w:rPr>
          <w:rFonts w:ascii="Times New Roman" w:eastAsia="Times New Roman" w:hAnsi="Times New Roman" w:cs="Times New Roman"/>
          <w:sz w:val="28"/>
          <w:szCs w:val="28"/>
          <w:lang w:eastAsia="ru-RU"/>
        </w:rPr>
        <w:t xml:space="preserve">трукций, регламентов, перечней </w:t>
      </w:r>
      <w:r w:rsidR="00C6329B" w:rsidRPr="00C6329B">
        <w:rPr>
          <w:rFonts w:ascii="Times New Roman" w:eastAsia="Times New Roman" w:hAnsi="Times New Roman" w:cs="Times New Roman"/>
          <w:sz w:val="28"/>
          <w:szCs w:val="28"/>
          <w:lang w:eastAsia="ru-RU"/>
        </w:rPr>
        <w:t xml:space="preserve">и других видов документов. </w:t>
      </w:r>
    </w:p>
    <w:p w:rsidR="00C6329B" w:rsidRPr="00C6329B" w:rsidRDefault="00C6329B" w:rsidP="00911B12">
      <w:pPr>
        <w:spacing w:after="0" w:line="240" w:lineRule="auto"/>
        <w:ind w:firstLine="709"/>
        <w:jc w:val="both"/>
        <w:rPr>
          <w:rFonts w:ascii="Times New Roman" w:eastAsia="Times New Roman" w:hAnsi="Times New Roman" w:cs="Times New Roman"/>
          <w:sz w:val="28"/>
          <w:szCs w:val="28"/>
          <w:lang w:eastAsia="ru-RU"/>
        </w:rPr>
      </w:pPr>
      <w:r w:rsidRPr="00C6329B">
        <w:rPr>
          <w:rFonts w:ascii="Times New Roman" w:eastAsia="Times New Roman" w:hAnsi="Times New Roman" w:cs="Times New Roman"/>
          <w:sz w:val="28"/>
          <w:szCs w:val="28"/>
          <w:lang w:eastAsia="ru-RU"/>
        </w:rPr>
        <w:t xml:space="preserve">ЛНА приобретают юридическую силу после их утверждения распорядительным документом (приказом) или непосредственно </w:t>
      </w:r>
      <w:r w:rsidR="00911B12">
        <w:rPr>
          <w:rFonts w:ascii="Times New Roman" w:eastAsia="Times New Roman" w:hAnsi="Times New Roman" w:cs="Times New Roman"/>
          <w:sz w:val="28"/>
          <w:szCs w:val="28"/>
          <w:lang w:eastAsia="ru-RU"/>
        </w:rPr>
        <w:t>начальником управления.</w:t>
      </w:r>
      <w:r w:rsidRPr="00C6329B">
        <w:rPr>
          <w:rFonts w:ascii="Times New Roman" w:eastAsia="Times New Roman" w:hAnsi="Times New Roman" w:cs="Times New Roman"/>
          <w:sz w:val="28"/>
          <w:szCs w:val="28"/>
          <w:lang w:eastAsia="ru-RU"/>
        </w:rPr>
        <w:t xml:space="preserve">          </w:t>
      </w:r>
    </w:p>
    <w:p w:rsidR="00C6329B" w:rsidRPr="00C6329B" w:rsidRDefault="00C6329B" w:rsidP="00911B12">
      <w:pPr>
        <w:spacing w:after="0" w:line="240" w:lineRule="auto"/>
        <w:ind w:firstLine="709"/>
        <w:jc w:val="both"/>
        <w:rPr>
          <w:rFonts w:ascii="Times New Roman" w:eastAsia="Times New Roman" w:hAnsi="Times New Roman" w:cs="Times New Roman"/>
          <w:sz w:val="28"/>
          <w:szCs w:val="28"/>
          <w:lang w:eastAsia="ru-RU"/>
        </w:rPr>
      </w:pPr>
      <w:r w:rsidRPr="00C6329B">
        <w:rPr>
          <w:rFonts w:ascii="Times New Roman" w:eastAsia="Times New Roman" w:hAnsi="Times New Roman" w:cs="Times New Roman"/>
          <w:sz w:val="28"/>
          <w:szCs w:val="28"/>
          <w:lang w:eastAsia="ru-RU"/>
        </w:rPr>
        <w:t>ЛНА могут быть:</w:t>
      </w:r>
    </w:p>
    <w:p w:rsidR="00C6329B" w:rsidRPr="00C6329B" w:rsidRDefault="00C6329B" w:rsidP="00911B12">
      <w:pPr>
        <w:spacing w:after="0" w:line="240" w:lineRule="auto"/>
        <w:ind w:firstLine="709"/>
        <w:jc w:val="both"/>
        <w:rPr>
          <w:rFonts w:ascii="Times New Roman" w:eastAsia="Times New Roman" w:hAnsi="Times New Roman" w:cs="Times New Roman"/>
          <w:sz w:val="28"/>
          <w:szCs w:val="28"/>
          <w:lang w:eastAsia="ru-RU"/>
        </w:rPr>
      </w:pPr>
      <w:r w:rsidRPr="00C6329B">
        <w:rPr>
          <w:rFonts w:ascii="Times New Roman" w:eastAsia="Times New Roman" w:hAnsi="Times New Roman" w:cs="Times New Roman"/>
          <w:sz w:val="28"/>
          <w:szCs w:val="28"/>
          <w:lang w:eastAsia="ru-RU"/>
        </w:rPr>
        <w:t xml:space="preserve">постоянно </w:t>
      </w:r>
      <w:proofErr w:type="gramStart"/>
      <w:r w:rsidRPr="00C6329B">
        <w:rPr>
          <w:rFonts w:ascii="Times New Roman" w:eastAsia="Times New Roman" w:hAnsi="Times New Roman" w:cs="Times New Roman"/>
          <w:sz w:val="28"/>
          <w:szCs w:val="28"/>
          <w:lang w:eastAsia="ru-RU"/>
        </w:rPr>
        <w:t>действующими</w:t>
      </w:r>
      <w:proofErr w:type="gramEnd"/>
      <w:r w:rsidRPr="00C6329B">
        <w:rPr>
          <w:rFonts w:ascii="Times New Roman" w:eastAsia="Times New Roman" w:hAnsi="Times New Roman" w:cs="Times New Roman"/>
          <w:sz w:val="28"/>
          <w:szCs w:val="28"/>
          <w:lang w:eastAsia="ru-RU"/>
        </w:rPr>
        <w:t xml:space="preserve"> (без ограничения срока их применения);</w:t>
      </w:r>
    </w:p>
    <w:p w:rsidR="00C6329B" w:rsidRPr="00C6329B" w:rsidRDefault="00C6329B" w:rsidP="00911B12">
      <w:pPr>
        <w:spacing w:after="0" w:line="240" w:lineRule="auto"/>
        <w:ind w:firstLine="709"/>
        <w:jc w:val="both"/>
        <w:rPr>
          <w:rFonts w:ascii="Times New Roman" w:eastAsia="Times New Roman" w:hAnsi="Times New Roman" w:cs="Times New Roman"/>
          <w:sz w:val="28"/>
          <w:szCs w:val="28"/>
          <w:lang w:eastAsia="ru-RU"/>
        </w:rPr>
      </w:pPr>
      <w:proofErr w:type="gramStart"/>
      <w:r w:rsidRPr="00C6329B">
        <w:rPr>
          <w:rFonts w:ascii="Times New Roman" w:eastAsia="Times New Roman" w:hAnsi="Times New Roman" w:cs="Times New Roman"/>
          <w:sz w:val="28"/>
          <w:szCs w:val="28"/>
          <w:lang w:eastAsia="ru-RU"/>
        </w:rPr>
        <w:t>временными</w:t>
      </w:r>
      <w:proofErr w:type="gramEnd"/>
      <w:r w:rsidRPr="00C6329B">
        <w:rPr>
          <w:rFonts w:ascii="Times New Roman" w:eastAsia="Times New Roman" w:hAnsi="Times New Roman" w:cs="Times New Roman"/>
          <w:sz w:val="28"/>
          <w:szCs w:val="28"/>
          <w:lang w:eastAsia="ru-RU"/>
        </w:rPr>
        <w:t xml:space="preserve"> (действующими в течение указанного в них срока или до наступления определенного события).</w:t>
      </w:r>
    </w:p>
    <w:p w:rsidR="00911B12" w:rsidRDefault="00C6329B" w:rsidP="00911B12">
      <w:pPr>
        <w:spacing w:after="0" w:line="240" w:lineRule="auto"/>
        <w:ind w:firstLine="709"/>
        <w:jc w:val="both"/>
        <w:rPr>
          <w:rFonts w:ascii="Times New Roman" w:eastAsia="Times New Roman" w:hAnsi="Times New Roman" w:cs="Times New Roman"/>
          <w:sz w:val="28"/>
          <w:szCs w:val="28"/>
          <w:lang w:eastAsia="ru-RU"/>
        </w:rPr>
      </w:pPr>
      <w:r w:rsidRPr="00C6329B">
        <w:rPr>
          <w:rFonts w:ascii="Times New Roman" w:eastAsia="Times New Roman" w:hAnsi="Times New Roman" w:cs="Times New Roman"/>
          <w:sz w:val="28"/>
          <w:szCs w:val="28"/>
          <w:lang w:eastAsia="ru-RU"/>
        </w:rPr>
        <w:t>Основанием для издания ЛНА являются:</w:t>
      </w:r>
      <w:r w:rsidR="00911B12">
        <w:rPr>
          <w:rFonts w:ascii="Times New Roman" w:eastAsia="Times New Roman" w:hAnsi="Times New Roman" w:cs="Times New Roman"/>
          <w:sz w:val="28"/>
          <w:szCs w:val="28"/>
          <w:lang w:eastAsia="ru-RU"/>
        </w:rPr>
        <w:t xml:space="preserve"> </w:t>
      </w:r>
    </w:p>
    <w:p w:rsidR="00C6329B" w:rsidRPr="00C6329B" w:rsidRDefault="00C6329B" w:rsidP="00911B12">
      <w:pPr>
        <w:spacing w:after="0" w:line="240" w:lineRule="auto"/>
        <w:ind w:firstLine="709"/>
        <w:jc w:val="both"/>
        <w:rPr>
          <w:rFonts w:ascii="Times New Roman" w:eastAsia="Times New Roman" w:hAnsi="Times New Roman" w:cs="Times New Roman"/>
          <w:sz w:val="28"/>
          <w:szCs w:val="28"/>
          <w:lang w:eastAsia="ru-RU"/>
        </w:rPr>
      </w:pPr>
      <w:r w:rsidRPr="00C6329B">
        <w:rPr>
          <w:rFonts w:ascii="Times New Roman" w:eastAsia="Times New Roman" w:hAnsi="Times New Roman" w:cs="Times New Roman"/>
          <w:sz w:val="28"/>
          <w:szCs w:val="28"/>
          <w:lang w:eastAsia="ru-RU"/>
        </w:rPr>
        <w:t>законодательные и иные нормативные правовые акты Российской Федерации (указы и распоряжения Президента Российской Федерации, постановления и распоряжения Правительства Российской Федерации, акты федеральных органов исполнительной власти);</w:t>
      </w:r>
    </w:p>
    <w:p w:rsidR="00C6329B" w:rsidRPr="00C6329B" w:rsidRDefault="00C6329B" w:rsidP="00C6329B">
      <w:pPr>
        <w:spacing w:after="0" w:line="240" w:lineRule="auto"/>
        <w:jc w:val="both"/>
        <w:rPr>
          <w:rFonts w:ascii="Times New Roman" w:eastAsia="Times New Roman" w:hAnsi="Times New Roman" w:cs="Times New Roman"/>
          <w:sz w:val="28"/>
          <w:szCs w:val="28"/>
          <w:lang w:eastAsia="ru-RU"/>
        </w:rPr>
      </w:pPr>
    </w:p>
    <w:p w:rsidR="00C6329B" w:rsidRPr="00C6329B" w:rsidRDefault="00C6329B" w:rsidP="00911B12">
      <w:pPr>
        <w:spacing w:after="0" w:line="240" w:lineRule="auto"/>
        <w:ind w:firstLine="709"/>
        <w:jc w:val="both"/>
        <w:rPr>
          <w:rFonts w:ascii="Times New Roman" w:eastAsia="Times New Roman" w:hAnsi="Times New Roman" w:cs="Times New Roman"/>
          <w:sz w:val="28"/>
          <w:szCs w:val="28"/>
          <w:lang w:eastAsia="ru-RU"/>
        </w:rPr>
      </w:pPr>
      <w:r w:rsidRPr="00C6329B">
        <w:rPr>
          <w:rFonts w:ascii="Times New Roman" w:eastAsia="Times New Roman" w:hAnsi="Times New Roman" w:cs="Times New Roman"/>
          <w:sz w:val="28"/>
          <w:szCs w:val="28"/>
          <w:lang w:eastAsia="ru-RU"/>
        </w:rPr>
        <w:lastRenderedPageBreak/>
        <w:t xml:space="preserve">законодательные акты </w:t>
      </w:r>
      <w:r w:rsidR="00911B12">
        <w:rPr>
          <w:rFonts w:ascii="Times New Roman" w:eastAsia="Times New Roman" w:hAnsi="Times New Roman" w:cs="Times New Roman"/>
          <w:sz w:val="28"/>
          <w:szCs w:val="28"/>
          <w:lang w:eastAsia="ru-RU"/>
        </w:rPr>
        <w:t>Новосибирской области</w:t>
      </w:r>
      <w:r w:rsidRPr="00C6329B">
        <w:rPr>
          <w:rFonts w:ascii="Times New Roman" w:eastAsia="Times New Roman" w:hAnsi="Times New Roman" w:cs="Times New Roman"/>
          <w:sz w:val="28"/>
          <w:szCs w:val="28"/>
          <w:lang w:eastAsia="ru-RU"/>
        </w:rPr>
        <w:t xml:space="preserve">, нормативные правовые акты органов государственной власти </w:t>
      </w:r>
      <w:r w:rsidR="00911B12">
        <w:rPr>
          <w:rFonts w:ascii="Times New Roman" w:eastAsia="Times New Roman" w:hAnsi="Times New Roman" w:cs="Times New Roman"/>
          <w:sz w:val="28"/>
          <w:szCs w:val="28"/>
          <w:lang w:eastAsia="ru-RU"/>
        </w:rPr>
        <w:t>Новосибирской области</w:t>
      </w:r>
      <w:r w:rsidRPr="00C6329B">
        <w:rPr>
          <w:rFonts w:ascii="Times New Roman" w:eastAsia="Times New Roman" w:hAnsi="Times New Roman" w:cs="Times New Roman"/>
          <w:sz w:val="28"/>
          <w:szCs w:val="28"/>
          <w:lang w:eastAsia="ru-RU"/>
        </w:rPr>
        <w:t>;</w:t>
      </w:r>
    </w:p>
    <w:p w:rsidR="00C6329B" w:rsidRPr="00C6329B" w:rsidRDefault="00C6329B" w:rsidP="00911B12">
      <w:pPr>
        <w:spacing w:after="0" w:line="240" w:lineRule="auto"/>
        <w:ind w:firstLine="709"/>
        <w:jc w:val="both"/>
        <w:rPr>
          <w:rFonts w:ascii="Times New Roman" w:eastAsia="Times New Roman" w:hAnsi="Times New Roman" w:cs="Times New Roman"/>
          <w:sz w:val="28"/>
          <w:szCs w:val="28"/>
          <w:lang w:eastAsia="ru-RU"/>
        </w:rPr>
      </w:pPr>
      <w:r w:rsidRPr="00C6329B">
        <w:rPr>
          <w:rFonts w:ascii="Times New Roman" w:eastAsia="Times New Roman" w:hAnsi="Times New Roman" w:cs="Times New Roman"/>
          <w:sz w:val="28"/>
          <w:szCs w:val="28"/>
          <w:lang w:eastAsia="ru-RU"/>
        </w:rPr>
        <w:t xml:space="preserve">ранее изданные в </w:t>
      </w:r>
      <w:r w:rsidR="00911B12">
        <w:rPr>
          <w:rFonts w:ascii="Times New Roman" w:eastAsia="Times New Roman" w:hAnsi="Times New Roman" w:cs="Times New Roman"/>
          <w:sz w:val="28"/>
          <w:szCs w:val="28"/>
          <w:lang w:eastAsia="ru-RU"/>
        </w:rPr>
        <w:t>управлении</w:t>
      </w:r>
      <w:r w:rsidRPr="00C6329B">
        <w:rPr>
          <w:rFonts w:ascii="Times New Roman" w:eastAsia="Times New Roman" w:hAnsi="Times New Roman" w:cs="Times New Roman"/>
          <w:sz w:val="28"/>
          <w:szCs w:val="28"/>
          <w:lang w:eastAsia="ru-RU"/>
        </w:rPr>
        <w:t xml:space="preserve"> ЛНА и/или распорядительные документы.</w:t>
      </w:r>
    </w:p>
    <w:p w:rsidR="00C6329B" w:rsidRPr="00C6329B" w:rsidRDefault="00C6329B" w:rsidP="00911B12">
      <w:pPr>
        <w:spacing w:after="0" w:line="240" w:lineRule="auto"/>
        <w:ind w:firstLine="709"/>
        <w:jc w:val="both"/>
        <w:rPr>
          <w:rFonts w:ascii="Times New Roman" w:eastAsia="Times New Roman" w:hAnsi="Times New Roman" w:cs="Times New Roman"/>
          <w:sz w:val="28"/>
          <w:szCs w:val="28"/>
          <w:lang w:eastAsia="ru-RU"/>
        </w:rPr>
      </w:pPr>
      <w:r w:rsidRPr="00C6329B">
        <w:rPr>
          <w:rFonts w:ascii="Times New Roman" w:eastAsia="Times New Roman" w:hAnsi="Times New Roman" w:cs="Times New Roman"/>
          <w:sz w:val="28"/>
          <w:szCs w:val="28"/>
          <w:lang w:eastAsia="ru-RU"/>
        </w:rPr>
        <w:t>ЛНА издаются в целях:</w:t>
      </w:r>
    </w:p>
    <w:p w:rsidR="00C6329B" w:rsidRPr="00C6329B" w:rsidRDefault="00C6329B" w:rsidP="00911B12">
      <w:pPr>
        <w:spacing w:after="0" w:line="240" w:lineRule="auto"/>
        <w:ind w:firstLine="709"/>
        <w:jc w:val="both"/>
        <w:rPr>
          <w:rFonts w:ascii="Times New Roman" w:eastAsia="Times New Roman" w:hAnsi="Times New Roman" w:cs="Times New Roman"/>
          <w:sz w:val="28"/>
          <w:szCs w:val="28"/>
          <w:lang w:eastAsia="ru-RU"/>
        </w:rPr>
      </w:pPr>
      <w:r w:rsidRPr="00C6329B">
        <w:rPr>
          <w:rFonts w:ascii="Times New Roman" w:eastAsia="Times New Roman" w:hAnsi="Times New Roman" w:cs="Times New Roman"/>
          <w:sz w:val="28"/>
          <w:szCs w:val="28"/>
          <w:lang w:eastAsia="ru-RU"/>
        </w:rPr>
        <w:t>установления норм, требований, правил в отношении предмета нормативного регулирования, ранее не являвшемся предметом регулирования в у</w:t>
      </w:r>
      <w:r w:rsidR="00911B12">
        <w:rPr>
          <w:rFonts w:ascii="Times New Roman" w:eastAsia="Times New Roman" w:hAnsi="Times New Roman" w:cs="Times New Roman"/>
          <w:sz w:val="28"/>
          <w:szCs w:val="28"/>
          <w:lang w:eastAsia="ru-RU"/>
        </w:rPr>
        <w:t>правлении</w:t>
      </w:r>
      <w:r w:rsidRPr="00C6329B">
        <w:rPr>
          <w:rFonts w:ascii="Times New Roman" w:eastAsia="Times New Roman" w:hAnsi="Times New Roman" w:cs="Times New Roman"/>
          <w:sz w:val="28"/>
          <w:szCs w:val="28"/>
          <w:lang w:eastAsia="ru-RU"/>
        </w:rPr>
        <w:t>;</w:t>
      </w:r>
    </w:p>
    <w:p w:rsidR="00C6329B" w:rsidRPr="00C6329B" w:rsidRDefault="00C6329B" w:rsidP="00911B12">
      <w:pPr>
        <w:spacing w:after="0" w:line="240" w:lineRule="auto"/>
        <w:ind w:firstLine="709"/>
        <w:jc w:val="both"/>
        <w:rPr>
          <w:rFonts w:ascii="Times New Roman" w:eastAsia="Times New Roman" w:hAnsi="Times New Roman" w:cs="Times New Roman"/>
          <w:sz w:val="28"/>
          <w:szCs w:val="28"/>
          <w:lang w:eastAsia="ru-RU"/>
        </w:rPr>
      </w:pPr>
      <w:r w:rsidRPr="00C6329B">
        <w:rPr>
          <w:rFonts w:ascii="Times New Roman" w:eastAsia="Times New Roman" w:hAnsi="Times New Roman" w:cs="Times New Roman"/>
          <w:sz w:val="28"/>
          <w:szCs w:val="28"/>
          <w:lang w:eastAsia="ru-RU"/>
        </w:rPr>
        <w:t>изменения существующих норм, требований, правил, установленных ранее изданными нормативными документами;</w:t>
      </w:r>
    </w:p>
    <w:p w:rsidR="00C6329B" w:rsidRPr="00C6329B" w:rsidRDefault="00C6329B" w:rsidP="00911B12">
      <w:pPr>
        <w:spacing w:after="0" w:line="240" w:lineRule="auto"/>
        <w:ind w:firstLine="709"/>
        <w:jc w:val="both"/>
        <w:rPr>
          <w:rFonts w:ascii="Times New Roman" w:eastAsia="Times New Roman" w:hAnsi="Times New Roman" w:cs="Times New Roman"/>
          <w:sz w:val="28"/>
          <w:szCs w:val="28"/>
          <w:lang w:eastAsia="ru-RU"/>
        </w:rPr>
      </w:pPr>
      <w:r w:rsidRPr="00C6329B">
        <w:rPr>
          <w:rFonts w:ascii="Times New Roman" w:eastAsia="Times New Roman" w:hAnsi="Times New Roman" w:cs="Times New Roman"/>
          <w:sz w:val="28"/>
          <w:szCs w:val="28"/>
          <w:lang w:eastAsia="ru-RU"/>
        </w:rPr>
        <w:t>отмены ранее установленных норм, требований, правил.</w:t>
      </w:r>
    </w:p>
    <w:p w:rsidR="00C6329B" w:rsidRPr="00C6329B" w:rsidRDefault="00C6329B" w:rsidP="00911B12">
      <w:pPr>
        <w:spacing w:after="0" w:line="240" w:lineRule="auto"/>
        <w:ind w:firstLine="709"/>
        <w:jc w:val="both"/>
        <w:rPr>
          <w:rFonts w:ascii="Times New Roman" w:eastAsia="Times New Roman" w:hAnsi="Times New Roman" w:cs="Times New Roman"/>
          <w:sz w:val="28"/>
          <w:szCs w:val="28"/>
          <w:lang w:eastAsia="ru-RU"/>
        </w:rPr>
      </w:pPr>
      <w:r w:rsidRPr="00C6329B">
        <w:rPr>
          <w:rFonts w:ascii="Times New Roman" w:eastAsia="Times New Roman" w:hAnsi="Times New Roman" w:cs="Times New Roman"/>
          <w:sz w:val="28"/>
          <w:szCs w:val="28"/>
          <w:lang w:eastAsia="ru-RU"/>
        </w:rPr>
        <w:t xml:space="preserve">Предложение о разработке проекта ЛНА вносится </w:t>
      </w:r>
      <w:r w:rsidR="00911B12">
        <w:rPr>
          <w:rFonts w:ascii="Times New Roman" w:eastAsia="Times New Roman" w:hAnsi="Times New Roman" w:cs="Times New Roman"/>
          <w:sz w:val="28"/>
          <w:szCs w:val="28"/>
          <w:lang w:eastAsia="ru-RU"/>
        </w:rPr>
        <w:t xml:space="preserve">начальником </w:t>
      </w:r>
      <w:r w:rsidRPr="00C6329B">
        <w:rPr>
          <w:rFonts w:ascii="Times New Roman" w:eastAsia="Times New Roman" w:hAnsi="Times New Roman" w:cs="Times New Roman"/>
          <w:sz w:val="28"/>
          <w:szCs w:val="28"/>
          <w:lang w:eastAsia="ru-RU"/>
        </w:rPr>
        <w:t>структурного подразделения или иным должностным лицом.</w:t>
      </w:r>
    </w:p>
    <w:p w:rsidR="00C6329B" w:rsidRPr="00C6329B" w:rsidRDefault="00C6329B" w:rsidP="00911B12">
      <w:pPr>
        <w:spacing w:after="0" w:line="240" w:lineRule="auto"/>
        <w:ind w:firstLine="709"/>
        <w:jc w:val="both"/>
        <w:rPr>
          <w:rFonts w:ascii="Times New Roman" w:eastAsia="Times New Roman" w:hAnsi="Times New Roman" w:cs="Times New Roman"/>
          <w:sz w:val="28"/>
          <w:szCs w:val="28"/>
          <w:lang w:eastAsia="ru-RU"/>
        </w:rPr>
      </w:pPr>
      <w:r w:rsidRPr="00C6329B">
        <w:rPr>
          <w:rFonts w:ascii="Times New Roman" w:eastAsia="Times New Roman" w:hAnsi="Times New Roman" w:cs="Times New Roman"/>
          <w:sz w:val="28"/>
          <w:szCs w:val="28"/>
          <w:lang w:eastAsia="ru-RU"/>
        </w:rPr>
        <w:t>ЛНА разрабатывается в случае, если:</w:t>
      </w:r>
    </w:p>
    <w:p w:rsidR="00C6329B" w:rsidRPr="00C6329B" w:rsidRDefault="00C6329B" w:rsidP="00911B12">
      <w:pPr>
        <w:spacing w:after="0" w:line="240" w:lineRule="auto"/>
        <w:ind w:firstLine="709"/>
        <w:jc w:val="both"/>
        <w:rPr>
          <w:rFonts w:ascii="Times New Roman" w:eastAsia="Times New Roman" w:hAnsi="Times New Roman" w:cs="Times New Roman"/>
          <w:sz w:val="28"/>
          <w:szCs w:val="28"/>
          <w:lang w:eastAsia="ru-RU"/>
        </w:rPr>
      </w:pPr>
      <w:r w:rsidRPr="00C6329B">
        <w:rPr>
          <w:rFonts w:ascii="Times New Roman" w:eastAsia="Times New Roman" w:hAnsi="Times New Roman" w:cs="Times New Roman"/>
          <w:sz w:val="28"/>
          <w:szCs w:val="28"/>
          <w:lang w:eastAsia="ru-RU"/>
        </w:rPr>
        <w:t>имеется участок работы (вопросы деятельности), нуждающийся в нормативном регулировании;</w:t>
      </w:r>
    </w:p>
    <w:p w:rsidR="00C6329B" w:rsidRPr="00C6329B" w:rsidRDefault="00C6329B" w:rsidP="00911B12">
      <w:pPr>
        <w:spacing w:after="0" w:line="240" w:lineRule="auto"/>
        <w:ind w:firstLine="709"/>
        <w:jc w:val="both"/>
        <w:rPr>
          <w:rFonts w:ascii="Times New Roman" w:eastAsia="Times New Roman" w:hAnsi="Times New Roman" w:cs="Times New Roman"/>
          <w:sz w:val="28"/>
          <w:szCs w:val="28"/>
          <w:lang w:eastAsia="ru-RU"/>
        </w:rPr>
      </w:pPr>
      <w:r w:rsidRPr="00C6329B">
        <w:rPr>
          <w:rFonts w:ascii="Times New Roman" w:eastAsia="Times New Roman" w:hAnsi="Times New Roman" w:cs="Times New Roman"/>
          <w:sz w:val="28"/>
          <w:szCs w:val="28"/>
          <w:lang w:eastAsia="ru-RU"/>
        </w:rPr>
        <w:t xml:space="preserve">требуется внесение значительного количества изменений в ранее </w:t>
      </w:r>
      <w:proofErr w:type="gramStart"/>
      <w:r w:rsidRPr="00C6329B">
        <w:rPr>
          <w:rFonts w:ascii="Times New Roman" w:eastAsia="Times New Roman" w:hAnsi="Times New Roman" w:cs="Times New Roman"/>
          <w:sz w:val="28"/>
          <w:szCs w:val="28"/>
          <w:lang w:eastAsia="ru-RU"/>
        </w:rPr>
        <w:t>принятый</w:t>
      </w:r>
      <w:proofErr w:type="gramEnd"/>
      <w:r w:rsidRPr="00C6329B">
        <w:rPr>
          <w:rFonts w:ascii="Times New Roman" w:eastAsia="Times New Roman" w:hAnsi="Times New Roman" w:cs="Times New Roman"/>
          <w:sz w:val="28"/>
          <w:szCs w:val="28"/>
          <w:lang w:eastAsia="ru-RU"/>
        </w:rPr>
        <w:t xml:space="preserve"> ЛНА;</w:t>
      </w:r>
    </w:p>
    <w:p w:rsidR="00C6329B" w:rsidRPr="00C6329B" w:rsidRDefault="00C6329B" w:rsidP="00911B12">
      <w:pPr>
        <w:spacing w:after="0" w:line="240" w:lineRule="auto"/>
        <w:ind w:firstLine="709"/>
        <w:jc w:val="both"/>
        <w:rPr>
          <w:rFonts w:ascii="Times New Roman" w:eastAsia="Times New Roman" w:hAnsi="Times New Roman" w:cs="Times New Roman"/>
          <w:sz w:val="28"/>
          <w:szCs w:val="28"/>
          <w:lang w:eastAsia="ru-RU"/>
        </w:rPr>
      </w:pPr>
      <w:r w:rsidRPr="00C6329B">
        <w:rPr>
          <w:rFonts w:ascii="Times New Roman" w:eastAsia="Times New Roman" w:hAnsi="Times New Roman" w:cs="Times New Roman"/>
          <w:sz w:val="28"/>
          <w:szCs w:val="28"/>
          <w:lang w:eastAsia="ru-RU"/>
        </w:rPr>
        <w:t>выявлено несколько ЛНА, регулирующих смежные вопросы, которые целесообразно объединить в один документ.</w:t>
      </w:r>
    </w:p>
    <w:p w:rsidR="00C6329B" w:rsidRPr="00C6329B" w:rsidRDefault="00C6329B" w:rsidP="00496AFC">
      <w:pPr>
        <w:spacing w:after="0" w:line="240" w:lineRule="auto"/>
        <w:ind w:firstLine="709"/>
        <w:jc w:val="both"/>
        <w:rPr>
          <w:rFonts w:ascii="Times New Roman" w:eastAsia="Times New Roman" w:hAnsi="Times New Roman" w:cs="Times New Roman"/>
          <w:sz w:val="28"/>
          <w:szCs w:val="28"/>
          <w:lang w:eastAsia="ru-RU"/>
        </w:rPr>
      </w:pPr>
      <w:r w:rsidRPr="00C6329B">
        <w:rPr>
          <w:rFonts w:ascii="Times New Roman" w:eastAsia="Times New Roman" w:hAnsi="Times New Roman" w:cs="Times New Roman"/>
          <w:sz w:val="28"/>
          <w:szCs w:val="28"/>
          <w:lang w:eastAsia="ru-RU"/>
        </w:rPr>
        <w:t>Актуализация ранее принятых ЛНА осуществляется через внесение в них изменений.</w:t>
      </w:r>
    </w:p>
    <w:p w:rsidR="00C6329B" w:rsidRPr="00C6329B" w:rsidRDefault="00C6329B" w:rsidP="00496AFC">
      <w:pPr>
        <w:spacing w:after="0" w:line="240" w:lineRule="auto"/>
        <w:ind w:firstLine="709"/>
        <w:jc w:val="both"/>
        <w:rPr>
          <w:rFonts w:ascii="Times New Roman" w:eastAsia="Times New Roman" w:hAnsi="Times New Roman" w:cs="Times New Roman"/>
          <w:sz w:val="28"/>
          <w:szCs w:val="28"/>
          <w:lang w:eastAsia="ru-RU"/>
        </w:rPr>
      </w:pPr>
      <w:r w:rsidRPr="00C6329B">
        <w:rPr>
          <w:rFonts w:ascii="Times New Roman" w:eastAsia="Times New Roman" w:hAnsi="Times New Roman" w:cs="Times New Roman"/>
          <w:sz w:val="28"/>
          <w:szCs w:val="28"/>
          <w:lang w:eastAsia="ru-RU"/>
        </w:rPr>
        <w:t xml:space="preserve">Предложение с обоснованием необходимости разработки нового ЛНА представляется </w:t>
      </w:r>
      <w:r w:rsidR="00496AFC">
        <w:rPr>
          <w:rFonts w:ascii="Times New Roman" w:eastAsia="Times New Roman" w:hAnsi="Times New Roman" w:cs="Times New Roman"/>
          <w:sz w:val="28"/>
          <w:szCs w:val="28"/>
          <w:lang w:eastAsia="ru-RU"/>
        </w:rPr>
        <w:t>начальником</w:t>
      </w:r>
      <w:r w:rsidRPr="00C6329B">
        <w:rPr>
          <w:rFonts w:ascii="Times New Roman" w:eastAsia="Times New Roman" w:hAnsi="Times New Roman" w:cs="Times New Roman"/>
          <w:sz w:val="28"/>
          <w:szCs w:val="28"/>
          <w:lang w:eastAsia="ru-RU"/>
        </w:rPr>
        <w:t xml:space="preserve"> структурного подразделения или иным должностным лицом </w:t>
      </w:r>
      <w:r w:rsidR="00496AFC">
        <w:rPr>
          <w:rFonts w:ascii="Times New Roman" w:eastAsia="Times New Roman" w:hAnsi="Times New Roman" w:cs="Times New Roman"/>
          <w:sz w:val="28"/>
          <w:szCs w:val="28"/>
          <w:lang w:eastAsia="ru-RU"/>
        </w:rPr>
        <w:t>начальнику управления</w:t>
      </w:r>
      <w:r w:rsidRPr="00C6329B">
        <w:rPr>
          <w:rFonts w:ascii="Times New Roman" w:eastAsia="Times New Roman" w:hAnsi="Times New Roman" w:cs="Times New Roman"/>
          <w:sz w:val="28"/>
          <w:szCs w:val="28"/>
          <w:lang w:eastAsia="ru-RU"/>
        </w:rPr>
        <w:t xml:space="preserve"> в форме докладной (служебной) записки, в которой излагается:</w:t>
      </w:r>
    </w:p>
    <w:p w:rsidR="00C6329B" w:rsidRPr="00C6329B" w:rsidRDefault="00C6329B" w:rsidP="00496AFC">
      <w:pPr>
        <w:spacing w:after="0" w:line="240" w:lineRule="auto"/>
        <w:ind w:firstLine="709"/>
        <w:jc w:val="both"/>
        <w:rPr>
          <w:rFonts w:ascii="Times New Roman" w:eastAsia="Times New Roman" w:hAnsi="Times New Roman" w:cs="Times New Roman"/>
          <w:sz w:val="28"/>
          <w:szCs w:val="28"/>
          <w:lang w:eastAsia="ru-RU"/>
        </w:rPr>
      </w:pPr>
      <w:r w:rsidRPr="00C6329B">
        <w:rPr>
          <w:rFonts w:ascii="Times New Roman" w:eastAsia="Times New Roman" w:hAnsi="Times New Roman" w:cs="Times New Roman"/>
          <w:sz w:val="28"/>
          <w:szCs w:val="28"/>
          <w:lang w:eastAsia="ru-RU"/>
        </w:rPr>
        <w:t>вопрос, требующий решения, с изложением основных направлений, способов его решения;</w:t>
      </w:r>
    </w:p>
    <w:p w:rsidR="00C6329B" w:rsidRPr="00C6329B" w:rsidRDefault="00C6329B" w:rsidP="00496AFC">
      <w:pPr>
        <w:spacing w:after="0" w:line="240" w:lineRule="auto"/>
        <w:ind w:firstLine="709"/>
        <w:jc w:val="both"/>
        <w:rPr>
          <w:rFonts w:ascii="Times New Roman" w:eastAsia="Times New Roman" w:hAnsi="Times New Roman" w:cs="Times New Roman"/>
          <w:sz w:val="28"/>
          <w:szCs w:val="28"/>
          <w:lang w:eastAsia="ru-RU"/>
        </w:rPr>
      </w:pPr>
      <w:r w:rsidRPr="00C6329B">
        <w:rPr>
          <w:rFonts w:ascii="Times New Roman" w:eastAsia="Times New Roman" w:hAnsi="Times New Roman" w:cs="Times New Roman"/>
          <w:sz w:val="28"/>
          <w:szCs w:val="28"/>
          <w:lang w:eastAsia="ru-RU"/>
        </w:rPr>
        <w:t>прогноз последствий принятия нормативного документа;</w:t>
      </w:r>
    </w:p>
    <w:p w:rsidR="00C6329B" w:rsidRPr="00C6329B" w:rsidRDefault="00C6329B" w:rsidP="00496AFC">
      <w:pPr>
        <w:spacing w:after="0" w:line="240" w:lineRule="auto"/>
        <w:ind w:firstLine="709"/>
        <w:jc w:val="both"/>
        <w:rPr>
          <w:rFonts w:ascii="Times New Roman" w:eastAsia="Times New Roman" w:hAnsi="Times New Roman" w:cs="Times New Roman"/>
          <w:sz w:val="28"/>
          <w:szCs w:val="28"/>
          <w:lang w:eastAsia="ru-RU"/>
        </w:rPr>
      </w:pPr>
      <w:r w:rsidRPr="00C6329B">
        <w:rPr>
          <w:rFonts w:ascii="Times New Roman" w:eastAsia="Times New Roman" w:hAnsi="Times New Roman" w:cs="Times New Roman"/>
          <w:sz w:val="28"/>
          <w:szCs w:val="28"/>
          <w:lang w:eastAsia="ru-RU"/>
        </w:rPr>
        <w:t>организационные, кадровые, финансовые, материально-технические и иные мероприятия, которые необходимо будет провести в связи с принятием нормативного документа;</w:t>
      </w:r>
    </w:p>
    <w:p w:rsidR="00C6329B" w:rsidRPr="00C6329B" w:rsidRDefault="00C6329B" w:rsidP="00496AFC">
      <w:pPr>
        <w:spacing w:after="0" w:line="240" w:lineRule="auto"/>
        <w:ind w:firstLine="709"/>
        <w:jc w:val="both"/>
        <w:rPr>
          <w:rFonts w:ascii="Times New Roman" w:eastAsia="Times New Roman" w:hAnsi="Times New Roman" w:cs="Times New Roman"/>
          <w:sz w:val="28"/>
          <w:szCs w:val="28"/>
          <w:lang w:eastAsia="ru-RU"/>
        </w:rPr>
      </w:pPr>
      <w:r w:rsidRPr="00C6329B">
        <w:rPr>
          <w:rFonts w:ascii="Times New Roman" w:eastAsia="Times New Roman" w:hAnsi="Times New Roman" w:cs="Times New Roman"/>
          <w:sz w:val="28"/>
          <w:szCs w:val="28"/>
          <w:lang w:eastAsia="ru-RU"/>
        </w:rPr>
        <w:t>перечень ранее изданных ЛНА, подлежащих отмене в связи с изданием нового нормативного документа;</w:t>
      </w:r>
    </w:p>
    <w:p w:rsidR="00C6329B" w:rsidRPr="00C6329B" w:rsidRDefault="00C6329B" w:rsidP="00496AFC">
      <w:pPr>
        <w:spacing w:after="0" w:line="240" w:lineRule="auto"/>
        <w:ind w:firstLine="709"/>
        <w:jc w:val="both"/>
        <w:rPr>
          <w:rFonts w:ascii="Times New Roman" w:eastAsia="Times New Roman" w:hAnsi="Times New Roman" w:cs="Times New Roman"/>
          <w:sz w:val="28"/>
          <w:szCs w:val="28"/>
          <w:lang w:eastAsia="ru-RU"/>
        </w:rPr>
      </w:pPr>
      <w:r w:rsidRPr="00C6329B">
        <w:rPr>
          <w:rFonts w:ascii="Times New Roman" w:eastAsia="Times New Roman" w:hAnsi="Times New Roman" w:cs="Times New Roman"/>
          <w:sz w:val="28"/>
          <w:szCs w:val="28"/>
          <w:lang w:eastAsia="ru-RU"/>
        </w:rPr>
        <w:t>предлагаемый срок для разработки проекта нормативного документа.</w:t>
      </w:r>
    </w:p>
    <w:p w:rsidR="00C6329B" w:rsidRPr="00C6329B" w:rsidRDefault="00C6329B" w:rsidP="00496AFC">
      <w:pPr>
        <w:spacing w:after="0" w:line="240" w:lineRule="auto"/>
        <w:ind w:firstLine="709"/>
        <w:jc w:val="both"/>
        <w:rPr>
          <w:rFonts w:ascii="Times New Roman" w:eastAsia="Times New Roman" w:hAnsi="Times New Roman" w:cs="Times New Roman"/>
          <w:sz w:val="28"/>
          <w:szCs w:val="28"/>
          <w:lang w:eastAsia="ru-RU"/>
        </w:rPr>
      </w:pPr>
      <w:r w:rsidRPr="008211BF">
        <w:rPr>
          <w:rFonts w:ascii="Times New Roman" w:eastAsia="Times New Roman" w:hAnsi="Times New Roman" w:cs="Times New Roman"/>
          <w:sz w:val="28"/>
          <w:szCs w:val="28"/>
          <w:lang w:eastAsia="ru-RU"/>
        </w:rPr>
        <w:t xml:space="preserve">Согласование проектов ЛНА осуществляется в соответствии с пунктами </w:t>
      </w:r>
      <w:r w:rsidR="008211BF" w:rsidRPr="00315988">
        <w:rPr>
          <w:rFonts w:ascii="Times New Roman" w:eastAsia="Times New Roman" w:hAnsi="Times New Roman" w:cs="Times New Roman"/>
          <w:sz w:val="28"/>
          <w:szCs w:val="28"/>
          <w:lang w:eastAsia="ru-RU"/>
        </w:rPr>
        <w:t>5</w:t>
      </w:r>
      <w:r w:rsidRPr="00315988">
        <w:rPr>
          <w:rFonts w:ascii="Times New Roman" w:eastAsia="Times New Roman" w:hAnsi="Times New Roman" w:cs="Times New Roman"/>
          <w:sz w:val="28"/>
          <w:szCs w:val="28"/>
          <w:lang w:eastAsia="ru-RU"/>
        </w:rPr>
        <w:t xml:space="preserve">.1 – </w:t>
      </w:r>
      <w:r w:rsidR="008211BF" w:rsidRPr="00315988">
        <w:rPr>
          <w:rFonts w:ascii="Times New Roman" w:eastAsia="Times New Roman" w:hAnsi="Times New Roman" w:cs="Times New Roman"/>
          <w:sz w:val="28"/>
          <w:szCs w:val="28"/>
          <w:lang w:eastAsia="ru-RU"/>
        </w:rPr>
        <w:t>5.9</w:t>
      </w:r>
      <w:r w:rsidRPr="00315988">
        <w:rPr>
          <w:rFonts w:ascii="Times New Roman" w:eastAsia="Times New Roman" w:hAnsi="Times New Roman" w:cs="Times New Roman"/>
          <w:sz w:val="28"/>
          <w:szCs w:val="28"/>
          <w:lang w:eastAsia="ru-RU"/>
        </w:rPr>
        <w:t xml:space="preserve"> Инструкции.</w:t>
      </w:r>
    </w:p>
    <w:p w:rsidR="00C6329B" w:rsidRPr="00C6329B" w:rsidRDefault="00C6329B" w:rsidP="008211BF">
      <w:pPr>
        <w:spacing w:after="0" w:line="240" w:lineRule="auto"/>
        <w:ind w:firstLine="709"/>
        <w:jc w:val="both"/>
        <w:rPr>
          <w:rFonts w:ascii="Times New Roman" w:eastAsia="Times New Roman" w:hAnsi="Times New Roman" w:cs="Times New Roman"/>
          <w:sz w:val="28"/>
          <w:szCs w:val="28"/>
          <w:lang w:eastAsia="ru-RU"/>
        </w:rPr>
      </w:pPr>
      <w:r w:rsidRPr="00C6329B">
        <w:rPr>
          <w:rFonts w:ascii="Times New Roman" w:eastAsia="Times New Roman" w:hAnsi="Times New Roman" w:cs="Times New Roman"/>
          <w:sz w:val="28"/>
          <w:szCs w:val="28"/>
          <w:lang w:eastAsia="ru-RU"/>
        </w:rPr>
        <w:t xml:space="preserve">ЛНА утверждается приказом </w:t>
      </w:r>
      <w:r w:rsidR="00496AFC">
        <w:rPr>
          <w:rFonts w:ascii="Times New Roman" w:eastAsia="Times New Roman" w:hAnsi="Times New Roman" w:cs="Times New Roman"/>
          <w:sz w:val="28"/>
          <w:szCs w:val="28"/>
          <w:lang w:eastAsia="ru-RU"/>
        </w:rPr>
        <w:t>начальника управления</w:t>
      </w:r>
      <w:r w:rsidRPr="00C6329B">
        <w:rPr>
          <w:rFonts w:ascii="Times New Roman" w:eastAsia="Times New Roman" w:hAnsi="Times New Roman" w:cs="Times New Roman"/>
          <w:sz w:val="28"/>
          <w:szCs w:val="28"/>
          <w:lang w:eastAsia="ru-RU"/>
        </w:rPr>
        <w:t xml:space="preserve">, если одновременно с утверждением нормативного документа необходимо принять меры организационного, финансового, технического, кадрового или иного характера и дать соответствующие поручения </w:t>
      </w:r>
      <w:r w:rsidR="00496AFC">
        <w:rPr>
          <w:rFonts w:ascii="Times New Roman" w:eastAsia="Times New Roman" w:hAnsi="Times New Roman" w:cs="Times New Roman"/>
          <w:sz w:val="28"/>
          <w:szCs w:val="28"/>
          <w:lang w:eastAsia="ru-RU"/>
        </w:rPr>
        <w:t>начальникам</w:t>
      </w:r>
      <w:r w:rsidRPr="00C6329B">
        <w:rPr>
          <w:rFonts w:ascii="Times New Roman" w:eastAsia="Times New Roman" w:hAnsi="Times New Roman" w:cs="Times New Roman"/>
          <w:sz w:val="28"/>
          <w:szCs w:val="28"/>
          <w:lang w:eastAsia="ru-RU"/>
        </w:rPr>
        <w:t xml:space="preserve"> структурных подразделений или иным </w:t>
      </w:r>
      <w:r w:rsidR="00496AFC">
        <w:rPr>
          <w:rFonts w:ascii="Times New Roman" w:eastAsia="Times New Roman" w:hAnsi="Times New Roman" w:cs="Times New Roman"/>
          <w:sz w:val="28"/>
          <w:szCs w:val="28"/>
          <w:lang w:eastAsia="ru-RU"/>
        </w:rPr>
        <w:t>специалистам управления</w:t>
      </w:r>
      <w:r w:rsidRPr="00C6329B">
        <w:rPr>
          <w:rFonts w:ascii="Times New Roman" w:eastAsia="Times New Roman" w:hAnsi="Times New Roman" w:cs="Times New Roman"/>
          <w:sz w:val="28"/>
          <w:szCs w:val="28"/>
          <w:lang w:eastAsia="ru-RU"/>
        </w:rPr>
        <w:t xml:space="preserve">, а </w:t>
      </w:r>
      <w:proofErr w:type="gramStart"/>
      <w:r w:rsidRPr="00C6329B">
        <w:rPr>
          <w:rFonts w:ascii="Times New Roman" w:eastAsia="Times New Roman" w:hAnsi="Times New Roman" w:cs="Times New Roman"/>
          <w:sz w:val="28"/>
          <w:szCs w:val="28"/>
          <w:lang w:eastAsia="ru-RU"/>
        </w:rPr>
        <w:t>также</w:t>
      </w:r>
      <w:proofErr w:type="gramEnd"/>
      <w:r w:rsidRPr="00C6329B">
        <w:rPr>
          <w:rFonts w:ascii="Times New Roman" w:eastAsia="Times New Roman" w:hAnsi="Times New Roman" w:cs="Times New Roman"/>
          <w:sz w:val="28"/>
          <w:szCs w:val="28"/>
          <w:lang w:eastAsia="ru-RU"/>
        </w:rPr>
        <w:t xml:space="preserve"> если необходимо внести изменения или признать утратившими силу ранее утвержденных ЛНА.</w:t>
      </w:r>
    </w:p>
    <w:p w:rsidR="00C6329B" w:rsidRPr="00C6329B" w:rsidRDefault="00C6329B" w:rsidP="00496AFC">
      <w:pPr>
        <w:spacing w:after="0" w:line="240" w:lineRule="auto"/>
        <w:ind w:firstLine="709"/>
        <w:jc w:val="both"/>
        <w:rPr>
          <w:rFonts w:ascii="Times New Roman" w:eastAsia="Times New Roman" w:hAnsi="Times New Roman" w:cs="Times New Roman"/>
          <w:sz w:val="28"/>
          <w:szCs w:val="28"/>
          <w:lang w:eastAsia="ru-RU"/>
        </w:rPr>
      </w:pPr>
      <w:r w:rsidRPr="00C6329B">
        <w:rPr>
          <w:rFonts w:ascii="Times New Roman" w:eastAsia="Times New Roman" w:hAnsi="Times New Roman" w:cs="Times New Roman"/>
          <w:sz w:val="28"/>
          <w:szCs w:val="28"/>
          <w:lang w:eastAsia="ru-RU"/>
        </w:rPr>
        <w:t xml:space="preserve">Изменения в ЛНА и отмена ЛНА оформляются приказом </w:t>
      </w:r>
      <w:r w:rsidR="00496AFC">
        <w:rPr>
          <w:rFonts w:ascii="Times New Roman" w:eastAsia="Times New Roman" w:hAnsi="Times New Roman" w:cs="Times New Roman"/>
          <w:sz w:val="28"/>
          <w:szCs w:val="28"/>
          <w:lang w:eastAsia="ru-RU"/>
        </w:rPr>
        <w:t>начальника управления</w:t>
      </w:r>
      <w:r w:rsidRPr="00C6329B">
        <w:rPr>
          <w:rFonts w:ascii="Times New Roman" w:eastAsia="Times New Roman" w:hAnsi="Times New Roman" w:cs="Times New Roman"/>
          <w:sz w:val="28"/>
          <w:szCs w:val="28"/>
          <w:lang w:eastAsia="ru-RU"/>
        </w:rPr>
        <w:t>.</w:t>
      </w:r>
    </w:p>
    <w:p w:rsidR="00C6329B" w:rsidRPr="00C6329B" w:rsidRDefault="00C6329B" w:rsidP="00496AFC">
      <w:pPr>
        <w:spacing w:after="0" w:line="240" w:lineRule="auto"/>
        <w:ind w:firstLine="709"/>
        <w:jc w:val="both"/>
        <w:rPr>
          <w:rFonts w:ascii="Times New Roman" w:eastAsia="Times New Roman" w:hAnsi="Times New Roman" w:cs="Times New Roman"/>
          <w:sz w:val="28"/>
          <w:szCs w:val="28"/>
          <w:lang w:eastAsia="ru-RU"/>
        </w:rPr>
      </w:pPr>
      <w:r w:rsidRPr="00C6329B">
        <w:rPr>
          <w:rFonts w:ascii="Times New Roman" w:eastAsia="Times New Roman" w:hAnsi="Times New Roman" w:cs="Times New Roman"/>
          <w:sz w:val="28"/>
          <w:szCs w:val="28"/>
          <w:lang w:eastAsia="ru-RU"/>
        </w:rPr>
        <w:lastRenderedPageBreak/>
        <w:t>Изменения в ЛНА и отмена ЛНА, утвержденные непосредств</w:t>
      </w:r>
      <w:r w:rsidR="00496AFC">
        <w:rPr>
          <w:rFonts w:ascii="Times New Roman" w:eastAsia="Times New Roman" w:hAnsi="Times New Roman" w:cs="Times New Roman"/>
          <w:sz w:val="28"/>
          <w:szCs w:val="28"/>
          <w:lang w:eastAsia="ru-RU"/>
        </w:rPr>
        <w:t>енно собственноручной подписью начальника управления</w:t>
      </w:r>
      <w:r w:rsidRPr="00C6329B">
        <w:rPr>
          <w:rFonts w:ascii="Times New Roman" w:eastAsia="Times New Roman" w:hAnsi="Times New Roman" w:cs="Times New Roman"/>
          <w:sz w:val="28"/>
          <w:szCs w:val="28"/>
          <w:lang w:eastAsia="ru-RU"/>
        </w:rPr>
        <w:t xml:space="preserve"> в грифе утверждения, вносятся приказом, издаваемым </w:t>
      </w:r>
      <w:r w:rsidR="00496AFC">
        <w:rPr>
          <w:rFonts w:ascii="Times New Roman" w:eastAsia="Times New Roman" w:hAnsi="Times New Roman" w:cs="Times New Roman"/>
          <w:sz w:val="28"/>
          <w:szCs w:val="28"/>
          <w:lang w:eastAsia="ru-RU"/>
        </w:rPr>
        <w:t>начальником управления</w:t>
      </w:r>
      <w:r w:rsidRPr="00C6329B">
        <w:rPr>
          <w:rFonts w:ascii="Times New Roman" w:eastAsia="Times New Roman" w:hAnsi="Times New Roman" w:cs="Times New Roman"/>
          <w:sz w:val="28"/>
          <w:szCs w:val="28"/>
          <w:lang w:eastAsia="ru-RU"/>
        </w:rPr>
        <w:t>.</w:t>
      </w:r>
    </w:p>
    <w:p w:rsidR="00C6329B" w:rsidRPr="00C6329B" w:rsidRDefault="00C6329B" w:rsidP="00496AFC">
      <w:pPr>
        <w:spacing w:after="0" w:line="240" w:lineRule="auto"/>
        <w:ind w:firstLine="709"/>
        <w:jc w:val="both"/>
        <w:rPr>
          <w:rFonts w:ascii="Times New Roman" w:eastAsia="Times New Roman" w:hAnsi="Times New Roman" w:cs="Times New Roman"/>
          <w:sz w:val="28"/>
          <w:szCs w:val="28"/>
          <w:lang w:eastAsia="ru-RU"/>
        </w:rPr>
      </w:pPr>
      <w:r w:rsidRPr="00C6329B">
        <w:rPr>
          <w:rFonts w:ascii="Times New Roman" w:eastAsia="Times New Roman" w:hAnsi="Times New Roman" w:cs="Times New Roman"/>
          <w:sz w:val="28"/>
          <w:szCs w:val="28"/>
          <w:lang w:eastAsia="ru-RU"/>
        </w:rPr>
        <w:t>В тексте приказа об утверждении, изменении или отмене ЛНА используются формулировки:</w:t>
      </w:r>
    </w:p>
    <w:p w:rsidR="00C6329B" w:rsidRPr="00C6329B" w:rsidRDefault="00C6329B" w:rsidP="00496AFC">
      <w:pPr>
        <w:spacing w:after="0" w:line="240" w:lineRule="auto"/>
        <w:ind w:firstLine="709"/>
        <w:jc w:val="both"/>
        <w:rPr>
          <w:rFonts w:ascii="Times New Roman" w:eastAsia="Times New Roman" w:hAnsi="Times New Roman" w:cs="Times New Roman"/>
          <w:sz w:val="28"/>
          <w:szCs w:val="28"/>
          <w:lang w:eastAsia="ru-RU"/>
        </w:rPr>
      </w:pPr>
      <w:r w:rsidRPr="00C6329B">
        <w:rPr>
          <w:rFonts w:ascii="Times New Roman" w:eastAsia="Times New Roman" w:hAnsi="Times New Roman" w:cs="Times New Roman"/>
          <w:sz w:val="28"/>
          <w:szCs w:val="28"/>
          <w:lang w:eastAsia="ru-RU"/>
        </w:rPr>
        <w:t xml:space="preserve">при утверждении нового ЛНА: «Утвердить (название ЛНА)» или «Утвердить (название ЛНА) и ввести в действие </w:t>
      </w:r>
      <w:proofErr w:type="gramStart"/>
      <w:r w:rsidRPr="00C6329B">
        <w:rPr>
          <w:rFonts w:ascii="Times New Roman" w:eastAsia="Times New Roman" w:hAnsi="Times New Roman" w:cs="Times New Roman"/>
          <w:sz w:val="28"/>
          <w:szCs w:val="28"/>
          <w:lang w:eastAsia="ru-RU"/>
        </w:rPr>
        <w:t>с</w:t>
      </w:r>
      <w:proofErr w:type="gramEnd"/>
      <w:r w:rsidRPr="00C6329B">
        <w:rPr>
          <w:rFonts w:ascii="Times New Roman" w:eastAsia="Times New Roman" w:hAnsi="Times New Roman" w:cs="Times New Roman"/>
          <w:sz w:val="28"/>
          <w:szCs w:val="28"/>
          <w:lang w:eastAsia="ru-RU"/>
        </w:rPr>
        <w:t xml:space="preserve"> (дата)». Например:</w:t>
      </w:r>
    </w:p>
    <w:p w:rsidR="00C6329B" w:rsidRPr="00C6329B" w:rsidRDefault="00C6329B" w:rsidP="00C6329B">
      <w:pPr>
        <w:spacing w:after="0" w:line="240" w:lineRule="auto"/>
        <w:jc w:val="both"/>
        <w:rPr>
          <w:rFonts w:ascii="Times New Roman" w:eastAsia="Times New Roman" w:hAnsi="Times New Roman" w:cs="Times New Roman"/>
          <w:sz w:val="28"/>
          <w:szCs w:val="28"/>
          <w:lang w:eastAsia="ru-RU"/>
        </w:rPr>
      </w:pPr>
    </w:p>
    <w:p w:rsidR="00C6329B" w:rsidRDefault="00C6329B" w:rsidP="00C6329B">
      <w:pPr>
        <w:spacing w:after="0" w:line="240" w:lineRule="auto"/>
        <w:jc w:val="both"/>
        <w:rPr>
          <w:rFonts w:ascii="Times New Roman" w:eastAsia="Times New Roman" w:hAnsi="Times New Roman" w:cs="Times New Roman"/>
          <w:sz w:val="28"/>
          <w:szCs w:val="28"/>
          <w:lang w:eastAsia="ru-RU"/>
        </w:rPr>
      </w:pPr>
      <w:r w:rsidRPr="00C6329B">
        <w:rPr>
          <w:rFonts w:ascii="Times New Roman" w:eastAsia="Times New Roman" w:hAnsi="Times New Roman" w:cs="Times New Roman"/>
          <w:sz w:val="28"/>
          <w:szCs w:val="28"/>
          <w:lang w:eastAsia="ru-RU"/>
        </w:rPr>
        <w:t>1. Утвердить Штатное расписание у</w:t>
      </w:r>
      <w:r w:rsidR="00496AFC">
        <w:rPr>
          <w:rFonts w:ascii="Times New Roman" w:eastAsia="Times New Roman" w:hAnsi="Times New Roman" w:cs="Times New Roman"/>
          <w:sz w:val="28"/>
          <w:szCs w:val="28"/>
          <w:lang w:eastAsia="ru-RU"/>
        </w:rPr>
        <w:t>правления по делам ЗАГС Новосибирской области</w:t>
      </w:r>
      <w:r w:rsidRPr="00C6329B">
        <w:rPr>
          <w:rFonts w:ascii="Times New Roman" w:eastAsia="Times New Roman" w:hAnsi="Times New Roman" w:cs="Times New Roman"/>
          <w:sz w:val="28"/>
          <w:szCs w:val="28"/>
          <w:lang w:eastAsia="ru-RU"/>
        </w:rPr>
        <w:t xml:space="preserve"> на 20__ год и ввести его в действие с 1 января 20__ г.</w:t>
      </w:r>
    </w:p>
    <w:p w:rsidR="00496AFC" w:rsidRPr="00C6329B" w:rsidRDefault="00496AFC" w:rsidP="00C6329B">
      <w:pPr>
        <w:spacing w:after="0" w:line="240" w:lineRule="auto"/>
        <w:jc w:val="both"/>
        <w:rPr>
          <w:rFonts w:ascii="Times New Roman" w:eastAsia="Times New Roman" w:hAnsi="Times New Roman" w:cs="Times New Roman"/>
          <w:sz w:val="28"/>
          <w:szCs w:val="28"/>
          <w:lang w:eastAsia="ru-RU"/>
        </w:rPr>
      </w:pPr>
    </w:p>
    <w:p w:rsidR="00C6329B" w:rsidRPr="00C6329B" w:rsidRDefault="00C6329B" w:rsidP="00BD6288">
      <w:pPr>
        <w:spacing w:after="0" w:line="240" w:lineRule="auto"/>
        <w:ind w:firstLine="709"/>
        <w:jc w:val="both"/>
        <w:rPr>
          <w:rFonts w:ascii="Times New Roman" w:eastAsia="Times New Roman" w:hAnsi="Times New Roman" w:cs="Times New Roman"/>
          <w:sz w:val="28"/>
          <w:szCs w:val="28"/>
          <w:lang w:eastAsia="ru-RU"/>
        </w:rPr>
      </w:pPr>
      <w:r w:rsidRPr="00C6329B">
        <w:rPr>
          <w:rFonts w:ascii="Times New Roman" w:eastAsia="Times New Roman" w:hAnsi="Times New Roman" w:cs="Times New Roman"/>
          <w:sz w:val="28"/>
          <w:szCs w:val="28"/>
          <w:lang w:eastAsia="ru-RU"/>
        </w:rPr>
        <w:t xml:space="preserve">при внесении изменений в ранее </w:t>
      </w:r>
      <w:proofErr w:type="gramStart"/>
      <w:r w:rsidRPr="00C6329B">
        <w:rPr>
          <w:rFonts w:ascii="Times New Roman" w:eastAsia="Times New Roman" w:hAnsi="Times New Roman" w:cs="Times New Roman"/>
          <w:sz w:val="28"/>
          <w:szCs w:val="28"/>
          <w:lang w:eastAsia="ru-RU"/>
        </w:rPr>
        <w:t>утвержденный</w:t>
      </w:r>
      <w:proofErr w:type="gramEnd"/>
      <w:r w:rsidRPr="00C6329B">
        <w:rPr>
          <w:rFonts w:ascii="Times New Roman" w:eastAsia="Times New Roman" w:hAnsi="Times New Roman" w:cs="Times New Roman"/>
          <w:sz w:val="28"/>
          <w:szCs w:val="28"/>
          <w:lang w:eastAsia="ru-RU"/>
        </w:rPr>
        <w:t xml:space="preserve"> ЛНА: «Вн</w:t>
      </w:r>
      <w:r w:rsidR="00BD6288">
        <w:rPr>
          <w:rFonts w:ascii="Times New Roman" w:eastAsia="Times New Roman" w:hAnsi="Times New Roman" w:cs="Times New Roman"/>
          <w:sz w:val="28"/>
          <w:szCs w:val="28"/>
          <w:lang w:eastAsia="ru-RU"/>
        </w:rPr>
        <w:t>ести изменения в (название ЛНА);</w:t>
      </w:r>
    </w:p>
    <w:p w:rsidR="00C6329B" w:rsidRPr="00C6329B" w:rsidRDefault="00C6329B" w:rsidP="00BD6288">
      <w:pPr>
        <w:spacing w:after="0" w:line="240" w:lineRule="auto"/>
        <w:ind w:firstLine="709"/>
        <w:jc w:val="both"/>
        <w:rPr>
          <w:rFonts w:ascii="Times New Roman" w:eastAsia="Times New Roman" w:hAnsi="Times New Roman" w:cs="Times New Roman"/>
          <w:sz w:val="28"/>
          <w:szCs w:val="28"/>
          <w:lang w:eastAsia="ru-RU"/>
        </w:rPr>
      </w:pPr>
      <w:r w:rsidRPr="00C6329B">
        <w:rPr>
          <w:rFonts w:ascii="Times New Roman" w:eastAsia="Times New Roman" w:hAnsi="Times New Roman" w:cs="Times New Roman"/>
          <w:sz w:val="28"/>
          <w:szCs w:val="28"/>
          <w:lang w:eastAsia="ru-RU"/>
        </w:rPr>
        <w:t xml:space="preserve">при отмене ранее </w:t>
      </w:r>
      <w:proofErr w:type="gramStart"/>
      <w:r w:rsidRPr="00C6329B">
        <w:rPr>
          <w:rFonts w:ascii="Times New Roman" w:eastAsia="Times New Roman" w:hAnsi="Times New Roman" w:cs="Times New Roman"/>
          <w:sz w:val="28"/>
          <w:szCs w:val="28"/>
          <w:lang w:eastAsia="ru-RU"/>
        </w:rPr>
        <w:t>утвержденного</w:t>
      </w:r>
      <w:proofErr w:type="gramEnd"/>
      <w:r w:rsidRPr="00C6329B">
        <w:rPr>
          <w:rFonts w:ascii="Times New Roman" w:eastAsia="Times New Roman" w:hAnsi="Times New Roman" w:cs="Times New Roman"/>
          <w:sz w:val="28"/>
          <w:szCs w:val="28"/>
          <w:lang w:eastAsia="ru-RU"/>
        </w:rPr>
        <w:t xml:space="preserve"> ЛНА: «Признать утратившим силу (название ЛНА), утвержденное ...». Например:</w:t>
      </w:r>
    </w:p>
    <w:p w:rsidR="00C6329B" w:rsidRPr="00C6329B" w:rsidRDefault="00C6329B" w:rsidP="00C6329B">
      <w:pPr>
        <w:spacing w:after="0" w:line="240" w:lineRule="auto"/>
        <w:jc w:val="both"/>
        <w:rPr>
          <w:rFonts w:ascii="Times New Roman" w:eastAsia="Times New Roman" w:hAnsi="Times New Roman" w:cs="Times New Roman"/>
          <w:sz w:val="28"/>
          <w:szCs w:val="28"/>
          <w:lang w:eastAsia="ru-RU"/>
        </w:rPr>
      </w:pPr>
    </w:p>
    <w:p w:rsidR="00C6329B" w:rsidRPr="00C6329B" w:rsidRDefault="00C6329B" w:rsidP="00C6329B">
      <w:pPr>
        <w:spacing w:after="0" w:line="240" w:lineRule="auto"/>
        <w:jc w:val="both"/>
        <w:rPr>
          <w:rFonts w:ascii="Times New Roman" w:eastAsia="Times New Roman" w:hAnsi="Times New Roman" w:cs="Times New Roman"/>
          <w:sz w:val="28"/>
          <w:szCs w:val="28"/>
          <w:lang w:eastAsia="ru-RU"/>
        </w:rPr>
      </w:pPr>
      <w:r w:rsidRPr="00C6329B">
        <w:rPr>
          <w:rFonts w:ascii="Times New Roman" w:eastAsia="Times New Roman" w:hAnsi="Times New Roman" w:cs="Times New Roman"/>
          <w:sz w:val="28"/>
          <w:szCs w:val="28"/>
          <w:lang w:eastAsia="ru-RU"/>
        </w:rPr>
        <w:t xml:space="preserve">4. Признать утратившим силу Положение об аттестации, утвержденное приказом </w:t>
      </w:r>
      <w:r w:rsidR="00BD6288">
        <w:rPr>
          <w:rFonts w:ascii="Times New Roman" w:eastAsia="Times New Roman" w:hAnsi="Times New Roman" w:cs="Times New Roman"/>
          <w:sz w:val="28"/>
          <w:szCs w:val="28"/>
          <w:lang w:eastAsia="ru-RU"/>
        </w:rPr>
        <w:t xml:space="preserve"> начальника </w:t>
      </w:r>
      <w:r w:rsidR="00BD6288" w:rsidRPr="00BD6288">
        <w:rPr>
          <w:rFonts w:ascii="Times New Roman" w:eastAsia="Calibri" w:hAnsi="Times New Roman" w:cs="Times New Roman"/>
          <w:sz w:val="28"/>
          <w:szCs w:val="28"/>
        </w:rPr>
        <w:t xml:space="preserve">управления по делам ЗАГС Новосибирской области </w:t>
      </w:r>
      <w:r w:rsidRPr="00C6329B">
        <w:rPr>
          <w:rFonts w:ascii="Times New Roman" w:eastAsia="Times New Roman" w:hAnsi="Times New Roman" w:cs="Times New Roman"/>
          <w:sz w:val="28"/>
          <w:szCs w:val="28"/>
          <w:lang w:eastAsia="ru-RU"/>
        </w:rPr>
        <w:t>от __ февраля 20__ г. № 22.</w:t>
      </w:r>
    </w:p>
    <w:p w:rsidR="00C6329B" w:rsidRPr="00C6329B" w:rsidRDefault="00C6329B" w:rsidP="00C6329B">
      <w:pPr>
        <w:spacing w:after="0" w:line="240" w:lineRule="auto"/>
        <w:jc w:val="both"/>
        <w:rPr>
          <w:rFonts w:ascii="Times New Roman" w:eastAsia="Times New Roman" w:hAnsi="Times New Roman" w:cs="Times New Roman"/>
          <w:sz w:val="28"/>
          <w:szCs w:val="28"/>
          <w:lang w:eastAsia="ru-RU"/>
        </w:rPr>
      </w:pPr>
    </w:p>
    <w:p w:rsidR="00C6329B" w:rsidRPr="00C6329B" w:rsidRDefault="00C6329B" w:rsidP="00BD6288">
      <w:pPr>
        <w:spacing w:after="0" w:line="240" w:lineRule="auto"/>
        <w:ind w:firstLine="709"/>
        <w:jc w:val="both"/>
        <w:rPr>
          <w:rFonts w:ascii="Times New Roman" w:eastAsia="Times New Roman" w:hAnsi="Times New Roman" w:cs="Times New Roman"/>
          <w:sz w:val="28"/>
          <w:szCs w:val="28"/>
          <w:lang w:eastAsia="ru-RU"/>
        </w:rPr>
      </w:pPr>
      <w:r w:rsidRPr="00C6329B">
        <w:rPr>
          <w:rFonts w:ascii="Times New Roman" w:eastAsia="Times New Roman" w:hAnsi="Times New Roman" w:cs="Times New Roman"/>
          <w:sz w:val="28"/>
          <w:szCs w:val="28"/>
          <w:lang w:eastAsia="ru-RU"/>
        </w:rPr>
        <w:t xml:space="preserve">Основными реквизитами ЛНА являются: наименование </w:t>
      </w:r>
      <w:r w:rsidR="00BD6288">
        <w:rPr>
          <w:rFonts w:ascii="Times New Roman" w:eastAsia="Times New Roman" w:hAnsi="Times New Roman" w:cs="Times New Roman"/>
          <w:sz w:val="28"/>
          <w:szCs w:val="28"/>
          <w:lang w:eastAsia="ru-RU"/>
        </w:rPr>
        <w:t>управления</w:t>
      </w:r>
      <w:r w:rsidRPr="00C6329B">
        <w:rPr>
          <w:rFonts w:ascii="Times New Roman" w:eastAsia="Times New Roman" w:hAnsi="Times New Roman" w:cs="Times New Roman"/>
          <w:sz w:val="28"/>
          <w:szCs w:val="28"/>
          <w:lang w:eastAsia="ru-RU"/>
        </w:rPr>
        <w:t>, наименование вида документа и заголовок к тексту, составляющие одно целое, гриф утверждения, место издания документа.</w:t>
      </w:r>
    </w:p>
    <w:p w:rsidR="00C6329B" w:rsidRPr="00C6329B" w:rsidRDefault="00C6329B" w:rsidP="00BD6288">
      <w:pPr>
        <w:spacing w:after="0" w:line="240" w:lineRule="auto"/>
        <w:ind w:firstLine="709"/>
        <w:jc w:val="both"/>
        <w:rPr>
          <w:rFonts w:ascii="Times New Roman" w:eastAsia="Times New Roman" w:hAnsi="Times New Roman" w:cs="Times New Roman"/>
          <w:sz w:val="28"/>
          <w:szCs w:val="28"/>
          <w:lang w:eastAsia="ru-RU"/>
        </w:rPr>
      </w:pPr>
      <w:r w:rsidRPr="00C6329B">
        <w:rPr>
          <w:rFonts w:ascii="Times New Roman" w:eastAsia="Times New Roman" w:hAnsi="Times New Roman" w:cs="Times New Roman"/>
          <w:sz w:val="28"/>
          <w:szCs w:val="28"/>
          <w:lang w:eastAsia="ru-RU"/>
        </w:rPr>
        <w:t>Если проект ЛНА является многостраничным и к нему оформляется титульный лист, указанные выше реквизиты размещаются на титульном листе.</w:t>
      </w:r>
    </w:p>
    <w:p w:rsidR="00C6329B" w:rsidRPr="00C6329B" w:rsidRDefault="00C6329B" w:rsidP="00BD6288">
      <w:pPr>
        <w:spacing w:after="0" w:line="240" w:lineRule="auto"/>
        <w:ind w:firstLine="709"/>
        <w:jc w:val="both"/>
        <w:rPr>
          <w:rFonts w:ascii="Times New Roman" w:eastAsia="Times New Roman" w:hAnsi="Times New Roman" w:cs="Times New Roman"/>
          <w:sz w:val="28"/>
          <w:szCs w:val="28"/>
          <w:lang w:eastAsia="ru-RU"/>
        </w:rPr>
      </w:pPr>
      <w:r w:rsidRPr="00C6329B">
        <w:rPr>
          <w:rFonts w:ascii="Times New Roman" w:eastAsia="Times New Roman" w:hAnsi="Times New Roman" w:cs="Times New Roman"/>
          <w:sz w:val="28"/>
          <w:szCs w:val="28"/>
          <w:lang w:eastAsia="ru-RU"/>
        </w:rPr>
        <w:t>Информация справочного характера (графики, схемы, таблицы, формы документов) оформляется в виде приложений к ЛНА.</w:t>
      </w:r>
    </w:p>
    <w:p w:rsidR="00C6329B" w:rsidRPr="00C6329B" w:rsidRDefault="00C6329B" w:rsidP="00BD6288">
      <w:pPr>
        <w:spacing w:after="0" w:line="240" w:lineRule="auto"/>
        <w:ind w:firstLine="709"/>
        <w:jc w:val="both"/>
        <w:rPr>
          <w:rFonts w:ascii="Times New Roman" w:eastAsia="Times New Roman" w:hAnsi="Times New Roman" w:cs="Times New Roman"/>
          <w:sz w:val="28"/>
          <w:szCs w:val="28"/>
          <w:lang w:eastAsia="ru-RU"/>
        </w:rPr>
      </w:pPr>
      <w:r w:rsidRPr="00C6329B">
        <w:rPr>
          <w:rFonts w:ascii="Times New Roman" w:eastAsia="Times New Roman" w:hAnsi="Times New Roman" w:cs="Times New Roman"/>
          <w:sz w:val="28"/>
          <w:szCs w:val="28"/>
          <w:lang w:eastAsia="ru-RU"/>
        </w:rPr>
        <w:t xml:space="preserve">На приложениях к ЛНА оформляется реквизит отметка о приложении в соответствии с </w:t>
      </w:r>
      <w:r w:rsidRPr="00F95418">
        <w:rPr>
          <w:rFonts w:ascii="Times New Roman" w:eastAsia="Times New Roman" w:hAnsi="Times New Roman" w:cs="Times New Roman"/>
          <w:sz w:val="28"/>
          <w:szCs w:val="28"/>
          <w:lang w:eastAsia="ru-RU"/>
        </w:rPr>
        <w:t>пунктом 2.</w:t>
      </w:r>
      <w:r w:rsidR="00BD6288" w:rsidRPr="00F95418">
        <w:rPr>
          <w:rFonts w:ascii="Times New Roman" w:eastAsia="Times New Roman" w:hAnsi="Times New Roman" w:cs="Times New Roman"/>
          <w:sz w:val="28"/>
          <w:szCs w:val="28"/>
          <w:lang w:eastAsia="ru-RU"/>
        </w:rPr>
        <w:t>15</w:t>
      </w:r>
      <w:r w:rsidRPr="00C6329B">
        <w:rPr>
          <w:rFonts w:ascii="Times New Roman" w:eastAsia="Times New Roman" w:hAnsi="Times New Roman" w:cs="Times New Roman"/>
          <w:sz w:val="28"/>
          <w:szCs w:val="28"/>
          <w:lang w:eastAsia="ru-RU"/>
        </w:rPr>
        <w:t xml:space="preserve"> Инструкции.</w:t>
      </w:r>
    </w:p>
    <w:p w:rsidR="00C6329B" w:rsidRPr="00F808B6" w:rsidRDefault="00C6329B" w:rsidP="006167FA">
      <w:pPr>
        <w:spacing w:after="0" w:line="240" w:lineRule="auto"/>
        <w:ind w:firstLine="709"/>
        <w:jc w:val="both"/>
        <w:rPr>
          <w:rFonts w:ascii="Times New Roman" w:hAnsi="Times New Roman" w:cs="Times New Roman"/>
          <w:sz w:val="28"/>
          <w:szCs w:val="28"/>
        </w:rPr>
      </w:pPr>
      <w:r w:rsidRPr="00C6329B">
        <w:rPr>
          <w:rFonts w:ascii="Times New Roman" w:eastAsia="Times New Roman" w:hAnsi="Times New Roman" w:cs="Times New Roman"/>
          <w:sz w:val="28"/>
          <w:szCs w:val="28"/>
          <w:lang w:eastAsia="ru-RU"/>
        </w:rPr>
        <w:t xml:space="preserve">ЛНА вступает в силу в срок, указанный в приказе, которым утвержден ЛНА, или </w:t>
      </w:r>
      <w:proofErr w:type="gramStart"/>
      <w:r w:rsidRPr="00C6329B">
        <w:rPr>
          <w:rFonts w:ascii="Times New Roman" w:eastAsia="Times New Roman" w:hAnsi="Times New Roman" w:cs="Times New Roman"/>
          <w:sz w:val="28"/>
          <w:szCs w:val="28"/>
          <w:lang w:eastAsia="ru-RU"/>
        </w:rPr>
        <w:t>с даты утверждения</w:t>
      </w:r>
      <w:proofErr w:type="gramEnd"/>
      <w:r w:rsidRPr="00C6329B">
        <w:rPr>
          <w:rFonts w:ascii="Times New Roman" w:eastAsia="Times New Roman" w:hAnsi="Times New Roman" w:cs="Times New Roman"/>
          <w:sz w:val="28"/>
          <w:szCs w:val="28"/>
          <w:lang w:eastAsia="ru-RU"/>
        </w:rPr>
        <w:t xml:space="preserve"> ЛНА.</w:t>
      </w:r>
    </w:p>
    <w:p w:rsidR="003530D0" w:rsidRPr="00F808B6" w:rsidRDefault="003530D0" w:rsidP="006167FA">
      <w:pPr>
        <w:spacing w:after="0" w:line="240" w:lineRule="auto"/>
        <w:ind w:firstLine="709"/>
        <w:jc w:val="both"/>
        <w:rPr>
          <w:rFonts w:ascii="Times New Roman" w:hAnsi="Times New Roman" w:cs="Times New Roman"/>
          <w:sz w:val="28"/>
          <w:szCs w:val="28"/>
        </w:rPr>
      </w:pPr>
      <w:r w:rsidRPr="00F808B6">
        <w:rPr>
          <w:rFonts w:ascii="Times New Roman" w:hAnsi="Times New Roman" w:cs="Times New Roman"/>
          <w:sz w:val="28"/>
          <w:szCs w:val="28"/>
        </w:rPr>
        <w:t>4.</w:t>
      </w:r>
      <w:r w:rsidR="00BD6288">
        <w:rPr>
          <w:rFonts w:ascii="Times New Roman" w:hAnsi="Times New Roman" w:cs="Times New Roman"/>
          <w:sz w:val="28"/>
          <w:szCs w:val="28"/>
        </w:rPr>
        <w:t>4</w:t>
      </w:r>
      <w:r w:rsidRPr="00F808B6">
        <w:rPr>
          <w:rFonts w:ascii="Times New Roman" w:hAnsi="Times New Roman" w:cs="Times New Roman"/>
          <w:sz w:val="28"/>
          <w:szCs w:val="28"/>
        </w:rPr>
        <w:t>.</w:t>
      </w:r>
      <w:r w:rsidRPr="00F808B6">
        <w:rPr>
          <w:rFonts w:ascii="Times New Roman" w:hAnsi="Times New Roman" w:cs="Times New Roman"/>
          <w:sz w:val="28"/>
          <w:szCs w:val="28"/>
        </w:rPr>
        <w:tab/>
        <w:t xml:space="preserve"> Проекты приказов </w:t>
      </w:r>
      <w:r w:rsidR="00D81E6D">
        <w:rPr>
          <w:rFonts w:ascii="Times New Roman" w:hAnsi="Times New Roman" w:cs="Times New Roman"/>
          <w:sz w:val="28"/>
          <w:szCs w:val="28"/>
        </w:rPr>
        <w:t>управления</w:t>
      </w:r>
      <w:r w:rsidRPr="00F808B6">
        <w:rPr>
          <w:rFonts w:ascii="Times New Roman" w:hAnsi="Times New Roman" w:cs="Times New Roman"/>
          <w:sz w:val="28"/>
          <w:szCs w:val="28"/>
        </w:rPr>
        <w:t xml:space="preserve"> готовятся и вносятся на основании поручений </w:t>
      </w:r>
      <w:r w:rsidR="00D81E6D">
        <w:rPr>
          <w:rFonts w:ascii="Times New Roman" w:hAnsi="Times New Roman" w:cs="Times New Roman"/>
          <w:sz w:val="28"/>
          <w:szCs w:val="28"/>
        </w:rPr>
        <w:t>начальника</w:t>
      </w:r>
      <w:r w:rsidRPr="00F808B6">
        <w:rPr>
          <w:rFonts w:ascii="Times New Roman" w:hAnsi="Times New Roman" w:cs="Times New Roman"/>
          <w:sz w:val="28"/>
          <w:szCs w:val="28"/>
        </w:rPr>
        <w:t xml:space="preserve"> управления или его заместителя.</w:t>
      </w:r>
    </w:p>
    <w:p w:rsidR="003530D0" w:rsidRPr="00F808B6" w:rsidRDefault="003530D0" w:rsidP="003530D0">
      <w:pPr>
        <w:spacing w:after="0" w:line="240" w:lineRule="auto"/>
        <w:ind w:firstLine="709"/>
        <w:jc w:val="both"/>
        <w:rPr>
          <w:rFonts w:ascii="Times New Roman" w:hAnsi="Times New Roman" w:cs="Times New Roman"/>
          <w:sz w:val="28"/>
          <w:szCs w:val="28"/>
        </w:rPr>
      </w:pPr>
      <w:r w:rsidRPr="00F808B6">
        <w:rPr>
          <w:rFonts w:ascii="Times New Roman" w:hAnsi="Times New Roman" w:cs="Times New Roman"/>
          <w:sz w:val="28"/>
          <w:szCs w:val="28"/>
        </w:rPr>
        <w:t>В структуру приказа входит: наименование приказа, констатирующая часть (преамбула) и постановляющая часть, которая может состоять из структурных единиц.</w:t>
      </w:r>
    </w:p>
    <w:p w:rsidR="003530D0" w:rsidRPr="00F808B6" w:rsidRDefault="003530D0" w:rsidP="003530D0">
      <w:pPr>
        <w:spacing w:after="0" w:line="240" w:lineRule="auto"/>
        <w:ind w:firstLine="709"/>
        <w:jc w:val="both"/>
        <w:rPr>
          <w:rFonts w:ascii="Times New Roman" w:hAnsi="Times New Roman" w:cs="Times New Roman"/>
          <w:sz w:val="28"/>
          <w:szCs w:val="28"/>
        </w:rPr>
      </w:pPr>
      <w:r w:rsidRPr="00F808B6">
        <w:rPr>
          <w:rFonts w:ascii="Times New Roman" w:hAnsi="Times New Roman" w:cs="Times New Roman"/>
          <w:sz w:val="28"/>
          <w:szCs w:val="28"/>
        </w:rPr>
        <w:t xml:space="preserve">Проекты приказов  печатаются на бланках приказа установленной формы и представляются на подпись начальнику управления. Датой приказа  является дата его подписания. </w:t>
      </w:r>
    </w:p>
    <w:p w:rsidR="003530D0" w:rsidRPr="00F808B6" w:rsidRDefault="003530D0" w:rsidP="003530D0">
      <w:pPr>
        <w:spacing w:after="0" w:line="240" w:lineRule="auto"/>
        <w:ind w:firstLine="709"/>
        <w:jc w:val="both"/>
        <w:rPr>
          <w:rFonts w:ascii="Times New Roman" w:hAnsi="Times New Roman" w:cs="Times New Roman"/>
          <w:sz w:val="28"/>
          <w:szCs w:val="28"/>
        </w:rPr>
      </w:pPr>
      <w:r w:rsidRPr="00F808B6">
        <w:rPr>
          <w:rFonts w:ascii="Times New Roman" w:hAnsi="Times New Roman" w:cs="Times New Roman"/>
          <w:sz w:val="28"/>
          <w:szCs w:val="28"/>
        </w:rPr>
        <w:t>Приказы  регистрируются специалистом  по порядку номеров в пределах календарного года в журнале регистрации приказов.</w:t>
      </w:r>
    </w:p>
    <w:p w:rsidR="003530D0" w:rsidRPr="00F808B6" w:rsidRDefault="003530D0" w:rsidP="003530D0">
      <w:pPr>
        <w:spacing w:after="0" w:line="240" w:lineRule="auto"/>
        <w:ind w:firstLine="709"/>
        <w:jc w:val="both"/>
        <w:rPr>
          <w:rFonts w:ascii="Times New Roman" w:hAnsi="Times New Roman" w:cs="Times New Roman"/>
          <w:sz w:val="28"/>
          <w:szCs w:val="28"/>
        </w:rPr>
      </w:pPr>
      <w:r w:rsidRPr="00F808B6">
        <w:rPr>
          <w:rFonts w:ascii="Times New Roman" w:hAnsi="Times New Roman" w:cs="Times New Roman"/>
          <w:sz w:val="28"/>
          <w:szCs w:val="28"/>
        </w:rPr>
        <w:t>Сведения о приказах  заносятся в журналы регистрации, которые ведутся по видам распорядительных документов (журнал регистрации приказов по основной деятельности, журнал регистрации приказов по личному составу).</w:t>
      </w:r>
    </w:p>
    <w:p w:rsidR="003530D0" w:rsidRPr="00F808B6" w:rsidRDefault="003530D0" w:rsidP="003530D0">
      <w:pPr>
        <w:spacing w:after="0" w:line="240" w:lineRule="auto"/>
        <w:ind w:firstLine="709"/>
        <w:jc w:val="both"/>
        <w:rPr>
          <w:rFonts w:ascii="Times New Roman" w:hAnsi="Times New Roman" w:cs="Times New Roman"/>
          <w:sz w:val="28"/>
          <w:szCs w:val="28"/>
        </w:rPr>
      </w:pPr>
      <w:r w:rsidRPr="00F808B6">
        <w:rPr>
          <w:rFonts w:ascii="Times New Roman" w:hAnsi="Times New Roman" w:cs="Times New Roman"/>
          <w:sz w:val="28"/>
          <w:szCs w:val="28"/>
        </w:rPr>
        <w:t>Приказ  имеет следующие обязательные реквизиты:</w:t>
      </w:r>
    </w:p>
    <w:p w:rsidR="003530D0" w:rsidRPr="00F808B6" w:rsidRDefault="003530D0" w:rsidP="003530D0">
      <w:pPr>
        <w:spacing w:after="0" w:line="240" w:lineRule="auto"/>
        <w:ind w:firstLine="709"/>
        <w:jc w:val="both"/>
        <w:rPr>
          <w:rFonts w:ascii="Times New Roman" w:hAnsi="Times New Roman" w:cs="Times New Roman"/>
          <w:sz w:val="28"/>
          <w:szCs w:val="28"/>
        </w:rPr>
      </w:pPr>
      <w:r w:rsidRPr="00F808B6">
        <w:rPr>
          <w:rFonts w:ascii="Times New Roman" w:hAnsi="Times New Roman" w:cs="Times New Roman"/>
          <w:sz w:val="28"/>
          <w:szCs w:val="28"/>
        </w:rPr>
        <w:lastRenderedPageBreak/>
        <w:t>-герб Новосибирской области;</w:t>
      </w:r>
    </w:p>
    <w:p w:rsidR="003530D0" w:rsidRPr="00F808B6" w:rsidRDefault="003530D0" w:rsidP="003530D0">
      <w:pPr>
        <w:spacing w:after="0" w:line="240" w:lineRule="auto"/>
        <w:ind w:firstLine="709"/>
        <w:jc w:val="both"/>
        <w:rPr>
          <w:rFonts w:ascii="Times New Roman" w:hAnsi="Times New Roman" w:cs="Times New Roman"/>
          <w:sz w:val="28"/>
          <w:szCs w:val="28"/>
        </w:rPr>
      </w:pPr>
      <w:r w:rsidRPr="00F808B6">
        <w:rPr>
          <w:rFonts w:ascii="Times New Roman" w:hAnsi="Times New Roman" w:cs="Times New Roman"/>
          <w:sz w:val="28"/>
          <w:szCs w:val="28"/>
        </w:rPr>
        <w:t>-наименование управления;</w:t>
      </w:r>
    </w:p>
    <w:p w:rsidR="003530D0" w:rsidRPr="00F808B6" w:rsidRDefault="003530D0" w:rsidP="003530D0">
      <w:pPr>
        <w:spacing w:after="0" w:line="240" w:lineRule="auto"/>
        <w:ind w:firstLine="709"/>
        <w:jc w:val="both"/>
        <w:rPr>
          <w:rFonts w:ascii="Times New Roman" w:hAnsi="Times New Roman" w:cs="Times New Roman"/>
          <w:sz w:val="28"/>
          <w:szCs w:val="28"/>
        </w:rPr>
      </w:pPr>
      <w:r w:rsidRPr="00F808B6">
        <w:rPr>
          <w:rFonts w:ascii="Times New Roman" w:hAnsi="Times New Roman" w:cs="Times New Roman"/>
          <w:sz w:val="28"/>
          <w:szCs w:val="28"/>
        </w:rPr>
        <w:t>-</w:t>
      </w:r>
      <w:r w:rsidR="006167FA" w:rsidRPr="006167FA">
        <w:rPr>
          <w:rFonts w:ascii="Times New Roman" w:hAnsi="Times New Roman" w:cs="Times New Roman"/>
          <w:sz w:val="28"/>
          <w:szCs w:val="28"/>
        </w:rPr>
        <w:t xml:space="preserve"> </w:t>
      </w:r>
      <w:r w:rsidR="006167FA" w:rsidRPr="00F808B6">
        <w:rPr>
          <w:rFonts w:ascii="Times New Roman" w:hAnsi="Times New Roman" w:cs="Times New Roman"/>
          <w:sz w:val="28"/>
          <w:szCs w:val="28"/>
        </w:rPr>
        <w:t xml:space="preserve">наименование </w:t>
      </w:r>
      <w:r w:rsidRPr="00F808B6">
        <w:rPr>
          <w:rFonts w:ascii="Times New Roman" w:hAnsi="Times New Roman" w:cs="Times New Roman"/>
          <w:sz w:val="28"/>
          <w:szCs w:val="28"/>
        </w:rPr>
        <w:t>вид</w:t>
      </w:r>
      <w:r w:rsidR="006167FA">
        <w:rPr>
          <w:rFonts w:ascii="Times New Roman" w:hAnsi="Times New Roman" w:cs="Times New Roman"/>
          <w:sz w:val="28"/>
          <w:szCs w:val="28"/>
        </w:rPr>
        <w:t>а</w:t>
      </w:r>
      <w:r w:rsidRPr="00F808B6">
        <w:rPr>
          <w:rFonts w:ascii="Times New Roman" w:hAnsi="Times New Roman" w:cs="Times New Roman"/>
          <w:sz w:val="28"/>
          <w:szCs w:val="28"/>
        </w:rPr>
        <w:t xml:space="preserve"> документа;</w:t>
      </w:r>
    </w:p>
    <w:p w:rsidR="003530D0" w:rsidRPr="00F808B6" w:rsidRDefault="003530D0" w:rsidP="003530D0">
      <w:pPr>
        <w:spacing w:after="0" w:line="240" w:lineRule="auto"/>
        <w:ind w:firstLine="709"/>
        <w:jc w:val="both"/>
        <w:rPr>
          <w:rFonts w:ascii="Times New Roman" w:hAnsi="Times New Roman" w:cs="Times New Roman"/>
          <w:sz w:val="28"/>
          <w:szCs w:val="28"/>
        </w:rPr>
      </w:pPr>
      <w:r w:rsidRPr="00F808B6">
        <w:rPr>
          <w:rFonts w:ascii="Times New Roman" w:hAnsi="Times New Roman" w:cs="Times New Roman"/>
          <w:sz w:val="28"/>
          <w:szCs w:val="28"/>
        </w:rPr>
        <w:t>-место составления документа</w:t>
      </w:r>
      <w:r w:rsidR="00C912F2">
        <w:rPr>
          <w:rFonts w:ascii="Times New Roman" w:hAnsi="Times New Roman" w:cs="Times New Roman"/>
          <w:sz w:val="28"/>
          <w:szCs w:val="28"/>
        </w:rPr>
        <w:t xml:space="preserve"> (г. Новосибирск)</w:t>
      </w:r>
      <w:r w:rsidRPr="00F808B6">
        <w:rPr>
          <w:rFonts w:ascii="Times New Roman" w:hAnsi="Times New Roman" w:cs="Times New Roman"/>
          <w:sz w:val="28"/>
          <w:szCs w:val="28"/>
        </w:rPr>
        <w:t>;</w:t>
      </w:r>
    </w:p>
    <w:p w:rsidR="006167FA" w:rsidRDefault="003530D0" w:rsidP="003530D0">
      <w:pPr>
        <w:spacing w:after="0" w:line="240" w:lineRule="auto"/>
        <w:ind w:firstLine="709"/>
        <w:jc w:val="both"/>
        <w:rPr>
          <w:rFonts w:ascii="Times New Roman" w:hAnsi="Times New Roman" w:cs="Times New Roman"/>
          <w:sz w:val="28"/>
          <w:szCs w:val="28"/>
        </w:rPr>
      </w:pPr>
      <w:r w:rsidRPr="00F808B6">
        <w:rPr>
          <w:rFonts w:ascii="Times New Roman" w:hAnsi="Times New Roman" w:cs="Times New Roman"/>
          <w:sz w:val="28"/>
          <w:szCs w:val="28"/>
        </w:rPr>
        <w:t xml:space="preserve">-дата </w:t>
      </w:r>
      <w:r w:rsidR="006167FA" w:rsidRPr="006167FA">
        <w:rPr>
          <w:rFonts w:ascii="Times New Roman" w:hAnsi="Times New Roman" w:cs="Times New Roman"/>
          <w:sz w:val="28"/>
          <w:szCs w:val="28"/>
        </w:rPr>
        <w:t>документа;</w:t>
      </w:r>
    </w:p>
    <w:p w:rsidR="003530D0" w:rsidRPr="00F808B6" w:rsidRDefault="006167FA" w:rsidP="003530D0">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w:t>
      </w:r>
      <w:r w:rsidR="003530D0" w:rsidRPr="00F808B6">
        <w:rPr>
          <w:rFonts w:ascii="Times New Roman" w:hAnsi="Times New Roman" w:cs="Times New Roman"/>
          <w:sz w:val="28"/>
          <w:szCs w:val="28"/>
        </w:rPr>
        <w:t>регистрационный номер документа;</w:t>
      </w:r>
    </w:p>
    <w:p w:rsidR="003530D0" w:rsidRPr="00F808B6" w:rsidRDefault="003530D0" w:rsidP="003530D0">
      <w:pPr>
        <w:spacing w:after="0" w:line="240" w:lineRule="auto"/>
        <w:ind w:firstLine="709"/>
        <w:jc w:val="both"/>
        <w:rPr>
          <w:rFonts w:ascii="Times New Roman" w:hAnsi="Times New Roman" w:cs="Times New Roman"/>
          <w:sz w:val="28"/>
          <w:szCs w:val="28"/>
        </w:rPr>
      </w:pPr>
      <w:r w:rsidRPr="00F808B6">
        <w:rPr>
          <w:rFonts w:ascii="Times New Roman" w:hAnsi="Times New Roman" w:cs="Times New Roman"/>
          <w:sz w:val="28"/>
          <w:szCs w:val="28"/>
        </w:rPr>
        <w:t>-</w:t>
      </w:r>
      <w:r w:rsidR="006167FA">
        <w:rPr>
          <w:rFonts w:ascii="Times New Roman" w:hAnsi="Times New Roman" w:cs="Times New Roman"/>
          <w:sz w:val="28"/>
          <w:szCs w:val="28"/>
        </w:rPr>
        <w:t xml:space="preserve"> заголовок к тексту</w:t>
      </w:r>
      <w:r w:rsidR="008F76F5">
        <w:rPr>
          <w:rFonts w:ascii="Times New Roman" w:hAnsi="Times New Roman" w:cs="Times New Roman"/>
          <w:sz w:val="28"/>
          <w:szCs w:val="28"/>
        </w:rPr>
        <w:t xml:space="preserve"> </w:t>
      </w:r>
      <w:r w:rsidR="006167FA">
        <w:rPr>
          <w:rFonts w:ascii="Times New Roman" w:hAnsi="Times New Roman" w:cs="Times New Roman"/>
          <w:sz w:val="28"/>
          <w:szCs w:val="28"/>
        </w:rPr>
        <w:t>(</w:t>
      </w:r>
      <w:r w:rsidR="006167FA" w:rsidRPr="00F808B6">
        <w:rPr>
          <w:rFonts w:ascii="Times New Roman" w:hAnsi="Times New Roman" w:cs="Times New Roman"/>
          <w:sz w:val="28"/>
          <w:szCs w:val="28"/>
        </w:rPr>
        <w:t>наименование документа</w:t>
      </w:r>
      <w:r w:rsidR="006167FA">
        <w:rPr>
          <w:rFonts w:ascii="Times New Roman" w:hAnsi="Times New Roman" w:cs="Times New Roman"/>
          <w:sz w:val="28"/>
          <w:szCs w:val="28"/>
        </w:rPr>
        <w:t>)</w:t>
      </w:r>
      <w:r w:rsidRPr="00F808B6">
        <w:rPr>
          <w:rFonts w:ascii="Times New Roman" w:hAnsi="Times New Roman" w:cs="Times New Roman"/>
          <w:sz w:val="28"/>
          <w:szCs w:val="28"/>
        </w:rPr>
        <w:t>;</w:t>
      </w:r>
    </w:p>
    <w:p w:rsidR="003530D0" w:rsidRPr="00F808B6" w:rsidRDefault="003530D0" w:rsidP="003530D0">
      <w:pPr>
        <w:spacing w:after="0" w:line="240" w:lineRule="auto"/>
        <w:ind w:firstLine="709"/>
        <w:jc w:val="both"/>
        <w:rPr>
          <w:rFonts w:ascii="Times New Roman" w:hAnsi="Times New Roman" w:cs="Times New Roman"/>
          <w:sz w:val="28"/>
          <w:szCs w:val="28"/>
        </w:rPr>
      </w:pPr>
      <w:r w:rsidRPr="00F808B6">
        <w:rPr>
          <w:rFonts w:ascii="Times New Roman" w:hAnsi="Times New Roman" w:cs="Times New Roman"/>
          <w:sz w:val="28"/>
          <w:szCs w:val="28"/>
        </w:rPr>
        <w:t>-подпись;</w:t>
      </w:r>
    </w:p>
    <w:p w:rsidR="003530D0" w:rsidRPr="00F808B6" w:rsidRDefault="003530D0" w:rsidP="003530D0">
      <w:pPr>
        <w:spacing w:after="0" w:line="240" w:lineRule="auto"/>
        <w:ind w:firstLine="709"/>
        <w:jc w:val="both"/>
        <w:rPr>
          <w:rFonts w:ascii="Times New Roman" w:hAnsi="Times New Roman" w:cs="Times New Roman"/>
          <w:sz w:val="28"/>
          <w:szCs w:val="28"/>
        </w:rPr>
      </w:pPr>
      <w:r w:rsidRPr="00F808B6">
        <w:rPr>
          <w:rFonts w:ascii="Times New Roman" w:hAnsi="Times New Roman" w:cs="Times New Roman"/>
          <w:sz w:val="28"/>
          <w:szCs w:val="28"/>
        </w:rPr>
        <w:t>-</w:t>
      </w:r>
      <w:r w:rsidR="006167FA">
        <w:rPr>
          <w:rFonts w:ascii="Times New Roman" w:hAnsi="Times New Roman" w:cs="Times New Roman"/>
          <w:sz w:val="28"/>
          <w:szCs w:val="28"/>
        </w:rPr>
        <w:t>гриф</w:t>
      </w:r>
      <w:r w:rsidRPr="00F808B6">
        <w:rPr>
          <w:rFonts w:ascii="Times New Roman" w:hAnsi="Times New Roman" w:cs="Times New Roman"/>
          <w:sz w:val="28"/>
          <w:szCs w:val="28"/>
        </w:rPr>
        <w:t xml:space="preserve"> согласования</w:t>
      </w:r>
      <w:r w:rsidR="006167FA">
        <w:rPr>
          <w:rFonts w:ascii="Times New Roman" w:hAnsi="Times New Roman" w:cs="Times New Roman"/>
          <w:sz w:val="28"/>
          <w:szCs w:val="28"/>
        </w:rPr>
        <w:t xml:space="preserve"> документа</w:t>
      </w:r>
      <w:r w:rsidRPr="00F808B6">
        <w:rPr>
          <w:rFonts w:ascii="Times New Roman" w:hAnsi="Times New Roman" w:cs="Times New Roman"/>
          <w:sz w:val="28"/>
          <w:szCs w:val="28"/>
        </w:rPr>
        <w:t>;</w:t>
      </w:r>
    </w:p>
    <w:p w:rsidR="003530D0" w:rsidRPr="00F808B6" w:rsidRDefault="003530D0" w:rsidP="003530D0">
      <w:pPr>
        <w:spacing w:after="0" w:line="240" w:lineRule="auto"/>
        <w:ind w:firstLine="709"/>
        <w:jc w:val="both"/>
        <w:rPr>
          <w:rFonts w:ascii="Times New Roman" w:hAnsi="Times New Roman" w:cs="Times New Roman"/>
          <w:sz w:val="28"/>
          <w:szCs w:val="28"/>
        </w:rPr>
      </w:pPr>
      <w:r w:rsidRPr="00F808B6">
        <w:rPr>
          <w:rFonts w:ascii="Times New Roman" w:hAnsi="Times New Roman" w:cs="Times New Roman"/>
          <w:sz w:val="28"/>
          <w:szCs w:val="28"/>
        </w:rPr>
        <w:t>-отметка о приложени</w:t>
      </w:r>
      <w:r w:rsidR="006167FA">
        <w:rPr>
          <w:rFonts w:ascii="Times New Roman" w:hAnsi="Times New Roman" w:cs="Times New Roman"/>
          <w:sz w:val="28"/>
          <w:szCs w:val="28"/>
        </w:rPr>
        <w:t xml:space="preserve">и (при </w:t>
      </w:r>
      <w:r w:rsidRPr="00F808B6">
        <w:rPr>
          <w:rFonts w:ascii="Times New Roman" w:hAnsi="Times New Roman" w:cs="Times New Roman"/>
          <w:sz w:val="28"/>
          <w:szCs w:val="28"/>
        </w:rPr>
        <w:t>наличии).</w:t>
      </w:r>
    </w:p>
    <w:p w:rsidR="003530D0" w:rsidRPr="00F808B6" w:rsidRDefault="003530D0" w:rsidP="003530D0">
      <w:pPr>
        <w:spacing w:after="0" w:line="240" w:lineRule="auto"/>
        <w:ind w:firstLine="709"/>
        <w:jc w:val="both"/>
        <w:rPr>
          <w:rFonts w:ascii="Times New Roman" w:hAnsi="Times New Roman" w:cs="Times New Roman"/>
          <w:sz w:val="28"/>
          <w:szCs w:val="28"/>
        </w:rPr>
      </w:pPr>
      <w:proofErr w:type="gramStart"/>
      <w:r w:rsidRPr="00F808B6">
        <w:rPr>
          <w:rFonts w:ascii="Times New Roman" w:hAnsi="Times New Roman" w:cs="Times New Roman"/>
          <w:sz w:val="28"/>
          <w:szCs w:val="28"/>
        </w:rPr>
        <w:t>Наименование приказа должно отражать его содержание, должно быть точным и информационно насыщенными.</w:t>
      </w:r>
      <w:proofErr w:type="gramEnd"/>
      <w:r w:rsidRPr="00F808B6">
        <w:rPr>
          <w:rFonts w:ascii="Times New Roman" w:hAnsi="Times New Roman" w:cs="Times New Roman"/>
          <w:sz w:val="28"/>
          <w:szCs w:val="28"/>
        </w:rPr>
        <w:t xml:space="preserve"> Наименование приказа печатается с прописной буквы по центру страницы полужирным шрифтом, точка в конце наименования не ставится.</w:t>
      </w:r>
    </w:p>
    <w:p w:rsidR="003530D0" w:rsidRPr="00F808B6" w:rsidRDefault="003530D0" w:rsidP="003530D0">
      <w:pPr>
        <w:spacing w:after="0" w:line="240" w:lineRule="auto"/>
        <w:ind w:firstLine="709"/>
        <w:jc w:val="both"/>
        <w:rPr>
          <w:rFonts w:ascii="Times New Roman" w:hAnsi="Times New Roman" w:cs="Times New Roman"/>
          <w:sz w:val="28"/>
          <w:szCs w:val="28"/>
        </w:rPr>
      </w:pPr>
      <w:r w:rsidRPr="00F808B6">
        <w:rPr>
          <w:rFonts w:ascii="Times New Roman" w:hAnsi="Times New Roman" w:cs="Times New Roman"/>
          <w:sz w:val="28"/>
          <w:szCs w:val="28"/>
        </w:rPr>
        <w:t>Преамбула в приказ</w:t>
      </w:r>
      <w:r w:rsidR="005D1649">
        <w:rPr>
          <w:rFonts w:ascii="Times New Roman" w:hAnsi="Times New Roman" w:cs="Times New Roman"/>
          <w:sz w:val="28"/>
          <w:szCs w:val="28"/>
        </w:rPr>
        <w:t>е</w:t>
      </w:r>
      <w:r w:rsidRPr="00F808B6">
        <w:rPr>
          <w:rFonts w:ascii="Times New Roman" w:hAnsi="Times New Roman" w:cs="Times New Roman"/>
          <w:sz w:val="28"/>
          <w:szCs w:val="28"/>
        </w:rPr>
        <w:t xml:space="preserve"> завершается слов</w:t>
      </w:r>
      <w:r w:rsidR="005D1649">
        <w:rPr>
          <w:rFonts w:ascii="Times New Roman" w:hAnsi="Times New Roman" w:cs="Times New Roman"/>
          <w:sz w:val="28"/>
          <w:szCs w:val="28"/>
        </w:rPr>
        <w:t>о</w:t>
      </w:r>
      <w:r w:rsidRPr="00F808B6">
        <w:rPr>
          <w:rFonts w:ascii="Times New Roman" w:hAnsi="Times New Roman" w:cs="Times New Roman"/>
          <w:sz w:val="28"/>
          <w:szCs w:val="28"/>
        </w:rPr>
        <w:t>м</w:t>
      </w:r>
      <w:r w:rsidR="005D1649">
        <w:rPr>
          <w:rFonts w:ascii="Times New Roman" w:hAnsi="Times New Roman" w:cs="Times New Roman"/>
          <w:sz w:val="28"/>
          <w:szCs w:val="28"/>
        </w:rPr>
        <w:t xml:space="preserve"> </w:t>
      </w:r>
      <w:r w:rsidR="00D03EFF">
        <w:rPr>
          <w:rFonts w:ascii="Times New Roman" w:hAnsi="Times New Roman" w:cs="Times New Roman"/>
          <w:sz w:val="28"/>
          <w:szCs w:val="28"/>
        </w:rPr>
        <w:t>«</w:t>
      </w:r>
      <w:r w:rsidR="005D1649">
        <w:rPr>
          <w:rFonts w:ascii="Times New Roman" w:hAnsi="Times New Roman" w:cs="Times New Roman"/>
          <w:sz w:val="28"/>
          <w:szCs w:val="28"/>
        </w:rPr>
        <w:t>приказываю</w:t>
      </w:r>
      <w:r w:rsidRPr="00F808B6">
        <w:rPr>
          <w:rFonts w:ascii="Times New Roman" w:hAnsi="Times New Roman" w:cs="Times New Roman"/>
          <w:sz w:val="28"/>
          <w:szCs w:val="28"/>
        </w:rPr>
        <w:t xml:space="preserve">», которое печатается полужирным шрифтом вразрядку </w:t>
      </w:r>
      <w:r w:rsidR="005D1649">
        <w:rPr>
          <w:rFonts w:ascii="Times New Roman" w:hAnsi="Times New Roman" w:cs="Times New Roman"/>
          <w:sz w:val="28"/>
          <w:szCs w:val="28"/>
        </w:rPr>
        <w:t xml:space="preserve">строчными буквами </w:t>
      </w:r>
      <w:r w:rsidRPr="00F808B6">
        <w:rPr>
          <w:rFonts w:ascii="Times New Roman" w:hAnsi="Times New Roman" w:cs="Times New Roman"/>
          <w:sz w:val="28"/>
          <w:szCs w:val="28"/>
        </w:rPr>
        <w:t>через один пробел и заканчивается двоеточием.</w:t>
      </w:r>
    </w:p>
    <w:p w:rsidR="008F76F5" w:rsidRDefault="003530D0" w:rsidP="003530D0">
      <w:pPr>
        <w:spacing w:after="0" w:line="240" w:lineRule="auto"/>
        <w:ind w:firstLine="709"/>
        <w:jc w:val="both"/>
        <w:rPr>
          <w:rFonts w:ascii="Times New Roman" w:hAnsi="Times New Roman" w:cs="Times New Roman"/>
          <w:sz w:val="28"/>
          <w:szCs w:val="28"/>
        </w:rPr>
      </w:pPr>
      <w:r w:rsidRPr="00F808B6">
        <w:rPr>
          <w:rFonts w:ascii="Times New Roman" w:hAnsi="Times New Roman" w:cs="Times New Roman"/>
          <w:sz w:val="28"/>
          <w:szCs w:val="28"/>
        </w:rPr>
        <w:t>Текст отделяется от заголовка двумя межстрочными интервалами и печатается шрифтом размером №14 через 1,15 или 1,5 межстрочный интервал</w:t>
      </w:r>
      <w:r w:rsidR="008F76F5">
        <w:rPr>
          <w:rFonts w:ascii="Times New Roman" w:hAnsi="Times New Roman" w:cs="Times New Roman"/>
          <w:sz w:val="28"/>
          <w:szCs w:val="28"/>
        </w:rPr>
        <w:t>, например:</w:t>
      </w:r>
    </w:p>
    <w:p w:rsidR="003530D0" w:rsidRPr="00F808B6" w:rsidRDefault="003530D0" w:rsidP="003530D0">
      <w:pPr>
        <w:spacing w:after="0" w:line="240" w:lineRule="auto"/>
        <w:ind w:firstLine="709"/>
        <w:jc w:val="both"/>
        <w:rPr>
          <w:rFonts w:ascii="Times New Roman" w:hAnsi="Times New Roman" w:cs="Times New Roman"/>
          <w:sz w:val="28"/>
          <w:szCs w:val="28"/>
        </w:rPr>
      </w:pPr>
      <w:r w:rsidRPr="00F808B6">
        <w:rPr>
          <w:rFonts w:ascii="Times New Roman" w:hAnsi="Times New Roman" w:cs="Times New Roman"/>
          <w:sz w:val="28"/>
          <w:szCs w:val="28"/>
        </w:rPr>
        <w:t xml:space="preserve"> </w:t>
      </w:r>
    </w:p>
    <w:p w:rsidR="003530D0" w:rsidRDefault="003530D0" w:rsidP="003530D0">
      <w:pPr>
        <w:spacing w:after="0" w:line="240" w:lineRule="auto"/>
        <w:ind w:firstLine="709"/>
        <w:jc w:val="both"/>
        <w:rPr>
          <w:rFonts w:ascii="Times New Roman" w:hAnsi="Times New Roman" w:cs="Times New Roman"/>
          <w:i/>
          <w:sz w:val="28"/>
          <w:szCs w:val="28"/>
        </w:rPr>
      </w:pPr>
      <w:r w:rsidRPr="008F76F5">
        <w:rPr>
          <w:rFonts w:ascii="Times New Roman" w:hAnsi="Times New Roman" w:cs="Times New Roman"/>
          <w:i/>
          <w:sz w:val="28"/>
          <w:szCs w:val="28"/>
        </w:rPr>
        <w:t xml:space="preserve">В целях совершенствования документационного обеспечения и организации работы с документами в управлении по делам ЗАГС Новосибирской области и в соответствии с постановлением Правительства Новосибирской области от 01.11.2010 № 345 «Об утверждении Инструкции по документационному обеспечению Губернатора Новосибирской области и Правительства Новосибирской области», </w:t>
      </w:r>
      <w:proofErr w:type="gramStart"/>
      <w:r w:rsidRPr="008F76F5">
        <w:rPr>
          <w:rFonts w:ascii="Times New Roman" w:hAnsi="Times New Roman" w:cs="Times New Roman"/>
          <w:b/>
          <w:sz w:val="28"/>
          <w:szCs w:val="28"/>
        </w:rPr>
        <w:t>п</w:t>
      </w:r>
      <w:proofErr w:type="gramEnd"/>
      <w:r w:rsidRPr="008F76F5">
        <w:rPr>
          <w:rFonts w:ascii="Times New Roman" w:hAnsi="Times New Roman" w:cs="Times New Roman"/>
          <w:b/>
          <w:sz w:val="28"/>
          <w:szCs w:val="28"/>
        </w:rPr>
        <w:t xml:space="preserve"> р и к а з ы в а ю</w:t>
      </w:r>
      <w:r w:rsidRPr="008F76F5">
        <w:rPr>
          <w:rFonts w:ascii="Times New Roman" w:hAnsi="Times New Roman" w:cs="Times New Roman"/>
          <w:i/>
          <w:sz w:val="28"/>
          <w:szCs w:val="28"/>
        </w:rPr>
        <w:t>:</w:t>
      </w:r>
    </w:p>
    <w:p w:rsidR="008F76F5" w:rsidRPr="008F76F5" w:rsidRDefault="008F76F5" w:rsidP="003530D0">
      <w:pPr>
        <w:spacing w:after="0" w:line="240" w:lineRule="auto"/>
        <w:ind w:firstLine="709"/>
        <w:jc w:val="both"/>
        <w:rPr>
          <w:rFonts w:ascii="Times New Roman" w:hAnsi="Times New Roman" w:cs="Times New Roman"/>
          <w:i/>
          <w:sz w:val="28"/>
          <w:szCs w:val="28"/>
        </w:rPr>
      </w:pPr>
    </w:p>
    <w:p w:rsidR="003530D0" w:rsidRPr="00F808B6" w:rsidRDefault="00F27C08" w:rsidP="003530D0">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О</w:t>
      </w:r>
      <w:r w:rsidR="003530D0" w:rsidRPr="00F808B6">
        <w:rPr>
          <w:rFonts w:ascii="Times New Roman" w:hAnsi="Times New Roman" w:cs="Times New Roman"/>
          <w:sz w:val="28"/>
          <w:szCs w:val="28"/>
        </w:rPr>
        <w:t xml:space="preserve">бразец оформления приказа </w:t>
      </w:r>
      <w:r w:rsidR="00D03EFF">
        <w:rPr>
          <w:rFonts w:ascii="Times New Roman" w:hAnsi="Times New Roman" w:cs="Times New Roman"/>
          <w:sz w:val="28"/>
          <w:szCs w:val="28"/>
        </w:rPr>
        <w:t xml:space="preserve">управления </w:t>
      </w:r>
      <w:r w:rsidR="008211BF">
        <w:rPr>
          <w:rFonts w:ascii="Times New Roman" w:hAnsi="Times New Roman" w:cs="Times New Roman"/>
          <w:sz w:val="28"/>
          <w:szCs w:val="28"/>
        </w:rPr>
        <w:t>(</w:t>
      </w:r>
      <w:r w:rsidR="003530D0" w:rsidRPr="00F95418">
        <w:rPr>
          <w:rFonts w:ascii="Times New Roman" w:hAnsi="Times New Roman" w:cs="Times New Roman"/>
          <w:b/>
          <w:sz w:val="28"/>
          <w:szCs w:val="28"/>
        </w:rPr>
        <w:t>приложени</w:t>
      </w:r>
      <w:r w:rsidR="008211BF" w:rsidRPr="00F95418">
        <w:rPr>
          <w:rFonts w:ascii="Times New Roman" w:hAnsi="Times New Roman" w:cs="Times New Roman"/>
          <w:b/>
          <w:sz w:val="28"/>
          <w:szCs w:val="28"/>
        </w:rPr>
        <w:t>е</w:t>
      </w:r>
      <w:r w:rsidR="003530D0" w:rsidRPr="00F95418">
        <w:rPr>
          <w:rFonts w:ascii="Times New Roman" w:hAnsi="Times New Roman" w:cs="Times New Roman"/>
          <w:b/>
          <w:sz w:val="28"/>
          <w:szCs w:val="28"/>
        </w:rPr>
        <w:t xml:space="preserve"> </w:t>
      </w:r>
      <w:r w:rsidR="008F76F5" w:rsidRPr="00F95418">
        <w:rPr>
          <w:rFonts w:ascii="Times New Roman" w:hAnsi="Times New Roman" w:cs="Times New Roman"/>
          <w:b/>
          <w:sz w:val="28"/>
          <w:szCs w:val="28"/>
        </w:rPr>
        <w:t>№</w:t>
      </w:r>
      <w:r w:rsidR="003530D0" w:rsidRPr="00F95418">
        <w:rPr>
          <w:rFonts w:ascii="Times New Roman" w:hAnsi="Times New Roman" w:cs="Times New Roman"/>
          <w:b/>
          <w:sz w:val="28"/>
          <w:szCs w:val="28"/>
        </w:rPr>
        <w:t xml:space="preserve"> </w:t>
      </w:r>
      <w:r w:rsidR="008211BF" w:rsidRPr="00F95418">
        <w:rPr>
          <w:rFonts w:ascii="Times New Roman" w:hAnsi="Times New Roman" w:cs="Times New Roman"/>
          <w:b/>
          <w:sz w:val="28"/>
          <w:szCs w:val="28"/>
        </w:rPr>
        <w:t>1</w:t>
      </w:r>
      <w:r w:rsidR="008211BF">
        <w:rPr>
          <w:rFonts w:ascii="Times New Roman" w:hAnsi="Times New Roman" w:cs="Times New Roman"/>
          <w:sz w:val="28"/>
          <w:szCs w:val="28"/>
        </w:rPr>
        <w:t>)</w:t>
      </w:r>
      <w:r w:rsidR="00D03EFF">
        <w:rPr>
          <w:rFonts w:ascii="Times New Roman" w:hAnsi="Times New Roman" w:cs="Times New Roman"/>
          <w:sz w:val="28"/>
          <w:szCs w:val="28"/>
        </w:rPr>
        <w:t>.</w:t>
      </w:r>
    </w:p>
    <w:p w:rsidR="003530D0" w:rsidRPr="00F808B6" w:rsidRDefault="003530D0" w:rsidP="003530D0">
      <w:pPr>
        <w:spacing w:after="0" w:line="240" w:lineRule="auto"/>
        <w:ind w:firstLine="709"/>
        <w:jc w:val="both"/>
        <w:rPr>
          <w:rFonts w:ascii="Times New Roman" w:hAnsi="Times New Roman" w:cs="Times New Roman"/>
          <w:sz w:val="28"/>
          <w:szCs w:val="28"/>
        </w:rPr>
      </w:pPr>
      <w:r w:rsidRPr="00F808B6">
        <w:rPr>
          <w:rFonts w:ascii="Times New Roman" w:hAnsi="Times New Roman" w:cs="Times New Roman"/>
          <w:sz w:val="28"/>
          <w:szCs w:val="28"/>
        </w:rPr>
        <w:t>4.</w:t>
      </w:r>
      <w:r w:rsidR="00BD6288">
        <w:rPr>
          <w:rFonts w:ascii="Times New Roman" w:hAnsi="Times New Roman" w:cs="Times New Roman"/>
          <w:sz w:val="28"/>
          <w:szCs w:val="28"/>
        </w:rPr>
        <w:t>5</w:t>
      </w:r>
      <w:r w:rsidRPr="00F808B6">
        <w:rPr>
          <w:rFonts w:ascii="Times New Roman" w:hAnsi="Times New Roman" w:cs="Times New Roman"/>
          <w:sz w:val="28"/>
          <w:szCs w:val="28"/>
        </w:rPr>
        <w:t xml:space="preserve">. </w:t>
      </w:r>
      <w:r w:rsidRPr="00F808B6">
        <w:rPr>
          <w:rFonts w:ascii="Times New Roman" w:hAnsi="Times New Roman" w:cs="Times New Roman"/>
          <w:sz w:val="28"/>
          <w:szCs w:val="28"/>
        </w:rPr>
        <w:tab/>
        <w:t>Протокол заседания (совещания) - документ, фиксирующий ход рассмотрения вопросов и принятия решений на заседаниях коллегиальных, совещательных, координационных, экспертных и других органов, совещаний.</w:t>
      </w:r>
    </w:p>
    <w:p w:rsidR="003530D0" w:rsidRDefault="003530D0" w:rsidP="003530D0">
      <w:pPr>
        <w:spacing w:after="0" w:line="240" w:lineRule="auto"/>
        <w:ind w:firstLine="709"/>
        <w:jc w:val="both"/>
        <w:rPr>
          <w:rFonts w:ascii="Times New Roman" w:hAnsi="Times New Roman" w:cs="Times New Roman"/>
          <w:sz w:val="28"/>
          <w:szCs w:val="28"/>
        </w:rPr>
      </w:pPr>
      <w:r w:rsidRPr="00F808B6">
        <w:rPr>
          <w:rFonts w:ascii="Times New Roman" w:hAnsi="Times New Roman" w:cs="Times New Roman"/>
          <w:sz w:val="28"/>
          <w:szCs w:val="28"/>
        </w:rPr>
        <w:t>Протокол составляется на основе записей, произведенных во время заседания (совещания), представленных тезисов докладов и выступлений, справок, проектов решений и других материалов.</w:t>
      </w:r>
    </w:p>
    <w:p w:rsidR="00C912F2" w:rsidRPr="00F808B6" w:rsidRDefault="00C912F2" w:rsidP="003530D0">
      <w:pPr>
        <w:spacing w:after="0" w:line="240" w:lineRule="auto"/>
        <w:ind w:firstLine="709"/>
        <w:jc w:val="both"/>
        <w:rPr>
          <w:rFonts w:ascii="Times New Roman" w:hAnsi="Times New Roman" w:cs="Times New Roman"/>
          <w:sz w:val="28"/>
          <w:szCs w:val="28"/>
        </w:rPr>
      </w:pPr>
      <w:r w:rsidRPr="00C912F2">
        <w:rPr>
          <w:rFonts w:ascii="Times New Roman" w:hAnsi="Times New Roman" w:cs="Times New Roman"/>
          <w:sz w:val="28"/>
          <w:szCs w:val="28"/>
        </w:rPr>
        <w:t>Протокол оформляется в течение одного – трех дней после проведения заседания, если сроки его подготовки не оговорены.</w:t>
      </w:r>
    </w:p>
    <w:p w:rsidR="003530D0" w:rsidRPr="00F808B6" w:rsidRDefault="003530D0" w:rsidP="003530D0">
      <w:pPr>
        <w:spacing w:after="0" w:line="240" w:lineRule="auto"/>
        <w:ind w:firstLine="709"/>
        <w:jc w:val="both"/>
        <w:rPr>
          <w:rFonts w:ascii="Times New Roman" w:hAnsi="Times New Roman" w:cs="Times New Roman"/>
          <w:sz w:val="28"/>
          <w:szCs w:val="28"/>
        </w:rPr>
      </w:pPr>
      <w:r w:rsidRPr="00F808B6">
        <w:rPr>
          <w:rFonts w:ascii="Times New Roman" w:hAnsi="Times New Roman" w:cs="Times New Roman"/>
          <w:sz w:val="28"/>
          <w:szCs w:val="28"/>
        </w:rPr>
        <w:t>Используются следующие формы протоколов:</w:t>
      </w:r>
    </w:p>
    <w:p w:rsidR="003530D0" w:rsidRPr="00F808B6" w:rsidRDefault="003530D0" w:rsidP="003530D0">
      <w:pPr>
        <w:spacing w:after="0" w:line="240" w:lineRule="auto"/>
        <w:ind w:firstLine="709"/>
        <w:jc w:val="both"/>
        <w:rPr>
          <w:rFonts w:ascii="Times New Roman" w:hAnsi="Times New Roman" w:cs="Times New Roman"/>
          <w:sz w:val="28"/>
          <w:szCs w:val="28"/>
        </w:rPr>
      </w:pPr>
      <w:r w:rsidRPr="00F808B6">
        <w:rPr>
          <w:rFonts w:ascii="Times New Roman" w:hAnsi="Times New Roman" w:cs="Times New Roman"/>
          <w:sz w:val="28"/>
          <w:szCs w:val="28"/>
        </w:rPr>
        <w:t>1) полный;</w:t>
      </w:r>
    </w:p>
    <w:p w:rsidR="003530D0" w:rsidRPr="00F808B6" w:rsidRDefault="003530D0" w:rsidP="003530D0">
      <w:pPr>
        <w:spacing w:after="0" w:line="240" w:lineRule="auto"/>
        <w:ind w:firstLine="709"/>
        <w:jc w:val="both"/>
        <w:rPr>
          <w:rFonts w:ascii="Times New Roman" w:hAnsi="Times New Roman" w:cs="Times New Roman"/>
          <w:sz w:val="28"/>
          <w:szCs w:val="28"/>
        </w:rPr>
      </w:pPr>
      <w:r w:rsidRPr="00F808B6">
        <w:rPr>
          <w:rFonts w:ascii="Times New Roman" w:hAnsi="Times New Roman" w:cs="Times New Roman"/>
          <w:sz w:val="28"/>
          <w:szCs w:val="28"/>
        </w:rPr>
        <w:t>2) краткий.</w:t>
      </w:r>
    </w:p>
    <w:p w:rsidR="003530D0" w:rsidRPr="00F808B6" w:rsidRDefault="003530D0" w:rsidP="003530D0">
      <w:pPr>
        <w:spacing w:after="0" w:line="240" w:lineRule="auto"/>
        <w:ind w:firstLine="709"/>
        <w:jc w:val="both"/>
        <w:rPr>
          <w:rFonts w:ascii="Times New Roman" w:hAnsi="Times New Roman" w:cs="Times New Roman"/>
          <w:sz w:val="28"/>
          <w:szCs w:val="28"/>
        </w:rPr>
      </w:pPr>
      <w:r w:rsidRPr="00F808B6">
        <w:rPr>
          <w:rFonts w:ascii="Times New Roman" w:hAnsi="Times New Roman" w:cs="Times New Roman"/>
          <w:sz w:val="28"/>
          <w:szCs w:val="28"/>
        </w:rPr>
        <w:t>Полный протокол содержит запись всех выступлений докладчиков и участников.</w:t>
      </w:r>
    </w:p>
    <w:p w:rsidR="003530D0" w:rsidRPr="00F808B6" w:rsidRDefault="003530D0" w:rsidP="003530D0">
      <w:pPr>
        <w:spacing w:after="0" w:line="240" w:lineRule="auto"/>
        <w:ind w:firstLine="709"/>
        <w:jc w:val="both"/>
        <w:rPr>
          <w:rFonts w:ascii="Times New Roman" w:hAnsi="Times New Roman" w:cs="Times New Roman"/>
          <w:sz w:val="28"/>
          <w:szCs w:val="28"/>
        </w:rPr>
      </w:pPr>
      <w:r w:rsidRPr="00F808B6">
        <w:rPr>
          <w:rFonts w:ascii="Times New Roman" w:hAnsi="Times New Roman" w:cs="Times New Roman"/>
          <w:sz w:val="28"/>
          <w:szCs w:val="28"/>
        </w:rPr>
        <w:t>Протокол печатается на бланке протокола, общем бланке или на стандартных листах бумаги формата А</w:t>
      </w:r>
      <w:proofErr w:type="gramStart"/>
      <w:r w:rsidRPr="00F808B6">
        <w:rPr>
          <w:rFonts w:ascii="Times New Roman" w:hAnsi="Times New Roman" w:cs="Times New Roman"/>
          <w:sz w:val="28"/>
          <w:szCs w:val="28"/>
        </w:rPr>
        <w:t>4</w:t>
      </w:r>
      <w:proofErr w:type="gramEnd"/>
      <w:r w:rsidRPr="00F808B6">
        <w:rPr>
          <w:rFonts w:ascii="Times New Roman" w:hAnsi="Times New Roman" w:cs="Times New Roman"/>
          <w:sz w:val="28"/>
          <w:szCs w:val="28"/>
        </w:rPr>
        <w:t>.</w:t>
      </w:r>
    </w:p>
    <w:p w:rsidR="003530D0" w:rsidRPr="00F808B6" w:rsidRDefault="003530D0" w:rsidP="003530D0">
      <w:pPr>
        <w:spacing w:after="0" w:line="240" w:lineRule="auto"/>
        <w:ind w:firstLine="709"/>
        <w:jc w:val="both"/>
        <w:rPr>
          <w:rFonts w:ascii="Times New Roman" w:hAnsi="Times New Roman" w:cs="Times New Roman"/>
          <w:sz w:val="28"/>
          <w:szCs w:val="28"/>
        </w:rPr>
      </w:pPr>
      <w:r w:rsidRPr="00F808B6">
        <w:rPr>
          <w:rFonts w:ascii="Times New Roman" w:hAnsi="Times New Roman" w:cs="Times New Roman"/>
          <w:sz w:val="28"/>
          <w:szCs w:val="28"/>
        </w:rPr>
        <w:t>Полный протокол имеет следующие реквизиты:</w:t>
      </w:r>
    </w:p>
    <w:p w:rsidR="003530D0" w:rsidRPr="00F808B6" w:rsidRDefault="005B2BBA" w:rsidP="003530D0">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lastRenderedPageBreak/>
        <w:t xml:space="preserve">- </w:t>
      </w:r>
      <w:r w:rsidR="003530D0" w:rsidRPr="00F808B6">
        <w:rPr>
          <w:rFonts w:ascii="Times New Roman" w:hAnsi="Times New Roman" w:cs="Times New Roman"/>
          <w:sz w:val="28"/>
          <w:szCs w:val="28"/>
        </w:rPr>
        <w:t xml:space="preserve">наименование </w:t>
      </w:r>
      <w:r>
        <w:rPr>
          <w:rFonts w:ascii="Times New Roman" w:hAnsi="Times New Roman" w:cs="Times New Roman"/>
          <w:sz w:val="28"/>
          <w:szCs w:val="28"/>
        </w:rPr>
        <w:t>управления</w:t>
      </w:r>
      <w:r w:rsidR="003530D0" w:rsidRPr="00F808B6">
        <w:rPr>
          <w:rFonts w:ascii="Times New Roman" w:hAnsi="Times New Roman" w:cs="Times New Roman"/>
          <w:sz w:val="28"/>
          <w:szCs w:val="28"/>
        </w:rPr>
        <w:t>;</w:t>
      </w:r>
    </w:p>
    <w:p w:rsidR="003530D0" w:rsidRPr="00F808B6" w:rsidRDefault="005B2BBA" w:rsidP="003530D0">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 наименование вида документа</w:t>
      </w:r>
      <w:r w:rsidR="003530D0" w:rsidRPr="00F808B6">
        <w:rPr>
          <w:rFonts w:ascii="Times New Roman" w:hAnsi="Times New Roman" w:cs="Times New Roman"/>
          <w:sz w:val="28"/>
          <w:szCs w:val="28"/>
        </w:rPr>
        <w:t>;</w:t>
      </w:r>
    </w:p>
    <w:p w:rsidR="003530D0" w:rsidRPr="00F808B6" w:rsidRDefault="005B2BBA" w:rsidP="003530D0">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 </w:t>
      </w:r>
      <w:r w:rsidR="00C26FD0">
        <w:rPr>
          <w:rFonts w:ascii="Times New Roman" w:hAnsi="Times New Roman" w:cs="Times New Roman"/>
          <w:sz w:val="28"/>
          <w:szCs w:val="28"/>
        </w:rPr>
        <w:t>заголовок к тексту</w:t>
      </w:r>
      <w:r w:rsidR="0007192A">
        <w:rPr>
          <w:rFonts w:ascii="Times New Roman" w:hAnsi="Times New Roman" w:cs="Times New Roman"/>
          <w:sz w:val="28"/>
          <w:szCs w:val="28"/>
        </w:rPr>
        <w:t xml:space="preserve"> (вид заседания)</w:t>
      </w:r>
      <w:r w:rsidR="003530D0" w:rsidRPr="00F808B6">
        <w:rPr>
          <w:rFonts w:ascii="Times New Roman" w:hAnsi="Times New Roman" w:cs="Times New Roman"/>
          <w:sz w:val="28"/>
          <w:szCs w:val="28"/>
        </w:rPr>
        <w:t>;</w:t>
      </w:r>
    </w:p>
    <w:p w:rsidR="003530D0" w:rsidRDefault="005B2BBA" w:rsidP="003530D0">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 дата </w:t>
      </w:r>
      <w:r w:rsidR="003E5840">
        <w:rPr>
          <w:rFonts w:ascii="Times New Roman" w:hAnsi="Times New Roman" w:cs="Times New Roman"/>
          <w:sz w:val="28"/>
          <w:szCs w:val="28"/>
        </w:rPr>
        <w:t>протокола;</w:t>
      </w:r>
    </w:p>
    <w:p w:rsidR="003530D0" w:rsidRPr="00F808B6" w:rsidRDefault="005B2BBA" w:rsidP="003530D0">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 </w:t>
      </w:r>
      <w:r w:rsidR="00C912F2">
        <w:rPr>
          <w:rFonts w:ascii="Times New Roman" w:hAnsi="Times New Roman" w:cs="Times New Roman"/>
          <w:sz w:val="28"/>
          <w:szCs w:val="28"/>
        </w:rPr>
        <w:t>регистрационный номер протокола</w:t>
      </w:r>
      <w:r w:rsidR="003530D0" w:rsidRPr="00F808B6">
        <w:rPr>
          <w:rFonts w:ascii="Times New Roman" w:hAnsi="Times New Roman" w:cs="Times New Roman"/>
          <w:sz w:val="28"/>
          <w:szCs w:val="28"/>
        </w:rPr>
        <w:t>;</w:t>
      </w:r>
    </w:p>
    <w:p w:rsidR="003530D0" w:rsidRPr="00F808B6" w:rsidRDefault="005B2BBA" w:rsidP="003530D0">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 место </w:t>
      </w:r>
      <w:r w:rsidR="00C26FD0">
        <w:rPr>
          <w:rFonts w:ascii="Times New Roman" w:hAnsi="Times New Roman" w:cs="Times New Roman"/>
          <w:sz w:val="28"/>
          <w:szCs w:val="28"/>
        </w:rPr>
        <w:t>заседания (совещания)</w:t>
      </w:r>
      <w:r w:rsidR="00C26FD0" w:rsidRPr="00F808B6">
        <w:rPr>
          <w:rFonts w:ascii="Times New Roman" w:hAnsi="Times New Roman" w:cs="Times New Roman"/>
          <w:sz w:val="28"/>
          <w:szCs w:val="28"/>
        </w:rPr>
        <w:t>;</w:t>
      </w:r>
    </w:p>
    <w:p w:rsidR="003530D0" w:rsidRPr="00F808B6" w:rsidRDefault="005B2BBA" w:rsidP="003530D0">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 текст документа</w:t>
      </w:r>
      <w:r w:rsidR="003530D0" w:rsidRPr="00F808B6">
        <w:rPr>
          <w:rFonts w:ascii="Times New Roman" w:hAnsi="Times New Roman" w:cs="Times New Roman"/>
          <w:sz w:val="28"/>
          <w:szCs w:val="28"/>
        </w:rPr>
        <w:t>;</w:t>
      </w:r>
    </w:p>
    <w:p w:rsidR="003530D0" w:rsidRPr="00F808B6" w:rsidRDefault="005B2BBA" w:rsidP="003530D0">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 </w:t>
      </w:r>
      <w:r w:rsidR="00C26FD0">
        <w:rPr>
          <w:rFonts w:ascii="Times New Roman" w:hAnsi="Times New Roman" w:cs="Times New Roman"/>
          <w:sz w:val="28"/>
          <w:szCs w:val="28"/>
        </w:rPr>
        <w:t>подписи</w:t>
      </w:r>
      <w:r w:rsidR="003530D0" w:rsidRPr="00F808B6">
        <w:rPr>
          <w:rFonts w:ascii="Times New Roman" w:hAnsi="Times New Roman" w:cs="Times New Roman"/>
          <w:sz w:val="28"/>
          <w:szCs w:val="28"/>
        </w:rPr>
        <w:t>;</w:t>
      </w:r>
    </w:p>
    <w:p w:rsidR="003530D0" w:rsidRPr="00F808B6" w:rsidRDefault="005B2BBA" w:rsidP="003530D0">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 гриф утверждения документа</w:t>
      </w:r>
      <w:r w:rsidR="003530D0" w:rsidRPr="00F808B6">
        <w:rPr>
          <w:rFonts w:ascii="Times New Roman" w:hAnsi="Times New Roman" w:cs="Times New Roman"/>
          <w:sz w:val="28"/>
          <w:szCs w:val="28"/>
        </w:rPr>
        <w:t xml:space="preserve"> (при необходимости).</w:t>
      </w:r>
    </w:p>
    <w:p w:rsidR="003530D0" w:rsidRPr="00F808B6" w:rsidRDefault="003530D0" w:rsidP="003530D0">
      <w:pPr>
        <w:spacing w:after="0" w:line="240" w:lineRule="auto"/>
        <w:ind w:firstLine="709"/>
        <w:jc w:val="both"/>
        <w:rPr>
          <w:rFonts w:ascii="Times New Roman" w:hAnsi="Times New Roman" w:cs="Times New Roman"/>
          <w:sz w:val="28"/>
          <w:szCs w:val="28"/>
        </w:rPr>
      </w:pPr>
      <w:r w:rsidRPr="00F808B6">
        <w:rPr>
          <w:rFonts w:ascii="Times New Roman" w:hAnsi="Times New Roman" w:cs="Times New Roman"/>
          <w:sz w:val="28"/>
          <w:szCs w:val="28"/>
        </w:rPr>
        <w:t>Краткий протокол содержит обсуждаемые вопросы, фамилии докладчиков, выступающих, принятые решения. Краткая форма протокола используется при наличии материалов заседания (совещания), когда прилагаются тексты докладов и выступлений, а также для протоколирования оперативных совещаний.</w:t>
      </w:r>
    </w:p>
    <w:p w:rsidR="003530D0" w:rsidRPr="00F808B6" w:rsidRDefault="003530D0" w:rsidP="003530D0">
      <w:pPr>
        <w:spacing w:after="0" w:line="240" w:lineRule="auto"/>
        <w:ind w:firstLine="709"/>
        <w:jc w:val="both"/>
        <w:rPr>
          <w:rFonts w:ascii="Times New Roman" w:hAnsi="Times New Roman" w:cs="Times New Roman"/>
          <w:sz w:val="28"/>
          <w:szCs w:val="28"/>
        </w:rPr>
      </w:pPr>
      <w:r w:rsidRPr="00F808B6">
        <w:rPr>
          <w:rFonts w:ascii="Times New Roman" w:hAnsi="Times New Roman" w:cs="Times New Roman"/>
          <w:sz w:val="28"/>
          <w:szCs w:val="28"/>
        </w:rPr>
        <w:t>Требования к отдельным видам протоколов определяются нормативными правовыми актами Российской Федерации и Новосибирской области.</w:t>
      </w:r>
    </w:p>
    <w:p w:rsidR="003530D0" w:rsidRPr="00F808B6" w:rsidRDefault="003530D0" w:rsidP="003530D0">
      <w:pPr>
        <w:spacing w:after="0" w:line="240" w:lineRule="auto"/>
        <w:ind w:firstLine="709"/>
        <w:jc w:val="both"/>
        <w:rPr>
          <w:rFonts w:ascii="Times New Roman" w:hAnsi="Times New Roman" w:cs="Times New Roman"/>
          <w:sz w:val="28"/>
          <w:szCs w:val="28"/>
        </w:rPr>
      </w:pPr>
      <w:r w:rsidRPr="00F808B6">
        <w:rPr>
          <w:rFonts w:ascii="Times New Roman" w:hAnsi="Times New Roman" w:cs="Times New Roman"/>
          <w:sz w:val="28"/>
          <w:szCs w:val="28"/>
        </w:rPr>
        <w:t>При оформлении протокола реквизиты располагаются следующим образом:</w:t>
      </w:r>
    </w:p>
    <w:p w:rsidR="003530D0" w:rsidRPr="00F808B6" w:rsidRDefault="003530D0" w:rsidP="003530D0">
      <w:pPr>
        <w:spacing w:after="0" w:line="240" w:lineRule="auto"/>
        <w:ind w:firstLine="709"/>
        <w:jc w:val="both"/>
        <w:rPr>
          <w:rFonts w:ascii="Times New Roman" w:hAnsi="Times New Roman" w:cs="Times New Roman"/>
          <w:sz w:val="28"/>
          <w:szCs w:val="28"/>
        </w:rPr>
      </w:pPr>
      <w:r w:rsidRPr="00F808B6">
        <w:rPr>
          <w:rFonts w:ascii="Times New Roman" w:hAnsi="Times New Roman" w:cs="Times New Roman"/>
          <w:sz w:val="28"/>
          <w:szCs w:val="28"/>
        </w:rPr>
        <w:t xml:space="preserve">наименование </w:t>
      </w:r>
      <w:r w:rsidR="00C26FD0">
        <w:rPr>
          <w:rFonts w:ascii="Times New Roman" w:hAnsi="Times New Roman" w:cs="Times New Roman"/>
          <w:sz w:val="28"/>
          <w:szCs w:val="28"/>
        </w:rPr>
        <w:t>управления</w:t>
      </w:r>
      <w:r w:rsidRPr="00F808B6">
        <w:rPr>
          <w:rFonts w:ascii="Times New Roman" w:hAnsi="Times New Roman" w:cs="Times New Roman"/>
          <w:sz w:val="28"/>
          <w:szCs w:val="28"/>
        </w:rPr>
        <w:t xml:space="preserve"> - печатается от границы верхнего поля и выравнивается по центру;</w:t>
      </w:r>
    </w:p>
    <w:p w:rsidR="003530D0" w:rsidRPr="00F808B6" w:rsidRDefault="00C26FD0" w:rsidP="003530D0">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наименование вида документа</w:t>
      </w:r>
      <w:r w:rsidR="003530D0" w:rsidRPr="00F808B6">
        <w:rPr>
          <w:rFonts w:ascii="Times New Roman" w:hAnsi="Times New Roman" w:cs="Times New Roman"/>
          <w:sz w:val="28"/>
          <w:szCs w:val="28"/>
        </w:rPr>
        <w:t xml:space="preserve"> - слово </w:t>
      </w:r>
      <w:r w:rsidR="000760A1">
        <w:rPr>
          <w:rFonts w:ascii="Times New Roman" w:hAnsi="Times New Roman" w:cs="Times New Roman"/>
          <w:sz w:val="28"/>
          <w:szCs w:val="28"/>
        </w:rPr>
        <w:t>«</w:t>
      </w:r>
      <w:r w:rsidR="003530D0" w:rsidRPr="00F808B6">
        <w:rPr>
          <w:rFonts w:ascii="Times New Roman" w:hAnsi="Times New Roman" w:cs="Times New Roman"/>
          <w:sz w:val="28"/>
          <w:szCs w:val="28"/>
        </w:rPr>
        <w:t>ПРОТОКОЛ</w:t>
      </w:r>
      <w:r w:rsidR="000760A1">
        <w:rPr>
          <w:rFonts w:ascii="Times New Roman" w:hAnsi="Times New Roman" w:cs="Times New Roman"/>
          <w:sz w:val="28"/>
          <w:szCs w:val="28"/>
        </w:rPr>
        <w:t>»</w:t>
      </w:r>
      <w:r w:rsidR="003530D0" w:rsidRPr="00F808B6">
        <w:rPr>
          <w:rFonts w:ascii="Times New Roman" w:hAnsi="Times New Roman" w:cs="Times New Roman"/>
          <w:sz w:val="28"/>
          <w:szCs w:val="28"/>
        </w:rPr>
        <w:t xml:space="preserve"> печатается через два межстрочных интервала, ниже предыдущего реквизита прописными буквами и выравнивается по центру;</w:t>
      </w:r>
    </w:p>
    <w:p w:rsidR="0007192A" w:rsidRDefault="003530D0" w:rsidP="003530D0">
      <w:pPr>
        <w:spacing w:after="0" w:line="240" w:lineRule="auto"/>
        <w:ind w:firstLine="709"/>
        <w:jc w:val="both"/>
        <w:rPr>
          <w:rFonts w:ascii="Times New Roman" w:hAnsi="Times New Roman" w:cs="Times New Roman"/>
          <w:sz w:val="28"/>
          <w:szCs w:val="28"/>
        </w:rPr>
      </w:pPr>
      <w:r w:rsidRPr="0007192A">
        <w:rPr>
          <w:rFonts w:ascii="Times New Roman" w:hAnsi="Times New Roman" w:cs="Times New Roman"/>
          <w:sz w:val="28"/>
          <w:szCs w:val="28"/>
        </w:rPr>
        <w:t xml:space="preserve">через один межстрочный интервал ниже строчными буквами печатается </w:t>
      </w:r>
      <w:r w:rsidR="0007192A" w:rsidRPr="0007192A">
        <w:rPr>
          <w:rFonts w:ascii="Times New Roman" w:hAnsi="Times New Roman" w:cs="Times New Roman"/>
          <w:sz w:val="28"/>
          <w:szCs w:val="28"/>
        </w:rPr>
        <w:t>заголовок текста (</w:t>
      </w:r>
      <w:r w:rsidRPr="0007192A">
        <w:rPr>
          <w:rFonts w:ascii="Times New Roman" w:hAnsi="Times New Roman" w:cs="Times New Roman"/>
          <w:sz w:val="28"/>
          <w:szCs w:val="28"/>
        </w:rPr>
        <w:t>вид заседания</w:t>
      </w:r>
      <w:r w:rsidR="0007192A" w:rsidRPr="0007192A">
        <w:rPr>
          <w:rFonts w:ascii="Times New Roman" w:hAnsi="Times New Roman" w:cs="Times New Roman"/>
          <w:sz w:val="28"/>
          <w:szCs w:val="28"/>
        </w:rPr>
        <w:t>)</w:t>
      </w:r>
      <w:r w:rsidRPr="00F808B6">
        <w:rPr>
          <w:rFonts w:ascii="Times New Roman" w:hAnsi="Times New Roman" w:cs="Times New Roman"/>
          <w:sz w:val="28"/>
          <w:szCs w:val="28"/>
        </w:rPr>
        <w:t xml:space="preserve"> (правительства, конференции, собрания, совещания) и наименование коллегиального органа в родительном падеже</w:t>
      </w:r>
      <w:r w:rsidR="0007192A">
        <w:rPr>
          <w:rFonts w:ascii="Times New Roman" w:hAnsi="Times New Roman" w:cs="Times New Roman"/>
          <w:sz w:val="28"/>
          <w:szCs w:val="28"/>
        </w:rPr>
        <w:t xml:space="preserve"> (отвечает на вопрос «чего?»), например:</w:t>
      </w:r>
    </w:p>
    <w:p w:rsidR="0007192A" w:rsidRDefault="0007192A" w:rsidP="003530D0">
      <w:pPr>
        <w:spacing w:after="0" w:line="240" w:lineRule="auto"/>
        <w:ind w:firstLine="709"/>
        <w:jc w:val="both"/>
        <w:rPr>
          <w:rFonts w:ascii="Times New Roman" w:hAnsi="Times New Roman" w:cs="Times New Roman"/>
          <w:sz w:val="28"/>
          <w:szCs w:val="28"/>
        </w:rPr>
      </w:pPr>
    </w:p>
    <w:p w:rsidR="0007192A" w:rsidRPr="0007192A" w:rsidRDefault="0007192A" w:rsidP="0007192A">
      <w:pPr>
        <w:spacing w:after="0" w:line="240" w:lineRule="auto"/>
        <w:ind w:firstLine="709"/>
        <w:jc w:val="center"/>
        <w:rPr>
          <w:rFonts w:ascii="Times New Roman" w:hAnsi="Times New Roman"/>
          <w:b/>
          <w:sz w:val="28"/>
          <w:szCs w:val="28"/>
        </w:rPr>
      </w:pPr>
      <w:r w:rsidRPr="0007192A">
        <w:rPr>
          <w:rFonts w:ascii="Times New Roman" w:hAnsi="Times New Roman"/>
          <w:b/>
          <w:sz w:val="28"/>
          <w:szCs w:val="28"/>
        </w:rPr>
        <w:t>заседания аттестационной комиссии</w:t>
      </w:r>
    </w:p>
    <w:p w:rsidR="0007192A" w:rsidRDefault="0007192A" w:rsidP="003530D0">
      <w:pPr>
        <w:spacing w:after="0" w:line="240" w:lineRule="auto"/>
        <w:ind w:firstLine="709"/>
        <w:jc w:val="both"/>
        <w:rPr>
          <w:rFonts w:ascii="Times New Roman" w:hAnsi="Times New Roman" w:cs="Times New Roman"/>
          <w:sz w:val="28"/>
          <w:szCs w:val="28"/>
        </w:rPr>
      </w:pPr>
    </w:p>
    <w:p w:rsidR="003530D0" w:rsidRPr="00F808B6" w:rsidRDefault="003530D0" w:rsidP="003530D0">
      <w:pPr>
        <w:spacing w:after="0" w:line="240" w:lineRule="auto"/>
        <w:ind w:firstLine="709"/>
        <w:jc w:val="both"/>
        <w:rPr>
          <w:rFonts w:ascii="Times New Roman" w:hAnsi="Times New Roman" w:cs="Times New Roman"/>
          <w:sz w:val="28"/>
          <w:szCs w:val="28"/>
        </w:rPr>
      </w:pPr>
      <w:r w:rsidRPr="00F808B6">
        <w:rPr>
          <w:rFonts w:ascii="Times New Roman" w:hAnsi="Times New Roman" w:cs="Times New Roman"/>
          <w:sz w:val="28"/>
          <w:szCs w:val="28"/>
        </w:rPr>
        <w:t xml:space="preserve"> Слова выравниваются по центру и выделяются полужирным шрифтом;</w:t>
      </w:r>
    </w:p>
    <w:p w:rsidR="003530D0" w:rsidRPr="00F808B6" w:rsidRDefault="003530D0" w:rsidP="003530D0">
      <w:pPr>
        <w:spacing w:after="0" w:line="240" w:lineRule="auto"/>
        <w:ind w:firstLine="709"/>
        <w:jc w:val="both"/>
        <w:rPr>
          <w:rFonts w:ascii="Times New Roman" w:hAnsi="Times New Roman" w:cs="Times New Roman"/>
          <w:sz w:val="28"/>
          <w:szCs w:val="28"/>
        </w:rPr>
      </w:pPr>
      <w:r w:rsidRPr="00F808B6">
        <w:rPr>
          <w:rFonts w:ascii="Times New Roman" w:hAnsi="Times New Roman" w:cs="Times New Roman"/>
          <w:sz w:val="28"/>
          <w:szCs w:val="28"/>
        </w:rPr>
        <w:t xml:space="preserve">место </w:t>
      </w:r>
      <w:r w:rsidR="0007192A">
        <w:rPr>
          <w:rFonts w:ascii="Times New Roman" w:hAnsi="Times New Roman" w:cs="Times New Roman"/>
          <w:sz w:val="28"/>
          <w:szCs w:val="28"/>
        </w:rPr>
        <w:t xml:space="preserve">заседания (совещания) </w:t>
      </w:r>
      <w:r w:rsidRPr="00F808B6">
        <w:rPr>
          <w:rFonts w:ascii="Times New Roman" w:hAnsi="Times New Roman" w:cs="Times New Roman"/>
          <w:sz w:val="28"/>
          <w:szCs w:val="28"/>
        </w:rPr>
        <w:t xml:space="preserve">- указывается, где или у кого проходило совещание. Реквизит печатается после реквизита </w:t>
      </w:r>
      <w:r w:rsidR="0007192A" w:rsidRPr="0007192A">
        <w:rPr>
          <w:rFonts w:ascii="Times New Roman" w:hAnsi="Times New Roman" w:cs="Times New Roman"/>
          <w:sz w:val="28"/>
          <w:szCs w:val="28"/>
        </w:rPr>
        <w:t>заголовок текста (вид заседания)</w:t>
      </w:r>
      <w:r w:rsidR="0007192A" w:rsidRPr="00F808B6">
        <w:rPr>
          <w:rFonts w:ascii="Times New Roman" w:hAnsi="Times New Roman" w:cs="Times New Roman"/>
          <w:sz w:val="28"/>
          <w:szCs w:val="28"/>
        </w:rPr>
        <w:t xml:space="preserve"> </w:t>
      </w:r>
      <w:r w:rsidRPr="00F808B6">
        <w:rPr>
          <w:rFonts w:ascii="Times New Roman" w:hAnsi="Times New Roman" w:cs="Times New Roman"/>
          <w:sz w:val="28"/>
          <w:szCs w:val="28"/>
        </w:rPr>
        <w:t>и выравнивается по центру (г. Новосибирс</w:t>
      </w:r>
      <w:r w:rsidR="000760A1">
        <w:rPr>
          <w:rFonts w:ascii="Times New Roman" w:hAnsi="Times New Roman" w:cs="Times New Roman"/>
          <w:sz w:val="28"/>
          <w:szCs w:val="28"/>
        </w:rPr>
        <w:t>к</w:t>
      </w:r>
      <w:r w:rsidRPr="00F808B6">
        <w:rPr>
          <w:rFonts w:ascii="Times New Roman" w:hAnsi="Times New Roman" w:cs="Times New Roman"/>
          <w:sz w:val="28"/>
          <w:szCs w:val="28"/>
        </w:rPr>
        <w:t>);</w:t>
      </w:r>
    </w:p>
    <w:p w:rsidR="003530D0" w:rsidRPr="00F808B6" w:rsidRDefault="003E5840" w:rsidP="003530D0">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дата протокола</w:t>
      </w:r>
      <w:r w:rsidR="003530D0" w:rsidRPr="00F808B6">
        <w:rPr>
          <w:rFonts w:ascii="Times New Roman" w:hAnsi="Times New Roman" w:cs="Times New Roman"/>
          <w:sz w:val="28"/>
          <w:szCs w:val="28"/>
        </w:rPr>
        <w:t xml:space="preserve"> оформляется цифровым способом и печатается через два межстрочных интервала ниже предыдущего реквизита. Датой является дата проведения протоколируемого события. Если оно продолжается несколько дней, то через тире указывают даты начала и окончания совещания</w:t>
      </w:r>
      <w:r>
        <w:rPr>
          <w:rFonts w:ascii="Times New Roman" w:hAnsi="Times New Roman" w:cs="Times New Roman"/>
          <w:sz w:val="28"/>
          <w:szCs w:val="28"/>
        </w:rPr>
        <w:t>: 12-13 мая 2021 г.</w:t>
      </w:r>
      <w:r w:rsidR="003530D0" w:rsidRPr="00F808B6">
        <w:rPr>
          <w:rFonts w:ascii="Times New Roman" w:hAnsi="Times New Roman" w:cs="Times New Roman"/>
          <w:sz w:val="28"/>
          <w:szCs w:val="28"/>
        </w:rPr>
        <w:t>;</w:t>
      </w:r>
    </w:p>
    <w:p w:rsidR="00212F0F" w:rsidRDefault="0058123D" w:rsidP="00212F0F">
      <w:pPr>
        <w:spacing w:after="0" w:line="240" w:lineRule="auto"/>
        <w:ind w:firstLine="709"/>
        <w:jc w:val="both"/>
        <w:rPr>
          <w:rFonts w:ascii="Times New Roman" w:hAnsi="Times New Roman" w:cs="Times New Roman"/>
          <w:color w:val="000000"/>
          <w:sz w:val="28"/>
          <w:szCs w:val="28"/>
        </w:rPr>
      </w:pPr>
      <w:r>
        <w:rPr>
          <w:rFonts w:ascii="Times New Roman" w:hAnsi="Times New Roman" w:cs="Times New Roman"/>
          <w:sz w:val="28"/>
          <w:szCs w:val="28"/>
        </w:rPr>
        <w:t>номер протокола</w:t>
      </w:r>
      <w:r w:rsidR="00212F0F">
        <w:rPr>
          <w:rFonts w:ascii="Times New Roman" w:hAnsi="Times New Roman" w:cs="Times New Roman"/>
          <w:sz w:val="28"/>
          <w:szCs w:val="28"/>
        </w:rPr>
        <w:t xml:space="preserve"> </w:t>
      </w:r>
      <w:r w:rsidRPr="00107DAF">
        <w:rPr>
          <w:rFonts w:ascii="Times New Roman" w:hAnsi="Times New Roman" w:cs="Times New Roman"/>
          <w:color w:val="000000"/>
          <w:sz w:val="28"/>
          <w:szCs w:val="28"/>
        </w:rPr>
        <w:t>располагают на одной строке с датой</w:t>
      </w:r>
      <w:r w:rsidR="00212F0F">
        <w:rPr>
          <w:rFonts w:ascii="Times New Roman" w:hAnsi="Times New Roman" w:cs="Times New Roman"/>
          <w:color w:val="000000"/>
          <w:sz w:val="28"/>
          <w:szCs w:val="28"/>
        </w:rPr>
        <w:t xml:space="preserve"> протокола</w:t>
      </w:r>
      <w:r w:rsidR="00212F0F">
        <w:rPr>
          <w:rFonts w:ascii="Times New Roman" w:hAnsi="Times New Roman" w:cs="Times New Roman"/>
          <w:sz w:val="28"/>
          <w:szCs w:val="28"/>
        </w:rPr>
        <w:t>.</w:t>
      </w:r>
      <w:r>
        <w:rPr>
          <w:rFonts w:ascii="Times New Roman" w:hAnsi="Times New Roman" w:cs="Times New Roman"/>
          <w:sz w:val="28"/>
          <w:szCs w:val="28"/>
        </w:rPr>
        <w:t xml:space="preserve"> </w:t>
      </w:r>
      <w:r w:rsidR="00212F0F">
        <w:rPr>
          <w:rFonts w:ascii="Times New Roman" w:hAnsi="Times New Roman" w:cs="Times New Roman"/>
          <w:sz w:val="28"/>
          <w:szCs w:val="28"/>
        </w:rPr>
        <w:t>Протоколам п</w:t>
      </w:r>
      <w:r w:rsidR="003530D0" w:rsidRPr="00F808B6">
        <w:rPr>
          <w:rFonts w:ascii="Times New Roman" w:hAnsi="Times New Roman" w:cs="Times New Roman"/>
          <w:sz w:val="28"/>
          <w:szCs w:val="28"/>
        </w:rPr>
        <w:t>рисваиваются порядковые номера в пределах календарного года</w:t>
      </w:r>
      <w:r w:rsidR="00212F0F">
        <w:rPr>
          <w:rFonts w:ascii="Times New Roman" w:hAnsi="Times New Roman" w:cs="Times New Roman"/>
          <w:sz w:val="28"/>
          <w:szCs w:val="28"/>
        </w:rPr>
        <w:t>,</w:t>
      </w:r>
      <w:r w:rsidR="003530D0" w:rsidRPr="00F808B6">
        <w:rPr>
          <w:rFonts w:ascii="Times New Roman" w:hAnsi="Times New Roman" w:cs="Times New Roman"/>
          <w:sz w:val="28"/>
          <w:szCs w:val="28"/>
        </w:rPr>
        <w:t xml:space="preserve"> </w:t>
      </w:r>
      <w:r w:rsidR="00212F0F">
        <w:rPr>
          <w:rFonts w:ascii="Times New Roman" w:hAnsi="Times New Roman" w:cs="Times New Roman"/>
          <w:sz w:val="28"/>
          <w:szCs w:val="28"/>
        </w:rPr>
        <w:t>записываются</w:t>
      </w:r>
      <w:r w:rsidR="003530D0" w:rsidRPr="00F808B6">
        <w:rPr>
          <w:rFonts w:ascii="Times New Roman" w:hAnsi="Times New Roman" w:cs="Times New Roman"/>
          <w:sz w:val="28"/>
          <w:szCs w:val="28"/>
        </w:rPr>
        <w:t xml:space="preserve"> арабскими цифрами </w:t>
      </w:r>
      <w:r w:rsidR="00212F0F">
        <w:rPr>
          <w:rFonts w:ascii="Times New Roman" w:hAnsi="Times New Roman" w:cs="Times New Roman"/>
          <w:sz w:val="28"/>
          <w:szCs w:val="28"/>
        </w:rPr>
        <w:t>(</w:t>
      </w:r>
      <w:r w:rsidR="003530D0" w:rsidRPr="00F808B6">
        <w:rPr>
          <w:rFonts w:ascii="Times New Roman" w:hAnsi="Times New Roman" w:cs="Times New Roman"/>
          <w:sz w:val="28"/>
          <w:szCs w:val="28"/>
        </w:rPr>
        <w:t>может д</w:t>
      </w:r>
      <w:r w:rsidR="00212F0F">
        <w:rPr>
          <w:rFonts w:ascii="Times New Roman" w:hAnsi="Times New Roman" w:cs="Times New Roman"/>
          <w:sz w:val="28"/>
          <w:szCs w:val="28"/>
        </w:rPr>
        <w:t>ополняться буквенными индексами)</w:t>
      </w:r>
      <w:r w:rsidR="003530D0" w:rsidRPr="00F808B6">
        <w:rPr>
          <w:rFonts w:ascii="Times New Roman" w:hAnsi="Times New Roman" w:cs="Times New Roman"/>
          <w:sz w:val="28"/>
          <w:szCs w:val="28"/>
        </w:rPr>
        <w:t xml:space="preserve"> </w:t>
      </w:r>
      <w:r w:rsidR="00212F0F" w:rsidRPr="00107DAF">
        <w:rPr>
          <w:rFonts w:ascii="Times New Roman" w:hAnsi="Times New Roman" w:cs="Times New Roman"/>
          <w:color w:val="000000"/>
          <w:sz w:val="28"/>
          <w:szCs w:val="28"/>
        </w:rPr>
        <w:t>и выравнив</w:t>
      </w:r>
      <w:r w:rsidR="00212F0F">
        <w:rPr>
          <w:rFonts w:ascii="Times New Roman" w:hAnsi="Times New Roman" w:cs="Times New Roman"/>
          <w:color w:val="000000"/>
          <w:sz w:val="28"/>
          <w:szCs w:val="28"/>
        </w:rPr>
        <w:t>аются по правому краю документа;</w:t>
      </w:r>
    </w:p>
    <w:p w:rsidR="003530D0" w:rsidRPr="00F808B6" w:rsidRDefault="00212F0F" w:rsidP="003530D0">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т</w:t>
      </w:r>
      <w:r w:rsidR="003530D0" w:rsidRPr="00F808B6">
        <w:rPr>
          <w:rFonts w:ascii="Times New Roman" w:hAnsi="Times New Roman" w:cs="Times New Roman"/>
          <w:sz w:val="28"/>
          <w:szCs w:val="28"/>
        </w:rPr>
        <w:t xml:space="preserve">екст протокола, как правило, состоит из двух частей: </w:t>
      </w:r>
      <w:proofErr w:type="gramStart"/>
      <w:r w:rsidR="003530D0" w:rsidRPr="00F808B6">
        <w:rPr>
          <w:rFonts w:ascii="Times New Roman" w:hAnsi="Times New Roman" w:cs="Times New Roman"/>
          <w:sz w:val="28"/>
          <w:szCs w:val="28"/>
        </w:rPr>
        <w:t>вводной</w:t>
      </w:r>
      <w:proofErr w:type="gramEnd"/>
      <w:r w:rsidR="003530D0" w:rsidRPr="00F808B6">
        <w:rPr>
          <w:rFonts w:ascii="Times New Roman" w:hAnsi="Times New Roman" w:cs="Times New Roman"/>
          <w:sz w:val="28"/>
          <w:szCs w:val="28"/>
        </w:rPr>
        <w:t xml:space="preserve"> и основной.</w:t>
      </w:r>
    </w:p>
    <w:p w:rsidR="003530D0" w:rsidRPr="00F808B6" w:rsidRDefault="00212F0F" w:rsidP="003530D0">
      <w:pPr>
        <w:spacing w:after="0" w:line="240" w:lineRule="auto"/>
        <w:ind w:firstLine="709"/>
        <w:jc w:val="both"/>
        <w:rPr>
          <w:rFonts w:ascii="Times New Roman" w:hAnsi="Times New Roman" w:cs="Times New Roman"/>
          <w:sz w:val="28"/>
          <w:szCs w:val="28"/>
        </w:rPr>
      </w:pPr>
      <w:proofErr w:type="gramStart"/>
      <w:r>
        <w:rPr>
          <w:rFonts w:ascii="Times New Roman" w:hAnsi="Times New Roman" w:cs="Times New Roman"/>
          <w:sz w:val="28"/>
          <w:szCs w:val="28"/>
        </w:rPr>
        <w:t>В</w:t>
      </w:r>
      <w:proofErr w:type="gramEnd"/>
      <w:r w:rsidR="003530D0" w:rsidRPr="00F808B6">
        <w:rPr>
          <w:rFonts w:ascii="Times New Roman" w:hAnsi="Times New Roman" w:cs="Times New Roman"/>
          <w:sz w:val="28"/>
          <w:szCs w:val="28"/>
        </w:rPr>
        <w:t xml:space="preserve"> вводной части полного протокола оформляются следующие реквизиты:</w:t>
      </w:r>
    </w:p>
    <w:p w:rsidR="003530D0" w:rsidRPr="00F808B6" w:rsidRDefault="00212F0F" w:rsidP="003530D0">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 </w:t>
      </w:r>
      <w:r w:rsidR="003530D0" w:rsidRPr="00F808B6">
        <w:rPr>
          <w:rFonts w:ascii="Times New Roman" w:hAnsi="Times New Roman" w:cs="Times New Roman"/>
          <w:sz w:val="28"/>
          <w:szCs w:val="28"/>
        </w:rPr>
        <w:t>предсе</w:t>
      </w:r>
      <w:r>
        <w:rPr>
          <w:rFonts w:ascii="Times New Roman" w:hAnsi="Times New Roman" w:cs="Times New Roman"/>
          <w:sz w:val="28"/>
          <w:szCs w:val="28"/>
        </w:rPr>
        <w:t>датель или председательствующий</w:t>
      </w:r>
      <w:r w:rsidR="003530D0" w:rsidRPr="00F808B6">
        <w:rPr>
          <w:rFonts w:ascii="Times New Roman" w:hAnsi="Times New Roman" w:cs="Times New Roman"/>
          <w:sz w:val="28"/>
          <w:szCs w:val="28"/>
        </w:rPr>
        <w:t>;</w:t>
      </w:r>
    </w:p>
    <w:p w:rsidR="003530D0" w:rsidRPr="00F808B6" w:rsidRDefault="00212F0F" w:rsidP="003530D0">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 секретарь</w:t>
      </w:r>
      <w:r w:rsidR="003530D0" w:rsidRPr="00F808B6">
        <w:rPr>
          <w:rFonts w:ascii="Times New Roman" w:hAnsi="Times New Roman" w:cs="Times New Roman"/>
          <w:sz w:val="28"/>
          <w:szCs w:val="28"/>
        </w:rPr>
        <w:t>;</w:t>
      </w:r>
    </w:p>
    <w:p w:rsidR="003530D0" w:rsidRPr="00F808B6" w:rsidRDefault="00212F0F" w:rsidP="003530D0">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 присутствовали</w:t>
      </w:r>
      <w:r w:rsidR="003530D0" w:rsidRPr="00F808B6">
        <w:rPr>
          <w:rFonts w:ascii="Times New Roman" w:hAnsi="Times New Roman" w:cs="Times New Roman"/>
          <w:sz w:val="28"/>
          <w:szCs w:val="28"/>
        </w:rPr>
        <w:t>;</w:t>
      </w:r>
    </w:p>
    <w:p w:rsidR="003530D0" w:rsidRPr="00F808B6" w:rsidRDefault="00212F0F" w:rsidP="003530D0">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lastRenderedPageBreak/>
        <w:t>- повестка дня</w:t>
      </w:r>
      <w:r w:rsidR="003530D0" w:rsidRPr="00F808B6">
        <w:rPr>
          <w:rFonts w:ascii="Times New Roman" w:hAnsi="Times New Roman" w:cs="Times New Roman"/>
          <w:sz w:val="28"/>
          <w:szCs w:val="28"/>
        </w:rPr>
        <w:t>;</w:t>
      </w:r>
    </w:p>
    <w:p w:rsidR="003530D0" w:rsidRPr="00F808B6" w:rsidRDefault="00212F0F" w:rsidP="003530D0">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 </w:t>
      </w:r>
      <w:r w:rsidR="003530D0" w:rsidRPr="00F808B6">
        <w:rPr>
          <w:rFonts w:ascii="Times New Roman" w:hAnsi="Times New Roman" w:cs="Times New Roman"/>
          <w:sz w:val="28"/>
          <w:szCs w:val="28"/>
        </w:rPr>
        <w:t>докладчики</w:t>
      </w:r>
      <w:r>
        <w:rPr>
          <w:rFonts w:ascii="Times New Roman" w:hAnsi="Times New Roman" w:cs="Times New Roman"/>
          <w:sz w:val="28"/>
          <w:szCs w:val="28"/>
        </w:rPr>
        <w:t xml:space="preserve"> по каждому пункту повестки дня</w:t>
      </w:r>
      <w:r w:rsidR="003530D0" w:rsidRPr="00F808B6">
        <w:rPr>
          <w:rFonts w:ascii="Times New Roman" w:hAnsi="Times New Roman" w:cs="Times New Roman"/>
          <w:sz w:val="28"/>
          <w:szCs w:val="28"/>
        </w:rPr>
        <w:t>.</w:t>
      </w:r>
    </w:p>
    <w:p w:rsidR="003530D0" w:rsidRPr="00F808B6" w:rsidRDefault="003530D0" w:rsidP="003530D0">
      <w:pPr>
        <w:spacing w:after="0" w:line="240" w:lineRule="auto"/>
        <w:ind w:firstLine="709"/>
        <w:jc w:val="both"/>
        <w:rPr>
          <w:rFonts w:ascii="Times New Roman" w:hAnsi="Times New Roman" w:cs="Times New Roman"/>
          <w:sz w:val="28"/>
          <w:szCs w:val="28"/>
        </w:rPr>
      </w:pPr>
      <w:proofErr w:type="gramStart"/>
      <w:r w:rsidRPr="00F808B6">
        <w:rPr>
          <w:rFonts w:ascii="Times New Roman" w:hAnsi="Times New Roman" w:cs="Times New Roman"/>
          <w:sz w:val="28"/>
          <w:szCs w:val="28"/>
        </w:rPr>
        <w:t>В</w:t>
      </w:r>
      <w:proofErr w:type="gramEnd"/>
      <w:r w:rsidRPr="00F808B6">
        <w:rPr>
          <w:rFonts w:ascii="Times New Roman" w:hAnsi="Times New Roman" w:cs="Times New Roman"/>
          <w:sz w:val="28"/>
          <w:szCs w:val="28"/>
        </w:rPr>
        <w:t xml:space="preserve"> вводной части краткого протокола оформляются следующие реквизиты:</w:t>
      </w:r>
    </w:p>
    <w:p w:rsidR="003530D0" w:rsidRPr="00F808B6" w:rsidRDefault="00212F0F" w:rsidP="003530D0">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 </w:t>
      </w:r>
      <w:r w:rsidR="003530D0" w:rsidRPr="00F808B6">
        <w:rPr>
          <w:rFonts w:ascii="Times New Roman" w:hAnsi="Times New Roman" w:cs="Times New Roman"/>
          <w:sz w:val="28"/>
          <w:szCs w:val="28"/>
        </w:rPr>
        <w:t>предсе</w:t>
      </w:r>
      <w:r>
        <w:rPr>
          <w:rFonts w:ascii="Times New Roman" w:hAnsi="Times New Roman" w:cs="Times New Roman"/>
          <w:sz w:val="28"/>
          <w:szCs w:val="28"/>
        </w:rPr>
        <w:t>датель или председательствующий</w:t>
      </w:r>
      <w:r w:rsidR="003530D0" w:rsidRPr="00F808B6">
        <w:rPr>
          <w:rFonts w:ascii="Times New Roman" w:hAnsi="Times New Roman" w:cs="Times New Roman"/>
          <w:sz w:val="28"/>
          <w:szCs w:val="28"/>
        </w:rPr>
        <w:t>;</w:t>
      </w:r>
    </w:p>
    <w:p w:rsidR="003530D0" w:rsidRPr="00F808B6" w:rsidRDefault="00212F0F" w:rsidP="003530D0">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 секретарь</w:t>
      </w:r>
      <w:r w:rsidR="003530D0" w:rsidRPr="00F808B6">
        <w:rPr>
          <w:rFonts w:ascii="Times New Roman" w:hAnsi="Times New Roman" w:cs="Times New Roman"/>
          <w:sz w:val="28"/>
          <w:szCs w:val="28"/>
        </w:rPr>
        <w:t>;</w:t>
      </w:r>
    </w:p>
    <w:p w:rsidR="003530D0" w:rsidRPr="00F808B6" w:rsidRDefault="00212F0F" w:rsidP="003530D0">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 </w:t>
      </w:r>
      <w:r w:rsidR="003530D0" w:rsidRPr="00F808B6">
        <w:rPr>
          <w:rFonts w:ascii="Times New Roman" w:hAnsi="Times New Roman" w:cs="Times New Roman"/>
          <w:sz w:val="28"/>
          <w:szCs w:val="28"/>
        </w:rPr>
        <w:t>прису</w:t>
      </w:r>
      <w:r>
        <w:rPr>
          <w:rFonts w:ascii="Times New Roman" w:hAnsi="Times New Roman" w:cs="Times New Roman"/>
          <w:sz w:val="28"/>
          <w:szCs w:val="28"/>
        </w:rPr>
        <w:t>тствовали</w:t>
      </w:r>
      <w:r w:rsidR="003530D0" w:rsidRPr="00F808B6">
        <w:rPr>
          <w:rFonts w:ascii="Times New Roman" w:hAnsi="Times New Roman" w:cs="Times New Roman"/>
          <w:sz w:val="28"/>
          <w:szCs w:val="28"/>
        </w:rPr>
        <w:t>.</w:t>
      </w:r>
    </w:p>
    <w:p w:rsidR="003530D0" w:rsidRDefault="00065148" w:rsidP="003530D0">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Слова</w:t>
      </w:r>
      <w:r w:rsidR="00844BA4">
        <w:rPr>
          <w:rFonts w:ascii="Times New Roman" w:hAnsi="Times New Roman" w:cs="Times New Roman"/>
          <w:sz w:val="28"/>
          <w:szCs w:val="28"/>
        </w:rPr>
        <w:t>:</w:t>
      </w:r>
      <w:r>
        <w:rPr>
          <w:rFonts w:ascii="Times New Roman" w:hAnsi="Times New Roman" w:cs="Times New Roman"/>
          <w:sz w:val="28"/>
          <w:szCs w:val="28"/>
        </w:rPr>
        <w:t xml:space="preserve"> </w:t>
      </w:r>
      <w:r w:rsidR="000760A1">
        <w:rPr>
          <w:rFonts w:ascii="Times New Roman" w:hAnsi="Times New Roman" w:cs="Times New Roman"/>
          <w:sz w:val="28"/>
          <w:szCs w:val="28"/>
        </w:rPr>
        <w:t>«</w:t>
      </w:r>
      <w:r>
        <w:rPr>
          <w:rFonts w:ascii="Times New Roman" w:hAnsi="Times New Roman" w:cs="Times New Roman"/>
          <w:sz w:val="28"/>
          <w:szCs w:val="28"/>
        </w:rPr>
        <w:t>Председатель</w:t>
      </w:r>
      <w:r w:rsidR="000760A1">
        <w:rPr>
          <w:rFonts w:ascii="Times New Roman" w:hAnsi="Times New Roman" w:cs="Times New Roman"/>
          <w:sz w:val="28"/>
          <w:szCs w:val="28"/>
        </w:rPr>
        <w:t>»</w:t>
      </w:r>
      <w:r>
        <w:rPr>
          <w:rFonts w:ascii="Times New Roman" w:hAnsi="Times New Roman" w:cs="Times New Roman"/>
          <w:sz w:val="28"/>
          <w:szCs w:val="28"/>
        </w:rPr>
        <w:t xml:space="preserve">, </w:t>
      </w:r>
      <w:r w:rsidR="000760A1">
        <w:rPr>
          <w:rFonts w:ascii="Times New Roman" w:hAnsi="Times New Roman" w:cs="Times New Roman"/>
          <w:sz w:val="28"/>
          <w:szCs w:val="28"/>
        </w:rPr>
        <w:t>«</w:t>
      </w:r>
      <w:r>
        <w:rPr>
          <w:rFonts w:ascii="Times New Roman" w:hAnsi="Times New Roman" w:cs="Times New Roman"/>
          <w:sz w:val="28"/>
          <w:szCs w:val="28"/>
        </w:rPr>
        <w:t>Секретарь</w:t>
      </w:r>
      <w:r w:rsidR="000760A1">
        <w:rPr>
          <w:rFonts w:ascii="Times New Roman" w:hAnsi="Times New Roman" w:cs="Times New Roman"/>
          <w:sz w:val="28"/>
          <w:szCs w:val="28"/>
        </w:rPr>
        <w:t>»</w:t>
      </w:r>
      <w:r>
        <w:rPr>
          <w:rFonts w:ascii="Times New Roman" w:hAnsi="Times New Roman" w:cs="Times New Roman"/>
          <w:sz w:val="28"/>
          <w:szCs w:val="28"/>
        </w:rPr>
        <w:t xml:space="preserve">, </w:t>
      </w:r>
      <w:r w:rsidR="000760A1">
        <w:rPr>
          <w:rFonts w:ascii="Times New Roman" w:hAnsi="Times New Roman" w:cs="Times New Roman"/>
          <w:sz w:val="28"/>
          <w:szCs w:val="28"/>
        </w:rPr>
        <w:t>«</w:t>
      </w:r>
      <w:r>
        <w:rPr>
          <w:rFonts w:ascii="Times New Roman" w:hAnsi="Times New Roman" w:cs="Times New Roman"/>
          <w:sz w:val="28"/>
          <w:szCs w:val="28"/>
        </w:rPr>
        <w:t>Присутствовали</w:t>
      </w:r>
      <w:r w:rsidR="000760A1">
        <w:rPr>
          <w:rFonts w:ascii="Times New Roman" w:hAnsi="Times New Roman" w:cs="Times New Roman"/>
          <w:sz w:val="28"/>
          <w:szCs w:val="28"/>
        </w:rPr>
        <w:t>»</w:t>
      </w:r>
      <w:r w:rsidR="003530D0" w:rsidRPr="00F808B6">
        <w:rPr>
          <w:rFonts w:ascii="Times New Roman" w:hAnsi="Times New Roman" w:cs="Times New Roman"/>
          <w:sz w:val="28"/>
          <w:szCs w:val="28"/>
        </w:rPr>
        <w:t xml:space="preserve"> оформляются от левой границы текстового поля полужирным шрифтом, печатаются с прописной буквы.</w:t>
      </w:r>
    </w:p>
    <w:p w:rsidR="00844BA4" w:rsidRPr="00F808B6" w:rsidRDefault="00844BA4" w:rsidP="003530D0">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Слово</w:t>
      </w:r>
      <w:r w:rsidRPr="00844BA4">
        <w:rPr>
          <w:rFonts w:ascii="Times New Roman" w:hAnsi="Times New Roman" w:cs="Times New Roman"/>
          <w:sz w:val="28"/>
          <w:szCs w:val="28"/>
        </w:rPr>
        <w:t xml:space="preserve"> </w:t>
      </w:r>
      <w:r w:rsidR="000760A1">
        <w:rPr>
          <w:rFonts w:ascii="Times New Roman" w:hAnsi="Times New Roman" w:cs="Times New Roman"/>
          <w:sz w:val="28"/>
          <w:szCs w:val="28"/>
        </w:rPr>
        <w:t>«</w:t>
      </w:r>
      <w:r>
        <w:rPr>
          <w:rFonts w:ascii="Times New Roman" w:hAnsi="Times New Roman" w:cs="Times New Roman"/>
          <w:sz w:val="28"/>
          <w:szCs w:val="28"/>
        </w:rPr>
        <w:t>Присутствовали</w:t>
      </w:r>
      <w:r w:rsidR="000760A1">
        <w:rPr>
          <w:rFonts w:ascii="Times New Roman" w:hAnsi="Times New Roman" w:cs="Times New Roman"/>
          <w:sz w:val="28"/>
          <w:szCs w:val="28"/>
        </w:rPr>
        <w:t>»</w:t>
      </w:r>
      <w:r>
        <w:rPr>
          <w:rFonts w:ascii="Times New Roman" w:hAnsi="Times New Roman" w:cs="Times New Roman"/>
          <w:sz w:val="28"/>
          <w:szCs w:val="28"/>
        </w:rPr>
        <w:t xml:space="preserve"> подчеркивается.</w:t>
      </w:r>
    </w:p>
    <w:p w:rsidR="003530D0" w:rsidRPr="00F808B6" w:rsidRDefault="003530D0" w:rsidP="003530D0">
      <w:pPr>
        <w:spacing w:after="0" w:line="240" w:lineRule="auto"/>
        <w:ind w:firstLine="709"/>
        <w:jc w:val="both"/>
        <w:rPr>
          <w:rFonts w:ascii="Times New Roman" w:hAnsi="Times New Roman" w:cs="Times New Roman"/>
          <w:sz w:val="28"/>
          <w:szCs w:val="28"/>
        </w:rPr>
      </w:pPr>
      <w:r w:rsidRPr="00F808B6">
        <w:rPr>
          <w:rFonts w:ascii="Times New Roman" w:hAnsi="Times New Roman" w:cs="Times New Roman"/>
          <w:sz w:val="28"/>
          <w:szCs w:val="28"/>
        </w:rPr>
        <w:t xml:space="preserve">После слов </w:t>
      </w:r>
      <w:r w:rsidR="000760A1">
        <w:rPr>
          <w:rFonts w:ascii="Times New Roman" w:hAnsi="Times New Roman" w:cs="Times New Roman"/>
          <w:sz w:val="28"/>
          <w:szCs w:val="28"/>
        </w:rPr>
        <w:t>«</w:t>
      </w:r>
      <w:r w:rsidRPr="00F808B6">
        <w:rPr>
          <w:rFonts w:ascii="Times New Roman" w:hAnsi="Times New Roman" w:cs="Times New Roman"/>
          <w:sz w:val="28"/>
          <w:szCs w:val="28"/>
        </w:rPr>
        <w:t>Председатель</w:t>
      </w:r>
      <w:r w:rsidR="000760A1">
        <w:rPr>
          <w:rFonts w:ascii="Times New Roman" w:hAnsi="Times New Roman" w:cs="Times New Roman"/>
          <w:sz w:val="28"/>
          <w:szCs w:val="28"/>
        </w:rPr>
        <w:t>»</w:t>
      </w:r>
      <w:r w:rsidRPr="00F808B6">
        <w:rPr>
          <w:rFonts w:ascii="Times New Roman" w:hAnsi="Times New Roman" w:cs="Times New Roman"/>
          <w:sz w:val="28"/>
          <w:szCs w:val="28"/>
        </w:rPr>
        <w:t xml:space="preserve">, </w:t>
      </w:r>
      <w:r w:rsidR="000760A1">
        <w:rPr>
          <w:rFonts w:ascii="Times New Roman" w:hAnsi="Times New Roman" w:cs="Times New Roman"/>
          <w:sz w:val="28"/>
          <w:szCs w:val="28"/>
        </w:rPr>
        <w:t>«</w:t>
      </w:r>
      <w:r w:rsidRPr="00F808B6">
        <w:rPr>
          <w:rFonts w:ascii="Times New Roman" w:hAnsi="Times New Roman" w:cs="Times New Roman"/>
          <w:sz w:val="28"/>
          <w:szCs w:val="28"/>
        </w:rPr>
        <w:t>Секретарь</w:t>
      </w:r>
      <w:r w:rsidR="000760A1">
        <w:rPr>
          <w:rFonts w:ascii="Times New Roman" w:hAnsi="Times New Roman" w:cs="Times New Roman"/>
          <w:sz w:val="28"/>
          <w:szCs w:val="28"/>
        </w:rPr>
        <w:t>»</w:t>
      </w:r>
      <w:r w:rsidRPr="00F808B6">
        <w:rPr>
          <w:rFonts w:ascii="Times New Roman" w:hAnsi="Times New Roman" w:cs="Times New Roman"/>
          <w:sz w:val="28"/>
          <w:szCs w:val="28"/>
        </w:rPr>
        <w:t xml:space="preserve"> ставится тире, после слова </w:t>
      </w:r>
      <w:r w:rsidR="000760A1">
        <w:rPr>
          <w:rFonts w:ascii="Times New Roman" w:hAnsi="Times New Roman" w:cs="Times New Roman"/>
          <w:sz w:val="28"/>
          <w:szCs w:val="28"/>
        </w:rPr>
        <w:t>«</w:t>
      </w:r>
      <w:r w:rsidR="00844BA4">
        <w:rPr>
          <w:rFonts w:ascii="Times New Roman" w:hAnsi="Times New Roman" w:cs="Times New Roman"/>
          <w:sz w:val="28"/>
          <w:szCs w:val="28"/>
        </w:rPr>
        <w:t>Присутствовали</w:t>
      </w:r>
      <w:r w:rsidR="000760A1">
        <w:rPr>
          <w:rFonts w:ascii="Times New Roman" w:hAnsi="Times New Roman" w:cs="Times New Roman"/>
          <w:sz w:val="28"/>
          <w:szCs w:val="28"/>
        </w:rPr>
        <w:t>»</w:t>
      </w:r>
      <w:r w:rsidRPr="00F808B6">
        <w:rPr>
          <w:rFonts w:ascii="Times New Roman" w:hAnsi="Times New Roman" w:cs="Times New Roman"/>
          <w:sz w:val="28"/>
          <w:szCs w:val="28"/>
        </w:rPr>
        <w:t xml:space="preserve"> - двоеточие.</w:t>
      </w:r>
    </w:p>
    <w:p w:rsidR="003530D0" w:rsidRPr="00F808B6" w:rsidRDefault="003530D0" w:rsidP="003530D0">
      <w:pPr>
        <w:spacing w:after="0" w:line="240" w:lineRule="auto"/>
        <w:ind w:firstLine="709"/>
        <w:jc w:val="both"/>
        <w:rPr>
          <w:rFonts w:ascii="Times New Roman" w:hAnsi="Times New Roman" w:cs="Times New Roman"/>
          <w:sz w:val="28"/>
          <w:szCs w:val="28"/>
        </w:rPr>
      </w:pPr>
      <w:r w:rsidRPr="00F808B6">
        <w:rPr>
          <w:rFonts w:ascii="Times New Roman" w:hAnsi="Times New Roman" w:cs="Times New Roman"/>
          <w:sz w:val="28"/>
          <w:szCs w:val="28"/>
        </w:rPr>
        <w:t>Реквизит секретарь не оформляется, если заседание не предусматривает такой должности. В этом случае ведение протокола производится лицом, ответственным за ведение протокола.</w:t>
      </w:r>
    </w:p>
    <w:p w:rsidR="003530D0" w:rsidRPr="00F808B6" w:rsidRDefault="003530D0" w:rsidP="003530D0">
      <w:pPr>
        <w:spacing w:after="0" w:line="240" w:lineRule="auto"/>
        <w:ind w:firstLine="709"/>
        <w:jc w:val="both"/>
        <w:rPr>
          <w:rFonts w:ascii="Times New Roman" w:hAnsi="Times New Roman" w:cs="Times New Roman"/>
          <w:sz w:val="28"/>
          <w:szCs w:val="28"/>
        </w:rPr>
      </w:pPr>
      <w:r w:rsidRPr="00F808B6">
        <w:rPr>
          <w:rFonts w:ascii="Times New Roman" w:hAnsi="Times New Roman" w:cs="Times New Roman"/>
          <w:sz w:val="28"/>
          <w:szCs w:val="28"/>
        </w:rPr>
        <w:t xml:space="preserve">Реквизит </w:t>
      </w:r>
      <w:proofErr w:type="gramStart"/>
      <w:r w:rsidRPr="00F808B6">
        <w:rPr>
          <w:rFonts w:ascii="Times New Roman" w:hAnsi="Times New Roman" w:cs="Times New Roman"/>
          <w:sz w:val="28"/>
          <w:szCs w:val="28"/>
        </w:rPr>
        <w:t>присутствовали</w:t>
      </w:r>
      <w:proofErr w:type="gramEnd"/>
      <w:r w:rsidRPr="00F808B6">
        <w:rPr>
          <w:rFonts w:ascii="Times New Roman" w:hAnsi="Times New Roman" w:cs="Times New Roman"/>
          <w:sz w:val="28"/>
          <w:szCs w:val="28"/>
        </w:rPr>
        <w:t xml:space="preserve"> состоит из списка членов коллегиального органа, участвовавших в заседании, и списка приглашенных.</w:t>
      </w:r>
    </w:p>
    <w:p w:rsidR="003530D0" w:rsidRDefault="003530D0" w:rsidP="003530D0">
      <w:pPr>
        <w:spacing w:after="0" w:line="240" w:lineRule="auto"/>
        <w:ind w:firstLine="709"/>
        <w:jc w:val="both"/>
        <w:rPr>
          <w:rFonts w:ascii="Times New Roman" w:hAnsi="Times New Roman"/>
          <w:sz w:val="28"/>
          <w:szCs w:val="28"/>
        </w:rPr>
      </w:pPr>
      <w:r w:rsidRPr="00F808B6">
        <w:rPr>
          <w:rFonts w:ascii="Times New Roman" w:hAnsi="Times New Roman" w:cs="Times New Roman"/>
          <w:sz w:val="28"/>
          <w:szCs w:val="28"/>
        </w:rPr>
        <w:t xml:space="preserve">Если количество присутствующих </w:t>
      </w:r>
      <w:r w:rsidR="008D6FCE">
        <w:rPr>
          <w:rFonts w:ascii="Times New Roman" w:hAnsi="Times New Roman" w:cs="Times New Roman"/>
          <w:sz w:val="28"/>
          <w:szCs w:val="28"/>
        </w:rPr>
        <w:t xml:space="preserve">на заседании </w:t>
      </w:r>
      <w:r w:rsidRPr="00F808B6">
        <w:rPr>
          <w:rFonts w:ascii="Times New Roman" w:hAnsi="Times New Roman" w:cs="Times New Roman"/>
          <w:sz w:val="28"/>
          <w:szCs w:val="28"/>
        </w:rPr>
        <w:t xml:space="preserve">превышает 15 человек, </w:t>
      </w:r>
      <w:proofErr w:type="gramStart"/>
      <w:r w:rsidR="008D6FCE">
        <w:rPr>
          <w:rFonts w:ascii="Times New Roman" w:hAnsi="Times New Roman" w:cs="Times New Roman"/>
          <w:sz w:val="28"/>
          <w:szCs w:val="28"/>
        </w:rPr>
        <w:t>в</w:t>
      </w:r>
      <w:proofErr w:type="gramEnd"/>
      <w:r w:rsidR="008D6FCE">
        <w:rPr>
          <w:rFonts w:ascii="Times New Roman" w:hAnsi="Times New Roman" w:cs="Times New Roman"/>
          <w:sz w:val="28"/>
          <w:szCs w:val="28"/>
        </w:rPr>
        <w:t xml:space="preserve"> вводной части протокола </w:t>
      </w:r>
      <w:r w:rsidRPr="00F808B6">
        <w:rPr>
          <w:rFonts w:ascii="Times New Roman" w:hAnsi="Times New Roman" w:cs="Times New Roman"/>
          <w:sz w:val="28"/>
          <w:szCs w:val="28"/>
        </w:rPr>
        <w:t xml:space="preserve">делается ссылка на список, </w:t>
      </w:r>
      <w:r w:rsidR="008D6FCE" w:rsidRPr="00B243D3">
        <w:rPr>
          <w:rFonts w:ascii="Times New Roman" w:hAnsi="Times New Roman"/>
          <w:sz w:val="28"/>
          <w:szCs w:val="28"/>
        </w:rPr>
        <w:t>являющийся неотъемлемой частью протокола. Например:</w:t>
      </w:r>
    </w:p>
    <w:p w:rsidR="008D6FCE" w:rsidRPr="00F808B6" w:rsidRDefault="008D6FCE" w:rsidP="003530D0">
      <w:pPr>
        <w:spacing w:after="0" w:line="240" w:lineRule="auto"/>
        <w:ind w:firstLine="709"/>
        <w:jc w:val="both"/>
        <w:rPr>
          <w:rFonts w:ascii="Times New Roman" w:hAnsi="Times New Roman" w:cs="Times New Roman"/>
          <w:sz w:val="28"/>
          <w:szCs w:val="28"/>
        </w:rPr>
      </w:pPr>
    </w:p>
    <w:p w:rsidR="003530D0" w:rsidRDefault="003530D0" w:rsidP="003530D0">
      <w:pPr>
        <w:spacing w:after="0" w:line="240" w:lineRule="auto"/>
        <w:ind w:firstLine="709"/>
        <w:jc w:val="both"/>
        <w:rPr>
          <w:rFonts w:ascii="Times New Roman" w:hAnsi="Times New Roman" w:cs="Times New Roman"/>
          <w:sz w:val="28"/>
          <w:szCs w:val="28"/>
        </w:rPr>
      </w:pPr>
      <w:r w:rsidRPr="00F808B6">
        <w:rPr>
          <w:rFonts w:ascii="Times New Roman" w:hAnsi="Times New Roman" w:cs="Times New Roman"/>
          <w:sz w:val="28"/>
          <w:szCs w:val="28"/>
        </w:rPr>
        <w:t xml:space="preserve">Присутствовали: </w:t>
      </w:r>
      <w:r w:rsidR="008D6FCE">
        <w:rPr>
          <w:rFonts w:ascii="Times New Roman" w:hAnsi="Times New Roman" w:cs="Times New Roman"/>
          <w:sz w:val="28"/>
          <w:szCs w:val="28"/>
        </w:rPr>
        <w:t>20 чел. (</w:t>
      </w:r>
      <w:r w:rsidRPr="00F808B6">
        <w:rPr>
          <w:rFonts w:ascii="Times New Roman" w:hAnsi="Times New Roman" w:cs="Times New Roman"/>
          <w:sz w:val="28"/>
          <w:szCs w:val="28"/>
        </w:rPr>
        <w:t>список прилагается</w:t>
      </w:r>
      <w:r w:rsidR="008D6FCE">
        <w:rPr>
          <w:rFonts w:ascii="Times New Roman" w:hAnsi="Times New Roman" w:cs="Times New Roman"/>
          <w:sz w:val="28"/>
          <w:szCs w:val="28"/>
        </w:rPr>
        <w:t>)</w:t>
      </w:r>
      <w:r w:rsidRPr="00F808B6">
        <w:rPr>
          <w:rFonts w:ascii="Times New Roman" w:hAnsi="Times New Roman" w:cs="Times New Roman"/>
          <w:sz w:val="28"/>
          <w:szCs w:val="28"/>
        </w:rPr>
        <w:t>.</w:t>
      </w:r>
    </w:p>
    <w:p w:rsidR="008D6FCE" w:rsidRPr="00F808B6" w:rsidRDefault="008D6FCE" w:rsidP="003530D0">
      <w:pPr>
        <w:spacing w:after="0" w:line="240" w:lineRule="auto"/>
        <w:ind w:firstLine="709"/>
        <w:jc w:val="both"/>
        <w:rPr>
          <w:rFonts w:ascii="Times New Roman" w:hAnsi="Times New Roman" w:cs="Times New Roman"/>
          <w:sz w:val="28"/>
          <w:szCs w:val="28"/>
        </w:rPr>
      </w:pPr>
    </w:p>
    <w:p w:rsidR="003530D0" w:rsidRPr="00F808B6" w:rsidRDefault="003530D0" w:rsidP="003530D0">
      <w:pPr>
        <w:spacing w:after="0" w:line="240" w:lineRule="auto"/>
        <w:ind w:firstLine="709"/>
        <w:jc w:val="both"/>
        <w:rPr>
          <w:rFonts w:ascii="Times New Roman" w:hAnsi="Times New Roman" w:cs="Times New Roman"/>
          <w:sz w:val="28"/>
          <w:szCs w:val="28"/>
        </w:rPr>
      </w:pPr>
      <w:r w:rsidRPr="00F808B6">
        <w:rPr>
          <w:rFonts w:ascii="Times New Roman" w:hAnsi="Times New Roman" w:cs="Times New Roman"/>
          <w:sz w:val="28"/>
          <w:szCs w:val="28"/>
        </w:rPr>
        <w:t xml:space="preserve">Фамилии и инициалы членов присутствующих перечисляются в </w:t>
      </w:r>
      <w:r w:rsidRPr="008D6FCE">
        <w:rPr>
          <w:rFonts w:ascii="Times New Roman" w:hAnsi="Times New Roman" w:cs="Times New Roman"/>
          <w:sz w:val="28"/>
          <w:szCs w:val="28"/>
        </w:rPr>
        <w:t>алфавитном</w:t>
      </w:r>
      <w:r w:rsidRPr="00F808B6">
        <w:rPr>
          <w:rFonts w:ascii="Times New Roman" w:hAnsi="Times New Roman" w:cs="Times New Roman"/>
          <w:sz w:val="28"/>
          <w:szCs w:val="28"/>
        </w:rPr>
        <w:t xml:space="preserve"> порядке через </w:t>
      </w:r>
      <w:r w:rsidRPr="008D6FCE">
        <w:rPr>
          <w:rFonts w:ascii="Times New Roman" w:hAnsi="Times New Roman" w:cs="Times New Roman"/>
          <w:sz w:val="28"/>
          <w:szCs w:val="28"/>
        </w:rPr>
        <w:t>запятую</w:t>
      </w:r>
      <w:r w:rsidR="008D6FCE">
        <w:rPr>
          <w:rFonts w:ascii="Times New Roman" w:hAnsi="Times New Roman" w:cs="Times New Roman"/>
          <w:sz w:val="28"/>
          <w:szCs w:val="28"/>
        </w:rPr>
        <w:t>.</w:t>
      </w:r>
    </w:p>
    <w:p w:rsidR="003530D0" w:rsidRPr="00F808B6" w:rsidRDefault="003530D0" w:rsidP="003530D0">
      <w:pPr>
        <w:spacing w:after="0" w:line="240" w:lineRule="auto"/>
        <w:ind w:firstLine="709"/>
        <w:jc w:val="both"/>
        <w:rPr>
          <w:rFonts w:ascii="Times New Roman" w:hAnsi="Times New Roman" w:cs="Times New Roman"/>
          <w:sz w:val="28"/>
          <w:szCs w:val="28"/>
        </w:rPr>
      </w:pPr>
      <w:r w:rsidRPr="00F808B6">
        <w:rPr>
          <w:rFonts w:ascii="Times New Roman" w:hAnsi="Times New Roman" w:cs="Times New Roman"/>
          <w:sz w:val="28"/>
          <w:szCs w:val="28"/>
        </w:rPr>
        <w:t>В списке приглашенных фамилии перечисляются в алфавитном порядке и указываются наименования должностей.</w:t>
      </w:r>
    </w:p>
    <w:p w:rsidR="003530D0" w:rsidRPr="00F808B6" w:rsidRDefault="003530D0" w:rsidP="003530D0">
      <w:pPr>
        <w:spacing w:after="0" w:line="240" w:lineRule="auto"/>
        <w:ind w:firstLine="709"/>
        <w:jc w:val="both"/>
        <w:rPr>
          <w:rFonts w:ascii="Times New Roman" w:hAnsi="Times New Roman" w:cs="Times New Roman"/>
          <w:sz w:val="28"/>
          <w:szCs w:val="28"/>
        </w:rPr>
      </w:pPr>
      <w:r w:rsidRPr="00F808B6">
        <w:rPr>
          <w:rFonts w:ascii="Times New Roman" w:hAnsi="Times New Roman" w:cs="Times New Roman"/>
          <w:sz w:val="28"/>
          <w:szCs w:val="28"/>
        </w:rPr>
        <w:t>Наименования должностей можно указывать обобщенно (</w:t>
      </w:r>
      <w:r w:rsidR="008D6FCE">
        <w:rPr>
          <w:rFonts w:ascii="Times New Roman" w:hAnsi="Times New Roman" w:cs="Times New Roman"/>
          <w:sz w:val="28"/>
          <w:szCs w:val="28"/>
        </w:rPr>
        <w:t>начальники отделов ЗАГС управления по делам ЗАГС Новосибирской области</w:t>
      </w:r>
      <w:r w:rsidRPr="00F808B6">
        <w:rPr>
          <w:rFonts w:ascii="Times New Roman" w:hAnsi="Times New Roman" w:cs="Times New Roman"/>
          <w:sz w:val="28"/>
          <w:szCs w:val="28"/>
        </w:rPr>
        <w:t xml:space="preserve">), </w:t>
      </w:r>
    </w:p>
    <w:p w:rsidR="003530D0" w:rsidRDefault="003530D0" w:rsidP="003530D0">
      <w:pPr>
        <w:spacing w:after="0" w:line="240" w:lineRule="auto"/>
        <w:ind w:firstLine="709"/>
        <w:jc w:val="both"/>
        <w:rPr>
          <w:rFonts w:ascii="Times New Roman" w:hAnsi="Times New Roman" w:cs="Times New Roman"/>
          <w:sz w:val="28"/>
          <w:szCs w:val="28"/>
        </w:rPr>
      </w:pPr>
      <w:r w:rsidRPr="00F808B6">
        <w:rPr>
          <w:rFonts w:ascii="Times New Roman" w:hAnsi="Times New Roman" w:cs="Times New Roman"/>
          <w:sz w:val="28"/>
          <w:szCs w:val="28"/>
        </w:rPr>
        <w:t>Если приглашенные участвовали в обсуждении только одного вопроса, то составляются списки по каждому вопросу.</w:t>
      </w:r>
    </w:p>
    <w:p w:rsidR="008D6FCE" w:rsidRPr="00F808B6" w:rsidRDefault="008D6FCE" w:rsidP="003530D0">
      <w:pPr>
        <w:spacing w:after="0" w:line="240" w:lineRule="auto"/>
        <w:ind w:firstLine="709"/>
        <w:jc w:val="both"/>
        <w:rPr>
          <w:rFonts w:ascii="Times New Roman" w:hAnsi="Times New Roman" w:cs="Times New Roman"/>
          <w:sz w:val="28"/>
          <w:szCs w:val="28"/>
        </w:rPr>
      </w:pPr>
      <w:r w:rsidRPr="00B243D3">
        <w:rPr>
          <w:rFonts w:ascii="Times New Roman" w:hAnsi="Times New Roman"/>
          <w:sz w:val="28"/>
          <w:szCs w:val="28"/>
        </w:rPr>
        <w:t>Вводная часть протокола заканчивается повесткой дня, содержащей перечень рассматриваемых вопросов, перечисленных в порядке их обсуждения с указанием докладчика по каждому рассматриваемому вопросу.</w:t>
      </w:r>
    </w:p>
    <w:p w:rsidR="003530D0" w:rsidRPr="00F808B6" w:rsidRDefault="003530D0" w:rsidP="003530D0">
      <w:pPr>
        <w:spacing w:after="0" w:line="240" w:lineRule="auto"/>
        <w:ind w:firstLine="709"/>
        <w:jc w:val="both"/>
        <w:rPr>
          <w:rFonts w:ascii="Times New Roman" w:hAnsi="Times New Roman" w:cs="Times New Roman"/>
          <w:sz w:val="28"/>
          <w:szCs w:val="28"/>
        </w:rPr>
      </w:pPr>
      <w:r w:rsidRPr="00F808B6">
        <w:rPr>
          <w:rFonts w:ascii="Times New Roman" w:hAnsi="Times New Roman" w:cs="Times New Roman"/>
          <w:sz w:val="28"/>
          <w:szCs w:val="28"/>
        </w:rPr>
        <w:t xml:space="preserve">Слова </w:t>
      </w:r>
      <w:r w:rsidR="000760A1">
        <w:rPr>
          <w:rFonts w:ascii="Times New Roman" w:hAnsi="Times New Roman" w:cs="Times New Roman"/>
          <w:sz w:val="28"/>
          <w:szCs w:val="28"/>
        </w:rPr>
        <w:t>«</w:t>
      </w:r>
      <w:r w:rsidRPr="00F808B6">
        <w:rPr>
          <w:rFonts w:ascii="Times New Roman" w:hAnsi="Times New Roman" w:cs="Times New Roman"/>
          <w:sz w:val="28"/>
          <w:szCs w:val="28"/>
        </w:rPr>
        <w:t>ПОВЕСТКА ДНЯ</w:t>
      </w:r>
      <w:r w:rsidR="000760A1">
        <w:rPr>
          <w:rFonts w:ascii="Times New Roman" w:hAnsi="Times New Roman" w:cs="Times New Roman"/>
          <w:sz w:val="28"/>
          <w:szCs w:val="28"/>
        </w:rPr>
        <w:t>»</w:t>
      </w:r>
      <w:r w:rsidRPr="00F808B6">
        <w:rPr>
          <w:rFonts w:ascii="Times New Roman" w:hAnsi="Times New Roman" w:cs="Times New Roman"/>
          <w:sz w:val="28"/>
          <w:szCs w:val="28"/>
        </w:rPr>
        <w:t xml:space="preserve"> пишутся прописными буквами и выравниваются по центру. Вопросы в повестке дня оформляются от границы левого поля, нумеруются арабскими цифрами и формулируются в предложном падеже с предлогами </w:t>
      </w:r>
      <w:r w:rsidR="00B71135">
        <w:rPr>
          <w:rFonts w:ascii="Times New Roman" w:hAnsi="Times New Roman" w:cs="Times New Roman"/>
          <w:sz w:val="28"/>
          <w:szCs w:val="28"/>
        </w:rPr>
        <w:t>«О» или «Об»</w:t>
      </w:r>
      <w:r w:rsidRPr="00F808B6">
        <w:rPr>
          <w:rFonts w:ascii="Times New Roman" w:hAnsi="Times New Roman" w:cs="Times New Roman"/>
          <w:sz w:val="28"/>
          <w:szCs w:val="28"/>
        </w:rPr>
        <w:t>. Не рекомендуется вопрос или группу</w:t>
      </w:r>
      <w:r w:rsidR="00B71135">
        <w:rPr>
          <w:rFonts w:ascii="Times New Roman" w:hAnsi="Times New Roman" w:cs="Times New Roman"/>
          <w:sz w:val="28"/>
          <w:szCs w:val="28"/>
        </w:rPr>
        <w:t xml:space="preserve"> вопросов формулировать словом «Разное»</w:t>
      </w:r>
      <w:r w:rsidRPr="00F808B6">
        <w:rPr>
          <w:rFonts w:ascii="Times New Roman" w:hAnsi="Times New Roman" w:cs="Times New Roman"/>
          <w:sz w:val="28"/>
          <w:szCs w:val="28"/>
        </w:rPr>
        <w:t>.</w:t>
      </w:r>
    </w:p>
    <w:p w:rsidR="003530D0" w:rsidRPr="00F808B6" w:rsidRDefault="003530D0" w:rsidP="003530D0">
      <w:pPr>
        <w:spacing w:after="0" w:line="240" w:lineRule="auto"/>
        <w:ind w:firstLine="709"/>
        <w:jc w:val="both"/>
        <w:rPr>
          <w:rFonts w:ascii="Times New Roman" w:hAnsi="Times New Roman" w:cs="Times New Roman"/>
          <w:sz w:val="28"/>
          <w:szCs w:val="28"/>
        </w:rPr>
      </w:pPr>
      <w:r w:rsidRPr="00F808B6">
        <w:rPr>
          <w:rFonts w:ascii="Times New Roman" w:hAnsi="Times New Roman" w:cs="Times New Roman"/>
          <w:sz w:val="28"/>
          <w:szCs w:val="28"/>
        </w:rPr>
        <w:t>Реквизит повестка дня можно не указывать, если в основной части протокола указывается наименование обсуждаемого вопроса, которое оформляется по центру полужирным шрифтом.</w:t>
      </w:r>
    </w:p>
    <w:p w:rsidR="003530D0" w:rsidRPr="00F808B6" w:rsidRDefault="003530D0" w:rsidP="003530D0">
      <w:pPr>
        <w:spacing w:after="0" w:line="240" w:lineRule="auto"/>
        <w:ind w:firstLine="709"/>
        <w:jc w:val="both"/>
        <w:rPr>
          <w:rFonts w:ascii="Times New Roman" w:hAnsi="Times New Roman" w:cs="Times New Roman"/>
          <w:sz w:val="28"/>
          <w:szCs w:val="28"/>
        </w:rPr>
      </w:pPr>
      <w:r w:rsidRPr="00F808B6">
        <w:rPr>
          <w:rFonts w:ascii="Times New Roman" w:hAnsi="Times New Roman" w:cs="Times New Roman"/>
          <w:sz w:val="28"/>
          <w:szCs w:val="28"/>
        </w:rPr>
        <w:t>Вводная часть протокола отделяется от основной части сплошной чертой.</w:t>
      </w:r>
    </w:p>
    <w:p w:rsidR="003530D0" w:rsidRPr="00F808B6" w:rsidRDefault="003530D0" w:rsidP="003530D0">
      <w:pPr>
        <w:spacing w:after="0" w:line="240" w:lineRule="auto"/>
        <w:ind w:firstLine="709"/>
        <w:jc w:val="both"/>
        <w:rPr>
          <w:rFonts w:ascii="Times New Roman" w:hAnsi="Times New Roman" w:cs="Times New Roman"/>
          <w:sz w:val="28"/>
          <w:szCs w:val="28"/>
        </w:rPr>
      </w:pPr>
      <w:r w:rsidRPr="00F808B6">
        <w:rPr>
          <w:rFonts w:ascii="Times New Roman" w:hAnsi="Times New Roman" w:cs="Times New Roman"/>
          <w:sz w:val="28"/>
          <w:szCs w:val="28"/>
        </w:rPr>
        <w:t>Основная часть протокола печатается через один межстрочный интервал.</w:t>
      </w:r>
    </w:p>
    <w:p w:rsidR="003530D0" w:rsidRPr="00F808B6" w:rsidRDefault="003530D0" w:rsidP="003530D0">
      <w:pPr>
        <w:spacing w:after="0" w:line="240" w:lineRule="auto"/>
        <w:ind w:firstLine="709"/>
        <w:jc w:val="both"/>
        <w:rPr>
          <w:rFonts w:ascii="Times New Roman" w:hAnsi="Times New Roman" w:cs="Times New Roman"/>
          <w:sz w:val="28"/>
          <w:szCs w:val="28"/>
        </w:rPr>
      </w:pPr>
      <w:r w:rsidRPr="00F808B6">
        <w:rPr>
          <w:rFonts w:ascii="Times New Roman" w:hAnsi="Times New Roman" w:cs="Times New Roman"/>
          <w:sz w:val="28"/>
          <w:szCs w:val="28"/>
        </w:rPr>
        <w:lastRenderedPageBreak/>
        <w:t>В протоколах тексты выступлений излагаются от третьего лица единственного числа.</w:t>
      </w:r>
    </w:p>
    <w:p w:rsidR="00B71135" w:rsidRDefault="003530D0" w:rsidP="004D102B">
      <w:pPr>
        <w:pStyle w:val="af1"/>
        <w:ind w:firstLine="709"/>
        <w:jc w:val="both"/>
        <w:rPr>
          <w:rFonts w:ascii="Times New Roman" w:hAnsi="Times New Roman" w:cs="Times New Roman"/>
          <w:sz w:val="28"/>
          <w:szCs w:val="28"/>
        </w:rPr>
      </w:pPr>
      <w:r w:rsidRPr="00F808B6">
        <w:rPr>
          <w:rFonts w:ascii="Times New Roman" w:hAnsi="Times New Roman" w:cs="Times New Roman"/>
          <w:sz w:val="28"/>
          <w:szCs w:val="28"/>
        </w:rPr>
        <w:t>Основная часть полного протокола состоит из разделов, соответствующих пунктам повестки дня.</w:t>
      </w:r>
      <w:r w:rsidR="00B71135" w:rsidRPr="00B71135">
        <w:rPr>
          <w:rFonts w:ascii="Times New Roman" w:hAnsi="Times New Roman" w:cs="Times New Roman"/>
          <w:sz w:val="28"/>
          <w:szCs w:val="28"/>
        </w:rPr>
        <w:t xml:space="preserve"> В основной части протокола фиксируется ход заседания.</w:t>
      </w:r>
    </w:p>
    <w:p w:rsidR="004D102B" w:rsidRPr="004D102B" w:rsidRDefault="004D102B" w:rsidP="004D102B">
      <w:pPr>
        <w:spacing w:after="0" w:line="240" w:lineRule="auto"/>
        <w:ind w:firstLine="709"/>
        <w:jc w:val="both"/>
        <w:rPr>
          <w:rFonts w:ascii="Times New Roman" w:eastAsia="Times New Roman" w:hAnsi="Times New Roman" w:cs="Times New Roman"/>
          <w:sz w:val="28"/>
          <w:szCs w:val="28"/>
          <w:lang w:eastAsia="ru-RU"/>
        </w:rPr>
      </w:pPr>
      <w:r w:rsidRPr="004D102B">
        <w:rPr>
          <w:rFonts w:ascii="Times New Roman" w:eastAsia="Times New Roman" w:hAnsi="Times New Roman" w:cs="Times New Roman"/>
          <w:sz w:val="28"/>
          <w:szCs w:val="28"/>
          <w:lang w:eastAsia="ru-RU"/>
        </w:rPr>
        <w:t>Полный протокол содержит запись того, что происходило во время заседания, включая вопросы к докладчику, ответы на них, выступления в ходе обсуждения вопроса, результаты голосования по вопросу и принятые решения.</w:t>
      </w:r>
    </w:p>
    <w:p w:rsidR="004D102B" w:rsidRPr="004D102B" w:rsidRDefault="004D102B" w:rsidP="004D102B">
      <w:pPr>
        <w:spacing w:after="0" w:line="240" w:lineRule="auto"/>
        <w:ind w:firstLine="709"/>
        <w:jc w:val="both"/>
        <w:rPr>
          <w:rFonts w:ascii="Times New Roman" w:eastAsia="Times New Roman" w:hAnsi="Times New Roman" w:cs="Times New Roman"/>
          <w:sz w:val="28"/>
          <w:szCs w:val="28"/>
          <w:lang w:eastAsia="ru-RU"/>
        </w:rPr>
      </w:pPr>
      <w:r w:rsidRPr="004D102B">
        <w:rPr>
          <w:rFonts w:ascii="Times New Roman" w:eastAsia="Times New Roman" w:hAnsi="Times New Roman" w:cs="Times New Roman"/>
          <w:sz w:val="28"/>
          <w:szCs w:val="28"/>
          <w:lang w:eastAsia="ru-RU"/>
        </w:rPr>
        <w:t>Краткие протоколы ведутся при рассмотрении вопросов оперативного характера. В кратком протоколе фиксируется тема обсуждения, фамилия докладчика по вопросу и принятые решения.</w:t>
      </w:r>
    </w:p>
    <w:p w:rsidR="003530D0" w:rsidRPr="00F808B6" w:rsidRDefault="003530D0" w:rsidP="003530D0">
      <w:pPr>
        <w:spacing w:after="0" w:line="240" w:lineRule="auto"/>
        <w:ind w:firstLine="709"/>
        <w:jc w:val="both"/>
        <w:rPr>
          <w:rFonts w:ascii="Times New Roman" w:hAnsi="Times New Roman" w:cs="Times New Roman"/>
          <w:sz w:val="28"/>
          <w:szCs w:val="28"/>
        </w:rPr>
      </w:pPr>
      <w:r w:rsidRPr="00F808B6">
        <w:rPr>
          <w:rFonts w:ascii="Times New Roman" w:hAnsi="Times New Roman" w:cs="Times New Roman"/>
          <w:sz w:val="28"/>
          <w:szCs w:val="28"/>
        </w:rPr>
        <w:t xml:space="preserve">Построение </w:t>
      </w:r>
      <w:proofErr w:type="gramStart"/>
      <w:r w:rsidRPr="00F808B6">
        <w:rPr>
          <w:rFonts w:ascii="Times New Roman" w:hAnsi="Times New Roman" w:cs="Times New Roman"/>
          <w:sz w:val="28"/>
          <w:szCs w:val="28"/>
        </w:rPr>
        <w:t>записи обсуждения каждого вопроса повестки дня</w:t>
      </w:r>
      <w:proofErr w:type="gramEnd"/>
      <w:r w:rsidRPr="00F808B6">
        <w:rPr>
          <w:rFonts w:ascii="Times New Roman" w:hAnsi="Times New Roman" w:cs="Times New Roman"/>
          <w:sz w:val="28"/>
          <w:szCs w:val="28"/>
        </w:rPr>
        <w:t xml:space="preserve"> осуществляется по схеме</w:t>
      </w:r>
      <w:r w:rsidR="00B71135">
        <w:rPr>
          <w:rFonts w:ascii="Times New Roman" w:hAnsi="Times New Roman" w:cs="Times New Roman"/>
          <w:sz w:val="28"/>
          <w:szCs w:val="28"/>
        </w:rPr>
        <w:t>:</w:t>
      </w:r>
      <w:r w:rsidRPr="00F808B6">
        <w:rPr>
          <w:rFonts w:ascii="Times New Roman" w:hAnsi="Times New Roman" w:cs="Times New Roman"/>
          <w:sz w:val="28"/>
          <w:szCs w:val="28"/>
        </w:rPr>
        <w:t xml:space="preserve"> СЛУШАЛИ - ВЫСТУПИЛИ - РЕШИЛИ.</w:t>
      </w:r>
    </w:p>
    <w:p w:rsidR="003530D0" w:rsidRPr="00F808B6" w:rsidRDefault="003530D0" w:rsidP="003530D0">
      <w:pPr>
        <w:spacing w:after="0" w:line="240" w:lineRule="auto"/>
        <w:ind w:firstLine="709"/>
        <w:jc w:val="both"/>
        <w:rPr>
          <w:rFonts w:ascii="Times New Roman" w:hAnsi="Times New Roman" w:cs="Times New Roman"/>
          <w:sz w:val="28"/>
          <w:szCs w:val="28"/>
        </w:rPr>
      </w:pPr>
      <w:r w:rsidRPr="00F808B6">
        <w:rPr>
          <w:rFonts w:ascii="Times New Roman" w:hAnsi="Times New Roman" w:cs="Times New Roman"/>
          <w:sz w:val="28"/>
          <w:szCs w:val="28"/>
        </w:rPr>
        <w:t xml:space="preserve">Слова </w:t>
      </w:r>
      <w:r w:rsidR="000760A1">
        <w:rPr>
          <w:rFonts w:ascii="Times New Roman" w:hAnsi="Times New Roman" w:cs="Times New Roman"/>
          <w:sz w:val="28"/>
          <w:szCs w:val="28"/>
        </w:rPr>
        <w:t>«</w:t>
      </w:r>
      <w:r w:rsidRPr="00F808B6">
        <w:rPr>
          <w:rFonts w:ascii="Times New Roman" w:hAnsi="Times New Roman" w:cs="Times New Roman"/>
          <w:sz w:val="28"/>
          <w:szCs w:val="28"/>
        </w:rPr>
        <w:t>СЛУШАЛИ</w:t>
      </w:r>
      <w:r w:rsidR="000760A1">
        <w:rPr>
          <w:rFonts w:ascii="Times New Roman" w:hAnsi="Times New Roman" w:cs="Times New Roman"/>
          <w:sz w:val="28"/>
          <w:szCs w:val="28"/>
        </w:rPr>
        <w:t>»</w:t>
      </w:r>
      <w:r w:rsidRPr="00F808B6">
        <w:rPr>
          <w:rFonts w:ascii="Times New Roman" w:hAnsi="Times New Roman" w:cs="Times New Roman"/>
          <w:sz w:val="28"/>
          <w:szCs w:val="28"/>
        </w:rPr>
        <w:t xml:space="preserve">, </w:t>
      </w:r>
      <w:r w:rsidR="000760A1">
        <w:rPr>
          <w:rFonts w:ascii="Times New Roman" w:hAnsi="Times New Roman" w:cs="Times New Roman"/>
          <w:sz w:val="28"/>
          <w:szCs w:val="28"/>
        </w:rPr>
        <w:t>«</w:t>
      </w:r>
      <w:r w:rsidRPr="00F808B6">
        <w:rPr>
          <w:rFonts w:ascii="Times New Roman" w:hAnsi="Times New Roman" w:cs="Times New Roman"/>
          <w:sz w:val="28"/>
          <w:szCs w:val="28"/>
        </w:rPr>
        <w:t>ВЫСТУПИЛИ</w:t>
      </w:r>
      <w:r w:rsidR="000760A1">
        <w:rPr>
          <w:rFonts w:ascii="Times New Roman" w:hAnsi="Times New Roman" w:cs="Times New Roman"/>
          <w:sz w:val="28"/>
          <w:szCs w:val="28"/>
        </w:rPr>
        <w:t>»</w:t>
      </w:r>
      <w:r w:rsidRPr="00F808B6">
        <w:rPr>
          <w:rFonts w:ascii="Times New Roman" w:hAnsi="Times New Roman" w:cs="Times New Roman"/>
          <w:sz w:val="28"/>
          <w:szCs w:val="28"/>
        </w:rPr>
        <w:t xml:space="preserve">, </w:t>
      </w:r>
      <w:r w:rsidR="000760A1">
        <w:rPr>
          <w:rFonts w:ascii="Times New Roman" w:hAnsi="Times New Roman" w:cs="Times New Roman"/>
          <w:sz w:val="28"/>
          <w:szCs w:val="28"/>
        </w:rPr>
        <w:t>«</w:t>
      </w:r>
      <w:r w:rsidRPr="00F808B6">
        <w:rPr>
          <w:rFonts w:ascii="Times New Roman" w:hAnsi="Times New Roman" w:cs="Times New Roman"/>
          <w:sz w:val="28"/>
          <w:szCs w:val="28"/>
        </w:rPr>
        <w:t>РЕШИЛИ</w:t>
      </w:r>
      <w:r w:rsidR="000760A1">
        <w:rPr>
          <w:rFonts w:ascii="Times New Roman" w:hAnsi="Times New Roman" w:cs="Times New Roman"/>
          <w:sz w:val="28"/>
          <w:szCs w:val="28"/>
        </w:rPr>
        <w:t>»</w:t>
      </w:r>
      <w:r w:rsidRPr="00F808B6">
        <w:rPr>
          <w:rFonts w:ascii="Times New Roman" w:hAnsi="Times New Roman" w:cs="Times New Roman"/>
          <w:sz w:val="28"/>
          <w:szCs w:val="28"/>
        </w:rPr>
        <w:t xml:space="preserve"> пишутся прописными буквами, каждое - от левой границы текстового поля, после них ставится двоеточие. Перед словом </w:t>
      </w:r>
      <w:r w:rsidR="000760A1">
        <w:rPr>
          <w:rFonts w:ascii="Times New Roman" w:hAnsi="Times New Roman" w:cs="Times New Roman"/>
          <w:sz w:val="28"/>
          <w:szCs w:val="28"/>
        </w:rPr>
        <w:t>«</w:t>
      </w:r>
      <w:r w:rsidRPr="00F808B6">
        <w:rPr>
          <w:rFonts w:ascii="Times New Roman" w:hAnsi="Times New Roman" w:cs="Times New Roman"/>
          <w:sz w:val="28"/>
          <w:szCs w:val="28"/>
        </w:rPr>
        <w:t>СЛУШАЛИ</w:t>
      </w:r>
      <w:r w:rsidR="000760A1">
        <w:rPr>
          <w:rFonts w:ascii="Times New Roman" w:hAnsi="Times New Roman" w:cs="Times New Roman"/>
          <w:sz w:val="28"/>
          <w:szCs w:val="28"/>
        </w:rPr>
        <w:t>»</w:t>
      </w:r>
      <w:r w:rsidRPr="00F808B6">
        <w:rPr>
          <w:rFonts w:ascii="Times New Roman" w:hAnsi="Times New Roman" w:cs="Times New Roman"/>
          <w:sz w:val="28"/>
          <w:szCs w:val="28"/>
        </w:rPr>
        <w:t xml:space="preserve"> проставляется номер вопроса повестки дня, а также может указываться наименование обсуждаемого вопроса.</w:t>
      </w:r>
    </w:p>
    <w:p w:rsidR="003530D0" w:rsidRPr="00F808B6" w:rsidRDefault="003530D0" w:rsidP="003530D0">
      <w:pPr>
        <w:spacing w:after="0" w:line="240" w:lineRule="auto"/>
        <w:ind w:firstLine="709"/>
        <w:jc w:val="both"/>
        <w:rPr>
          <w:rFonts w:ascii="Times New Roman" w:hAnsi="Times New Roman" w:cs="Times New Roman"/>
          <w:sz w:val="28"/>
          <w:szCs w:val="28"/>
        </w:rPr>
      </w:pPr>
      <w:r w:rsidRPr="00F808B6">
        <w:rPr>
          <w:rFonts w:ascii="Times New Roman" w:hAnsi="Times New Roman" w:cs="Times New Roman"/>
          <w:sz w:val="28"/>
          <w:szCs w:val="28"/>
        </w:rPr>
        <w:t xml:space="preserve">В разделе </w:t>
      </w:r>
      <w:r w:rsidR="000760A1">
        <w:rPr>
          <w:rFonts w:ascii="Times New Roman" w:hAnsi="Times New Roman" w:cs="Times New Roman"/>
          <w:sz w:val="28"/>
          <w:szCs w:val="28"/>
        </w:rPr>
        <w:t>«</w:t>
      </w:r>
      <w:r w:rsidRPr="00F808B6">
        <w:rPr>
          <w:rFonts w:ascii="Times New Roman" w:hAnsi="Times New Roman" w:cs="Times New Roman"/>
          <w:sz w:val="28"/>
          <w:szCs w:val="28"/>
        </w:rPr>
        <w:t>СЛУШАЛИ</w:t>
      </w:r>
      <w:r w:rsidR="000760A1">
        <w:rPr>
          <w:rFonts w:ascii="Times New Roman" w:hAnsi="Times New Roman" w:cs="Times New Roman"/>
          <w:sz w:val="28"/>
          <w:szCs w:val="28"/>
        </w:rPr>
        <w:t>»</w:t>
      </w:r>
      <w:r w:rsidRPr="00F808B6">
        <w:rPr>
          <w:rFonts w:ascii="Times New Roman" w:hAnsi="Times New Roman" w:cs="Times New Roman"/>
          <w:sz w:val="28"/>
          <w:szCs w:val="28"/>
        </w:rPr>
        <w:t xml:space="preserve"> приводятся фамилии, инициалы и должности докладчиков, если наименование должности не указано в повестке дня. Затем дается содержание доклада (сообщения, информации, отчета). Если текст доклада прилагается к протоколу, то делается ссылка об этом.</w:t>
      </w:r>
    </w:p>
    <w:p w:rsidR="003530D0" w:rsidRPr="00F808B6" w:rsidRDefault="003530D0" w:rsidP="003530D0">
      <w:pPr>
        <w:spacing w:after="0" w:line="240" w:lineRule="auto"/>
        <w:ind w:firstLine="709"/>
        <w:jc w:val="both"/>
        <w:rPr>
          <w:rFonts w:ascii="Times New Roman" w:hAnsi="Times New Roman" w:cs="Times New Roman"/>
          <w:sz w:val="28"/>
          <w:szCs w:val="28"/>
        </w:rPr>
      </w:pPr>
      <w:r w:rsidRPr="00F808B6">
        <w:rPr>
          <w:rFonts w:ascii="Times New Roman" w:hAnsi="Times New Roman" w:cs="Times New Roman"/>
          <w:sz w:val="28"/>
          <w:szCs w:val="28"/>
        </w:rPr>
        <w:t xml:space="preserve">В разделе </w:t>
      </w:r>
      <w:r w:rsidR="000760A1">
        <w:rPr>
          <w:rFonts w:ascii="Times New Roman" w:hAnsi="Times New Roman" w:cs="Times New Roman"/>
          <w:sz w:val="28"/>
          <w:szCs w:val="28"/>
        </w:rPr>
        <w:t>«</w:t>
      </w:r>
      <w:r w:rsidRPr="00F808B6">
        <w:rPr>
          <w:rFonts w:ascii="Times New Roman" w:hAnsi="Times New Roman" w:cs="Times New Roman"/>
          <w:sz w:val="28"/>
          <w:szCs w:val="28"/>
        </w:rPr>
        <w:t>ВЫСТУПИЛИ</w:t>
      </w:r>
      <w:r w:rsidR="000760A1">
        <w:rPr>
          <w:rFonts w:ascii="Times New Roman" w:hAnsi="Times New Roman" w:cs="Times New Roman"/>
          <w:sz w:val="28"/>
          <w:szCs w:val="28"/>
        </w:rPr>
        <w:t>»</w:t>
      </w:r>
      <w:r w:rsidRPr="00F808B6">
        <w:rPr>
          <w:rFonts w:ascii="Times New Roman" w:hAnsi="Times New Roman" w:cs="Times New Roman"/>
          <w:sz w:val="28"/>
          <w:szCs w:val="28"/>
        </w:rPr>
        <w:t xml:space="preserve"> приводятся фамилии и инициалы выступающих.</w:t>
      </w:r>
    </w:p>
    <w:p w:rsidR="003530D0" w:rsidRPr="00F808B6" w:rsidRDefault="003530D0" w:rsidP="003530D0">
      <w:pPr>
        <w:spacing w:after="0" w:line="240" w:lineRule="auto"/>
        <w:ind w:firstLine="709"/>
        <w:jc w:val="both"/>
        <w:rPr>
          <w:rFonts w:ascii="Times New Roman" w:hAnsi="Times New Roman" w:cs="Times New Roman"/>
          <w:sz w:val="28"/>
          <w:szCs w:val="28"/>
        </w:rPr>
      </w:pPr>
      <w:r w:rsidRPr="00F808B6">
        <w:rPr>
          <w:rFonts w:ascii="Times New Roman" w:hAnsi="Times New Roman" w:cs="Times New Roman"/>
          <w:sz w:val="28"/>
          <w:szCs w:val="28"/>
        </w:rPr>
        <w:t>Вопросы к докладчику, выступающим и ответы протоколируются по мере поступления, но вместо слов "вопрос", "ответ" указываются фамилии и инициалы.</w:t>
      </w:r>
    </w:p>
    <w:p w:rsidR="003530D0" w:rsidRPr="00F808B6" w:rsidRDefault="003530D0" w:rsidP="003530D0">
      <w:pPr>
        <w:spacing w:after="0" w:line="240" w:lineRule="auto"/>
        <w:ind w:firstLine="709"/>
        <w:jc w:val="both"/>
        <w:rPr>
          <w:rFonts w:ascii="Times New Roman" w:hAnsi="Times New Roman" w:cs="Times New Roman"/>
          <w:sz w:val="28"/>
          <w:szCs w:val="28"/>
        </w:rPr>
      </w:pPr>
      <w:r w:rsidRPr="00F808B6">
        <w:rPr>
          <w:rFonts w:ascii="Times New Roman" w:hAnsi="Times New Roman" w:cs="Times New Roman"/>
          <w:sz w:val="28"/>
          <w:szCs w:val="28"/>
        </w:rPr>
        <w:t xml:space="preserve">В разделе </w:t>
      </w:r>
      <w:r w:rsidR="000760A1">
        <w:rPr>
          <w:rFonts w:ascii="Times New Roman" w:hAnsi="Times New Roman" w:cs="Times New Roman"/>
          <w:sz w:val="28"/>
          <w:szCs w:val="28"/>
        </w:rPr>
        <w:t>«</w:t>
      </w:r>
      <w:r w:rsidRPr="00F808B6">
        <w:rPr>
          <w:rFonts w:ascii="Times New Roman" w:hAnsi="Times New Roman" w:cs="Times New Roman"/>
          <w:sz w:val="28"/>
          <w:szCs w:val="28"/>
        </w:rPr>
        <w:t>РЕШИЛИ</w:t>
      </w:r>
      <w:r w:rsidR="000760A1">
        <w:rPr>
          <w:rFonts w:ascii="Times New Roman" w:hAnsi="Times New Roman" w:cs="Times New Roman"/>
          <w:sz w:val="28"/>
          <w:szCs w:val="28"/>
        </w:rPr>
        <w:t>»</w:t>
      </w:r>
      <w:r w:rsidRPr="00F808B6">
        <w:rPr>
          <w:rFonts w:ascii="Times New Roman" w:hAnsi="Times New Roman" w:cs="Times New Roman"/>
          <w:sz w:val="28"/>
          <w:szCs w:val="28"/>
        </w:rPr>
        <w:t xml:space="preserve"> излагаются принятые решения по данному вопросу повестки дня, которые оформляются как постановляющая (распорядительная) часть правовых актов.</w:t>
      </w:r>
    </w:p>
    <w:p w:rsidR="003530D0" w:rsidRPr="00F808B6" w:rsidRDefault="004D102B" w:rsidP="003530D0">
      <w:pPr>
        <w:spacing w:after="0" w:line="240" w:lineRule="auto"/>
        <w:ind w:firstLine="709"/>
        <w:jc w:val="both"/>
        <w:rPr>
          <w:rFonts w:ascii="Times New Roman" w:hAnsi="Times New Roman" w:cs="Times New Roman"/>
          <w:sz w:val="28"/>
          <w:szCs w:val="28"/>
        </w:rPr>
      </w:pPr>
      <w:r w:rsidRPr="00B243D3">
        <w:rPr>
          <w:rFonts w:ascii="Times New Roman" w:hAnsi="Times New Roman"/>
          <w:sz w:val="28"/>
          <w:szCs w:val="28"/>
        </w:rPr>
        <w:t>Постановление (решение) в те</w:t>
      </w:r>
      <w:proofErr w:type="gramStart"/>
      <w:r w:rsidRPr="00B243D3">
        <w:rPr>
          <w:rFonts w:ascii="Times New Roman" w:hAnsi="Times New Roman"/>
          <w:sz w:val="28"/>
          <w:szCs w:val="28"/>
        </w:rPr>
        <w:t>кст пр</w:t>
      </w:r>
      <w:proofErr w:type="gramEnd"/>
      <w:r w:rsidRPr="00B243D3">
        <w:rPr>
          <w:rFonts w:ascii="Times New Roman" w:hAnsi="Times New Roman"/>
          <w:sz w:val="28"/>
          <w:szCs w:val="28"/>
        </w:rPr>
        <w:t xml:space="preserve">отокола вносится полностью в той формулировке, которая была принята на заседании; </w:t>
      </w:r>
      <w:r>
        <w:rPr>
          <w:rFonts w:ascii="Times New Roman" w:hAnsi="Times New Roman"/>
          <w:sz w:val="28"/>
          <w:szCs w:val="28"/>
        </w:rPr>
        <w:t>п</w:t>
      </w:r>
      <w:r w:rsidR="003530D0" w:rsidRPr="00F808B6">
        <w:rPr>
          <w:rFonts w:ascii="Times New Roman" w:hAnsi="Times New Roman" w:cs="Times New Roman"/>
          <w:sz w:val="28"/>
          <w:szCs w:val="28"/>
        </w:rPr>
        <w:t>ри необходимости приводятся итоги голосования: за - ___, против - ___, воздержалось - ___.</w:t>
      </w:r>
    </w:p>
    <w:p w:rsidR="003530D0" w:rsidRPr="00F808B6" w:rsidRDefault="003530D0" w:rsidP="003530D0">
      <w:pPr>
        <w:spacing w:after="0" w:line="240" w:lineRule="auto"/>
        <w:ind w:firstLine="709"/>
        <w:jc w:val="both"/>
        <w:rPr>
          <w:rFonts w:ascii="Times New Roman" w:hAnsi="Times New Roman" w:cs="Times New Roman"/>
          <w:sz w:val="28"/>
          <w:szCs w:val="28"/>
        </w:rPr>
      </w:pPr>
      <w:r w:rsidRPr="00F808B6">
        <w:rPr>
          <w:rFonts w:ascii="Times New Roman" w:hAnsi="Times New Roman" w:cs="Times New Roman"/>
          <w:sz w:val="28"/>
          <w:szCs w:val="28"/>
        </w:rPr>
        <w:t>Содержание особого мнения, высказанного во время обсуждения, записывается в тексте протокола после соответствующего решения.</w:t>
      </w:r>
    </w:p>
    <w:p w:rsidR="003530D0" w:rsidRPr="00F808B6" w:rsidRDefault="003530D0" w:rsidP="003530D0">
      <w:pPr>
        <w:spacing w:after="0" w:line="240" w:lineRule="auto"/>
        <w:ind w:firstLine="709"/>
        <w:jc w:val="both"/>
        <w:rPr>
          <w:rFonts w:ascii="Times New Roman" w:hAnsi="Times New Roman" w:cs="Times New Roman"/>
          <w:sz w:val="28"/>
          <w:szCs w:val="28"/>
        </w:rPr>
      </w:pPr>
      <w:r w:rsidRPr="00F808B6">
        <w:rPr>
          <w:rFonts w:ascii="Times New Roman" w:hAnsi="Times New Roman" w:cs="Times New Roman"/>
          <w:sz w:val="28"/>
          <w:szCs w:val="28"/>
        </w:rPr>
        <w:t xml:space="preserve">Реквизит </w:t>
      </w:r>
      <w:r w:rsidR="004D102B">
        <w:rPr>
          <w:rFonts w:ascii="Times New Roman" w:hAnsi="Times New Roman" w:cs="Times New Roman"/>
          <w:sz w:val="28"/>
          <w:szCs w:val="28"/>
        </w:rPr>
        <w:t>подпись</w:t>
      </w:r>
      <w:r w:rsidRPr="00F808B6">
        <w:rPr>
          <w:rFonts w:ascii="Times New Roman" w:hAnsi="Times New Roman" w:cs="Times New Roman"/>
          <w:sz w:val="28"/>
          <w:szCs w:val="28"/>
        </w:rPr>
        <w:t xml:space="preserve"> отделяется от текста тремя межстрочными интервалами.</w:t>
      </w:r>
    </w:p>
    <w:p w:rsidR="003530D0" w:rsidRPr="00F808B6" w:rsidRDefault="003530D0" w:rsidP="003530D0">
      <w:pPr>
        <w:spacing w:after="0" w:line="240" w:lineRule="auto"/>
        <w:ind w:firstLine="709"/>
        <w:jc w:val="both"/>
        <w:rPr>
          <w:rFonts w:ascii="Times New Roman" w:hAnsi="Times New Roman" w:cs="Times New Roman"/>
          <w:sz w:val="28"/>
          <w:szCs w:val="28"/>
        </w:rPr>
      </w:pPr>
      <w:r w:rsidRPr="00F808B6">
        <w:rPr>
          <w:rFonts w:ascii="Times New Roman" w:hAnsi="Times New Roman" w:cs="Times New Roman"/>
          <w:sz w:val="28"/>
          <w:szCs w:val="28"/>
        </w:rPr>
        <w:t>Протокол заседания подписывается председателем (председательствующим) и секретарем, при его отсутствии - только председателем.</w:t>
      </w:r>
    </w:p>
    <w:p w:rsidR="003530D0" w:rsidRDefault="003530D0" w:rsidP="003530D0">
      <w:pPr>
        <w:spacing w:after="0" w:line="240" w:lineRule="auto"/>
        <w:ind w:firstLine="709"/>
        <w:jc w:val="both"/>
        <w:rPr>
          <w:rFonts w:ascii="Times New Roman" w:hAnsi="Times New Roman" w:cs="Times New Roman"/>
          <w:sz w:val="28"/>
          <w:szCs w:val="28"/>
        </w:rPr>
      </w:pPr>
      <w:r w:rsidRPr="00F808B6">
        <w:rPr>
          <w:rFonts w:ascii="Times New Roman" w:hAnsi="Times New Roman" w:cs="Times New Roman"/>
          <w:sz w:val="28"/>
          <w:szCs w:val="28"/>
        </w:rPr>
        <w:t>Копии протоколов при необходимости рассылаются заинтересованным организациям и должностным лицам в соответствии с указателем рассылки, подписанным ответственным исполнителем.</w:t>
      </w:r>
    </w:p>
    <w:p w:rsidR="00961204" w:rsidRPr="00F808B6" w:rsidRDefault="00F27C08" w:rsidP="003530D0">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О</w:t>
      </w:r>
      <w:r w:rsidR="00961204" w:rsidRPr="00F808B6">
        <w:rPr>
          <w:rFonts w:ascii="Times New Roman" w:hAnsi="Times New Roman" w:cs="Times New Roman"/>
          <w:sz w:val="28"/>
          <w:szCs w:val="28"/>
        </w:rPr>
        <w:t xml:space="preserve">бразец оформления протокола </w:t>
      </w:r>
      <w:r w:rsidR="00034A8F">
        <w:rPr>
          <w:rFonts w:ascii="Times New Roman" w:hAnsi="Times New Roman" w:cs="Times New Roman"/>
          <w:sz w:val="28"/>
          <w:szCs w:val="28"/>
        </w:rPr>
        <w:t>(</w:t>
      </w:r>
      <w:r w:rsidR="00961204" w:rsidRPr="00F95418">
        <w:rPr>
          <w:rFonts w:ascii="Times New Roman" w:hAnsi="Times New Roman" w:cs="Times New Roman"/>
          <w:b/>
          <w:sz w:val="28"/>
          <w:szCs w:val="28"/>
        </w:rPr>
        <w:t>приложени</w:t>
      </w:r>
      <w:r w:rsidR="00034A8F" w:rsidRPr="00F95418">
        <w:rPr>
          <w:rFonts w:ascii="Times New Roman" w:hAnsi="Times New Roman" w:cs="Times New Roman"/>
          <w:b/>
          <w:sz w:val="28"/>
          <w:szCs w:val="28"/>
        </w:rPr>
        <w:t>е</w:t>
      </w:r>
      <w:r w:rsidR="00961204" w:rsidRPr="00F95418">
        <w:rPr>
          <w:rFonts w:ascii="Times New Roman" w:hAnsi="Times New Roman" w:cs="Times New Roman"/>
          <w:b/>
          <w:sz w:val="28"/>
          <w:szCs w:val="28"/>
        </w:rPr>
        <w:t xml:space="preserve"> № </w:t>
      </w:r>
      <w:r w:rsidR="00034A8F" w:rsidRPr="00F95418">
        <w:rPr>
          <w:rFonts w:ascii="Times New Roman" w:hAnsi="Times New Roman" w:cs="Times New Roman"/>
          <w:b/>
          <w:sz w:val="28"/>
          <w:szCs w:val="28"/>
        </w:rPr>
        <w:t>2</w:t>
      </w:r>
      <w:r w:rsidR="00034A8F">
        <w:rPr>
          <w:rFonts w:ascii="Times New Roman" w:hAnsi="Times New Roman" w:cs="Times New Roman"/>
          <w:sz w:val="28"/>
          <w:szCs w:val="28"/>
        </w:rPr>
        <w:t>)</w:t>
      </w:r>
      <w:r w:rsidR="00961204">
        <w:rPr>
          <w:rFonts w:ascii="Times New Roman" w:hAnsi="Times New Roman" w:cs="Times New Roman"/>
          <w:sz w:val="28"/>
          <w:szCs w:val="28"/>
        </w:rPr>
        <w:t>.</w:t>
      </w:r>
    </w:p>
    <w:p w:rsidR="003530D0" w:rsidRPr="00F808B6" w:rsidRDefault="003530D0" w:rsidP="003530D0">
      <w:pPr>
        <w:spacing w:after="0" w:line="240" w:lineRule="auto"/>
        <w:ind w:firstLine="709"/>
        <w:jc w:val="both"/>
        <w:rPr>
          <w:rFonts w:ascii="Times New Roman" w:hAnsi="Times New Roman" w:cs="Times New Roman"/>
          <w:sz w:val="28"/>
          <w:szCs w:val="28"/>
        </w:rPr>
      </w:pPr>
      <w:r w:rsidRPr="00F808B6">
        <w:rPr>
          <w:rFonts w:ascii="Times New Roman" w:hAnsi="Times New Roman" w:cs="Times New Roman"/>
          <w:sz w:val="28"/>
          <w:szCs w:val="28"/>
        </w:rPr>
        <w:t>Принятые решения до заинтересованных лиц обычно доводятся в виде выписок из протокола или решений.</w:t>
      </w:r>
    </w:p>
    <w:p w:rsidR="003530D0" w:rsidRPr="00F808B6" w:rsidRDefault="003530D0" w:rsidP="003530D0">
      <w:pPr>
        <w:spacing w:after="0" w:line="240" w:lineRule="auto"/>
        <w:ind w:firstLine="709"/>
        <w:jc w:val="both"/>
        <w:rPr>
          <w:rFonts w:ascii="Times New Roman" w:hAnsi="Times New Roman" w:cs="Times New Roman"/>
          <w:sz w:val="28"/>
          <w:szCs w:val="28"/>
        </w:rPr>
      </w:pPr>
      <w:r w:rsidRPr="00F808B6">
        <w:rPr>
          <w:rFonts w:ascii="Times New Roman" w:hAnsi="Times New Roman" w:cs="Times New Roman"/>
          <w:sz w:val="28"/>
          <w:szCs w:val="28"/>
        </w:rPr>
        <w:t>Выписка из протокола - это точная копия части протокола.</w:t>
      </w:r>
    </w:p>
    <w:p w:rsidR="00A5551E" w:rsidRPr="00A5551E" w:rsidRDefault="00A5551E" w:rsidP="00A5551E">
      <w:pPr>
        <w:spacing w:after="0" w:line="240" w:lineRule="auto"/>
        <w:ind w:firstLine="709"/>
        <w:jc w:val="both"/>
        <w:rPr>
          <w:rFonts w:ascii="Times New Roman" w:eastAsia="Times New Roman" w:hAnsi="Times New Roman" w:cs="Times New Roman"/>
          <w:sz w:val="28"/>
          <w:szCs w:val="28"/>
          <w:lang w:eastAsia="ru-RU"/>
        </w:rPr>
      </w:pPr>
      <w:r w:rsidRPr="00A5551E">
        <w:rPr>
          <w:rFonts w:ascii="Times New Roman" w:eastAsia="Times New Roman" w:hAnsi="Times New Roman" w:cs="Times New Roman"/>
          <w:sz w:val="28"/>
          <w:szCs w:val="28"/>
          <w:lang w:eastAsia="ru-RU"/>
        </w:rPr>
        <w:t xml:space="preserve">В выписке из протокола должны воспроизводиться все реквизиты заголовочной части протокола, вводная часть, вопрос повестки дня, по которому </w:t>
      </w:r>
      <w:r w:rsidRPr="00A5551E">
        <w:rPr>
          <w:rFonts w:ascii="Times New Roman" w:eastAsia="Times New Roman" w:hAnsi="Times New Roman" w:cs="Times New Roman"/>
          <w:sz w:val="28"/>
          <w:szCs w:val="28"/>
          <w:lang w:eastAsia="ru-RU"/>
        </w:rPr>
        <w:lastRenderedPageBreak/>
        <w:t>готовится выписка, и текст, отражающий обсуждение вопроса и принятое решение.</w:t>
      </w:r>
    </w:p>
    <w:p w:rsidR="003530D0" w:rsidRPr="00F808B6" w:rsidRDefault="003530D0" w:rsidP="003530D0">
      <w:pPr>
        <w:spacing w:after="0" w:line="240" w:lineRule="auto"/>
        <w:ind w:firstLine="709"/>
        <w:jc w:val="both"/>
        <w:rPr>
          <w:rFonts w:ascii="Times New Roman" w:hAnsi="Times New Roman" w:cs="Times New Roman"/>
          <w:sz w:val="28"/>
          <w:szCs w:val="28"/>
        </w:rPr>
      </w:pPr>
      <w:r w:rsidRPr="00F808B6">
        <w:rPr>
          <w:rFonts w:ascii="Times New Roman" w:hAnsi="Times New Roman" w:cs="Times New Roman"/>
          <w:sz w:val="28"/>
          <w:szCs w:val="28"/>
        </w:rPr>
        <w:t>Дата, регистрационный номер документа, заголовок переносятся из протокола.</w:t>
      </w:r>
    </w:p>
    <w:p w:rsidR="003530D0" w:rsidRPr="00F808B6" w:rsidRDefault="003530D0" w:rsidP="003530D0">
      <w:pPr>
        <w:spacing w:after="0" w:line="240" w:lineRule="auto"/>
        <w:ind w:firstLine="709"/>
        <w:jc w:val="both"/>
        <w:rPr>
          <w:rFonts w:ascii="Times New Roman" w:hAnsi="Times New Roman" w:cs="Times New Roman"/>
          <w:sz w:val="28"/>
          <w:szCs w:val="28"/>
        </w:rPr>
      </w:pPr>
      <w:r w:rsidRPr="00F808B6">
        <w:rPr>
          <w:rFonts w:ascii="Times New Roman" w:hAnsi="Times New Roman" w:cs="Times New Roman"/>
          <w:sz w:val="28"/>
          <w:szCs w:val="28"/>
        </w:rPr>
        <w:t>Из текста протокола воспроизводится вводная часть, далее указывается пункт, из которого делается выписка. Нумерация пунктов не меняется (если пункт был вторым, то он останется вторым и в выписке).</w:t>
      </w:r>
    </w:p>
    <w:p w:rsidR="003530D0" w:rsidRPr="00F808B6" w:rsidRDefault="003530D0" w:rsidP="003530D0">
      <w:pPr>
        <w:spacing w:after="0" w:line="240" w:lineRule="auto"/>
        <w:ind w:firstLine="709"/>
        <w:jc w:val="both"/>
        <w:rPr>
          <w:rFonts w:ascii="Times New Roman" w:hAnsi="Times New Roman" w:cs="Times New Roman"/>
          <w:sz w:val="28"/>
          <w:szCs w:val="28"/>
        </w:rPr>
      </w:pPr>
      <w:r w:rsidRPr="00F808B6">
        <w:rPr>
          <w:rFonts w:ascii="Times New Roman" w:hAnsi="Times New Roman" w:cs="Times New Roman"/>
          <w:sz w:val="28"/>
          <w:szCs w:val="28"/>
        </w:rPr>
        <w:t>Из основной части полностью переносится текст необходимого пункта.</w:t>
      </w:r>
    </w:p>
    <w:p w:rsidR="003530D0" w:rsidRPr="00F808B6" w:rsidRDefault="003530D0" w:rsidP="003530D0">
      <w:pPr>
        <w:spacing w:after="0" w:line="240" w:lineRule="auto"/>
        <w:ind w:firstLine="709"/>
        <w:jc w:val="both"/>
        <w:rPr>
          <w:rFonts w:ascii="Times New Roman" w:hAnsi="Times New Roman" w:cs="Times New Roman"/>
          <w:sz w:val="28"/>
          <w:szCs w:val="28"/>
        </w:rPr>
      </w:pPr>
      <w:r w:rsidRPr="00F808B6">
        <w:rPr>
          <w:rFonts w:ascii="Times New Roman" w:hAnsi="Times New Roman" w:cs="Times New Roman"/>
          <w:sz w:val="28"/>
          <w:szCs w:val="28"/>
        </w:rPr>
        <w:t xml:space="preserve">Реквизит </w:t>
      </w:r>
      <w:r w:rsidR="00A5551E">
        <w:rPr>
          <w:rFonts w:ascii="Times New Roman" w:hAnsi="Times New Roman" w:cs="Times New Roman"/>
          <w:sz w:val="28"/>
          <w:szCs w:val="28"/>
        </w:rPr>
        <w:t>подпись</w:t>
      </w:r>
      <w:r w:rsidRPr="00F808B6">
        <w:rPr>
          <w:rFonts w:ascii="Times New Roman" w:hAnsi="Times New Roman" w:cs="Times New Roman"/>
          <w:sz w:val="28"/>
          <w:szCs w:val="28"/>
        </w:rPr>
        <w:t xml:space="preserve"> оформляется без указания личных подписей.</w:t>
      </w:r>
    </w:p>
    <w:p w:rsidR="003530D0" w:rsidRPr="00F808B6" w:rsidRDefault="003530D0" w:rsidP="003530D0">
      <w:pPr>
        <w:spacing w:after="0" w:line="240" w:lineRule="auto"/>
        <w:ind w:firstLine="709"/>
        <w:jc w:val="both"/>
        <w:rPr>
          <w:rFonts w:ascii="Times New Roman" w:hAnsi="Times New Roman" w:cs="Times New Roman"/>
          <w:sz w:val="28"/>
          <w:szCs w:val="28"/>
        </w:rPr>
      </w:pPr>
      <w:r w:rsidRPr="00F808B6">
        <w:rPr>
          <w:rFonts w:ascii="Times New Roman" w:hAnsi="Times New Roman" w:cs="Times New Roman"/>
          <w:sz w:val="28"/>
          <w:szCs w:val="28"/>
        </w:rPr>
        <w:t xml:space="preserve">Для придания юридической силы выписке оформляется реквизит </w:t>
      </w:r>
      <w:r w:rsidR="00A5551E">
        <w:rPr>
          <w:rFonts w:ascii="Times New Roman" w:hAnsi="Times New Roman" w:cs="Times New Roman"/>
          <w:sz w:val="28"/>
          <w:szCs w:val="28"/>
        </w:rPr>
        <w:t xml:space="preserve">отметка о </w:t>
      </w:r>
      <w:proofErr w:type="gramStart"/>
      <w:r w:rsidR="00A5551E">
        <w:rPr>
          <w:rFonts w:ascii="Times New Roman" w:hAnsi="Times New Roman" w:cs="Times New Roman"/>
          <w:sz w:val="28"/>
          <w:szCs w:val="28"/>
        </w:rPr>
        <w:t>заверении копии</w:t>
      </w:r>
      <w:proofErr w:type="gramEnd"/>
      <w:r w:rsidRPr="00F808B6">
        <w:rPr>
          <w:rFonts w:ascii="Times New Roman" w:hAnsi="Times New Roman" w:cs="Times New Roman"/>
          <w:sz w:val="28"/>
          <w:szCs w:val="28"/>
        </w:rPr>
        <w:t>.</w:t>
      </w:r>
    </w:p>
    <w:p w:rsidR="003530D0" w:rsidRPr="00F808B6" w:rsidRDefault="003530D0" w:rsidP="003530D0">
      <w:pPr>
        <w:spacing w:after="0" w:line="240" w:lineRule="auto"/>
        <w:ind w:firstLine="709"/>
        <w:jc w:val="both"/>
        <w:rPr>
          <w:rFonts w:ascii="Times New Roman" w:hAnsi="Times New Roman" w:cs="Times New Roman"/>
          <w:sz w:val="28"/>
          <w:szCs w:val="28"/>
        </w:rPr>
      </w:pPr>
      <w:r w:rsidRPr="00F808B6">
        <w:rPr>
          <w:rFonts w:ascii="Times New Roman" w:hAnsi="Times New Roman" w:cs="Times New Roman"/>
          <w:sz w:val="28"/>
          <w:szCs w:val="28"/>
        </w:rPr>
        <w:t xml:space="preserve">При направлении выписки в сторонние организации подпись заверяется </w:t>
      </w:r>
      <w:r w:rsidR="008B027F">
        <w:rPr>
          <w:rFonts w:ascii="Times New Roman" w:hAnsi="Times New Roman" w:cs="Times New Roman"/>
          <w:sz w:val="28"/>
          <w:szCs w:val="28"/>
        </w:rPr>
        <w:t>печатью</w:t>
      </w:r>
      <w:r w:rsidRPr="00F808B6">
        <w:rPr>
          <w:rFonts w:ascii="Times New Roman" w:hAnsi="Times New Roman" w:cs="Times New Roman"/>
          <w:sz w:val="28"/>
          <w:szCs w:val="28"/>
        </w:rPr>
        <w:t>.</w:t>
      </w:r>
    </w:p>
    <w:p w:rsidR="003530D0" w:rsidRPr="00F808B6" w:rsidRDefault="003530D0" w:rsidP="003530D0">
      <w:pPr>
        <w:spacing w:after="0" w:line="240" w:lineRule="auto"/>
        <w:ind w:firstLine="709"/>
        <w:jc w:val="both"/>
        <w:rPr>
          <w:rFonts w:ascii="Times New Roman" w:hAnsi="Times New Roman" w:cs="Times New Roman"/>
          <w:sz w:val="28"/>
          <w:szCs w:val="28"/>
        </w:rPr>
      </w:pPr>
      <w:r w:rsidRPr="00F808B6">
        <w:rPr>
          <w:rFonts w:ascii="Times New Roman" w:hAnsi="Times New Roman" w:cs="Times New Roman"/>
          <w:sz w:val="28"/>
          <w:szCs w:val="28"/>
        </w:rPr>
        <w:t xml:space="preserve">Решение </w:t>
      </w:r>
      <w:r w:rsidRPr="00961204">
        <w:rPr>
          <w:rFonts w:ascii="Times New Roman" w:hAnsi="Times New Roman" w:cs="Times New Roman"/>
          <w:sz w:val="28"/>
          <w:szCs w:val="28"/>
        </w:rPr>
        <w:t>координационного или совещательного органа</w:t>
      </w:r>
      <w:r w:rsidR="00961204">
        <w:rPr>
          <w:rFonts w:ascii="Times New Roman" w:hAnsi="Times New Roman" w:cs="Times New Roman"/>
          <w:sz w:val="28"/>
          <w:szCs w:val="28"/>
        </w:rPr>
        <w:t xml:space="preserve"> </w:t>
      </w:r>
      <w:r w:rsidRPr="00F808B6">
        <w:rPr>
          <w:rFonts w:ascii="Times New Roman" w:hAnsi="Times New Roman" w:cs="Times New Roman"/>
          <w:sz w:val="28"/>
          <w:szCs w:val="28"/>
        </w:rPr>
        <w:t xml:space="preserve"> оформляется на стандартных листах бумаги формата А</w:t>
      </w:r>
      <w:proofErr w:type="gramStart"/>
      <w:r w:rsidRPr="00F808B6">
        <w:rPr>
          <w:rFonts w:ascii="Times New Roman" w:hAnsi="Times New Roman" w:cs="Times New Roman"/>
          <w:sz w:val="28"/>
          <w:szCs w:val="28"/>
        </w:rPr>
        <w:t>4</w:t>
      </w:r>
      <w:proofErr w:type="gramEnd"/>
      <w:r w:rsidRPr="00F808B6">
        <w:rPr>
          <w:rFonts w:ascii="Times New Roman" w:hAnsi="Times New Roman" w:cs="Times New Roman"/>
          <w:sz w:val="28"/>
          <w:szCs w:val="28"/>
        </w:rPr>
        <w:t xml:space="preserve"> и имеет следующие реквизиты:</w:t>
      </w:r>
    </w:p>
    <w:p w:rsidR="003530D0" w:rsidRPr="00F808B6" w:rsidRDefault="008501D8" w:rsidP="003530D0">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 </w:t>
      </w:r>
      <w:r w:rsidR="003530D0" w:rsidRPr="00F808B6">
        <w:rPr>
          <w:rFonts w:ascii="Times New Roman" w:hAnsi="Times New Roman" w:cs="Times New Roman"/>
          <w:sz w:val="28"/>
          <w:szCs w:val="28"/>
        </w:rPr>
        <w:t>наименование координационного, совещательного органа;</w:t>
      </w:r>
    </w:p>
    <w:p w:rsidR="003530D0" w:rsidRPr="00F808B6" w:rsidRDefault="008501D8" w:rsidP="003530D0">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 </w:t>
      </w:r>
      <w:r w:rsidR="003530D0" w:rsidRPr="00F808B6">
        <w:rPr>
          <w:rFonts w:ascii="Times New Roman" w:hAnsi="Times New Roman" w:cs="Times New Roman"/>
          <w:sz w:val="28"/>
          <w:szCs w:val="28"/>
        </w:rPr>
        <w:t>вид документа;</w:t>
      </w:r>
    </w:p>
    <w:p w:rsidR="003530D0" w:rsidRPr="00F808B6" w:rsidRDefault="008501D8" w:rsidP="003530D0">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 </w:t>
      </w:r>
      <w:r w:rsidR="003530D0" w:rsidRPr="00F808B6">
        <w:rPr>
          <w:rFonts w:ascii="Times New Roman" w:hAnsi="Times New Roman" w:cs="Times New Roman"/>
          <w:sz w:val="28"/>
          <w:szCs w:val="28"/>
        </w:rPr>
        <w:t>вид заседания;</w:t>
      </w:r>
    </w:p>
    <w:p w:rsidR="003530D0" w:rsidRPr="00F808B6" w:rsidRDefault="008501D8" w:rsidP="003530D0">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 </w:t>
      </w:r>
      <w:r w:rsidR="003530D0" w:rsidRPr="00F808B6">
        <w:rPr>
          <w:rFonts w:ascii="Times New Roman" w:hAnsi="Times New Roman" w:cs="Times New Roman"/>
          <w:sz w:val="28"/>
          <w:szCs w:val="28"/>
        </w:rPr>
        <w:t>дата документа;</w:t>
      </w:r>
    </w:p>
    <w:p w:rsidR="003530D0" w:rsidRPr="00F808B6" w:rsidRDefault="008501D8" w:rsidP="003530D0">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 </w:t>
      </w:r>
      <w:r w:rsidR="003530D0" w:rsidRPr="00F808B6">
        <w:rPr>
          <w:rFonts w:ascii="Times New Roman" w:hAnsi="Times New Roman" w:cs="Times New Roman"/>
          <w:sz w:val="28"/>
          <w:szCs w:val="28"/>
        </w:rPr>
        <w:t>регистрационный номер документа;</w:t>
      </w:r>
    </w:p>
    <w:p w:rsidR="003530D0" w:rsidRPr="00F808B6" w:rsidRDefault="008501D8" w:rsidP="003530D0">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 </w:t>
      </w:r>
      <w:r w:rsidR="003530D0" w:rsidRPr="00F808B6">
        <w:rPr>
          <w:rFonts w:ascii="Times New Roman" w:hAnsi="Times New Roman" w:cs="Times New Roman"/>
          <w:sz w:val="28"/>
          <w:szCs w:val="28"/>
        </w:rPr>
        <w:t>место проведения совещания;</w:t>
      </w:r>
    </w:p>
    <w:p w:rsidR="003530D0" w:rsidRPr="00F808B6" w:rsidRDefault="008501D8" w:rsidP="003530D0">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 </w:t>
      </w:r>
      <w:r w:rsidR="003530D0" w:rsidRPr="00F808B6">
        <w:rPr>
          <w:rFonts w:ascii="Times New Roman" w:hAnsi="Times New Roman" w:cs="Times New Roman"/>
          <w:sz w:val="28"/>
          <w:szCs w:val="28"/>
        </w:rPr>
        <w:t>текст документа;</w:t>
      </w:r>
    </w:p>
    <w:p w:rsidR="003530D0" w:rsidRPr="00F808B6" w:rsidRDefault="008501D8" w:rsidP="003530D0">
      <w:pPr>
        <w:spacing w:after="0" w:line="240" w:lineRule="auto"/>
        <w:ind w:firstLine="709"/>
        <w:jc w:val="both"/>
        <w:rPr>
          <w:rFonts w:ascii="Times New Roman" w:hAnsi="Times New Roman" w:cs="Times New Roman"/>
          <w:sz w:val="28"/>
          <w:szCs w:val="28"/>
        </w:rPr>
      </w:pPr>
      <w:r w:rsidRPr="008501D8">
        <w:rPr>
          <w:rFonts w:ascii="Times New Roman" w:hAnsi="Times New Roman" w:cs="Times New Roman"/>
          <w:sz w:val="28"/>
          <w:szCs w:val="28"/>
        </w:rPr>
        <w:t xml:space="preserve">- </w:t>
      </w:r>
      <w:r w:rsidR="003530D0" w:rsidRPr="008501D8">
        <w:rPr>
          <w:rFonts w:ascii="Times New Roman" w:hAnsi="Times New Roman" w:cs="Times New Roman"/>
          <w:sz w:val="28"/>
          <w:szCs w:val="28"/>
        </w:rPr>
        <w:t>подпись;</w:t>
      </w:r>
    </w:p>
    <w:p w:rsidR="003530D0" w:rsidRPr="00F808B6" w:rsidRDefault="008501D8" w:rsidP="003530D0">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 </w:t>
      </w:r>
      <w:r w:rsidR="008B027F">
        <w:rPr>
          <w:rFonts w:ascii="Times New Roman" w:hAnsi="Times New Roman" w:cs="Times New Roman"/>
          <w:sz w:val="28"/>
          <w:szCs w:val="28"/>
        </w:rPr>
        <w:t>печать</w:t>
      </w:r>
      <w:r w:rsidR="003530D0" w:rsidRPr="00F808B6">
        <w:rPr>
          <w:rFonts w:ascii="Times New Roman" w:hAnsi="Times New Roman" w:cs="Times New Roman"/>
          <w:sz w:val="28"/>
          <w:szCs w:val="28"/>
        </w:rPr>
        <w:t>.</w:t>
      </w:r>
    </w:p>
    <w:p w:rsidR="003530D0" w:rsidRPr="00F808B6" w:rsidRDefault="003530D0" w:rsidP="003530D0">
      <w:pPr>
        <w:spacing w:after="0" w:line="240" w:lineRule="auto"/>
        <w:ind w:firstLine="709"/>
        <w:jc w:val="both"/>
        <w:rPr>
          <w:rFonts w:ascii="Times New Roman" w:hAnsi="Times New Roman" w:cs="Times New Roman"/>
          <w:sz w:val="28"/>
          <w:szCs w:val="28"/>
        </w:rPr>
      </w:pPr>
      <w:r w:rsidRPr="00F808B6">
        <w:rPr>
          <w:rFonts w:ascii="Times New Roman" w:hAnsi="Times New Roman" w:cs="Times New Roman"/>
          <w:sz w:val="28"/>
          <w:szCs w:val="28"/>
        </w:rPr>
        <w:t>Номера решений, принятых на заседаниях, состоят из номера протокола, номера рассматриваемого в повестке дня и порядкового номера решения в пределах вопроса, которые проставляются через дробь.</w:t>
      </w:r>
    </w:p>
    <w:p w:rsidR="003530D0" w:rsidRPr="00F808B6" w:rsidRDefault="00F27C08" w:rsidP="003530D0">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О</w:t>
      </w:r>
      <w:r w:rsidR="003530D0" w:rsidRPr="00F808B6">
        <w:rPr>
          <w:rFonts w:ascii="Times New Roman" w:hAnsi="Times New Roman" w:cs="Times New Roman"/>
          <w:sz w:val="28"/>
          <w:szCs w:val="28"/>
        </w:rPr>
        <w:t xml:space="preserve">бразец оформления </w:t>
      </w:r>
      <w:r w:rsidR="00961204">
        <w:rPr>
          <w:rFonts w:ascii="Times New Roman" w:hAnsi="Times New Roman" w:cs="Times New Roman"/>
          <w:sz w:val="28"/>
          <w:szCs w:val="28"/>
        </w:rPr>
        <w:t xml:space="preserve">выписки из </w:t>
      </w:r>
      <w:r w:rsidR="003530D0" w:rsidRPr="00F808B6">
        <w:rPr>
          <w:rFonts w:ascii="Times New Roman" w:hAnsi="Times New Roman" w:cs="Times New Roman"/>
          <w:sz w:val="28"/>
          <w:szCs w:val="28"/>
        </w:rPr>
        <w:t xml:space="preserve">протокола </w:t>
      </w:r>
      <w:r w:rsidR="00D81E6D">
        <w:rPr>
          <w:rFonts w:ascii="Times New Roman" w:hAnsi="Times New Roman" w:cs="Times New Roman"/>
          <w:sz w:val="28"/>
          <w:szCs w:val="28"/>
        </w:rPr>
        <w:t>(</w:t>
      </w:r>
      <w:r w:rsidR="003530D0" w:rsidRPr="00F95418">
        <w:rPr>
          <w:rFonts w:ascii="Times New Roman" w:hAnsi="Times New Roman" w:cs="Times New Roman"/>
          <w:b/>
          <w:sz w:val="28"/>
          <w:szCs w:val="28"/>
        </w:rPr>
        <w:t>приложени</w:t>
      </w:r>
      <w:r w:rsidR="00D81E6D" w:rsidRPr="00F95418">
        <w:rPr>
          <w:rFonts w:ascii="Times New Roman" w:hAnsi="Times New Roman" w:cs="Times New Roman"/>
          <w:b/>
          <w:sz w:val="28"/>
          <w:szCs w:val="28"/>
        </w:rPr>
        <w:t>е</w:t>
      </w:r>
      <w:r w:rsidR="003530D0" w:rsidRPr="00F95418">
        <w:rPr>
          <w:rFonts w:ascii="Times New Roman" w:hAnsi="Times New Roman" w:cs="Times New Roman"/>
          <w:b/>
          <w:sz w:val="28"/>
          <w:szCs w:val="28"/>
        </w:rPr>
        <w:t xml:space="preserve"> </w:t>
      </w:r>
      <w:r w:rsidR="008501D8" w:rsidRPr="00F95418">
        <w:rPr>
          <w:rFonts w:ascii="Times New Roman" w:hAnsi="Times New Roman" w:cs="Times New Roman"/>
          <w:b/>
          <w:sz w:val="28"/>
          <w:szCs w:val="28"/>
        </w:rPr>
        <w:t>№</w:t>
      </w:r>
      <w:r w:rsidR="003530D0" w:rsidRPr="00F95418">
        <w:rPr>
          <w:rFonts w:ascii="Times New Roman" w:hAnsi="Times New Roman" w:cs="Times New Roman"/>
          <w:b/>
          <w:sz w:val="28"/>
          <w:szCs w:val="28"/>
        </w:rPr>
        <w:t xml:space="preserve"> </w:t>
      </w:r>
      <w:r w:rsidR="00D81E6D" w:rsidRPr="00F95418">
        <w:rPr>
          <w:rFonts w:ascii="Times New Roman" w:hAnsi="Times New Roman" w:cs="Times New Roman"/>
          <w:b/>
          <w:sz w:val="28"/>
          <w:szCs w:val="28"/>
        </w:rPr>
        <w:t>3</w:t>
      </w:r>
      <w:r w:rsidR="00D81E6D">
        <w:rPr>
          <w:rFonts w:ascii="Times New Roman" w:hAnsi="Times New Roman" w:cs="Times New Roman"/>
          <w:sz w:val="28"/>
          <w:szCs w:val="28"/>
        </w:rPr>
        <w:t>)</w:t>
      </w:r>
      <w:r w:rsidR="003530D0" w:rsidRPr="00F808B6">
        <w:rPr>
          <w:rFonts w:ascii="Times New Roman" w:hAnsi="Times New Roman" w:cs="Times New Roman"/>
          <w:sz w:val="28"/>
          <w:szCs w:val="28"/>
        </w:rPr>
        <w:t>.</w:t>
      </w:r>
    </w:p>
    <w:p w:rsidR="003530D0" w:rsidRPr="00F808B6" w:rsidRDefault="003530D0" w:rsidP="003530D0">
      <w:pPr>
        <w:spacing w:after="0" w:line="240" w:lineRule="auto"/>
        <w:ind w:firstLine="709"/>
        <w:jc w:val="both"/>
        <w:rPr>
          <w:rFonts w:ascii="Times New Roman" w:hAnsi="Times New Roman" w:cs="Times New Roman"/>
          <w:sz w:val="28"/>
          <w:szCs w:val="28"/>
        </w:rPr>
      </w:pPr>
      <w:r w:rsidRPr="00F808B6">
        <w:rPr>
          <w:rFonts w:ascii="Times New Roman" w:hAnsi="Times New Roman" w:cs="Times New Roman"/>
          <w:sz w:val="28"/>
          <w:szCs w:val="28"/>
        </w:rPr>
        <w:t>4.</w:t>
      </w:r>
      <w:r w:rsidR="00BD6288">
        <w:rPr>
          <w:rFonts w:ascii="Times New Roman" w:hAnsi="Times New Roman" w:cs="Times New Roman"/>
          <w:sz w:val="28"/>
          <w:szCs w:val="28"/>
        </w:rPr>
        <w:t>6</w:t>
      </w:r>
      <w:r w:rsidRPr="00F808B6">
        <w:rPr>
          <w:rFonts w:ascii="Times New Roman" w:hAnsi="Times New Roman" w:cs="Times New Roman"/>
          <w:sz w:val="28"/>
          <w:szCs w:val="28"/>
        </w:rPr>
        <w:t>.</w:t>
      </w:r>
      <w:r w:rsidRPr="00F808B6">
        <w:rPr>
          <w:rFonts w:ascii="Times New Roman" w:hAnsi="Times New Roman" w:cs="Times New Roman"/>
          <w:sz w:val="28"/>
          <w:szCs w:val="28"/>
        </w:rPr>
        <w:tab/>
        <w:t xml:space="preserve"> Положения (правила, инструкции) применяются как самостоятельные правовые акты, утверждение которых оформляется в форме грифа утверждения или путем издания распорядительного документа об их утверждении. </w:t>
      </w:r>
    </w:p>
    <w:p w:rsidR="003530D0" w:rsidRPr="00F808B6" w:rsidRDefault="003530D0" w:rsidP="003530D0">
      <w:pPr>
        <w:spacing w:after="0" w:line="240" w:lineRule="auto"/>
        <w:ind w:firstLine="709"/>
        <w:jc w:val="both"/>
        <w:rPr>
          <w:rFonts w:ascii="Times New Roman" w:hAnsi="Times New Roman" w:cs="Times New Roman"/>
          <w:sz w:val="28"/>
          <w:szCs w:val="28"/>
        </w:rPr>
      </w:pPr>
      <w:r w:rsidRPr="00F808B6">
        <w:rPr>
          <w:rFonts w:ascii="Times New Roman" w:hAnsi="Times New Roman" w:cs="Times New Roman"/>
          <w:sz w:val="28"/>
          <w:szCs w:val="28"/>
        </w:rPr>
        <w:t>Порядок подготовки проекта положения (правил, инструкции) соответствует общему порядку подготовки проектов нормативных правовых актов.</w:t>
      </w:r>
    </w:p>
    <w:p w:rsidR="003530D0" w:rsidRPr="00F808B6" w:rsidRDefault="003530D0" w:rsidP="003530D0">
      <w:pPr>
        <w:spacing w:after="0" w:line="240" w:lineRule="auto"/>
        <w:ind w:firstLine="709"/>
        <w:jc w:val="both"/>
        <w:rPr>
          <w:rFonts w:ascii="Times New Roman" w:hAnsi="Times New Roman" w:cs="Times New Roman"/>
          <w:sz w:val="28"/>
          <w:szCs w:val="28"/>
        </w:rPr>
      </w:pPr>
      <w:r w:rsidRPr="00F808B6">
        <w:rPr>
          <w:rFonts w:ascii="Times New Roman" w:hAnsi="Times New Roman" w:cs="Times New Roman"/>
          <w:sz w:val="28"/>
          <w:szCs w:val="28"/>
        </w:rPr>
        <w:t xml:space="preserve">Текст излагается от третьего лица единственного или множественного числа. В тексте используются слова: «должен», «следует», «необходимо», «запрещается», «не допускается». </w:t>
      </w:r>
    </w:p>
    <w:p w:rsidR="003530D0" w:rsidRPr="00F808B6" w:rsidRDefault="003530D0" w:rsidP="003530D0">
      <w:pPr>
        <w:spacing w:after="0" w:line="240" w:lineRule="auto"/>
        <w:ind w:firstLine="709"/>
        <w:jc w:val="both"/>
        <w:rPr>
          <w:rFonts w:ascii="Times New Roman" w:hAnsi="Times New Roman" w:cs="Times New Roman"/>
          <w:sz w:val="28"/>
          <w:szCs w:val="28"/>
        </w:rPr>
      </w:pPr>
      <w:r w:rsidRPr="00F808B6">
        <w:rPr>
          <w:rFonts w:ascii="Times New Roman" w:hAnsi="Times New Roman" w:cs="Times New Roman"/>
          <w:sz w:val="28"/>
          <w:szCs w:val="28"/>
        </w:rPr>
        <w:t xml:space="preserve">Констатирующей частью положения (правил, инструкции) служит раздел «Общие положения», в котором указываются основания разработки, основное назначение нормативного акта и сфера его распространения, ответственность за нарушение установленных правил и технологий. </w:t>
      </w:r>
    </w:p>
    <w:p w:rsidR="003530D0" w:rsidRPr="00F808B6" w:rsidRDefault="003530D0" w:rsidP="003530D0">
      <w:pPr>
        <w:spacing w:after="0" w:line="240" w:lineRule="auto"/>
        <w:ind w:firstLine="709"/>
        <w:jc w:val="both"/>
        <w:rPr>
          <w:rFonts w:ascii="Times New Roman" w:hAnsi="Times New Roman" w:cs="Times New Roman"/>
          <w:sz w:val="28"/>
          <w:szCs w:val="28"/>
        </w:rPr>
      </w:pPr>
      <w:r w:rsidRPr="00F808B6">
        <w:rPr>
          <w:rFonts w:ascii="Times New Roman" w:hAnsi="Times New Roman" w:cs="Times New Roman"/>
          <w:sz w:val="28"/>
          <w:szCs w:val="28"/>
        </w:rPr>
        <w:t xml:space="preserve">Основной текст положения (правил, инструкции) может делиться на главы, пункты и подпункты. Главы должны иметь названия. </w:t>
      </w:r>
    </w:p>
    <w:p w:rsidR="003530D0" w:rsidRPr="00F808B6" w:rsidRDefault="003530D0" w:rsidP="003530D0">
      <w:pPr>
        <w:spacing w:after="0" w:line="240" w:lineRule="auto"/>
        <w:ind w:firstLine="709"/>
        <w:jc w:val="both"/>
        <w:rPr>
          <w:rFonts w:ascii="Times New Roman" w:hAnsi="Times New Roman" w:cs="Times New Roman"/>
          <w:sz w:val="28"/>
          <w:szCs w:val="28"/>
        </w:rPr>
      </w:pPr>
      <w:r w:rsidRPr="00F808B6">
        <w:rPr>
          <w:rFonts w:ascii="Times New Roman" w:hAnsi="Times New Roman" w:cs="Times New Roman"/>
          <w:sz w:val="28"/>
          <w:szCs w:val="28"/>
        </w:rPr>
        <w:t xml:space="preserve">Главы нумеруются римскими цифрами. Нумерация пунктов и подпунктов производится арабскими цифрами, пункты и подпункты также нумеруются </w:t>
      </w:r>
      <w:r w:rsidRPr="00F808B6">
        <w:rPr>
          <w:rFonts w:ascii="Times New Roman" w:hAnsi="Times New Roman" w:cs="Times New Roman"/>
          <w:sz w:val="28"/>
          <w:szCs w:val="28"/>
        </w:rPr>
        <w:lastRenderedPageBreak/>
        <w:t xml:space="preserve">арабскими цифрами. Подразделы нумеруют в пределах раздела. Номер подраздела должен состоять из номера раздела и номера подраздела, </w:t>
      </w:r>
      <w:proofErr w:type="gramStart"/>
      <w:r w:rsidRPr="00F808B6">
        <w:rPr>
          <w:rFonts w:ascii="Times New Roman" w:hAnsi="Times New Roman" w:cs="Times New Roman"/>
          <w:sz w:val="28"/>
          <w:szCs w:val="28"/>
        </w:rPr>
        <w:t>разделенных</w:t>
      </w:r>
      <w:proofErr w:type="gramEnd"/>
      <w:r w:rsidRPr="00F808B6">
        <w:rPr>
          <w:rFonts w:ascii="Times New Roman" w:hAnsi="Times New Roman" w:cs="Times New Roman"/>
          <w:sz w:val="28"/>
          <w:szCs w:val="28"/>
        </w:rPr>
        <w:t xml:space="preserve"> точкой.</w:t>
      </w:r>
    </w:p>
    <w:p w:rsidR="003530D0" w:rsidRPr="00F808B6" w:rsidRDefault="003530D0" w:rsidP="003530D0">
      <w:pPr>
        <w:spacing w:after="0" w:line="240" w:lineRule="auto"/>
        <w:ind w:firstLine="709"/>
        <w:jc w:val="both"/>
        <w:rPr>
          <w:rFonts w:ascii="Times New Roman" w:hAnsi="Times New Roman" w:cs="Times New Roman"/>
          <w:sz w:val="28"/>
          <w:szCs w:val="28"/>
        </w:rPr>
      </w:pPr>
      <w:r w:rsidRPr="00F808B6">
        <w:rPr>
          <w:rFonts w:ascii="Times New Roman" w:hAnsi="Times New Roman" w:cs="Times New Roman"/>
          <w:sz w:val="28"/>
          <w:szCs w:val="28"/>
        </w:rPr>
        <w:t xml:space="preserve">Образец оформления положения </w:t>
      </w:r>
      <w:r w:rsidR="00D81E6D">
        <w:rPr>
          <w:rFonts w:ascii="Times New Roman" w:hAnsi="Times New Roman" w:cs="Times New Roman"/>
          <w:sz w:val="28"/>
          <w:szCs w:val="28"/>
        </w:rPr>
        <w:t>(</w:t>
      </w:r>
      <w:r w:rsidRPr="00F95418">
        <w:rPr>
          <w:rFonts w:ascii="Times New Roman" w:hAnsi="Times New Roman" w:cs="Times New Roman"/>
          <w:b/>
          <w:sz w:val="28"/>
          <w:szCs w:val="28"/>
        </w:rPr>
        <w:t>приложени</w:t>
      </w:r>
      <w:r w:rsidR="00F27C08" w:rsidRPr="00F95418">
        <w:rPr>
          <w:rFonts w:ascii="Times New Roman" w:hAnsi="Times New Roman" w:cs="Times New Roman"/>
          <w:b/>
          <w:sz w:val="28"/>
          <w:szCs w:val="28"/>
        </w:rPr>
        <w:t>е</w:t>
      </w:r>
      <w:r w:rsidRPr="00F95418">
        <w:rPr>
          <w:rFonts w:ascii="Times New Roman" w:hAnsi="Times New Roman" w:cs="Times New Roman"/>
          <w:b/>
          <w:sz w:val="28"/>
          <w:szCs w:val="28"/>
        </w:rPr>
        <w:t xml:space="preserve"> </w:t>
      </w:r>
      <w:r w:rsidR="007C5700" w:rsidRPr="00F95418">
        <w:rPr>
          <w:rFonts w:ascii="Times New Roman" w:hAnsi="Times New Roman" w:cs="Times New Roman"/>
          <w:b/>
          <w:sz w:val="28"/>
          <w:szCs w:val="28"/>
        </w:rPr>
        <w:t>№</w:t>
      </w:r>
      <w:r w:rsidRPr="00F95418">
        <w:rPr>
          <w:rFonts w:ascii="Times New Roman" w:hAnsi="Times New Roman" w:cs="Times New Roman"/>
          <w:b/>
          <w:sz w:val="28"/>
          <w:szCs w:val="28"/>
        </w:rPr>
        <w:t xml:space="preserve"> </w:t>
      </w:r>
      <w:r w:rsidR="00D81E6D" w:rsidRPr="00F95418">
        <w:rPr>
          <w:rFonts w:ascii="Times New Roman" w:hAnsi="Times New Roman" w:cs="Times New Roman"/>
          <w:b/>
          <w:sz w:val="28"/>
          <w:szCs w:val="28"/>
        </w:rPr>
        <w:t>4</w:t>
      </w:r>
      <w:r w:rsidR="00D81E6D">
        <w:rPr>
          <w:rFonts w:ascii="Times New Roman" w:hAnsi="Times New Roman" w:cs="Times New Roman"/>
          <w:sz w:val="28"/>
          <w:szCs w:val="28"/>
        </w:rPr>
        <w:t>)</w:t>
      </w:r>
      <w:r w:rsidRPr="00F808B6">
        <w:rPr>
          <w:rFonts w:ascii="Times New Roman" w:hAnsi="Times New Roman" w:cs="Times New Roman"/>
          <w:sz w:val="28"/>
          <w:szCs w:val="28"/>
        </w:rPr>
        <w:t>.</w:t>
      </w:r>
    </w:p>
    <w:p w:rsidR="003530D0" w:rsidRPr="00F808B6" w:rsidRDefault="003530D0" w:rsidP="003530D0">
      <w:pPr>
        <w:pStyle w:val="ConsPlusNormal"/>
        <w:ind w:firstLine="709"/>
        <w:jc w:val="both"/>
        <w:rPr>
          <w:rFonts w:ascii="Times New Roman" w:hAnsi="Times New Roman" w:cs="Times New Roman"/>
          <w:sz w:val="28"/>
          <w:szCs w:val="28"/>
        </w:rPr>
      </w:pPr>
      <w:r w:rsidRPr="00F808B6">
        <w:rPr>
          <w:rFonts w:ascii="Times New Roman" w:hAnsi="Times New Roman" w:cs="Times New Roman"/>
          <w:sz w:val="28"/>
          <w:szCs w:val="28"/>
        </w:rPr>
        <w:t>4.</w:t>
      </w:r>
      <w:r w:rsidR="00BD6288">
        <w:rPr>
          <w:rFonts w:ascii="Times New Roman" w:hAnsi="Times New Roman" w:cs="Times New Roman"/>
          <w:sz w:val="28"/>
          <w:szCs w:val="28"/>
        </w:rPr>
        <w:t>7</w:t>
      </w:r>
      <w:r w:rsidRPr="00F808B6">
        <w:rPr>
          <w:rFonts w:ascii="Times New Roman" w:hAnsi="Times New Roman" w:cs="Times New Roman"/>
          <w:sz w:val="28"/>
          <w:szCs w:val="28"/>
        </w:rPr>
        <w:t>.</w:t>
      </w:r>
      <w:r w:rsidRPr="00F808B6">
        <w:rPr>
          <w:rFonts w:ascii="Times New Roman" w:hAnsi="Times New Roman" w:cs="Times New Roman"/>
          <w:sz w:val="28"/>
          <w:szCs w:val="28"/>
        </w:rPr>
        <w:tab/>
        <w:t xml:space="preserve">Деловое (служебное) письмо - документ информационно-справочного характера, направляемый </w:t>
      </w:r>
      <w:r w:rsidR="004107C3">
        <w:rPr>
          <w:rFonts w:ascii="Times New Roman" w:hAnsi="Times New Roman" w:cs="Times New Roman"/>
          <w:sz w:val="28"/>
          <w:szCs w:val="28"/>
        </w:rPr>
        <w:t>управлением</w:t>
      </w:r>
      <w:r w:rsidRPr="00F808B6">
        <w:rPr>
          <w:rFonts w:ascii="Times New Roman" w:hAnsi="Times New Roman" w:cs="Times New Roman"/>
          <w:sz w:val="28"/>
          <w:szCs w:val="28"/>
        </w:rPr>
        <w:t xml:space="preserve">, </w:t>
      </w:r>
      <w:r w:rsidR="00A00B52" w:rsidRPr="00F95418">
        <w:rPr>
          <w:rFonts w:ascii="Times New Roman" w:hAnsi="Times New Roman" w:cs="Times New Roman"/>
          <w:sz w:val="28"/>
          <w:szCs w:val="28"/>
        </w:rPr>
        <w:t>структурным подразделением</w:t>
      </w:r>
      <w:r w:rsidRPr="00F808B6">
        <w:rPr>
          <w:rFonts w:ascii="Times New Roman" w:hAnsi="Times New Roman" w:cs="Times New Roman"/>
          <w:sz w:val="28"/>
          <w:szCs w:val="28"/>
        </w:rPr>
        <w:t xml:space="preserve"> адресату</w:t>
      </w:r>
      <w:r w:rsidR="004107C3">
        <w:rPr>
          <w:rFonts w:ascii="Times New Roman" w:hAnsi="Times New Roman" w:cs="Times New Roman"/>
          <w:sz w:val="28"/>
          <w:szCs w:val="28"/>
        </w:rPr>
        <w:t xml:space="preserve"> (органу власти, организации или лицу)</w:t>
      </w:r>
      <w:r w:rsidRPr="00F808B6">
        <w:rPr>
          <w:rFonts w:ascii="Times New Roman" w:hAnsi="Times New Roman" w:cs="Times New Roman"/>
          <w:sz w:val="28"/>
          <w:szCs w:val="28"/>
        </w:rPr>
        <w:t>.</w:t>
      </w:r>
    </w:p>
    <w:p w:rsidR="003530D0" w:rsidRPr="00F808B6" w:rsidRDefault="003530D0" w:rsidP="003530D0">
      <w:pPr>
        <w:pStyle w:val="ConsPlusNormal"/>
        <w:ind w:firstLine="709"/>
        <w:jc w:val="both"/>
        <w:rPr>
          <w:rFonts w:ascii="Times New Roman" w:hAnsi="Times New Roman" w:cs="Times New Roman"/>
          <w:sz w:val="28"/>
          <w:szCs w:val="28"/>
        </w:rPr>
      </w:pPr>
      <w:r w:rsidRPr="00F808B6">
        <w:rPr>
          <w:rFonts w:ascii="Times New Roman" w:hAnsi="Times New Roman" w:cs="Times New Roman"/>
          <w:sz w:val="28"/>
          <w:szCs w:val="28"/>
        </w:rPr>
        <w:t>Деловые (служебные) письма готовятся как:</w:t>
      </w:r>
    </w:p>
    <w:p w:rsidR="003530D0" w:rsidRPr="003D7A07" w:rsidRDefault="003530D0" w:rsidP="003D7A07">
      <w:pPr>
        <w:pStyle w:val="ConsPlusNormal"/>
        <w:shd w:val="clear" w:color="auto" w:fill="FFFFFF" w:themeFill="background1"/>
        <w:ind w:firstLine="709"/>
        <w:jc w:val="both"/>
        <w:rPr>
          <w:rFonts w:ascii="Times New Roman" w:hAnsi="Times New Roman" w:cs="Times New Roman"/>
          <w:sz w:val="28"/>
          <w:szCs w:val="28"/>
        </w:rPr>
      </w:pPr>
      <w:r w:rsidRPr="003D7A07">
        <w:rPr>
          <w:rFonts w:ascii="Times New Roman" w:hAnsi="Times New Roman" w:cs="Times New Roman"/>
          <w:sz w:val="28"/>
          <w:szCs w:val="28"/>
        </w:rPr>
        <w:t>доклады о выполнении поручений Губернатора Новосибирской области, руководителей федеральных министерств и ведомств;</w:t>
      </w:r>
    </w:p>
    <w:p w:rsidR="003530D0" w:rsidRPr="00F808B6" w:rsidRDefault="003530D0" w:rsidP="003530D0">
      <w:pPr>
        <w:pStyle w:val="ConsPlusNormal"/>
        <w:ind w:firstLine="709"/>
        <w:jc w:val="both"/>
        <w:rPr>
          <w:rFonts w:ascii="Times New Roman" w:hAnsi="Times New Roman" w:cs="Times New Roman"/>
          <w:sz w:val="28"/>
          <w:szCs w:val="28"/>
        </w:rPr>
      </w:pPr>
      <w:r w:rsidRPr="00F808B6">
        <w:rPr>
          <w:rFonts w:ascii="Times New Roman" w:hAnsi="Times New Roman" w:cs="Times New Roman"/>
          <w:sz w:val="28"/>
          <w:szCs w:val="28"/>
        </w:rPr>
        <w:t xml:space="preserve">ответы на запросы органов исполнительной власти, различных организаций, предприятий и </w:t>
      </w:r>
      <w:r w:rsidR="008B027F">
        <w:rPr>
          <w:rFonts w:ascii="Times New Roman" w:hAnsi="Times New Roman" w:cs="Times New Roman"/>
          <w:sz w:val="28"/>
          <w:szCs w:val="28"/>
        </w:rPr>
        <w:t>физических</w:t>
      </w:r>
      <w:r w:rsidRPr="00F808B6">
        <w:rPr>
          <w:rFonts w:ascii="Times New Roman" w:hAnsi="Times New Roman" w:cs="Times New Roman"/>
          <w:sz w:val="28"/>
          <w:szCs w:val="28"/>
        </w:rPr>
        <w:t xml:space="preserve"> лиц;</w:t>
      </w:r>
    </w:p>
    <w:p w:rsidR="003530D0" w:rsidRPr="00F808B6" w:rsidRDefault="003530D0" w:rsidP="003530D0">
      <w:pPr>
        <w:pStyle w:val="ConsPlusNormal"/>
        <w:ind w:firstLine="709"/>
        <w:jc w:val="both"/>
        <w:rPr>
          <w:rFonts w:ascii="Times New Roman" w:hAnsi="Times New Roman" w:cs="Times New Roman"/>
          <w:sz w:val="28"/>
          <w:szCs w:val="28"/>
        </w:rPr>
      </w:pPr>
      <w:r w:rsidRPr="00F808B6">
        <w:rPr>
          <w:rFonts w:ascii="Times New Roman" w:hAnsi="Times New Roman" w:cs="Times New Roman"/>
          <w:sz w:val="28"/>
          <w:szCs w:val="28"/>
        </w:rPr>
        <w:t>ответы на обращения;</w:t>
      </w:r>
    </w:p>
    <w:p w:rsidR="003530D0" w:rsidRPr="00F808B6" w:rsidRDefault="003530D0" w:rsidP="003530D0">
      <w:pPr>
        <w:pStyle w:val="ConsPlusNormal"/>
        <w:ind w:firstLine="709"/>
        <w:jc w:val="both"/>
        <w:rPr>
          <w:rFonts w:ascii="Times New Roman" w:hAnsi="Times New Roman" w:cs="Times New Roman"/>
          <w:sz w:val="28"/>
          <w:szCs w:val="28"/>
        </w:rPr>
      </w:pPr>
      <w:r w:rsidRPr="00F808B6">
        <w:rPr>
          <w:rFonts w:ascii="Times New Roman" w:hAnsi="Times New Roman" w:cs="Times New Roman"/>
          <w:sz w:val="28"/>
          <w:szCs w:val="28"/>
        </w:rPr>
        <w:t>сопроводительные письма к различным документам;</w:t>
      </w:r>
    </w:p>
    <w:p w:rsidR="003530D0" w:rsidRPr="00F808B6" w:rsidRDefault="003530D0" w:rsidP="003530D0">
      <w:pPr>
        <w:pStyle w:val="ConsPlusNormal"/>
        <w:ind w:firstLine="709"/>
        <w:jc w:val="both"/>
        <w:rPr>
          <w:rFonts w:ascii="Times New Roman" w:hAnsi="Times New Roman" w:cs="Times New Roman"/>
          <w:sz w:val="28"/>
          <w:szCs w:val="28"/>
        </w:rPr>
      </w:pPr>
      <w:r w:rsidRPr="00F808B6">
        <w:rPr>
          <w:rFonts w:ascii="Times New Roman" w:hAnsi="Times New Roman" w:cs="Times New Roman"/>
          <w:sz w:val="28"/>
          <w:szCs w:val="28"/>
        </w:rPr>
        <w:t>инициативные письма.</w:t>
      </w:r>
    </w:p>
    <w:p w:rsidR="003530D0" w:rsidRPr="00F808B6" w:rsidRDefault="003530D0" w:rsidP="003530D0">
      <w:pPr>
        <w:pStyle w:val="ConsPlusNormal"/>
        <w:ind w:firstLine="709"/>
        <w:jc w:val="both"/>
        <w:rPr>
          <w:rFonts w:ascii="Times New Roman" w:hAnsi="Times New Roman" w:cs="Times New Roman"/>
          <w:sz w:val="28"/>
          <w:szCs w:val="28"/>
        </w:rPr>
      </w:pPr>
      <w:proofErr w:type="gramStart"/>
      <w:r w:rsidRPr="00F808B6">
        <w:rPr>
          <w:rFonts w:ascii="Times New Roman" w:hAnsi="Times New Roman" w:cs="Times New Roman"/>
          <w:sz w:val="28"/>
          <w:szCs w:val="28"/>
        </w:rPr>
        <w:t>По содержанию и назначению деловые (служебные) письма могут быть инструктивными (директивными), гарантийными, информационными, письмами-запросами, письмами-ответами, письмами-извещениями, письмами-приглашениями и др.</w:t>
      </w:r>
      <w:proofErr w:type="gramEnd"/>
    </w:p>
    <w:p w:rsidR="003530D0" w:rsidRPr="00F808B6" w:rsidRDefault="003530D0" w:rsidP="003530D0">
      <w:pPr>
        <w:pStyle w:val="ConsPlusNormal"/>
        <w:ind w:firstLine="709"/>
        <w:jc w:val="both"/>
        <w:rPr>
          <w:rFonts w:ascii="Times New Roman" w:hAnsi="Times New Roman" w:cs="Times New Roman"/>
          <w:sz w:val="28"/>
          <w:szCs w:val="28"/>
        </w:rPr>
      </w:pPr>
      <w:r w:rsidRPr="00F808B6">
        <w:rPr>
          <w:rFonts w:ascii="Times New Roman" w:hAnsi="Times New Roman" w:cs="Times New Roman"/>
          <w:sz w:val="28"/>
          <w:szCs w:val="28"/>
        </w:rPr>
        <w:t>Обязательные реквизиты делового (служебного) письма</w:t>
      </w:r>
      <w:r w:rsidR="008B027F">
        <w:rPr>
          <w:rFonts w:ascii="Times New Roman" w:hAnsi="Times New Roman" w:cs="Times New Roman"/>
          <w:sz w:val="28"/>
          <w:szCs w:val="28"/>
        </w:rPr>
        <w:t xml:space="preserve"> управления</w:t>
      </w:r>
      <w:r w:rsidRPr="00F808B6">
        <w:rPr>
          <w:rFonts w:ascii="Times New Roman" w:hAnsi="Times New Roman" w:cs="Times New Roman"/>
          <w:sz w:val="28"/>
          <w:szCs w:val="28"/>
        </w:rPr>
        <w:t>:</w:t>
      </w:r>
    </w:p>
    <w:p w:rsidR="003530D0" w:rsidRPr="00F808B6" w:rsidRDefault="003E56B8" w:rsidP="003530D0">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 xml:space="preserve">- </w:t>
      </w:r>
      <w:r w:rsidR="003530D0" w:rsidRPr="00F808B6">
        <w:rPr>
          <w:rFonts w:ascii="Times New Roman" w:hAnsi="Times New Roman" w:cs="Times New Roman"/>
          <w:sz w:val="28"/>
          <w:szCs w:val="28"/>
        </w:rPr>
        <w:t>герб Новосибирской области;</w:t>
      </w:r>
    </w:p>
    <w:p w:rsidR="003530D0" w:rsidRPr="00F808B6" w:rsidRDefault="003E56B8" w:rsidP="003530D0">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 xml:space="preserve">- </w:t>
      </w:r>
      <w:r w:rsidR="003530D0" w:rsidRPr="00F808B6">
        <w:rPr>
          <w:rFonts w:ascii="Times New Roman" w:hAnsi="Times New Roman" w:cs="Times New Roman"/>
          <w:sz w:val="28"/>
          <w:szCs w:val="28"/>
        </w:rPr>
        <w:t xml:space="preserve">наименование </w:t>
      </w:r>
      <w:r>
        <w:rPr>
          <w:rFonts w:ascii="Times New Roman" w:hAnsi="Times New Roman" w:cs="Times New Roman"/>
          <w:sz w:val="28"/>
          <w:szCs w:val="28"/>
        </w:rPr>
        <w:t>управления</w:t>
      </w:r>
      <w:r w:rsidR="003530D0" w:rsidRPr="00F808B6">
        <w:rPr>
          <w:rFonts w:ascii="Times New Roman" w:hAnsi="Times New Roman" w:cs="Times New Roman"/>
          <w:sz w:val="28"/>
          <w:szCs w:val="28"/>
        </w:rPr>
        <w:t>;</w:t>
      </w:r>
    </w:p>
    <w:p w:rsidR="003530D0" w:rsidRPr="00F808B6" w:rsidRDefault="003E56B8" w:rsidP="003530D0">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 xml:space="preserve">- </w:t>
      </w:r>
      <w:r w:rsidR="003530D0" w:rsidRPr="00F808B6">
        <w:rPr>
          <w:rFonts w:ascii="Times New Roman" w:hAnsi="Times New Roman" w:cs="Times New Roman"/>
          <w:sz w:val="28"/>
          <w:szCs w:val="28"/>
        </w:rPr>
        <w:t>должно</w:t>
      </w:r>
      <w:r>
        <w:rPr>
          <w:rFonts w:ascii="Times New Roman" w:hAnsi="Times New Roman" w:cs="Times New Roman"/>
          <w:sz w:val="28"/>
          <w:szCs w:val="28"/>
        </w:rPr>
        <w:t>сть лица, подписавшего документ</w:t>
      </w:r>
      <w:r w:rsidR="003530D0" w:rsidRPr="00F808B6">
        <w:rPr>
          <w:rFonts w:ascii="Times New Roman" w:hAnsi="Times New Roman" w:cs="Times New Roman"/>
          <w:sz w:val="28"/>
          <w:szCs w:val="28"/>
        </w:rPr>
        <w:t>;</w:t>
      </w:r>
    </w:p>
    <w:p w:rsidR="003530D0" w:rsidRPr="00F808B6" w:rsidRDefault="003E56B8" w:rsidP="003530D0">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 xml:space="preserve">- </w:t>
      </w:r>
      <w:r w:rsidR="003530D0" w:rsidRPr="00F808B6">
        <w:rPr>
          <w:rFonts w:ascii="Times New Roman" w:hAnsi="Times New Roman" w:cs="Times New Roman"/>
          <w:sz w:val="28"/>
          <w:szCs w:val="28"/>
        </w:rPr>
        <w:t xml:space="preserve">справочные данные об </w:t>
      </w:r>
      <w:r>
        <w:rPr>
          <w:rFonts w:ascii="Times New Roman" w:hAnsi="Times New Roman" w:cs="Times New Roman"/>
          <w:sz w:val="28"/>
          <w:szCs w:val="28"/>
        </w:rPr>
        <w:t>управлении</w:t>
      </w:r>
      <w:r w:rsidR="003530D0" w:rsidRPr="00F808B6">
        <w:rPr>
          <w:rFonts w:ascii="Times New Roman" w:hAnsi="Times New Roman" w:cs="Times New Roman"/>
          <w:sz w:val="28"/>
          <w:szCs w:val="28"/>
        </w:rPr>
        <w:t>;</w:t>
      </w:r>
    </w:p>
    <w:p w:rsidR="003530D0" w:rsidRPr="00F808B6" w:rsidRDefault="003E56B8" w:rsidP="003530D0">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 xml:space="preserve">- </w:t>
      </w:r>
      <w:r w:rsidR="003530D0" w:rsidRPr="00F808B6">
        <w:rPr>
          <w:rFonts w:ascii="Times New Roman" w:hAnsi="Times New Roman" w:cs="Times New Roman"/>
          <w:sz w:val="28"/>
          <w:szCs w:val="28"/>
        </w:rPr>
        <w:t>адресат;</w:t>
      </w:r>
    </w:p>
    <w:p w:rsidR="003530D0" w:rsidRPr="00F808B6" w:rsidRDefault="003E56B8" w:rsidP="003530D0">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 xml:space="preserve">- </w:t>
      </w:r>
      <w:r w:rsidR="003530D0" w:rsidRPr="00F808B6">
        <w:rPr>
          <w:rFonts w:ascii="Times New Roman" w:hAnsi="Times New Roman" w:cs="Times New Roman"/>
          <w:sz w:val="28"/>
          <w:szCs w:val="28"/>
        </w:rPr>
        <w:t>дата документа;</w:t>
      </w:r>
    </w:p>
    <w:p w:rsidR="003530D0" w:rsidRPr="00F808B6" w:rsidRDefault="003E56B8" w:rsidP="003530D0">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 xml:space="preserve">- </w:t>
      </w:r>
      <w:r w:rsidR="003530D0" w:rsidRPr="00F808B6">
        <w:rPr>
          <w:rFonts w:ascii="Times New Roman" w:hAnsi="Times New Roman" w:cs="Times New Roman"/>
          <w:sz w:val="28"/>
          <w:szCs w:val="28"/>
        </w:rPr>
        <w:t>регистрационный номер документа;</w:t>
      </w:r>
    </w:p>
    <w:p w:rsidR="003530D0" w:rsidRPr="00F808B6" w:rsidRDefault="003E56B8" w:rsidP="003530D0">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 xml:space="preserve">- </w:t>
      </w:r>
      <w:r w:rsidR="003530D0" w:rsidRPr="00F808B6">
        <w:rPr>
          <w:rFonts w:ascii="Times New Roman" w:hAnsi="Times New Roman" w:cs="Times New Roman"/>
          <w:sz w:val="28"/>
          <w:szCs w:val="28"/>
        </w:rPr>
        <w:t>заголовок к тексту;</w:t>
      </w:r>
    </w:p>
    <w:p w:rsidR="003530D0" w:rsidRPr="00F808B6" w:rsidRDefault="003E56B8" w:rsidP="003530D0">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 xml:space="preserve">- </w:t>
      </w:r>
      <w:r w:rsidR="003530D0" w:rsidRPr="00F808B6">
        <w:rPr>
          <w:rFonts w:ascii="Times New Roman" w:hAnsi="Times New Roman" w:cs="Times New Roman"/>
          <w:sz w:val="28"/>
          <w:szCs w:val="28"/>
        </w:rPr>
        <w:t>ссылка на исходящий номер и дату документа адресанта;</w:t>
      </w:r>
    </w:p>
    <w:p w:rsidR="003530D0" w:rsidRPr="00F808B6" w:rsidRDefault="003E56B8" w:rsidP="003530D0">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 xml:space="preserve">- </w:t>
      </w:r>
      <w:r w:rsidR="003530D0" w:rsidRPr="00F808B6">
        <w:rPr>
          <w:rFonts w:ascii="Times New Roman" w:hAnsi="Times New Roman" w:cs="Times New Roman"/>
          <w:sz w:val="28"/>
          <w:szCs w:val="28"/>
        </w:rPr>
        <w:t>текст документа;</w:t>
      </w:r>
    </w:p>
    <w:p w:rsidR="003530D0" w:rsidRPr="00F808B6" w:rsidRDefault="003E56B8" w:rsidP="003530D0">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 xml:space="preserve">- </w:t>
      </w:r>
      <w:r w:rsidR="003530D0" w:rsidRPr="00F808B6">
        <w:rPr>
          <w:rFonts w:ascii="Times New Roman" w:hAnsi="Times New Roman" w:cs="Times New Roman"/>
          <w:sz w:val="28"/>
          <w:szCs w:val="28"/>
        </w:rPr>
        <w:t xml:space="preserve">отметка </w:t>
      </w:r>
      <w:proofErr w:type="gramStart"/>
      <w:r w:rsidR="003530D0" w:rsidRPr="00F808B6">
        <w:rPr>
          <w:rFonts w:ascii="Times New Roman" w:hAnsi="Times New Roman" w:cs="Times New Roman"/>
          <w:sz w:val="28"/>
          <w:szCs w:val="28"/>
        </w:rPr>
        <w:t>о</w:t>
      </w:r>
      <w:proofErr w:type="gramEnd"/>
      <w:r w:rsidR="003530D0" w:rsidRPr="00F808B6">
        <w:rPr>
          <w:rFonts w:ascii="Times New Roman" w:hAnsi="Times New Roman" w:cs="Times New Roman"/>
          <w:sz w:val="28"/>
          <w:szCs w:val="28"/>
        </w:rPr>
        <w:t xml:space="preserve"> приложений</w:t>
      </w:r>
      <w:r>
        <w:rPr>
          <w:rFonts w:ascii="Times New Roman" w:hAnsi="Times New Roman" w:cs="Times New Roman"/>
          <w:sz w:val="28"/>
          <w:szCs w:val="28"/>
        </w:rPr>
        <w:t xml:space="preserve"> (при наличии)</w:t>
      </w:r>
      <w:r w:rsidR="003530D0" w:rsidRPr="00F808B6">
        <w:rPr>
          <w:rFonts w:ascii="Times New Roman" w:hAnsi="Times New Roman" w:cs="Times New Roman"/>
          <w:sz w:val="28"/>
          <w:szCs w:val="28"/>
        </w:rPr>
        <w:t>;</w:t>
      </w:r>
    </w:p>
    <w:p w:rsidR="003530D0" w:rsidRPr="00F808B6" w:rsidRDefault="003E56B8" w:rsidP="003530D0">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 xml:space="preserve">- </w:t>
      </w:r>
      <w:r w:rsidR="003530D0" w:rsidRPr="00F808B6">
        <w:rPr>
          <w:rFonts w:ascii="Times New Roman" w:hAnsi="Times New Roman" w:cs="Times New Roman"/>
          <w:sz w:val="28"/>
          <w:szCs w:val="28"/>
        </w:rPr>
        <w:t>виза;</w:t>
      </w:r>
    </w:p>
    <w:p w:rsidR="003530D0" w:rsidRPr="00F808B6" w:rsidRDefault="003E56B8" w:rsidP="003530D0">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 подпись;</w:t>
      </w:r>
    </w:p>
    <w:p w:rsidR="003530D0" w:rsidRPr="00F808B6" w:rsidRDefault="003E56B8" w:rsidP="003530D0">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 xml:space="preserve">- </w:t>
      </w:r>
      <w:r w:rsidR="003530D0" w:rsidRPr="00F808B6">
        <w:rPr>
          <w:rFonts w:ascii="Times New Roman" w:hAnsi="Times New Roman" w:cs="Times New Roman"/>
          <w:sz w:val="28"/>
          <w:szCs w:val="28"/>
        </w:rPr>
        <w:t>отметка об исполнителе;</w:t>
      </w:r>
    </w:p>
    <w:p w:rsidR="003530D0" w:rsidRDefault="003E56B8" w:rsidP="003530D0">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 xml:space="preserve">- </w:t>
      </w:r>
      <w:r w:rsidR="00EA1B62">
        <w:rPr>
          <w:rFonts w:ascii="Times New Roman" w:hAnsi="Times New Roman" w:cs="Times New Roman"/>
          <w:sz w:val="28"/>
          <w:szCs w:val="28"/>
        </w:rPr>
        <w:t>гриф ограничения доступа к документу</w:t>
      </w:r>
      <w:r w:rsidR="003530D0" w:rsidRPr="00F808B6">
        <w:rPr>
          <w:rFonts w:ascii="Times New Roman" w:hAnsi="Times New Roman" w:cs="Times New Roman"/>
          <w:sz w:val="28"/>
          <w:szCs w:val="28"/>
        </w:rPr>
        <w:t>.</w:t>
      </w:r>
      <w:r w:rsidR="00A00B52">
        <w:rPr>
          <w:rFonts w:ascii="Times New Roman" w:hAnsi="Times New Roman" w:cs="Times New Roman"/>
          <w:sz w:val="28"/>
          <w:szCs w:val="28"/>
        </w:rPr>
        <w:t xml:space="preserve"> </w:t>
      </w:r>
    </w:p>
    <w:p w:rsidR="008B027F" w:rsidRPr="00F808B6" w:rsidRDefault="008B027F" w:rsidP="008B027F">
      <w:pPr>
        <w:pStyle w:val="ConsPlusNormal"/>
        <w:ind w:firstLine="709"/>
        <w:jc w:val="both"/>
        <w:rPr>
          <w:rFonts w:ascii="Times New Roman" w:hAnsi="Times New Roman" w:cs="Times New Roman"/>
          <w:sz w:val="28"/>
          <w:szCs w:val="28"/>
        </w:rPr>
      </w:pPr>
      <w:r w:rsidRPr="00F808B6">
        <w:rPr>
          <w:rFonts w:ascii="Times New Roman" w:hAnsi="Times New Roman" w:cs="Times New Roman"/>
          <w:sz w:val="28"/>
          <w:szCs w:val="28"/>
        </w:rPr>
        <w:t>Обязательные реквизиты делового (служебного) письма</w:t>
      </w:r>
      <w:r>
        <w:rPr>
          <w:rFonts w:ascii="Times New Roman" w:hAnsi="Times New Roman" w:cs="Times New Roman"/>
          <w:sz w:val="28"/>
          <w:szCs w:val="28"/>
        </w:rPr>
        <w:t xml:space="preserve"> структурного подразделения</w:t>
      </w:r>
      <w:r w:rsidRPr="00F808B6">
        <w:rPr>
          <w:rFonts w:ascii="Times New Roman" w:hAnsi="Times New Roman" w:cs="Times New Roman"/>
          <w:sz w:val="28"/>
          <w:szCs w:val="28"/>
        </w:rPr>
        <w:t>:</w:t>
      </w:r>
    </w:p>
    <w:p w:rsidR="008B027F" w:rsidRDefault="008B027F" w:rsidP="008B027F">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 xml:space="preserve">- </w:t>
      </w:r>
      <w:r w:rsidRPr="00F808B6">
        <w:rPr>
          <w:rFonts w:ascii="Times New Roman" w:hAnsi="Times New Roman" w:cs="Times New Roman"/>
          <w:sz w:val="28"/>
          <w:szCs w:val="28"/>
        </w:rPr>
        <w:t xml:space="preserve">наименование </w:t>
      </w:r>
      <w:r>
        <w:rPr>
          <w:rFonts w:ascii="Times New Roman" w:hAnsi="Times New Roman" w:cs="Times New Roman"/>
          <w:sz w:val="28"/>
          <w:szCs w:val="28"/>
        </w:rPr>
        <w:t>управления</w:t>
      </w:r>
      <w:r w:rsidRPr="00F808B6">
        <w:rPr>
          <w:rFonts w:ascii="Times New Roman" w:hAnsi="Times New Roman" w:cs="Times New Roman"/>
          <w:sz w:val="28"/>
          <w:szCs w:val="28"/>
        </w:rPr>
        <w:t>;</w:t>
      </w:r>
    </w:p>
    <w:p w:rsidR="008B027F" w:rsidRPr="00F808B6" w:rsidRDefault="008B027F" w:rsidP="008B027F">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 xml:space="preserve">- </w:t>
      </w:r>
      <w:r w:rsidRPr="00F808B6">
        <w:rPr>
          <w:rFonts w:ascii="Times New Roman" w:hAnsi="Times New Roman" w:cs="Times New Roman"/>
          <w:sz w:val="28"/>
          <w:szCs w:val="28"/>
        </w:rPr>
        <w:t>наименование</w:t>
      </w:r>
      <w:r w:rsidRPr="008B027F">
        <w:rPr>
          <w:rFonts w:ascii="Times New Roman" w:hAnsi="Times New Roman" w:cs="Times New Roman"/>
          <w:sz w:val="28"/>
          <w:szCs w:val="28"/>
        </w:rPr>
        <w:t xml:space="preserve"> </w:t>
      </w:r>
      <w:r>
        <w:rPr>
          <w:rFonts w:ascii="Times New Roman" w:hAnsi="Times New Roman" w:cs="Times New Roman"/>
          <w:sz w:val="28"/>
          <w:szCs w:val="28"/>
        </w:rPr>
        <w:t>структурного подразделения;</w:t>
      </w:r>
    </w:p>
    <w:p w:rsidR="008B027F" w:rsidRPr="00F808B6" w:rsidRDefault="008B027F" w:rsidP="008B027F">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 xml:space="preserve">- </w:t>
      </w:r>
      <w:r w:rsidRPr="00F808B6">
        <w:rPr>
          <w:rFonts w:ascii="Times New Roman" w:hAnsi="Times New Roman" w:cs="Times New Roman"/>
          <w:sz w:val="28"/>
          <w:szCs w:val="28"/>
        </w:rPr>
        <w:t>должно</w:t>
      </w:r>
      <w:r>
        <w:rPr>
          <w:rFonts w:ascii="Times New Roman" w:hAnsi="Times New Roman" w:cs="Times New Roman"/>
          <w:sz w:val="28"/>
          <w:szCs w:val="28"/>
        </w:rPr>
        <w:t>сть лица, подписавшего документ</w:t>
      </w:r>
      <w:r w:rsidRPr="00F808B6">
        <w:rPr>
          <w:rFonts w:ascii="Times New Roman" w:hAnsi="Times New Roman" w:cs="Times New Roman"/>
          <w:sz w:val="28"/>
          <w:szCs w:val="28"/>
        </w:rPr>
        <w:t>;</w:t>
      </w:r>
    </w:p>
    <w:p w:rsidR="008B027F" w:rsidRPr="00F808B6" w:rsidRDefault="008B027F" w:rsidP="008B027F">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 справочные данные о</w:t>
      </w:r>
      <w:r w:rsidRPr="00F808B6">
        <w:rPr>
          <w:rFonts w:ascii="Times New Roman" w:hAnsi="Times New Roman" w:cs="Times New Roman"/>
          <w:sz w:val="28"/>
          <w:szCs w:val="28"/>
        </w:rPr>
        <w:t xml:space="preserve"> </w:t>
      </w:r>
      <w:r>
        <w:rPr>
          <w:rFonts w:ascii="Times New Roman" w:hAnsi="Times New Roman" w:cs="Times New Roman"/>
          <w:sz w:val="28"/>
          <w:szCs w:val="28"/>
        </w:rPr>
        <w:t>структурном подразделении</w:t>
      </w:r>
      <w:r w:rsidRPr="00F808B6">
        <w:rPr>
          <w:rFonts w:ascii="Times New Roman" w:hAnsi="Times New Roman" w:cs="Times New Roman"/>
          <w:sz w:val="28"/>
          <w:szCs w:val="28"/>
        </w:rPr>
        <w:t>;</w:t>
      </w:r>
    </w:p>
    <w:p w:rsidR="008B027F" w:rsidRPr="00F808B6" w:rsidRDefault="008B027F" w:rsidP="008B027F">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 xml:space="preserve">- </w:t>
      </w:r>
      <w:r w:rsidRPr="00F808B6">
        <w:rPr>
          <w:rFonts w:ascii="Times New Roman" w:hAnsi="Times New Roman" w:cs="Times New Roman"/>
          <w:sz w:val="28"/>
          <w:szCs w:val="28"/>
        </w:rPr>
        <w:t>адресат;</w:t>
      </w:r>
    </w:p>
    <w:p w:rsidR="008B027F" w:rsidRPr="00F808B6" w:rsidRDefault="008B027F" w:rsidP="008B027F">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 xml:space="preserve">- </w:t>
      </w:r>
      <w:r w:rsidRPr="00F808B6">
        <w:rPr>
          <w:rFonts w:ascii="Times New Roman" w:hAnsi="Times New Roman" w:cs="Times New Roman"/>
          <w:sz w:val="28"/>
          <w:szCs w:val="28"/>
        </w:rPr>
        <w:t>дата документа;</w:t>
      </w:r>
    </w:p>
    <w:p w:rsidR="008B027F" w:rsidRPr="00F808B6" w:rsidRDefault="008B027F" w:rsidP="008B027F">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 xml:space="preserve">- </w:t>
      </w:r>
      <w:r w:rsidRPr="00F808B6">
        <w:rPr>
          <w:rFonts w:ascii="Times New Roman" w:hAnsi="Times New Roman" w:cs="Times New Roman"/>
          <w:sz w:val="28"/>
          <w:szCs w:val="28"/>
        </w:rPr>
        <w:t>регистрационный номер документа;</w:t>
      </w:r>
    </w:p>
    <w:p w:rsidR="008B027F" w:rsidRPr="00F808B6" w:rsidRDefault="008B027F" w:rsidP="008B027F">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 xml:space="preserve">- </w:t>
      </w:r>
      <w:r w:rsidRPr="00F808B6">
        <w:rPr>
          <w:rFonts w:ascii="Times New Roman" w:hAnsi="Times New Roman" w:cs="Times New Roman"/>
          <w:sz w:val="28"/>
          <w:szCs w:val="28"/>
        </w:rPr>
        <w:t>заголовок к тексту;</w:t>
      </w:r>
    </w:p>
    <w:p w:rsidR="008B027F" w:rsidRPr="00F808B6" w:rsidRDefault="008B027F" w:rsidP="008B027F">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lastRenderedPageBreak/>
        <w:t xml:space="preserve">- </w:t>
      </w:r>
      <w:r w:rsidRPr="00F808B6">
        <w:rPr>
          <w:rFonts w:ascii="Times New Roman" w:hAnsi="Times New Roman" w:cs="Times New Roman"/>
          <w:sz w:val="28"/>
          <w:szCs w:val="28"/>
        </w:rPr>
        <w:t>ссылка на исходящий номер и дату документа адресанта;</w:t>
      </w:r>
    </w:p>
    <w:p w:rsidR="008B027F" w:rsidRPr="00F808B6" w:rsidRDefault="008B027F" w:rsidP="008B027F">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 xml:space="preserve">- </w:t>
      </w:r>
      <w:r w:rsidRPr="00F808B6">
        <w:rPr>
          <w:rFonts w:ascii="Times New Roman" w:hAnsi="Times New Roman" w:cs="Times New Roman"/>
          <w:sz w:val="28"/>
          <w:szCs w:val="28"/>
        </w:rPr>
        <w:t>текст документа;</w:t>
      </w:r>
    </w:p>
    <w:p w:rsidR="008B027F" w:rsidRPr="00F808B6" w:rsidRDefault="008B027F" w:rsidP="008B027F">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 xml:space="preserve">- </w:t>
      </w:r>
      <w:r w:rsidRPr="00F808B6">
        <w:rPr>
          <w:rFonts w:ascii="Times New Roman" w:hAnsi="Times New Roman" w:cs="Times New Roman"/>
          <w:sz w:val="28"/>
          <w:szCs w:val="28"/>
        </w:rPr>
        <w:t xml:space="preserve">отметка </w:t>
      </w:r>
      <w:proofErr w:type="gramStart"/>
      <w:r w:rsidRPr="00F808B6">
        <w:rPr>
          <w:rFonts w:ascii="Times New Roman" w:hAnsi="Times New Roman" w:cs="Times New Roman"/>
          <w:sz w:val="28"/>
          <w:szCs w:val="28"/>
        </w:rPr>
        <w:t>о</w:t>
      </w:r>
      <w:proofErr w:type="gramEnd"/>
      <w:r w:rsidRPr="00F808B6">
        <w:rPr>
          <w:rFonts w:ascii="Times New Roman" w:hAnsi="Times New Roman" w:cs="Times New Roman"/>
          <w:sz w:val="28"/>
          <w:szCs w:val="28"/>
        </w:rPr>
        <w:t xml:space="preserve"> приложений</w:t>
      </w:r>
      <w:r>
        <w:rPr>
          <w:rFonts w:ascii="Times New Roman" w:hAnsi="Times New Roman" w:cs="Times New Roman"/>
          <w:sz w:val="28"/>
          <w:szCs w:val="28"/>
        </w:rPr>
        <w:t xml:space="preserve"> (при наличии)</w:t>
      </w:r>
      <w:r w:rsidRPr="00F808B6">
        <w:rPr>
          <w:rFonts w:ascii="Times New Roman" w:hAnsi="Times New Roman" w:cs="Times New Roman"/>
          <w:sz w:val="28"/>
          <w:szCs w:val="28"/>
        </w:rPr>
        <w:t>;</w:t>
      </w:r>
    </w:p>
    <w:p w:rsidR="008B027F" w:rsidRPr="00F808B6" w:rsidRDefault="008B027F" w:rsidP="008B027F">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 подпись;</w:t>
      </w:r>
    </w:p>
    <w:p w:rsidR="00A00B52" w:rsidRPr="00F808B6" w:rsidRDefault="008B027F" w:rsidP="003530D0">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 отметка об исполнителе.</w:t>
      </w:r>
    </w:p>
    <w:p w:rsidR="003530D0" w:rsidRPr="00F808B6" w:rsidRDefault="003530D0" w:rsidP="003530D0">
      <w:pPr>
        <w:pStyle w:val="ConsPlusNormal"/>
        <w:ind w:firstLine="709"/>
        <w:jc w:val="both"/>
        <w:rPr>
          <w:rFonts w:ascii="Times New Roman" w:hAnsi="Times New Roman" w:cs="Times New Roman"/>
          <w:sz w:val="28"/>
          <w:szCs w:val="28"/>
        </w:rPr>
      </w:pPr>
      <w:r w:rsidRPr="00F808B6">
        <w:rPr>
          <w:rFonts w:ascii="Times New Roman" w:hAnsi="Times New Roman" w:cs="Times New Roman"/>
          <w:sz w:val="28"/>
          <w:szCs w:val="28"/>
        </w:rPr>
        <w:t>Текст письма отделяется от заголовка тремя межстрочными интервалами.</w:t>
      </w:r>
    </w:p>
    <w:p w:rsidR="003530D0" w:rsidRPr="00F808B6" w:rsidRDefault="003530D0" w:rsidP="003530D0">
      <w:pPr>
        <w:pStyle w:val="ConsPlusNormal"/>
        <w:ind w:firstLine="709"/>
        <w:jc w:val="both"/>
        <w:rPr>
          <w:rFonts w:ascii="Times New Roman" w:hAnsi="Times New Roman" w:cs="Times New Roman"/>
          <w:sz w:val="28"/>
          <w:szCs w:val="28"/>
        </w:rPr>
      </w:pPr>
      <w:r w:rsidRPr="00F808B6">
        <w:rPr>
          <w:rFonts w:ascii="Times New Roman" w:hAnsi="Times New Roman" w:cs="Times New Roman"/>
          <w:sz w:val="28"/>
          <w:szCs w:val="28"/>
        </w:rPr>
        <w:t>При наборе текста устанавливается выравнивание текста по ширине.</w:t>
      </w:r>
    </w:p>
    <w:p w:rsidR="003530D0" w:rsidRPr="00F808B6" w:rsidRDefault="003530D0" w:rsidP="003530D0">
      <w:pPr>
        <w:pStyle w:val="ConsPlusNormal"/>
        <w:ind w:firstLine="709"/>
        <w:jc w:val="both"/>
        <w:rPr>
          <w:rFonts w:ascii="Times New Roman" w:hAnsi="Times New Roman" w:cs="Times New Roman"/>
          <w:sz w:val="28"/>
          <w:szCs w:val="28"/>
        </w:rPr>
      </w:pPr>
      <w:r w:rsidRPr="00F808B6">
        <w:rPr>
          <w:rFonts w:ascii="Times New Roman" w:hAnsi="Times New Roman" w:cs="Times New Roman"/>
          <w:sz w:val="28"/>
          <w:szCs w:val="28"/>
        </w:rPr>
        <w:t>Текст письма излагается от первого лица множественного числа (просим</w:t>
      </w:r>
      <w:proofErr w:type="gramStart"/>
      <w:r w:rsidRPr="00F808B6">
        <w:rPr>
          <w:rFonts w:ascii="Times New Roman" w:hAnsi="Times New Roman" w:cs="Times New Roman"/>
          <w:sz w:val="28"/>
          <w:szCs w:val="28"/>
        </w:rPr>
        <w:t xml:space="preserve">.., </w:t>
      </w:r>
      <w:proofErr w:type="gramEnd"/>
      <w:r w:rsidRPr="00F808B6">
        <w:rPr>
          <w:rFonts w:ascii="Times New Roman" w:hAnsi="Times New Roman" w:cs="Times New Roman"/>
          <w:sz w:val="28"/>
          <w:szCs w:val="28"/>
        </w:rPr>
        <w:t>направляем...) или от третьего лица единственного числа (комиссия рассмотрела...).</w:t>
      </w:r>
    </w:p>
    <w:p w:rsidR="003530D0" w:rsidRPr="00F808B6" w:rsidRDefault="003530D0" w:rsidP="003530D0">
      <w:pPr>
        <w:pStyle w:val="ConsPlusNormal"/>
        <w:ind w:firstLine="709"/>
        <w:jc w:val="both"/>
        <w:rPr>
          <w:rFonts w:ascii="Times New Roman" w:hAnsi="Times New Roman" w:cs="Times New Roman"/>
          <w:sz w:val="28"/>
          <w:szCs w:val="28"/>
        </w:rPr>
      </w:pPr>
      <w:r w:rsidRPr="00F808B6">
        <w:rPr>
          <w:rFonts w:ascii="Times New Roman" w:hAnsi="Times New Roman" w:cs="Times New Roman"/>
          <w:sz w:val="28"/>
          <w:szCs w:val="28"/>
        </w:rPr>
        <w:t>Текст письма может начинаться с обращения, которое выравнивается по центру и заканчивается восклицательным знаком, например:</w:t>
      </w:r>
    </w:p>
    <w:p w:rsidR="003530D0" w:rsidRPr="00F808B6" w:rsidRDefault="003530D0" w:rsidP="003530D0">
      <w:pPr>
        <w:pStyle w:val="ConsPlusNormal"/>
        <w:ind w:firstLine="709"/>
        <w:jc w:val="both"/>
        <w:rPr>
          <w:rFonts w:ascii="Times New Roman" w:hAnsi="Times New Roman" w:cs="Times New Roman"/>
          <w:sz w:val="28"/>
          <w:szCs w:val="28"/>
        </w:rPr>
      </w:pPr>
    </w:p>
    <w:p w:rsidR="003530D0" w:rsidRPr="00F808B6" w:rsidRDefault="003530D0" w:rsidP="003530D0">
      <w:pPr>
        <w:pStyle w:val="ConsPlusNormal"/>
        <w:ind w:firstLine="709"/>
        <w:jc w:val="both"/>
        <w:rPr>
          <w:rFonts w:ascii="Times New Roman" w:hAnsi="Times New Roman" w:cs="Times New Roman"/>
          <w:sz w:val="28"/>
          <w:szCs w:val="28"/>
        </w:rPr>
      </w:pPr>
      <w:r w:rsidRPr="00F808B6">
        <w:rPr>
          <w:rFonts w:ascii="Times New Roman" w:hAnsi="Times New Roman" w:cs="Times New Roman"/>
          <w:sz w:val="28"/>
          <w:szCs w:val="28"/>
        </w:rPr>
        <w:t>Уважаемый Михаил Петрович!</w:t>
      </w:r>
    </w:p>
    <w:p w:rsidR="003530D0" w:rsidRPr="00F808B6" w:rsidRDefault="003530D0" w:rsidP="003530D0">
      <w:pPr>
        <w:pStyle w:val="ConsPlusNormal"/>
        <w:ind w:firstLine="709"/>
        <w:jc w:val="both"/>
        <w:rPr>
          <w:rFonts w:ascii="Times New Roman" w:hAnsi="Times New Roman" w:cs="Times New Roman"/>
          <w:sz w:val="28"/>
          <w:szCs w:val="28"/>
        </w:rPr>
      </w:pPr>
      <w:r w:rsidRPr="00F808B6">
        <w:rPr>
          <w:rFonts w:ascii="Times New Roman" w:hAnsi="Times New Roman" w:cs="Times New Roman"/>
          <w:sz w:val="28"/>
          <w:szCs w:val="28"/>
        </w:rPr>
        <w:t>Госпожа Иванова!</w:t>
      </w:r>
    </w:p>
    <w:p w:rsidR="003530D0" w:rsidRPr="00F808B6" w:rsidRDefault="003530D0" w:rsidP="003530D0">
      <w:pPr>
        <w:pStyle w:val="ConsPlusNormal"/>
        <w:ind w:firstLine="709"/>
        <w:jc w:val="both"/>
        <w:rPr>
          <w:rFonts w:ascii="Times New Roman" w:hAnsi="Times New Roman" w:cs="Times New Roman"/>
          <w:sz w:val="28"/>
          <w:szCs w:val="28"/>
        </w:rPr>
      </w:pPr>
      <w:r w:rsidRPr="00F808B6">
        <w:rPr>
          <w:rFonts w:ascii="Times New Roman" w:hAnsi="Times New Roman" w:cs="Times New Roman"/>
          <w:sz w:val="28"/>
          <w:szCs w:val="28"/>
        </w:rPr>
        <w:t>Уважаемые коллеги!</w:t>
      </w:r>
    </w:p>
    <w:p w:rsidR="003530D0" w:rsidRPr="00F808B6" w:rsidRDefault="003530D0" w:rsidP="003530D0">
      <w:pPr>
        <w:pStyle w:val="ConsPlusNormal"/>
        <w:ind w:firstLine="709"/>
        <w:jc w:val="both"/>
        <w:rPr>
          <w:rFonts w:ascii="Times New Roman" w:hAnsi="Times New Roman" w:cs="Times New Roman"/>
          <w:sz w:val="28"/>
          <w:szCs w:val="28"/>
        </w:rPr>
      </w:pPr>
    </w:p>
    <w:p w:rsidR="003530D0" w:rsidRPr="00F808B6" w:rsidRDefault="003530D0" w:rsidP="003530D0">
      <w:pPr>
        <w:pStyle w:val="ConsPlusNormal"/>
        <w:ind w:firstLine="709"/>
        <w:jc w:val="both"/>
        <w:rPr>
          <w:rFonts w:ascii="Times New Roman" w:hAnsi="Times New Roman" w:cs="Times New Roman"/>
          <w:sz w:val="28"/>
          <w:szCs w:val="28"/>
        </w:rPr>
      </w:pPr>
      <w:r w:rsidRPr="00F808B6">
        <w:rPr>
          <w:rFonts w:ascii="Times New Roman" w:hAnsi="Times New Roman" w:cs="Times New Roman"/>
          <w:sz w:val="28"/>
          <w:szCs w:val="28"/>
        </w:rPr>
        <w:t>Письмо, как правило, составляется по схеме: вступление, основная часть, заключение.</w:t>
      </w:r>
    </w:p>
    <w:p w:rsidR="003530D0" w:rsidRPr="00F808B6" w:rsidRDefault="003530D0" w:rsidP="003530D0">
      <w:pPr>
        <w:pStyle w:val="ConsPlusNormal"/>
        <w:ind w:firstLine="709"/>
        <w:jc w:val="both"/>
        <w:rPr>
          <w:rFonts w:ascii="Times New Roman" w:hAnsi="Times New Roman" w:cs="Times New Roman"/>
          <w:sz w:val="28"/>
          <w:szCs w:val="28"/>
        </w:rPr>
      </w:pPr>
      <w:r w:rsidRPr="00F808B6">
        <w:rPr>
          <w:rFonts w:ascii="Times New Roman" w:hAnsi="Times New Roman" w:cs="Times New Roman"/>
          <w:sz w:val="28"/>
          <w:szCs w:val="28"/>
        </w:rPr>
        <w:t>Вступительная часть содержит ссылку на документ, его отдельные пункты, послужившие основанием составления письма; констатацию факта.</w:t>
      </w:r>
    </w:p>
    <w:p w:rsidR="003530D0" w:rsidRPr="00F808B6" w:rsidRDefault="003530D0" w:rsidP="003530D0">
      <w:pPr>
        <w:pStyle w:val="ConsPlusNormal"/>
        <w:ind w:firstLine="709"/>
        <w:jc w:val="both"/>
        <w:rPr>
          <w:rFonts w:ascii="Times New Roman" w:hAnsi="Times New Roman" w:cs="Times New Roman"/>
          <w:sz w:val="28"/>
          <w:szCs w:val="28"/>
        </w:rPr>
      </w:pPr>
      <w:r w:rsidRPr="00F808B6">
        <w:rPr>
          <w:rFonts w:ascii="Times New Roman" w:hAnsi="Times New Roman" w:cs="Times New Roman"/>
          <w:sz w:val="28"/>
          <w:szCs w:val="28"/>
        </w:rPr>
        <w:t>В основной части излагается описание события, сложившейся ситуации, их анализ и приводимые доказательства.</w:t>
      </w:r>
    </w:p>
    <w:p w:rsidR="003530D0" w:rsidRPr="00F808B6" w:rsidRDefault="003530D0" w:rsidP="003530D0">
      <w:pPr>
        <w:pStyle w:val="ConsPlusNormal"/>
        <w:ind w:firstLine="709"/>
        <w:jc w:val="both"/>
        <w:rPr>
          <w:rFonts w:ascii="Times New Roman" w:hAnsi="Times New Roman" w:cs="Times New Roman"/>
          <w:sz w:val="28"/>
          <w:szCs w:val="28"/>
        </w:rPr>
      </w:pPr>
      <w:r w:rsidRPr="00F808B6">
        <w:rPr>
          <w:rFonts w:ascii="Times New Roman" w:hAnsi="Times New Roman" w:cs="Times New Roman"/>
          <w:sz w:val="28"/>
          <w:szCs w:val="28"/>
        </w:rPr>
        <w:t>Письмо целесообразно готовить по одному вопросу. Если необходимо обратиться в организацию одновременно по нескольким разнородным вопросам, рекомендуется составлять отдельные письма по каждому из них.</w:t>
      </w:r>
    </w:p>
    <w:p w:rsidR="003530D0" w:rsidRPr="00F808B6" w:rsidRDefault="003530D0" w:rsidP="003530D0">
      <w:pPr>
        <w:pStyle w:val="ConsPlusNormal"/>
        <w:ind w:firstLine="709"/>
        <w:jc w:val="both"/>
        <w:rPr>
          <w:rFonts w:ascii="Times New Roman" w:hAnsi="Times New Roman" w:cs="Times New Roman"/>
          <w:sz w:val="28"/>
          <w:szCs w:val="28"/>
        </w:rPr>
      </w:pPr>
      <w:r w:rsidRPr="00F808B6">
        <w:rPr>
          <w:rFonts w:ascii="Times New Roman" w:hAnsi="Times New Roman" w:cs="Times New Roman"/>
          <w:sz w:val="28"/>
          <w:szCs w:val="28"/>
        </w:rPr>
        <w:t>Деловые (служебные письма) должны быть краткими, как правило, не превышать двух страниц, а в случае, когда требуется по излагаемому вопросу дать глубокий анализ или обоснование предложения, - пяти страниц, которые оформляются в виде приложения к сопроводительному письму. При оформлении письма на двух и более страницах вторая и последующие страницы нумеруются арабскими цифрами в поле верхнего колонтитула, по центру.</w:t>
      </w:r>
    </w:p>
    <w:p w:rsidR="003530D0" w:rsidRPr="00F808B6" w:rsidRDefault="003530D0" w:rsidP="003530D0">
      <w:pPr>
        <w:pStyle w:val="ConsPlusNormal"/>
        <w:ind w:firstLine="709"/>
        <w:jc w:val="both"/>
        <w:rPr>
          <w:rFonts w:ascii="Times New Roman" w:hAnsi="Times New Roman" w:cs="Times New Roman"/>
          <w:sz w:val="28"/>
          <w:szCs w:val="28"/>
        </w:rPr>
      </w:pPr>
      <w:r w:rsidRPr="00F808B6">
        <w:rPr>
          <w:rFonts w:ascii="Times New Roman" w:hAnsi="Times New Roman" w:cs="Times New Roman"/>
          <w:sz w:val="28"/>
          <w:szCs w:val="28"/>
        </w:rPr>
        <w:t>Заключение письма представляет собой выводы в виде просьб, предложений, мнений, отказов, напоминаний.</w:t>
      </w:r>
    </w:p>
    <w:p w:rsidR="003530D0" w:rsidRPr="00F808B6" w:rsidRDefault="003530D0" w:rsidP="003530D0">
      <w:pPr>
        <w:pStyle w:val="ConsPlusNormal"/>
        <w:ind w:firstLine="709"/>
        <w:jc w:val="both"/>
        <w:rPr>
          <w:rFonts w:ascii="Times New Roman" w:hAnsi="Times New Roman" w:cs="Times New Roman"/>
          <w:sz w:val="28"/>
          <w:szCs w:val="28"/>
        </w:rPr>
      </w:pPr>
      <w:r w:rsidRPr="00F808B6">
        <w:rPr>
          <w:rFonts w:ascii="Times New Roman" w:hAnsi="Times New Roman" w:cs="Times New Roman"/>
          <w:sz w:val="28"/>
          <w:szCs w:val="28"/>
        </w:rPr>
        <w:t>Письмо может содержать только одну заключительную часть.</w:t>
      </w:r>
    </w:p>
    <w:p w:rsidR="003530D0" w:rsidRPr="00F808B6" w:rsidRDefault="003530D0" w:rsidP="003530D0">
      <w:pPr>
        <w:pStyle w:val="ConsPlusNormal"/>
        <w:ind w:firstLine="709"/>
        <w:jc w:val="both"/>
        <w:rPr>
          <w:rFonts w:ascii="Times New Roman" w:hAnsi="Times New Roman" w:cs="Times New Roman"/>
          <w:sz w:val="28"/>
          <w:szCs w:val="28"/>
        </w:rPr>
      </w:pPr>
      <w:r w:rsidRPr="00F808B6">
        <w:rPr>
          <w:rFonts w:ascii="Times New Roman" w:hAnsi="Times New Roman" w:cs="Times New Roman"/>
          <w:sz w:val="28"/>
          <w:szCs w:val="28"/>
        </w:rPr>
        <w:t xml:space="preserve">Текст письма-просьбы обычно строится по следующей форме: изложение причины, побудившей обратиться с просьбой, изложение самой просьбы, в заключительной части высказывается надежда на ожидаемый результат. Просьбы, обычно, выражаются словами: </w:t>
      </w:r>
      <w:r w:rsidR="00513AC9">
        <w:rPr>
          <w:rFonts w:ascii="Times New Roman" w:hAnsi="Times New Roman" w:cs="Times New Roman"/>
          <w:sz w:val="28"/>
          <w:szCs w:val="28"/>
        </w:rPr>
        <w:t>«</w:t>
      </w:r>
      <w:r w:rsidRPr="00F808B6">
        <w:rPr>
          <w:rFonts w:ascii="Times New Roman" w:hAnsi="Times New Roman" w:cs="Times New Roman"/>
          <w:sz w:val="28"/>
          <w:szCs w:val="28"/>
        </w:rPr>
        <w:t>прошу</w:t>
      </w:r>
      <w:r w:rsidR="00513AC9">
        <w:rPr>
          <w:rFonts w:ascii="Times New Roman" w:hAnsi="Times New Roman" w:cs="Times New Roman"/>
          <w:sz w:val="28"/>
          <w:szCs w:val="28"/>
        </w:rPr>
        <w:t>»</w:t>
      </w:r>
      <w:r w:rsidRPr="00F808B6">
        <w:rPr>
          <w:rFonts w:ascii="Times New Roman" w:hAnsi="Times New Roman" w:cs="Times New Roman"/>
          <w:sz w:val="28"/>
          <w:szCs w:val="28"/>
        </w:rPr>
        <w:t xml:space="preserve">, </w:t>
      </w:r>
      <w:r w:rsidR="00513AC9">
        <w:rPr>
          <w:rFonts w:ascii="Times New Roman" w:hAnsi="Times New Roman" w:cs="Times New Roman"/>
          <w:sz w:val="28"/>
          <w:szCs w:val="28"/>
        </w:rPr>
        <w:t>«</w:t>
      </w:r>
      <w:r w:rsidRPr="00F808B6">
        <w:rPr>
          <w:rFonts w:ascii="Times New Roman" w:hAnsi="Times New Roman" w:cs="Times New Roman"/>
          <w:sz w:val="28"/>
          <w:szCs w:val="28"/>
        </w:rPr>
        <w:t>просим</w:t>
      </w:r>
      <w:r w:rsidR="00513AC9">
        <w:rPr>
          <w:rFonts w:ascii="Times New Roman" w:hAnsi="Times New Roman" w:cs="Times New Roman"/>
          <w:sz w:val="28"/>
          <w:szCs w:val="28"/>
        </w:rPr>
        <w:t>»</w:t>
      </w:r>
      <w:r w:rsidRPr="00F808B6">
        <w:rPr>
          <w:rFonts w:ascii="Times New Roman" w:hAnsi="Times New Roman" w:cs="Times New Roman"/>
          <w:sz w:val="28"/>
          <w:szCs w:val="28"/>
        </w:rPr>
        <w:t>:</w:t>
      </w:r>
    </w:p>
    <w:p w:rsidR="003530D0" w:rsidRPr="00F808B6" w:rsidRDefault="003530D0" w:rsidP="003530D0">
      <w:pPr>
        <w:pStyle w:val="ConsPlusNormal"/>
        <w:ind w:firstLine="709"/>
        <w:jc w:val="both"/>
        <w:rPr>
          <w:rFonts w:ascii="Times New Roman" w:hAnsi="Times New Roman" w:cs="Times New Roman"/>
          <w:sz w:val="28"/>
          <w:szCs w:val="28"/>
        </w:rPr>
      </w:pPr>
      <w:r w:rsidRPr="00F808B6">
        <w:rPr>
          <w:rFonts w:ascii="Times New Roman" w:hAnsi="Times New Roman" w:cs="Times New Roman"/>
          <w:sz w:val="28"/>
          <w:szCs w:val="28"/>
        </w:rPr>
        <w:t>Просим оказать содействие</w:t>
      </w:r>
      <w:proofErr w:type="gramStart"/>
      <w:r w:rsidRPr="00F808B6">
        <w:rPr>
          <w:rFonts w:ascii="Times New Roman" w:hAnsi="Times New Roman" w:cs="Times New Roman"/>
          <w:sz w:val="28"/>
          <w:szCs w:val="28"/>
        </w:rPr>
        <w:t>..;</w:t>
      </w:r>
      <w:proofErr w:type="gramEnd"/>
    </w:p>
    <w:p w:rsidR="003530D0" w:rsidRPr="00F808B6" w:rsidRDefault="003530D0" w:rsidP="003530D0">
      <w:pPr>
        <w:pStyle w:val="ConsPlusNormal"/>
        <w:ind w:firstLine="709"/>
        <w:jc w:val="both"/>
        <w:rPr>
          <w:rFonts w:ascii="Times New Roman" w:hAnsi="Times New Roman" w:cs="Times New Roman"/>
          <w:sz w:val="28"/>
          <w:szCs w:val="28"/>
        </w:rPr>
      </w:pPr>
      <w:r w:rsidRPr="00F808B6">
        <w:rPr>
          <w:rFonts w:ascii="Times New Roman" w:hAnsi="Times New Roman" w:cs="Times New Roman"/>
          <w:sz w:val="28"/>
          <w:szCs w:val="28"/>
        </w:rPr>
        <w:t>Просим выслать в наш адрес</w:t>
      </w:r>
      <w:proofErr w:type="gramStart"/>
      <w:r w:rsidRPr="00F808B6">
        <w:rPr>
          <w:rFonts w:ascii="Times New Roman" w:hAnsi="Times New Roman" w:cs="Times New Roman"/>
          <w:sz w:val="28"/>
          <w:szCs w:val="28"/>
        </w:rPr>
        <w:t>..;</w:t>
      </w:r>
      <w:proofErr w:type="gramEnd"/>
    </w:p>
    <w:p w:rsidR="003530D0" w:rsidRPr="00F808B6" w:rsidRDefault="003530D0" w:rsidP="003530D0">
      <w:pPr>
        <w:pStyle w:val="ConsPlusNormal"/>
        <w:ind w:firstLine="709"/>
        <w:jc w:val="both"/>
        <w:rPr>
          <w:rFonts w:ascii="Times New Roman" w:hAnsi="Times New Roman" w:cs="Times New Roman"/>
          <w:sz w:val="28"/>
          <w:szCs w:val="28"/>
        </w:rPr>
      </w:pPr>
      <w:r w:rsidRPr="00F808B6">
        <w:rPr>
          <w:rFonts w:ascii="Times New Roman" w:hAnsi="Times New Roman" w:cs="Times New Roman"/>
          <w:sz w:val="28"/>
          <w:szCs w:val="28"/>
        </w:rPr>
        <w:t>Просим принять участие</w:t>
      </w:r>
      <w:proofErr w:type="gramStart"/>
      <w:r w:rsidRPr="00F808B6">
        <w:rPr>
          <w:rFonts w:ascii="Times New Roman" w:hAnsi="Times New Roman" w:cs="Times New Roman"/>
          <w:sz w:val="28"/>
          <w:szCs w:val="28"/>
        </w:rPr>
        <w:t>..;</w:t>
      </w:r>
      <w:proofErr w:type="gramEnd"/>
    </w:p>
    <w:p w:rsidR="003530D0" w:rsidRPr="00F808B6" w:rsidRDefault="003530D0" w:rsidP="003530D0">
      <w:pPr>
        <w:pStyle w:val="ConsPlusNormal"/>
        <w:ind w:firstLine="709"/>
        <w:jc w:val="both"/>
        <w:rPr>
          <w:rFonts w:ascii="Times New Roman" w:hAnsi="Times New Roman" w:cs="Times New Roman"/>
          <w:sz w:val="28"/>
          <w:szCs w:val="28"/>
        </w:rPr>
      </w:pPr>
      <w:r w:rsidRPr="00F808B6">
        <w:rPr>
          <w:rFonts w:ascii="Times New Roman" w:hAnsi="Times New Roman" w:cs="Times New Roman"/>
          <w:sz w:val="28"/>
          <w:szCs w:val="28"/>
        </w:rPr>
        <w:t>Прошу довести до сведения</w:t>
      </w:r>
      <w:proofErr w:type="gramStart"/>
      <w:r w:rsidRPr="00F808B6">
        <w:rPr>
          <w:rFonts w:ascii="Times New Roman" w:hAnsi="Times New Roman" w:cs="Times New Roman"/>
          <w:sz w:val="28"/>
          <w:szCs w:val="28"/>
        </w:rPr>
        <w:t>..;</w:t>
      </w:r>
      <w:proofErr w:type="gramEnd"/>
    </w:p>
    <w:p w:rsidR="003530D0" w:rsidRPr="00F808B6" w:rsidRDefault="003530D0" w:rsidP="003530D0">
      <w:pPr>
        <w:pStyle w:val="ConsPlusNormal"/>
        <w:ind w:firstLine="709"/>
        <w:jc w:val="both"/>
        <w:rPr>
          <w:rFonts w:ascii="Times New Roman" w:hAnsi="Times New Roman" w:cs="Times New Roman"/>
          <w:sz w:val="28"/>
          <w:szCs w:val="28"/>
        </w:rPr>
      </w:pPr>
      <w:r w:rsidRPr="00F808B6">
        <w:rPr>
          <w:rFonts w:ascii="Times New Roman" w:hAnsi="Times New Roman" w:cs="Times New Roman"/>
          <w:sz w:val="28"/>
          <w:szCs w:val="28"/>
        </w:rPr>
        <w:t>Прошу ликвидировать задолженность</w:t>
      </w:r>
      <w:proofErr w:type="gramStart"/>
      <w:r w:rsidRPr="00F808B6">
        <w:rPr>
          <w:rFonts w:ascii="Times New Roman" w:hAnsi="Times New Roman" w:cs="Times New Roman"/>
          <w:sz w:val="28"/>
          <w:szCs w:val="28"/>
        </w:rPr>
        <w:t>..;</w:t>
      </w:r>
      <w:proofErr w:type="gramEnd"/>
    </w:p>
    <w:p w:rsidR="003530D0" w:rsidRPr="00F808B6" w:rsidRDefault="003530D0" w:rsidP="003530D0">
      <w:pPr>
        <w:pStyle w:val="ConsPlusNormal"/>
        <w:ind w:firstLine="709"/>
        <w:jc w:val="both"/>
        <w:rPr>
          <w:rFonts w:ascii="Times New Roman" w:hAnsi="Times New Roman" w:cs="Times New Roman"/>
          <w:sz w:val="28"/>
          <w:szCs w:val="28"/>
        </w:rPr>
      </w:pPr>
      <w:r w:rsidRPr="00F808B6">
        <w:rPr>
          <w:rFonts w:ascii="Times New Roman" w:hAnsi="Times New Roman" w:cs="Times New Roman"/>
          <w:sz w:val="28"/>
          <w:szCs w:val="28"/>
        </w:rPr>
        <w:t>Прошу принять меры...</w:t>
      </w:r>
    </w:p>
    <w:p w:rsidR="003530D0" w:rsidRPr="00F808B6" w:rsidRDefault="003530D0" w:rsidP="003530D0">
      <w:pPr>
        <w:pStyle w:val="ConsPlusNormal"/>
        <w:ind w:firstLine="709"/>
        <w:jc w:val="both"/>
        <w:rPr>
          <w:rFonts w:ascii="Times New Roman" w:hAnsi="Times New Roman" w:cs="Times New Roman"/>
          <w:sz w:val="28"/>
          <w:szCs w:val="28"/>
        </w:rPr>
      </w:pPr>
      <w:r w:rsidRPr="00F808B6">
        <w:rPr>
          <w:rFonts w:ascii="Times New Roman" w:hAnsi="Times New Roman" w:cs="Times New Roman"/>
          <w:sz w:val="28"/>
          <w:szCs w:val="28"/>
        </w:rPr>
        <w:lastRenderedPageBreak/>
        <w:t>Главная цель данного письма - убедить, доказать необходимость исполнения просьбы, поэтому в тексте письма приводятся убедительные доказательства, прилагаются расчеты, сметы и другие подтверждающие основания.</w:t>
      </w:r>
    </w:p>
    <w:p w:rsidR="003530D0" w:rsidRPr="00F808B6" w:rsidRDefault="003530D0" w:rsidP="003530D0">
      <w:pPr>
        <w:pStyle w:val="ConsPlusNormal"/>
        <w:ind w:firstLine="709"/>
        <w:jc w:val="both"/>
        <w:rPr>
          <w:rFonts w:ascii="Times New Roman" w:hAnsi="Times New Roman" w:cs="Times New Roman"/>
          <w:sz w:val="28"/>
          <w:szCs w:val="28"/>
        </w:rPr>
      </w:pPr>
      <w:r w:rsidRPr="00F808B6">
        <w:rPr>
          <w:rFonts w:ascii="Times New Roman" w:hAnsi="Times New Roman" w:cs="Times New Roman"/>
          <w:sz w:val="28"/>
          <w:szCs w:val="28"/>
        </w:rPr>
        <w:t>Письма-приглашения начинаются со слов</w:t>
      </w:r>
      <w:r w:rsidR="00513AC9">
        <w:rPr>
          <w:rFonts w:ascii="Times New Roman" w:hAnsi="Times New Roman" w:cs="Times New Roman"/>
          <w:sz w:val="28"/>
          <w:szCs w:val="28"/>
        </w:rPr>
        <w:t>:</w:t>
      </w:r>
    </w:p>
    <w:p w:rsidR="003530D0" w:rsidRPr="00F808B6" w:rsidRDefault="003530D0" w:rsidP="003530D0">
      <w:pPr>
        <w:pStyle w:val="ConsPlusNormal"/>
        <w:ind w:firstLine="709"/>
        <w:jc w:val="both"/>
        <w:rPr>
          <w:rFonts w:ascii="Times New Roman" w:hAnsi="Times New Roman" w:cs="Times New Roman"/>
          <w:sz w:val="28"/>
          <w:szCs w:val="28"/>
        </w:rPr>
      </w:pPr>
      <w:r w:rsidRPr="00F808B6">
        <w:rPr>
          <w:rFonts w:ascii="Times New Roman" w:hAnsi="Times New Roman" w:cs="Times New Roman"/>
          <w:sz w:val="28"/>
          <w:szCs w:val="28"/>
        </w:rPr>
        <w:t>Приглашаю</w:t>
      </w:r>
      <w:proofErr w:type="gramStart"/>
      <w:r w:rsidRPr="00F808B6">
        <w:rPr>
          <w:rFonts w:ascii="Times New Roman" w:hAnsi="Times New Roman" w:cs="Times New Roman"/>
          <w:sz w:val="28"/>
          <w:szCs w:val="28"/>
        </w:rPr>
        <w:t>..;</w:t>
      </w:r>
      <w:proofErr w:type="gramEnd"/>
    </w:p>
    <w:p w:rsidR="003530D0" w:rsidRPr="00F808B6" w:rsidRDefault="003530D0" w:rsidP="003530D0">
      <w:pPr>
        <w:pStyle w:val="ConsPlusNormal"/>
        <w:ind w:firstLine="709"/>
        <w:jc w:val="both"/>
        <w:rPr>
          <w:rFonts w:ascii="Times New Roman" w:hAnsi="Times New Roman" w:cs="Times New Roman"/>
          <w:sz w:val="28"/>
          <w:szCs w:val="28"/>
        </w:rPr>
      </w:pPr>
      <w:r w:rsidRPr="00F808B6">
        <w:rPr>
          <w:rFonts w:ascii="Times New Roman" w:hAnsi="Times New Roman" w:cs="Times New Roman"/>
          <w:sz w:val="28"/>
          <w:szCs w:val="28"/>
        </w:rPr>
        <w:t>Приглашаем</w:t>
      </w:r>
      <w:proofErr w:type="gramStart"/>
      <w:r w:rsidRPr="00F808B6">
        <w:rPr>
          <w:rFonts w:ascii="Times New Roman" w:hAnsi="Times New Roman" w:cs="Times New Roman"/>
          <w:sz w:val="28"/>
          <w:szCs w:val="28"/>
        </w:rPr>
        <w:t>..;</w:t>
      </w:r>
      <w:proofErr w:type="gramEnd"/>
    </w:p>
    <w:p w:rsidR="003530D0" w:rsidRPr="00F808B6" w:rsidRDefault="003530D0" w:rsidP="003530D0">
      <w:pPr>
        <w:pStyle w:val="ConsPlusNormal"/>
        <w:ind w:firstLine="709"/>
        <w:jc w:val="both"/>
        <w:rPr>
          <w:rFonts w:ascii="Times New Roman" w:hAnsi="Times New Roman" w:cs="Times New Roman"/>
          <w:sz w:val="28"/>
          <w:szCs w:val="28"/>
        </w:rPr>
      </w:pPr>
      <w:r w:rsidRPr="00F808B6">
        <w:rPr>
          <w:rFonts w:ascii="Times New Roman" w:hAnsi="Times New Roman" w:cs="Times New Roman"/>
          <w:sz w:val="28"/>
          <w:szCs w:val="28"/>
        </w:rPr>
        <w:t>Управление по делам ЗАГС Новосибирской области приглашает</w:t>
      </w:r>
      <w:proofErr w:type="gramStart"/>
      <w:r w:rsidRPr="00F808B6">
        <w:rPr>
          <w:rFonts w:ascii="Times New Roman" w:hAnsi="Times New Roman" w:cs="Times New Roman"/>
          <w:sz w:val="28"/>
          <w:szCs w:val="28"/>
        </w:rPr>
        <w:t>..;</w:t>
      </w:r>
      <w:proofErr w:type="gramEnd"/>
    </w:p>
    <w:p w:rsidR="003530D0" w:rsidRPr="00F808B6" w:rsidRDefault="003530D0" w:rsidP="003530D0">
      <w:pPr>
        <w:pStyle w:val="ConsPlusNormal"/>
        <w:ind w:firstLine="709"/>
        <w:jc w:val="both"/>
        <w:rPr>
          <w:rFonts w:ascii="Times New Roman" w:hAnsi="Times New Roman" w:cs="Times New Roman"/>
          <w:sz w:val="28"/>
          <w:szCs w:val="28"/>
        </w:rPr>
      </w:pPr>
      <w:r w:rsidRPr="00F808B6">
        <w:rPr>
          <w:rFonts w:ascii="Times New Roman" w:hAnsi="Times New Roman" w:cs="Times New Roman"/>
          <w:sz w:val="28"/>
          <w:szCs w:val="28"/>
        </w:rPr>
        <w:t>Позвольте пригласить</w:t>
      </w:r>
      <w:proofErr w:type="gramStart"/>
      <w:r w:rsidRPr="00F808B6">
        <w:rPr>
          <w:rFonts w:ascii="Times New Roman" w:hAnsi="Times New Roman" w:cs="Times New Roman"/>
          <w:sz w:val="28"/>
          <w:szCs w:val="28"/>
        </w:rPr>
        <w:t>..;</w:t>
      </w:r>
      <w:proofErr w:type="gramEnd"/>
    </w:p>
    <w:p w:rsidR="003530D0" w:rsidRPr="00F808B6" w:rsidRDefault="003530D0" w:rsidP="003530D0">
      <w:pPr>
        <w:pStyle w:val="ConsPlusNormal"/>
        <w:ind w:firstLine="709"/>
        <w:jc w:val="both"/>
        <w:rPr>
          <w:rFonts w:ascii="Times New Roman" w:hAnsi="Times New Roman" w:cs="Times New Roman"/>
          <w:sz w:val="28"/>
          <w:szCs w:val="28"/>
        </w:rPr>
      </w:pPr>
      <w:r w:rsidRPr="00F808B6">
        <w:rPr>
          <w:rFonts w:ascii="Times New Roman" w:hAnsi="Times New Roman" w:cs="Times New Roman"/>
          <w:sz w:val="28"/>
          <w:szCs w:val="28"/>
        </w:rPr>
        <w:t>Прошу направить представителя...</w:t>
      </w:r>
    </w:p>
    <w:p w:rsidR="003530D0" w:rsidRPr="00F808B6" w:rsidRDefault="003530D0" w:rsidP="003530D0">
      <w:pPr>
        <w:pStyle w:val="ConsPlusNormal"/>
        <w:ind w:firstLine="709"/>
        <w:jc w:val="both"/>
        <w:rPr>
          <w:rFonts w:ascii="Times New Roman" w:hAnsi="Times New Roman" w:cs="Times New Roman"/>
          <w:sz w:val="28"/>
          <w:szCs w:val="28"/>
        </w:rPr>
      </w:pPr>
      <w:r w:rsidRPr="00F808B6">
        <w:rPr>
          <w:rFonts w:ascii="Times New Roman" w:hAnsi="Times New Roman" w:cs="Times New Roman"/>
          <w:sz w:val="28"/>
          <w:szCs w:val="28"/>
        </w:rPr>
        <w:t>В тексте письма-приглашения указываются условия участия, место и время проведения мероприятий и, при необходимости, форма одежды.</w:t>
      </w:r>
    </w:p>
    <w:p w:rsidR="003530D0" w:rsidRPr="00F808B6" w:rsidRDefault="003530D0" w:rsidP="003530D0">
      <w:pPr>
        <w:pStyle w:val="ConsPlusNormal"/>
        <w:ind w:firstLine="709"/>
        <w:jc w:val="both"/>
        <w:rPr>
          <w:rFonts w:ascii="Times New Roman" w:hAnsi="Times New Roman" w:cs="Times New Roman"/>
          <w:sz w:val="28"/>
          <w:szCs w:val="28"/>
        </w:rPr>
      </w:pPr>
      <w:r w:rsidRPr="00F808B6">
        <w:rPr>
          <w:rFonts w:ascii="Times New Roman" w:hAnsi="Times New Roman" w:cs="Times New Roman"/>
          <w:sz w:val="28"/>
          <w:szCs w:val="28"/>
        </w:rPr>
        <w:t>Гарантийные письма составляются с целью подтверждения определенных обещаний или условий. Гарантироваться может плата за выполненную работу, качество, сроки поставки продукции, оплата товара, аренды и т.д. В таких письмах используются стандартные выражения:</w:t>
      </w:r>
    </w:p>
    <w:p w:rsidR="003530D0" w:rsidRPr="00F808B6" w:rsidRDefault="003530D0" w:rsidP="003530D0">
      <w:pPr>
        <w:pStyle w:val="ConsPlusNormal"/>
        <w:ind w:firstLine="709"/>
        <w:jc w:val="both"/>
        <w:rPr>
          <w:rFonts w:ascii="Times New Roman" w:hAnsi="Times New Roman" w:cs="Times New Roman"/>
          <w:sz w:val="28"/>
          <w:szCs w:val="28"/>
        </w:rPr>
      </w:pPr>
      <w:r w:rsidRPr="00F808B6">
        <w:rPr>
          <w:rFonts w:ascii="Times New Roman" w:hAnsi="Times New Roman" w:cs="Times New Roman"/>
          <w:sz w:val="28"/>
          <w:szCs w:val="28"/>
        </w:rPr>
        <w:t>управление гарантирует;</w:t>
      </w:r>
    </w:p>
    <w:p w:rsidR="003530D0" w:rsidRPr="00F808B6" w:rsidRDefault="003530D0" w:rsidP="003530D0">
      <w:pPr>
        <w:pStyle w:val="ConsPlusNormal"/>
        <w:ind w:firstLine="709"/>
        <w:jc w:val="both"/>
        <w:rPr>
          <w:rFonts w:ascii="Times New Roman" w:hAnsi="Times New Roman" w:cs="Times New Roman"/>
          <w:sz w:val="28"/>
          <w:szCs w:val="28"/>
        </w:rPr>
      </w:pPr>
      <w:r w:rsidRPr="00F808B6">
        <w:rPr>
          <w:rFonts w:ascii="Times New Roman" w:hAnsi="Times New Roman" w:cs="Times New Roman"/>
          <w:sz w:val="28"/>
          <w:szCs w:val="28"/>
        </w:rPr>
        <w:t>гарантируем;</w:t>
      </w:r>
    </w:p>
    <w:p w:rsidR="003530D0" w:rsidRPr="00F808B6" w:rsidRDefault="003530D0" w:rsidP="003530D0">
      <w:pPr>
        <w:pStyle w:val="ConsPlusNormal"/>
        <w:ind w:firstLine="709"/>
        <w:jc w:val="both"/>
        <w:rPr>
          <w:rFonts w:ascii="Times New Roman" w:hAnsi="Times New Roman" w:cs="Times New Roman"/>
          <w:sz w:val="28"/>
          <w:szCs w:val="28"/>
        </w:rPr>
      </w:pPr>
      <w:r w:rsidRPr="00F808B6">
        <w:rPr>
          <w:rFonts w:ascii="Times New Roman" w:hAnsi="Times New Roman" w:cs="Times New Roman"/>
          <w:sz w:val="28"/>
          <w:szCs w:val="28"/>
        </w:rPr>
        <w:t>просим выслать в наш адрес наложенным платежом (вид гарантии);</w:t>
      </w:r>
    </w:p>
    <w:p w:rsidR="003530D0" w:rsidRPr="00F808B6" w:rsidRDefault="003530D0" w:rsidP="003530D0">
      <w:pPr>
        <w:pStyle w:val="ConsPlusNormal"/>
        <w:ind w:firstLine="709"/>
        <w:jc w:val="both"/>
        <w:rPr>
          <w:rFonts w:ascii="Times New Roman" w:hAnsi="Times New Roman" w:cs="Times New Roman"/>
          <w:sz w:val="28"/>
          <w:szCs w:val="28"/>
        </w:rPr>
      </w:pPr>
      <w:r w:rsidRPr="00F808B6">
        <w:rPr>
          <w:rFonts w:ascii="Times New Roman" w:hAnsi="Times New Roman" w:cs="Times New Roman"/>
          <w:sz w:val="28"/>
          <w:szCs w:val="28"/>
        </w:rPr>
        <w:t>оплату гарантируем;</w:t>
      </w:r>
    </w:p>
    <w:p w:rsidR="003530D0" w:rsidRPr="00F808B6" w:rsidRDefault="003530D0" w:rsidP="003530D0">
      <w:pPr>
        <w:pStyle w:val="ConsPlusNormal"/>
        <w:ind w:firstLine="709"/>
        <w:jc w:val="both"/>
        <w:rPr>
          <w:rFonts w:ascii="Times New Roman" w:hAnsi="Times New Roman" w:cs="Times New Roman"/>
          <w:sz w:val="28"/>
          <w:szCs w:val="28"/>
        </w:rPr>
      </w:pPr>
      <w:r w:rsidRPr="00F808B6">
        <w:rPr>
          <w:rFonts w:ascii="Times New Roman" w:hAnsi="Times New Roman" w:cs="Times New Roman"/>
          <w:sz w:val="28"/>
          <w:szCs w:val="28"/>
        </w:rPr>
        <w:t>возврат гарантируем...</w:t>
      </w:r>
    </w:p>
    <w:p w:rsidR="003530D0" w:rsidRPr="00F808B6" w:rsidRDefault="003530D0" w:rsidP="003530D0">
      <w:pPr>
        <w:pStyle w:val="ConsPlusNormal"/>
        <w:ind w:firstLine="709"/>
        <w:jc w:val="both"/>
        <w:rPr>
          <w:rFonts w:ascii="Times New Roman" w:hAnsi="Times New Roman" w:cs="Times New Roman"/>
          <w:sz w:val="28"/>
          <w:szCs w:val="28"/>
        </w:rPr>
      </w:pPr>
      <w:r w:rsidRPr="00F808B6">
        <w:rPr>
          <w:rFonts w:ascii="Times New Roman" w:hAnsi="Times New Roman" w:cs="Times New Roman"/>
          <w:sz w:val="28"/>
          <w:szCs w:val="28"/>
        </w:rPr>
        <w:t>В гарантийном письме обычно указываются платежные реквизиты, подпись заверяется печатью.</w:t>
      </w:r>
    </w:p>
    <w:p w:rsidR="003530D0" w:rsidRPr="00F808B6" w:rsidRDefault="003530D0" w:rsidP="003530D0">
      <w:pPr>
        <w:pStyle w:val="ConsPlusNormal"/>
        <w:ind w:firstLine="709"/>
        <w:jc w:val="both"/>
        <w:rPr>
          <w:rFonts w:ascii="Times New Roman" w:hAnsi="Times New Roman" w:cs="Times New Roman"/>
          <w:sz w:val="28"/>
          <w:szCs w:val="28"/>
        </w:rPr>
      </w:pPr>
      <w:r w:rsidRPr="00F808B6">
        <w:rPr>
          <w:rFonts w:ascii="Times New Roman" w:hAnsi="Times New Roman" w:cs="Times New Roman"/>
          <w:sz w:val="28"/>
          <w:szCs w:val="28"/>
        </w:rPr>
        <w:t>Текст письма-ответа обычно начинается с повторения просьбы. Далее излагаются результаты рассмотрения просьбы, мотивируются причины отказа (если это письмо-отказ) и констатируется сам отказ.</w:t>
      </w:r>
    </w:p>
    <w:p w:rsidR="003530D0" w:rsidRPr="00F808B6" w:rsidRDefault="003530D0" w:rsidP="003530D0">
      <w:pPr>
        <w:pStyle w:val="ConsPlusNormal"/>
        <w:ind w:firstLine="709"/>
        <w:jc w:val="both"/>
        <w:rPr>
          <w:rFonts w:ascii="Times New Roman" w:hAnsi="Times New Roman" w:cs="Times New Roman"/>
          <w:sz w:val="28"/>
          <w:szCs w:val="28"/>
        </w:rPr>
      </w:pPr>
      <w:r w:rsidRPr="00F808B6">
        <w:rPr>
          <w:rFonts w:ascii="Times New Roman" w:hAnsi="Times New Roman" w:cs="Times New Roman"/>
          <w:sz w:val="28"/>
          <w:szCs w:val="28"/>
        </w:rPr>
        <w:t>Тексты ответных писем должны соответствовать данным поручениям, поступившим запросам, указаниям руководителя.</w:t>
      </w:r>
    </w:p>
    <w:p w:rsidR="003530D0" w:rsidRPr="00F808B6" w:rsidRDefault="003530D0" w:rsidP="003530D0">
      <w:pPr>
        <w:pStyle w:val="ConsPlusNormal"/>
        <w:ind w:firstLine="709"/>
        <w:jc w:val="both"/>
        <w:rPr>
          <w:rFonts w:ascii="Times New Roman" w:hAnsi="Times New Roman" w:cs="Times New Roman"/>
          <w:sz w:val="28"/>
          <w:szCs w:val="28"/>
        </w:rPr>
      </w:pPr>
      <w:r w:rsidRPr="00F808B6">
        <w:rPr>
          <w:rFonts w:ascii="Times New Roman" w:hAnsi="Times New Roman" w:cs="Times New Roman"/>
          <w:sz w:val="28"/>
          <w:szCs w:val="28"/>
        </w:rPr>
        <w:t>Сопроводительные письма составляются для сообщения адресату о направлении каких-либо документов. Текст письма состоит из двух частей: сообщения о высылаемом материале и уточняющих сведениях (приложения).</w:t>
      </w:r>
    </w:p>
    <w:p w:rsidR="003530D0" w:rsidRPr="00F808B6" w:rsidRDefault="003530D0" w:rsidP="003530D0">
      <w:pPr>
        <w:pStyle w:val="ConsPlusNormal"/>
        <w:ind w:firstLine="709"/>
        <w:jc w:val="both"/>
        <w:rPr>
          <w:rFonts w:ascii="Times New Roman" w:hAnsi="Times New Roman" w:cs="Times New Roman"/>
          <w:sz w:val="28"/>
          <w:szCs w:val="28"/>
        </w:rPr>
      </w:pPr>
      <w:r w:rsidRPr="00F808B6">
        <w:rPr>
          <w:rFonts w:ascii="Times New Roman" w:hAnsi="Times New Roman" w:cs="Times New Roman"/>
          <w:sz w:val="28"/>
          <w:szCs w:val="28"/>
        </w:rPr>
        <w:t>Сопроводительные письма обычно начинаются со слов:</w:t>
      </w:r>
    </w:p>
    <w:p w:rsidR="003530D0" w:rsidRPr="00F808B6" w:rsidRDefault="003530D0" w:rsidP="003530D0">
      <w:pPr>
        <w:pStyle w:val="ConsPlusNormal"/>
        <w:ind w:firstLine="709"/>
        <w:jc w:val="both"/>
        <w:rPr>
          <w:rFonts w:ascii="Times New Roman" w:hAnsi="Times New Roman" w:cs="Times New Roman"/>
          <w:sz w:val="28"/>
          <w:szCs w:val="28"/>
        </w:rPr>
      </w:pPr>
      <w:r w:rsidRPr="00F808B6">
        <w:rPr>
          <w:rFonts w:ascii="Times New Roman" w:hAnsi="Times New Roman" w:cs="Times New Roman"/>
          <w:sz w:val="28"/>
          <w:szCs w:val="28"/>
        </w:rPr>
        <w:t>Направляю информацию</w:t>
      </w:r>
      <w:proofErr w:type="gramStart"/>
      <w:r w:rsidRPr="00F808B6">
        <w:rPr>
          <w:rFonts w:ascii="Times New Roman" w:hAnsi="Times New Roman" w:cs="Times New Roman"/>
          <w:sz w:val="28"/>
          <w:szCs w:val="28"/>
        </w:rPr>
        <w:t>..;</w:t>
      </w:r>
      <w:proofErr w:type="gramEnd"/>
    </w:p>
    <w:p w:rsidR="003530D0" w:rsidRPr="00F808B6" w:rsidRDefault="003530D0" w:rsidP="003530D0">
      <w:pPr>
        <w:pStyle w:val="ConsPlusNormal"/>
        <w:ind w:firstLine="709"/>
        <w:jc w:val="both"/>
        <w:rPr>
          <w:rFonts w:ascii="Times New Roman" w:hAnsi="Times New Roman" w:cs="Times New Roman"/>
          <w:sz w:val="28"/>
          <w:szCs w:val="28"/>
        </w:rPr>
      </w:pPr>
      <w:r w:rsidRPr="00F808B6">
        <w:rPr>
          <w:rFonts w:ascii="Times New Roman" w:hAnsi="Times New Roman" w:cs="Times New Roman"/>
          <w:sz w:val="28"/>
          <w:szCs w:val="28"/>
        </w:rPr>
        <w:t>Возвращаем справочные материалы</w:t>
      </w:r>
      <w:proofErr w:type="gramStart"/>
      <w:r w:rsidRPr="00F808B6">
        <w:rPr>
          <w:rFonts w:ascii="Times New Roman" w:hAnsi="Times New Roman" w:cs="Times New Roman"/>
          <w:sz w:val="28"/>
          <w:szCs w:val="28"/>
        </w:rPr>
        <w:t>..;</w:t>
      </w:r>
      <w:proofErr w:type="gramEnd"/>
    </w:p>
    <w:p w:rsidR="003530D0" w:rsidRPr="00F808B6" w:rsidRDefault="003530D0" w:rsidP="003530D0">
      <w:pPr>
        <w:pStyle w:val="ConsPlusNormal"/>
        <w:ind w:firstLine="709"/>
        <w:jc w:val="both"/>
        <w:rPr>
          <w:rFonts w:ascii="Times New Roman" w:hAnsi="Times New Roman" w:cs="Times New Roman"/>
          <w:sz w:val="28"/>
          <w:szCs w:val="28"/>
        </w:rPr>
      </w:pPr>
      <w:r w:rsidRPr="00F808B6">
        <w:rPr>
          <w:rFonts w:ascii="Times New Roman" w:hAnsi="Times New Roman" w:cs="Times New Roman"/>
          <w:sz w:val="28"/>
          <w:szCs w:val="28"/>
        </w:rPr>
        <w:t>Возвращаем подписанный с нашей стороны договор...</w:t>
      </w:r>
    </w:p>
    <w:p w:rsidR="003530D0" w:rsidRPr="00F808B6" w:rsidRDefault="003530D0" w:rsidP="003530D0">
      <w:pPr>
        <w:pStyle w:val="ConsPlusNormal"/>
        <w:ind w:firstLine="709"/>
        <w:jc w:val="both"/>
        <w:rPr>
          <w:rFonts w:ascii="Times New Roman" w:hAnsi="Times New Roman" w:cs="Times New Roman"/>
          <w:sz w:val="28"/>
          <w:szCs w:val="28"/>
        </w:rPr>
      </w:pPr>
      <w:r w:rsidRPr="00F808B6">
        <w:rPr>
          <w:rFonts w:ascii="Times New Roman" w:hAnsi="Times New Roman" w:cs="Times New Roman"/>
          <w:sz w:val="28"/>
          <w:szCs w:val="28"/>
        </w:rPr>
        <w:t>Письма подписываются должностными лицами в соответствии с распределением обязанностей и закреплением за ними права подписи документов в положениях о структурных подразделениях и должностных регламентах.</w:t>
      </w:r>
    </w:p>
    <w:p w:rsidR="003530D0" w:rsidRPr="00F808B6" w:rsidRDefault="003530D0" w:rsidP="003530D0">
      <w:pPr>
        <w:pStyle w:val="ConsPlusNormal"/>
        <w:ind w:firstLine="709"/>
        <w:jc w:val="both"/>
        <w:rPr>
          <w:rFonts w:ascii="Times New Roman" w:hAnsi="Times New Roman" w:cs="Times New Roman"/>
          <w:sz w:val="28"/>
          <w:szCs w:val="28"/>
        </w:rPr>
      </w:pPr>
      <w:r w:rsidRPr="00F808B6">
        <w:rPr>
          <w:rFonts w:ascii="Times New Roman" w:hAnsi="Times New Roman" w:cs="Times New Roman"/>
          <w:sz w:val="28"/>
          <w:szCs w:val="28"/>
        </w:rPr>
        <w:t>Перед реквизитом может располагаться формула вежливости:</w:t>
      </w:r>
    </w:p>
    <w:p w:rsidR="003530D0" w:rsidRPr="00F808B6" w:rsidRDefault="006E74B4" w:rsidP="003530D0">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w:t>
      </w:r>
      <w:r w:rsidR="003530D0" w:rsidRPr="00F808B6">
        <w:rPr>
          <w:rFonts w:ascii="Times New Roman" w:hAnsi="Times New Roman" w:cs="Times New Roman"/>
          <w:sz w:val="28"/>
          <w:szCs w:val="28"/>
        </w:rPr>
        <w:t>С уважением,</w:t>
      </w:r>
      <w:proofErr w:type="gramStart"/>
      <w:r>
        <w:rPr>
          <w:rFonts w:ascii="Times New Roman" w:hAnsi="Times New Roman" w:cs="Times New Roman"/>
          <w:sz w:val="28"/>
          <w:szCs w:val="28"/>
        </w:rPr>
        <w:t xml:space="preserve"> </w:t>
      </w:r>
      <w:r w:rsidR="003530D0" w:rsidRPr="00F808B6">
        <w:rPr>
          <w:rFonts w:ascii="Times New Roman" w:hAnsi="Times New Roman" w:cs="Times New Roman"/>
          <w:sz w:val="28"/>
          <w:szCs w:val="28"/>
        </w:rPr>
        <w:t>.</w:t>
      </w:r>
      <w:proofErr w:type="gramEnd"/>
      <w:r w:rsidR="003530D0" w:rsidRPr="00F808B6">
        <w:rPr>
          <w:rFonts w:ascii="Times New Roman" w:hAnsi="Times New Roman" w:cs="Times New Roman"/>
          <w:sz w:val="28"/>
          <w:szCs w:val="28"/>
        </w:rPr>
        <w:t>.</w:t>
      </w:r>
      <w:r>
        <w:rPr>
          <w:rFonts w:ascii="Times New Roman" w:hAnsi="Times New Roman" w:cs="Times New Roman"/>
          <w:sz w:val="28"/>
          <w:szCs w:val="28"/>
        </w:rPr>
        <w:t>»,</w:t>
      </w:r>
      <w:r w:rsidR="003530D0" w:rsidRPr="00F808B6">
        <w:rPr>
          <w:rFonts w:ascii="Times New Roman" w:hAnsi="Times New Roman" w:cs="Times New Roman"/>
          <w:sz w:val="28"/>
          <w:szCs w:val="28"/>
        </w:rPr>
        <w:t xml:space="preserve"> </w:t>
      </w:r>
      <w:r>
        <w:rPr>
          <w:rFonts w:ascii="Times New Roman" w:hAnsi="Times New Roman" w:cs="Times New Roman"/>
          <w:sz w:val="28"/>
          <w:szCs w:val="28"/>
        </w:rPr>
        <w:t>«</w:t>
      </w:r>
      <w:r w:rsidR="003530D0" w:rsidRPr="00F808B6">
        <w:rPr>
          <w:rFonts w:ascii="Times New Roman" w:hAnsi="Times New Roman" w:cs="Times New Roman"/>
          <w:sz w:val="28"/>
          <w:szCs w:val="28"/>
        </w:rPr>
        <w:t>С наилучшими пожеланиями,</w:t>
      </w:r>
      <w:r>
        <w:rPr>
          <w:rFonts w:ascii="Times New Roman" w:hAnsi="Times New Roman" w:cs="Times New Roman"/>
          <w:sz w:val="28"/>
          <w:szCs w:val="28"/>
        </w:rPr>
        <w:t xml:space="preserve"> </w:t>
      </w:r>
      <w:r w:rsidR="003530D0" w:rsidRPr="00F808B6">
        <w:rPr>
          <w:rFonts w:ascii="Times New Roman" w:hAnsi="Times New Roman" w:cs="Times New Roman"/>
          <w:sz w:val="28"/>
          <w:szCs w:val="28"/>
        </w:rPr>
        <w:t>..</w:t>
      </w:r>
      <w:r>
        <w:rPr>
          <w:rFonts w:ascii="Times New Roman" w:hAnsi="Times New Roman" w:cs="Times New Roman"/>
          <w:sz w:val="28"/>
          <w:szCs w:val="28"/>
        </w:rPr>
        <w:t>»</w:t>
      </w:r>
      <w:r w:rsidR="003530D0" w:rsidRPr="00F808B6">
        <w:rPr>
          <w:rFonts w:ascii="Times New Roman" w:hAnsi="Times New Roman" w:cs="Times New Roman"/>
          <w:sz w:val="28"/>
          <w:szCs w:val="28"/>
        </w:rPr>
        <w:t xml:space="preserve"> и другие.</w:t>
      </w:r>
    </w:p>
    <w:p w:rsidR="003530D0" w:rsidRPr="00F808B6" w:rsidRDefault="003530D0" w:rsidP="003530D0">
      <w:pPr>
        <w:pStyle w:val="ConsPlusNormal"/>
        <w:ind w:firstLine="709"/>
        <w:jc w:val="both"/>
        <w:rPr>
          <w:rFonts w:ascii="Times New Roman" w:hAnsi="Times New Roman" w:cs="Times New Roman"/>
          <w:sz w:val="28"/>
          <w:szCs w:val="28"/>
        </w:rPr>
      </w:pPr>
      <w:r w:rsidRPr="00F808B6">
        <w:rPr>
          <w:rFonts w:ascii="Times New Roman" w:hAnsi="Times New Roman" w:cs="Times New Roman"/>
          <w:sz w:val="28"/>
          <w:szCs w:val="28"/>
        </w:rPr>
        <w:t>Формула вежливости печатается с абзаца и отделяется от должности запятой.</w:t>
      </w:r>
    </w:p>
    <w:p w:rsidR="003530D0" w:rsidRPr="00F808B6" w:rsidRDefault="003530D0" w:rsidP="003530D0">
      <w:pPr>
        <w:pStyle w:val="ConsPlusNormal"/>
        <w:ind w:firstLine="709"/>
        <w:jc w:val="both"/>
        <w:rPr>
          <w:rFonts w:ascii="Times New Roman" w:hAnsi="Times New Roman" w:cs="Times New Roman"/>
          <w:sz w:val="28"/>
          <w:szCs w:val="28"/>
        </w:rPr>
      </w:pPr>
      <w:r w:rsidRPr="00F808B6">
        <w:rPr>
          <w:rFonts w:ascii="Times New Roman" w:hAnsi="Times New Roman" w:cs="Times New Roman"/>
          <w:sz w:val="28"/>
          <w:szCs w:val="28"/>
        </w:rPr>
        <w:t>Визы оформляются на экземпляре письма, остающегося в деле</w:t>
      </w:r>
      <w:r w:rsidR="00513AC9">
        <w:rPr>
          <w:rFonts w:ascii="Times New Roman" w:hAnsi="Times New Roman" w:cs="Times New Roman"/>
          <w:sz w:val="28"/>
          <w:szCs w:val="28"/>
        </w:rPr>
        <w:t xml:space="preserve"> в соответствии с п</w:t>
      </w:r>
      <w:r w:rsidR="00F27C08">
        <w:rPr>
          <w:rFonts w:ascii="Times New Roman" w:hAnsi="Times New Roman" w:cs="Times New Roman"/>
          <w:sz w:val="28"/>
          <w:szCs w:val="28"/>
        </w:rPr>
        <w:t xml:space="preserve">унктом </w:t>
      </w:r>
      <w:r w:rsidR="00513AC9" w:rsidRPr="00F95418">
        <w:rPr>
          <w:rFonts w:ascii="Times New Roman" w:hAnsi="Times New Roman" w:cs="Times New Roman"/>
          <w:sz w:val="28"/>
          <w:szCs w:val="28"/>
        </w:rPr>
        <w:t>2.17</w:t>
      </w:r>
      <w:r w:rsidR="00513AC9">
        <w:rPr>
          <w:rFonts w:ascii="Times New Roman" w:hAnsi="Times New Roman" w:cs="Times New Roman"/>
          <w:sz w:val="28"/>
          <w:szCs w:val="28"/>
        </w:rPr>
        <w:t xml:space="preserve"> Инструкции.</w:t>
      </w:r>
    </w:p>
    <w:p w:rsidR="00513AC9" w:rsidRPr="00F808B6" w:rsidRDefault="003530D0" w:rsidP="00513AC9">
      <w:pPr>
        <w:pStyle w:val="ConsPlusNormal"/>
        <w:ind w:firstLine="709"/>
        <w:jc w:val="both"/>
        <w:rPr>
          <w:rFonts w:ascii="Times New Roman" w:hAnsi="Times New Roman" w:cs="Times New Roman"/>
          <w:sz w:val="28"/>
          <w:szCs w:val="28"/>
        </w:rPr>
      </w:pPr>
      <w:r w:rsidRPr="00F808B6">
        <w:rPr>
          <w:rFonts w:ascii="Times New Roman" w:hAnsi="Times New Roman" w:cs="Times New Roman"/>
          <w:sz w:val="28"/>
          <w:szCs w:val="28"/>
        </w:rPr>
        <w:t xml:space="preserve">Отметка об исполнителе печатается </w:t>
      </w:r>
      <w:r w:rsidR="00513AC9">
        <w:rPr>
          <w:rFonts w:ascii="Times New Roman" w:hAnsi="Times New Roman" w:cs="Times New Roman"/>
          <w:sz w:val="28"/>
          <w:szCs w:val="28"/>
        </w:rPr>
        <w:t>в соответствии с п</w:t>
      </w:r>
      <w:r w:rsidR="00F27C08">
        <w:rPr>
          <w:rFonts w:ascii="Times New Roman" w:hAnsi="Times New Roman" w:cs="Times New Roman"/>
          <w:sz w:val="28"/>
          <w:szCs w:val="28"/>
        </w:rPr>
        <w:t xml:space="preserve">унктом </w:t>
      </w:r>
      <w:r w:rsidR="00513AC9" w:rsidRPr="00F95418">
        <w:rPr>
          <w:rFonts w:ascii="Times New Roman" w:hAnsi="Times New Roman" w:cs="Times New Roman"/>
          <w:sz w:val="28"/>
          <w:szCs w:val="28"/>
        </w:rPr>
        <w:t>2.21</w:t>
      </w:r>
      <w:r w:rsidR="00513AC9">
        <w:rPr>
          <w:rFonts w:ascii="Times New Roman" w:hAnsi="Times New Roman" w:cs="Times New Roman"/>
          <w:sz w:val="28"/>
          <w:szCs w:val="28"/>
        </w:rPr>
        <w:t xml:space="preserve"> </w:t>
      </w:r>
      <w:r w:rsidR="00513AC9">
        <w:rPr>
          <w:rFonts w:ascii="Times New Roman" w:hAnsi="Times New Roman" w:cs="Times New Roman"/>
          <w:sz w:val="28"/>
          <w:szCs w:val="28"/>
        </w:rPr>
        <w:lastRenderedPageBreak/>
        <w:t>Инструкции.</w:t>
      </w:r>
    </w:p>
    <w:p w:rsidR="003530D0" w:rsidRPr="00F808B6" w:rsidRDefault="003530D0" w:rsidP="003530D0">
      <w:pPr>
        <w:pStyle w:val="ConsPlusNormal"/>
        <w:ind w:firstLine="709"/>
        <w:jc w:val="both"/>
        <w:rPr>
          <w:rFonts w:ascii="Times New Roman" w:hAnsi="Times New Roman" w:cs="Times New Roman"/>
          <w:sz w:val="28"/>
          <w:szCs w:val="28"/>
        </w:rPr>
      </w:pPr>
      <w:r w:rsidRPr="00F808B6">
        <w:rPr>
          <w:rFonts w:ascii="Times New Roman" w:hAnsi="Times New Roman" w:cs="Times New Roman"/>
          <w:sz w:val="28"/>
          <w:szCs w:val="28"/>
        </w:rPr>
        <w:t>Количество экземпляров письма зависит от количества адресатов.</w:t>
      </w:r>
    </w:p>
    <w:p w:rsidR="003530D0" w:rsidRPr="00F808B6" w:rsidRDefault="003530D0" w:rsidP="003530D0">
      <w:pPr>
        <w:pStyle w:val="ConsPlusNormal"/>
        <w:ind w:firstLine="709"/>
        <w:jc w:val="both"/>
        <w:rPr>
          <w:rFonts w:ascii="Times New Roman" w:hAnsi="Times New Roman" w:cs="Times New Roman"/>
          <w:sz w:val="28"/>
          <w:szCs w:val="28"/>
        </w:rPr>
      </w:pPr>
      <w:r w:rsidRPr="00F808B6">
        <w:rPr>
          <w:rFonts w:ascii="Times New Roman" w:hAnsi="Times New Roman" w:cs="Times New Roman"/>
          <w:sz w:val="28"/>
          <w:szCs w:val="28"/>
        </w:rPr>
        <w:t>После подписания деловое (служебное) письмо</w:t>
      </w:r>
      <w:r w:rsidR="00513AC9">
        <w:rPr>
          <w:rFonts w:ascii="Times New Roman" w:hAnsi="Times New Roman" w:cs="Times New Roman"/>
          <w:sz w:val="28"/>
          <w:szCs w:val="28"/>
        </w:rPr>
        <w:t xml:space="preserve"> управления</w:t>
      </w:r>
      <w:r w:rsidRPr="00F808B6">
        <w:rPr>
          <w:rFonts w:ascii="Times New Roman" w:hAnsi="Times New Roman" w:cs="Times New Roman"/>
          <w:sz w:val="28"/>
          <w:szCs w:val="28"/>
        </w:rPr>
        <w:t xml:space="preserve"> регистрируется в СЭДД.</w:t>
      </w:r>
    </w:p>
    <w:p w:rsidR="003530D0" w:rsidRPr="00F808B6" w:rsidRDefault="003530D0" w:rsidP="003530D0">
      <w:pPr>
        <w:pStyle w:val="ConsPlusNormal"/>
        <w:ind w:firstLine="709"/>
        <w:jc w:val="both"/>
        <w:rPr>
          <w:rFonts w:ascii="Times New Roman" w:hAnsi="Times New Roman" w:cs="Times New Roman"/>
          <w:sz w:val="28"/>
          <w:szCs w:val="28"/>
        </w:rPr>
      </w:pPr>
      <w:r w:rsidRPr="00F808B6">
        <w:rPr>
          <w:rFonts w:ascii="Times New Roman" w:hAnsi="Times New Roman" w:cs="Times New Roman"/>
          <w:sz w:val="28"/>
          <w:szCs w:val="28"/>
        </w:rPr>
        <w:t>Датой письма является дата его подписания.</w:t>
      </w:r>
    </w:p>
    <w:p w:rsidR="003530D0" w:rsidRPr="00F808B6" w:rsidRDefault="003530D0" w:rsidP="003530D0">
      <w:pPr>
        <w:pStyle w:val="ConsPlusNormal"/>
        <w:ind w:firstLine="709"/>
        <w:jc w:val="both"/>
        <w:rPr>
          <w:rFonts w:ascii="Times New Roman" w:hAnsi="Times New Roman" w:cs="Times New Roman"/>
          <w:sz w:val="28"/>
          <w:szCs w:val="28"/>
        </w:rPr>
      </w:pPr>
      <w:r w:rsidRPr="00F808B6">
        <w:rPr>
          <w:rFonts w:ascii="Times New Roman" w:hAnsi="Times New Roman" w:cs="Times New Roman"/>
          <w:sz w:val="28"/>
          <w:szCs w:val="28"/>
        </w:rPr>
        <w:t>Образец оформления письма</w:t>
      </w:r>
      <w:r w:rsidR="00F27C08">
        <w:rPr>
          <w:rFonts w:ascii="Times New Roman" w:hAnsi="Times New Roman" w:cs="Times New Roman"/>
          <w:sz w:val="28"/>
          <w:szCs w:val="28"/>
        </w:rPr>
        <w:t xml:space="preserve"> - просьбы</w:t>
      </w:r>
      <w:r w:rsidRPr="00F808B6">
        <w:rPr>
          <w:rFonts w:ascii="Times New Roman" w:hAnsi="Times New Roman" w:cs="Times New Roman"/>
          <w:sz w:val="28"/>
          <w:szCs w:val="28"/>
        </w:rPr>
        <w:t xml:space="preserve"> </w:t>
      </w:r>
      <w:r w:rsidR="00F27C08">
        <w:rPr>
          <w:rFonts w:ascii="Times New Roman" w:hAnsi="Times New Roman" w:cs="Times New Roman"/>
          <w:sz w:val="28"/>
          <w:szCs w:val="28"/>
        </w:rPr>
        <w:t>(</w:t>
      </w:r>
      <w:r w:rsidRPr="00F95418">
        <w:rPr>
          <w:rFonts w:ascii="Times New Roman" w:hAnsi="Times New Roman" w:cs="Times New Roman"/>
          <w:b/>
          <w:sz w:val="28"/>
          <w:szCs w:val="28"/>
        </w:rPr>
        <w:t>приложени</w:t>
      </w:r>
      <w:r w:rsidR="00F27C08" w:rsidRPr="00F95418">
        <w:rPr>
          <w:rFonts w:ascii="Times New Roman" w:hAnsi="Times New Roman" w:cs="Times New Roman"/>
          <w:b/>
          <w:sz w:val="28"/>
          <w:szCs w:val="28"/>
        </w:rPr>
        <w:t>е</w:t>
      </w:r>
      <w:r w:rsidRPr="00F95418">
        <w:rPr>
          <w:rFonts w:ascii="Times New Roman" w:hAnsi="Times New Roman" w:cs="Times New Roman"/>
          <w:b/>
          <w:sz w:val="28"/>
          <w:szCs w:val="28"/>
        </w:rPr>
        <w:t xml:space="preserve"> </w:t>
      </w:r>
      <w:r w:rsidR="00FC7F02" w:rsidRPr="00F95418">
        <w:rPr>
          <w:rFonts w:ascii="Times New Roman" w:hAnsi="Times New Roman" w:cs="Times New Roman"/>
          <w:b/>
          <w:sz w:val="28"/>
          <w:szCs w:val="28"/>
        </w:rPr>
        <w:t>№</w:t>
      </w:r>
      <w:r w:rsidRPr="00F95418">
        <w:rPr>
          <w:rFonts w:ascii="Times New Roman" w:hAnsi="Times New Roman" w:cs="Times New Roman"/>
          <w:b/>
          <w:sz w:val="28"/>
          <w:szCs w:val="28"/>
        </w:rPr>
        <w:t xml:space="preserve"> </w:t>
      </w:r>
      <w:r w:rsidR="00F27C08" w:rsidRPr="00F95418">
        <w:rPr>
          <w:rFonts w:ascii="Times New Roman" w:hAnsi="Times New Roman" w:cs="Times New Roman"/>
          <w:b/>
          <w:sz w:val="28"/>
          <w:szCs w:val="28"/>
        </w:rPr>
        <w:t>5</w:t>
      </w:r>
      <w:r w:rsidR="00F27C08">
        <w:rPr>
          <w:rFonts w:ascii="Times New Roman" w:hAnsi="Times New Roman" w:cs="Times New Roman"/>
          <w:sz w:val="28"/>
          <w:szCs w:val="28"/>
        </w:rPr>
        <w:t>).</w:t>
      </w:r>
      <w:r w:rsidR="00C36D0B">
        <w:rPr>
          <w:rFonts w:ascii="Times New Roman" w:hAnsi="Times New Roman" w:cs="Times New Roman"/>
          <w:sz w:val="28"/>
          <w:szCs w:val="28"/>
        </w:rPr>
        <w:t xml:space="preserve"> </w:t>
      </w:r>
    </w:p>
    <w:p w:rsidR="003530D0" w:rsidRPr="00F808B6" w:rsidRDefault="003530D0" w:rsidP="003530D0">
      <w:pPr>
        <w:spacing w:after="0" w:line="240" w:lineRule="auto"/>
        <w:ind w:firstLine="709"/>
        <w:jc w:val="both"/>
        <w:rPr>
          <w:rFonts w:ascii="Times New Roman" w:hAnsi="Times New Roman" w:cs="Times New Roman"/>
          <w:sz w:val="28"/>
          <w:szCs w:val="28"/>
        </w:rPr>
      </w:pPr>
      <w:r w:rsidRPr="00F808B6">
        <w:rPr>
          <w:rFonts w:ascii="Times New Roman" w:hAnsi="Times New Roman" w:cs="Times New Roman"/>
          <w:sz w:val="28"/>
          <w:szCs w:val="28"/>
        </w:rPr>
        <w:t>4.</w:t>
      </w:r>
      <w:r w:rsidR="00BD6288">
        <w:rPr>
          <w:rFonts w:ascii="Times New Roman" w:hAnsi="Times New Roman" w:cs="Times New Roman"/>
          <w:sz w:val="28"/>
          <w:szCs w:val="28"/>
        </w:rPr>
        <w:t>8</w:t>
      </w:r>
      <w:r w:rsidRPr="00F808B6">
        <w:rPr>
          <w:rFonts w:ascii="Times New Roman" w:hAnsi="Times New Roman" w:cs="Times New Roman"/>
          <w:sz w:val="28"/>
          <w:szCs w:val="28"/>
        </w:rPr>
        <w:t>.</w:t>
      </w:r>
      <w:r w:rsidRPr="00F808B6">
        <w:rPr>
          <w:rFonts w:ascii="Times New Roman" w:hAnsi="Times New Roman" w:cs="Times New Roman"/>
          <w:sz w:val="28"/>
          <w:szCs w:val="28"/>
        </w:rPr>
        <w:tab/>
        <w:t xml:space="preserve"> Акт – документ, составленный уполномоченными лицами, подтверждающий установленный факт (событие, действие, состояние) и оформленный на установленных бланках.</w:t>
      </w:r>
    </w:p>
    <w:p w:rsidR="003530D0" w:rsidRPr="00F808B6" w:rsidRDefault="003530D0" w:rsidP="003530D0">
      <w:pPr>
        <w:spacing w:after="0" w:line="240" w:lineRule="auto"/>
        <w:ind w:firstLine="709"/>
        <w:jc w:val="both"/>
        <w:rPr>
          <w:rFonts w:ascii="Times New Roman" w:hAnsi="Times New Roman" w:cs="Times New Roman"/>
          <w:sz w:val="28"/>
          <w:szCs w:val="28"/>
        </w:rPr>
      </w:pPr>
      <w:r w:rsidRPr="00F808B6">
        <w:rPr>
          <w:rFonts w:ascii="Times New Roman" w:hAnsi="Times New Roman" w:cs="Times New Roman"/>
          <w:sz w:val="28"/>
          <w:szCs w:val="28"/>
        </w:rPr>
        <w:t>В некоторых случаях акты не только фиксируют установленные факты, но и содержат выводы и предложения (акты проверок, обследований, ревизий).</w:t>
      </w:r>
    </w:p>
    <w:p w:rsidR="003530D0" w:rsidRPr="00F808B6" w:rsidRDefault="003530D0" w:rsidP="003530D0">
      <w:pPr>
        <w:spacing w:after="0" w:line="240" w:lineRule="auto"/>
        <w:ind w:firstLine="709"/>
        <w:jc w:val="both"/>
        <w:rPr>
          <w:rFonts w:ascii="Times New Roman" w:hAnsi="Times New Roman" w:cs="Times New Roman"/>
          <w:sz w:val="28"/>
          <w:szCs w:val="28"/>
        </w:rPr>
      </w:pPr>
      <w:r w:rsidRPr="00F808B6">
        <w:rPr>
          <w:rFonts w:ascii="Times New Roman" w:hAnsi="Times New Roman" w:cs="Times New Roman"/>
          <w:sz w:val="28"/>
          <w:szCs w:val="28"/>
        </w:rPr>
        <w:t>Акты составляются коллегиально (не менее двух составителей).</w:t>
      </w:r>
    </w:p>
    <w:p w:rsidR="003530D0" w:rsidRPr="00F808B6" w:rsidRDefault="003530D0" w:rsidP="003530D0">
      <w:pPr>
        <w:spacing w:after="0" w:line="240" w:lineRule="auto"/>
        <w:ind w:firstLine="709"/>
        <w:jc w:val="both"/>
        <w:rPr>
          <w:rFonts w:ascii="Times New Roman" w:hAnsi="Times New Roman" w:cs="Times New Roman"/>
          <w:sz w:val="28"/>
          <w:szCs w:val="28"/>
        </w:rPr>
      </w:pPr>
      <w:r w:rsidRPr="00F808B6">
        <w:rPr>
          <w:rFonts w:ascii="Times New Roman" w:hAnsi="Times New Roman" w:cs="Times New Roman"/>
          <w:sz w:val="28"/>
          <w:szCs w:val="28"/>
        </w:rPr>
        <w:t>Акт оформляется на стандартных листах бумаги формата А</w:t>
      </w:r>
      <w:proofErr w:type="gramStart"/>
      <w:r w:rsidRPr="00F808B6">
        <w:rPr>
          <w:rFonts w:ascii="Times New Roman" w:hAnsi="Times New Roman" w:cs="Times New Roman"/>
          <w:sz w:val="28"/>
          <w:szCs w:val="28"/>
        </w:rPr>
        <w:t>4</w:t>
      </w:r>
      <w:proofErr w:type="gramEnd"/>
      <w:r w:rsidRPr="00F808B6">
        <w:rPr>
          <w:rFonts w:ascii="Times New Roman" w:hAnsi="Times New Roman" w:cs="Times New Roman"/>
          <w:sz w:val="28"/>
          <w:szCs w:val="28"/>
        </w:rPr>
        <w:t>.</w:t>
      </w:r>
    </w:p>
    <w:p w:rsidR="003530D0" w:rsidRPr="00F808B6" w:rsidRDefault="003530D0" w:rsidP="003530D0">
      <w:pPr>
        <w:spacing w:after="0" w:line="240" w:lineRule="auto"/>
        <w:ind w:firstLine="709"/>
        <w:jc w:val="both"/>
        <w:rPr>
          <w:rFonts w:ascii="Times New Roman" w:hAnsi="Times New Roman" w:cs="Times New Roman"/>
          <w:sz w:val="28"/>
          <w:szCs w:val="28"/>
        </w:rPr>
      </w:pPr>
      <w:r w:rsidRPr="00F808B6">
        <w:rPr>
          <w:rFonts w:ascii="Times New Roman" w:hAnsi="Times New Roman" w:cs="Times New Roman"/>
          <w:sz w:val="28"/>
          <w:szCs w:val="28"/>
        </w:rPr>
        <w:t>Акт содержит следующие реквизиты:</w:t>
      </w:r>
    </w:p>
    <w:p w:rsidR="003530D0" w:rsidRPr="00F808B6" w:rsidRDefault="003530D0" w:rsidP="003530D0">
      <w:pPr>
        <w:spacing w:after="0" w:line="240" w:lineRule="auto"/>
        <w:ind w:firstLine="709"/>
        <w:jc w:val="both"/>
        <w:rPr>
          <w:rFonts w:ascii="Times New Roman" w:hAnsi="Times New Roman" w:cs="Times New Roman"/>
          <w:sz w:val="28"/>
          <w:szCs w:val="28"/>
        </w:rPr>
      </w:pPr>
      <w:r w:rsidRPr="00F808B6">
        <w:rPr>
          <w:rFonts w:ascii="Times New Roman" w:hAnsi="Times New Roman" w:cs="Times New Roman"/>
          <w:sz w:val="28"/>
          <w:szCs w:val="28"/>
        </w:rPr>
        <w:t xml:space="preserve">-наименование </w:t>
      </w:r>
      <w:r w:rsidR="00261D87">
        <w:rPr>
          <w:rFonts w:ascii="Times New Roman" w:hAnsi="Times New Roman" w:cs="Times New Roman"/>
          <w:sz w:val="28"/>
          <w:szCs w:val="28"/>
        </w:rPr>
        <w:t>управления (структурного подразделения)</w:t>
      </w:r>
      <w:r w:rsidRPr="00F808B6">
        <w:rPr>
          <w:rFonts w:ascii="Times New Roman" w:hAnsi="Times New Roman" w:cs="Times New Roman"/>
          <w:sz w:val="28"/>
          <w:szCs w:val="28"/>
        </w:rPr>
        <w:t>, являющегося автором документа;</w:t>
      </w:r>
    </w:p>
    <w:p w:rsidR="003530D0" w:rsidRPr="00F808B6" w:rsidRDefault="003530D0" w:rsidP="003530D0">
      <w:pPr>
        <w:spacing w:after="0" w:line="240" w:lineRule="auto"/>
        <w:ind w:firstLine="709"/>
        <w:jc w:val="both"/>
        <w:rPr>
          <w:rFonts w:ascii="Times New Roman" w:hAnsi="Times New Roman" w:cs="Times New Roman"/>
          <w:sz w:val="28"/>
          <w:szCs w:val="28"/>
        </w:rPr>
      </w:pPr>
      <w:r w:rsidRPr="00F808B6">
        <w:rPr>
          <w:rFonts w:ascii="Times New Roman" w:hAnsi="Times New Roman" w:cs="Times New Roman"/>
          <w:sz w:val="28"/>
          <w:szCs w:val="28"/>
        </w:rPr>
        <w:t>-</w:t>
      </w:r>
      <w:r w:rsidR="00261D87">
        <w:rPr>
          <w:rFonts w:ascii="Times New Roman" w:hAnsi="Times New Roman" w:cs="Times New Roman"/>
          <w:sz w:val="28"/>
          <w:szCs w:val="28"/>
        </w:rPr>
        <w:t xml:space="preserve">наименование </w:t>
      </w:r>
      <w:r w:rsidRPr="00F808B6">
        <w:rPr>
          <w:rFonts w:ascii="Times New Roman" w:hAnsi="Times New Roman" w:cs="Times New Roman"/>
          <w:sz w:val="28"/>
          <w:szCs w:val="28"/>
        </w:rPr>
        <w:t>вид</w:t>
      </w:r>
      <w:r w:rsidR="00261D87">
        <w:rPr>
          <w:rFonts w:ascii="Times New Roman" w:hAnsi="Times New Roman" w:cs="Times New Roman"/>
          <w:sz w:val="28"/>
          <w:szCs w:val="28"/>
        </w:rPr>
        <w:t>а</w:t>
      </w:r>
      <w:r w:rsidRPr="00F808B6">
        <w:rPr>
          <w:rFonts w:ascii="Times New Roman" w:hAnsi="Times New Roman" w:cs="Times New Roman"/>
          <w:sz w:val="28"/>
          <w:szCs w:val="28"/>
        </w:rPr>
        <w:t xml:space="preserve"> документа;</w:t>
      </w:r>
    </w:p>
    <w:p w:rsidR="003530D0" w:rsidRPr="00F808B6" w:rsidRDefault="003530D0" w:rsidP="003530D0">
      <w:pPr>
        <w:spacing w:after="0" w:line="240" w:lineRule="auto"/>
        <w:ind w:firstLine="709"/>
        <w:jc w:val="both"/>
        <w:rPr>
          <w:rFonts w:ascii="Times New Roman" w:hAnsi="Times New Roman" w:cs="Times New Roman"/>
          <w:sz w:val="28"/>
          <w:szCs w:val="28"/>
        </w:rPr>
      </w:pPr>
      <w:r w:rsidRPr="00F808B6">
        <w:rPr>
          <w:rFonts w:ascii="Times New Roman" w:hAnsi="Times New Roman" w:cs="Times New Roman"/>
          <w:sz w:val="28"/>
          <w:szCs w:val="28"/>
        </w:rPr>
        <w:t>-дата документа;</w:t>
      </w:r>
    </w:p>
    <w:p w:rsidR="003530D0" w:rsidRPr="00F808B6" w:rsidRDefault="003530D0" w:rsidP="003530D0">
      <w:pPr>
        <w:spacing w:after="0" w:line="240" w:lineRule="auto"/>
        <w:ind w:firstLine="709"/>
        <w:jc w:val="both"/>
        <w:rPr>
          <w:rFonts w:ascii="Times New Roman" w:hAnsi="Times New Roman" w:cs="Times New Roman"/>
          <w:sz w:val="28"/>
          <w:szCs w:val="28"/>
        </w:rPr>
      </w:pPr>
      <w:r w:rsidRPr="00F808B6">
        <w:rPr>
          <w:rFonts w:ascii="Times New Roman" w:hAnsi="Times New Roman" w:cs="Times New Roman"/>
          <w:sz w:val="28"/>
          <w:szCs w:val="28"/>
        </w:rPr>
        <w:t>-регистрационный номер документа;</w:t>
      </w:r>
    </w:p>
    <w:p w:rsidR="003530D0" w:rsidRPr="00F808B6" w:rsidRDefault="003530D0" w:rsidP="003530D0">
      <w:pPr>
        <w:spacing w:after="0" w:line="240" w:lineRule="auto"/>
        <w:ind w:firstLine="709"/>
        <w:jc w:val="both"/>
        <w:rPr>
          <w:rFonts w:ascii="Times New Roman" w:hAnsi="Times New Roman" w:cs="Times New Roman"/>
          <w:sz w:val="28"/>
          <w:szCs w:val="28"/>
        </w:rPr>
      </w:pPr>
      <w:r w:rsidRPr="00F808B6">
        <w:rPr>
          <w:rFonts w:ascii="Times New Roman" w:hAnsi="Times New Roman" w:cs="Times New Roman"/>
          <w:sz w:val="28"/>
          <w:szCs w:val="28"/>
        </w:rPr>
        <w:t>-место составления (издания) документа (г. Новосибирск);</w:t>
      </w:r>
    </w:p>
    <w:p w:rsidR="003530D0" w:rsidRPr="00F808B6" w:rsidRDefault="003530D0" w:rsidP="003530D0">
      <w:pPr>
        <w:spacing w:after="0" w:line="240" w:lineRule="auto"/>
        <w:ind w:firstLine="709"/>
        <w:jc w:val="both"/>
        <w:rPr>
          <w:rFonts w:ascii="Times New Roman" w:hAnsi="Times New Roman" w:cs="Times New Roman"/>
          <w:sz w:val="28"/>
          <w:szCs w:val="28"/>
        </w:rPr>
      </w:pPr>
      <w:r w:rsidRPr="00F808B6">
        <w:rPr>
          <w:rFonts w:ascii="Times New Roman" w:hAnsi="Times New Roman" w:cs="Times New Roman"/>
          <w:sz w:val="28"/>
          <w:szCs w:val="28"/>
        </w:rPr>
        <w:t>-заголовок к тексту;</w:t>
      </w:r>
    </w:p>
    <w:p w:rsidR="003530D0" w:rsidRPr="00F808B6" w:rsidRDefault="003530D0" w:rsidP="003530D0">
      <w:pPr>
        <w:spacing w:after="0" w:line="240" w:lineRule="auto"/>
        <w:ind w:firstLine="709"/>
        <w:jc w:val="both"/>
        <w:rPr>
          <w:rFonts w:ascii="Times New Roman" w:hAnsi="Times New Roman" w:cs="Times New Roman"/>
          <w:sz w:val="28"/>
          <w:szCs w:val="28"/>
        </w:rPr>
      </w:pPr>
      <w:r w:rsidRPr="00F808B6">
        <w:rPr>
          <w:rFonts w:ascii="Times New Roman" w:hAnsi="Times New Roman" w:cs="Times New Roman"/>
          <w:sz w:val="28"/>
          <w:szCs w:val="28"/>
        </w:rPr>
        <w:t>-текст документа;</w:t>
      </w:r>
    </w:p>
    <w:p w:rsidR="003530D0" w:rsidRPr="00F808B6" w:rsidRDefault="00261D87" w:rsidP="003530D0">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-отметка о приложении</w:t>
      </w:r>
      <w:r w:rsidR="003530D0" w:rsidRPr="00F808B6">
        <w:rPr>
          <w:rFonts w:ascii="Times New Roman" w:hAnsi="Times New Roman" w:cs="Times New Roman"/>
          <w:sz w:val="28"/>
          <w:szCs w:val="28"/>
        </w:rPr>
        <w:t xml:space="preserve"> (при необходимости);</w:t>
      </w:r>
    </w:p>
    <w:p w:rsidR="003530D0" w:rsidRPr="00F808B6" w:rsidRDefault="003530D0" w:rsidP="003530D0">
      <w:pPr>
        <w:spacing w:after="0" w:line="240" w:lineRule="auto"/>
        <w:ind w:firstLine="709"/>
        <w:jc w:val="both"/>
        <w:rPr>
          <w:rFonts w:ascii="Times New Roman" w:hAnsi="Times New Roman" w:cs="Times New Roman"/>
          <w:sz w:val="28"/>
          <w:szCs w:val="28"/>
        </w:rPr>
      </w:pPr>
      <w:r w:rsidRPr="00F808B6">
        <w:rPr>
          <w:rFonts w:ascii="Times New Roman" w:hAnsi="Times New Roman" w:cs="Times New Roman"/>
          <w:sz w:val="28"/>
          <w:szCs w:val="28"/>
        </w:rPr>
        <w:t>-подпись;</w:t>
      </w:r>
    </w:p>
    <w:p w:rsidR="003530D0" w:rsidRPr="00F808B6" w:rsidRDefault="00261D87" w:rsidP="003530D0">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-гриф утверждения документа</w:t>
      </w:r>
      <w:r w:rsidR="003530D0" w:rsidRPr="00F808B6">
        <w:rPr>
          <w:rFonts w:ascii="Times New Roman" w:hAnsi="Times New Roman" w:cs="Times New Roman"/>
          <w:sz w:val="28"/>
          <w:szCs w:val="28"/>
        </w:rPr>
        <w:t xml:space="preserve"> (при необходимости).</w:t>
      </w:r>
    </w:p>
    <w:p w:rsidR="003530D0" w:rsidRPr="00F808B6" w:rsidRDefault="003530D0" w:rsidP="003530D0">
      <w:pPr>
        <w:spacing w:after="0" w:line="240" w:lineRule="auto"/>
        <w:ind w:firstLine="709"/>
        <w:jc w:val="both"/>
        <w:rPr>
          <w:rFonts w:ascii="Times New Roman" w:hAnsi="Times New Roman" w:cs="Times New Roman"/>
          <w:sz w:val="28"/>
          <w:szCs w:val="28"/>
        </w:rPr>
      </w:pPr>
      <w:r w:rsidRPr="00F808B6">
        <w:rPr>
          <w:rFonts w:ascii="Times New Roman" w:hAnsi="Times New Roman" w:cs="Times New Roman"/>
          <w:sz w:val="28"/>
          <w:szCs w:val="28"/>
        </w:rPr>
        <w:t>Наименование докуме</w:t>
      </w:r>
      <w:r w:rsidR="00261D87">
        <w:rPr>
          <w:rFonts w:ascii="Times New Roman" w:hAnsi="Times New Roman" w:cs="Times New Roman"/>
          <w:sz w:val="28"/>
          <w:szCs w:val="28"/>
        </w:rPr>
        <w:t>нта обычно начинается со слов: «О проведении проверки...», «О состоянии...»</w:t>
      </w:r>
      <w:r w:rsidRPr="00F808B6">
        <w:rPr>
          <w:rFonts w:ascii="Times New Roman" w:hAnsi="Times New Roman" w:cs="Times New Roman"/>
          <w:sz w:val="28"/>
          <w:szCs w:val="28"/>
        </w:rPr>
        <w:t>.</w:t>
      </w:r>
    </w:p>
    <w:p w:rsidR="003530D0" w:rsidRPr="00F808B6" w:rsidRDefault="003530D0" w:rsidP="003530D0">
      <w:pPr>
        <w:spacing w:after="0" w:line="240" w:lineRule="auto"/>
        <w:ind w:firstLine="709"/>
        <w:jc w:val="both"/>
        <w:rPr>
          <w:rFonts w:ascii="Times New Roman" w:hAnsi="Times New Roman" w:cs="Times New Roman"/>
          <w:sz w:val="28"/>
          <w:szCs w:val="28"/>
        </w:rPr>
      </w:pPr>
      <w:r w:rsidRPr="00F808B6">
        <w:rPr>
          <w:rFonts w:ascii="Times New Roman" w:hAnsi="Times New Roman" w:cs="Times New Roman"/>
          <w:sz w:val="28"/>
          <w:szCs w:val="28"/>
        </w:rPr>
        <w:t xml:space="preserve">Через два межстрочных интервала оформляется реквизит </w:t>
      </w:r>
      <w:r w:rsidR="00261D87">
        <w:rPr>
          <w:rFonts w:ascii="Times New Roman" w:hAnsi="Times New Roman" w:cs="Times New Roman"/>
          <w:sz w:val="28"/>
          <w:szCs w:val="28"/>
        </w:rPr>
        <w:t>текст</w:t>
      </w:r>
      <w:r w:rsidRPr="00F808B6">
        <w:rPr>
          <w:rFonts w:ascii="Times New Roman" w:hAnsi="Times New Roman" w:cs="Times New Roman"/>
          <w:sz w:val="28"/>
          <w:szCs w:val="28"/>
        </w:rPr>
        <w:t>.</w:t>
      </w:r>
    </w:p>
    <w:p w:rsidR="003530D0" w:rsidRPr="00F808B6" w:rsidRDefault="003530D0" w:rsidP="003530D0">
      <w:pPr>
        <w:spacing w:after="0" w:line="240" w:lineRule="auto"/>
        <w:ind w:firstLine="709"/>
        <w:jc w:val="both"/>
        <w:rPr>
          <w:rFonts w:ascii="Times New Roman" w:hAnsi="Times New Roman" w:cs="Times New Roman"/>
          <w:sz w:val="28"/>
          <w:szCs w:val="28"/>
        </w:rPr>
      </w:pPr>
      <w:r w:rsidRPr="00F808B6">
        <w:rPr>
          <w:rFonts w:ascii="Times New Roman" w:hAnsi="Times New Roman" w:cs="Times New Roman"/>
          <w:sz w:val="28"/>
          <w:szCs w:val="28"/>
        </w:rPr>
        <w:t xml:space="preserve">Текст акта состоит из двух частей: </w:t>
      </w:r>
      <w:proofErr w:type="gramStart"/>
      <w:r w:rsidRPr="00F808B6">
        <w:rPr>
          <w:rFonts w:ascii="Times New Roman" w:hAnsi="Times New Roman" w:cs="Times New Roman"/>
          <w:sz w:val="28"/>
          <w:szCs w:val="28"/>
        </w:rPr>
        <w:t>вводной</w:t>
      </w:r>
      <w:proofErr w:type="gramEnd"/>
      <w:r w:rsidRPr="00F808B6">
        <w:rPr>
          <w:rFonts w:ascii="Times New Roman" w:hAnsi="Times New Roman" w:cs="Times New Roman"/>
          <w:sz w:val="28"/>
          <w:szCs w:val="28"/>
        </w:rPr>
        <w:t xml:space="preserve"> и констатирующей.</w:t>
      </w:r>
    </w:p>
    <w:p w:rsidR="003530D0" w:rsidRPr="00F808B6" w:rsidRDefault="003530D0" w:rsidP="003530D0">
      <w:pPr>
        <w:spacing w:after="0" w:line="240" w:lineRule="auto"/>
        <w:ind w:firstLine="709"/>
        <w:jc w:val="both"/>
        <w:rPr>
          <w:rFonts w:ascii="Times New Roman" w:hAnsi="Times New Roman" w:cs="Times New Roman"/>
          <w:sz w:val="28"/>
          <w:szCs w:val="28"/>
        </w:rPr>
      </w:pPr>
      <w:r w:rsidRPr="00F808B6">
        <w:rPr>
          <w:rFonts w:ascii="Times New Roman" w:hAnsi="Times New Roman" w:cs="Times New Roman"/>
          <w:sz w:val="28"/>
          <w:szCs w:val="28"/>
        </w:rPr>
        <w:t>В</w:t>
      </w:r>
      <w:r w:rsidR="00261D87">
        <w:rPr>
          <w:rFonts w:ascii="Times New Roman" w:hAnsi="Times New Roman" w:cs="Times New Roman"/>
          <w:sz w:val="28"/>
          <w:szCs w:val="28"/>
        </w:rPr>
        <w:t>водная часть начинается словом «Основание»</w:t>
      </w:r>
      <w:r w:rsidRPr="00F808B6">
        <w:rPr>
          <w:rFonts w:ascii="Times New Roman" w:hAnsi="Times New Roman" w:cs="Times New Roman"/>
          <w:sz w:val="28"/>
          <w:szCs w:val="28"/>
        </w:rPr>
        <w:t>, которое печатается с абзаца, ставится двоеточие и указывается распорядительный документ в именительном падеже, его дата, номер и заголовок.</w:t>
      </w:r>
    </w:p>
    <w:p w:rsidR="003530D0" w:rsidRPr="00F808B6" w:rsidRDefault="003530D0" w:rsidP="003530D0">
      <w:pPr>
        <w:spacing w:after="0" w:line="240" w:lineRule="auto"/>
        <w:ind w:firstLine="709"/>
        <w:jc w:val="both"/>
        <w:rPr>
          <w:rFonts w:ascii="Times New Roman" w:hAnsi="Times New Roman" w:cs="Times New Roman"/>
          <w:sz w:val="28"/>
          <w:szCs w:val="28"/>
        </w:rPr>
      </w:pPr>
      <w:r w:rsidRPr="00F808B6">
        <w:rPr>
          <w:rFonts w:ascii="Times New Roman" w:hAnsi="Times New Roman" w:cs="Times New Roman"/>
          <w:sz w:val="28"/>
          <w:szCs w:val="28"/>
        </w:rPr>
        <w:t>С новой строки от границ левого текстового поля пишутся слова:</w:t>
      </w:r>
    </w:p>
    <w:p w:rsidR="003530D0" w:rsidRPr="00F808B6" w:rsidRDefault="00261D87" w:rsidP="003530D0">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«Составлен комиссией</w:t>
      </w:r>
      <w:proofErr w:type="gramStart"/>
      <w:r>
        <w:rPr>
          <w:rFonts w:ascii="Times New Roman" w:hAnsi="Times New Roman" w:cs="Times New Roman"/>
          <w:sz w:val="28"/>
          <w:szCs w:val="28"/>
        </w:rPr>
        <w:t>:»</w:t>
      </w:r>
      <w:proofErr w:type="gramEnd"/>
      <w:r w:rsidR="003530D0" w:rsidRPr="00F808B6">
        <w:rPr>
          <w:rFonts w:ascii="Times New Roman" w:hAnsi="Times New Roman" w:cs="Times New Roman"/>
          <w:sz w:val="28"/>
          <w:szCs w:val="28"/>
        </w:rPr>
        <w:t xml:space="preserve"> и перечисляются лица, участвующие в составлении акта. При перечислении лиц указываются наименования должностей с обозначением органов, фамилии и инициалы (в именительном падеже). Первым указывается председатель комиссии. В необходимых случаях приводятся сведения о документах, удостоверяющих личность, и полномочия лиц, участвовавших в составлении акта, и их адреса. Фамилии членов комиссии располагаются в алфавитном порядке.</w:t>
      </w:r>
    </w:p>
    <w:p w:rsidR="003530D0" w:rsidRPr="00F808B6" w:rsidRDefault="003530D0" w:rsidP="003530D0">
      <w:pPr>
        <w:spacing w:after="0" w:line="240" w:lineRule="auto"/>
        <w:ind w:firstLine="709"/>
        <w:jc w:val="both"/>
        <w:rPr>
          <w:rFonts w:ascii="Times New Roman" w:hAnsi="Times New Roman" w:cs="Times New Roman"/>
          <w:sz w:val="28"/>
          <w:szCs w:val="28"/>
        </w:rPr>
      </w:pPr>
      <w:r w:rsidRPr="00F808B6">
        <w:rPr>
          <w:rFonts w:ascii="Times New Roman" w:hAnsi="Times New Roman" w:cs="Times New Roman"/>
          <w:sz w:val="28"/>
          <w:szCs w:val="28"/>
        </w:rPr>
        <w:t>Если акт составлялся в присутствии проверяе</w:t>
      </w:r>
      <w:r w:rsidR="00261D87">
        <w:rPr>
          <w:rFonts w:ascii="Times New Roman" w:hAnsi="Times New Roman" w:cs="Times New Roman"/>
          <w:sz w:val="28"/>
          <w:szCs w:val="28"/>
        </w:rPr>
        <w:t>мых или других лиц, то пишется «Присутствовали</w:t>
      </w:r>
      <w:proofErr w:type="gramStart"/>
      <w:r w:rsidR="00261D87">
        <w:rPr>
          <w:rFonts w:ascii="Times New Roman" w:hAnsi="Times New Roman" w:cs="Times New Roman"/>
          <w:sz w:val="28"/>
          <w:szCs w:val="28"/>
        </w:rPr>
        <w:t>:»</w:t>
      </w:r>
      <w:proofErr w:type="gramEnd"/>
      <w:r w:rsidRPr="00F808B6">
        <w:rPr>
          <w:rFonts w:ascii="Times New Roman" w:hAnsi="Times New Roman" w:cs="Times New Roman"/>
          <w:sz w:val="28"/>
          <w:szCs w:val="28"/>
        </w:rPr>
        <w:t xml:space="preserve"> и перечисляются должности и их фамилии.</w:t>
      </w:r>
    </w:p>
    <w:p w:rsidR="003530D0" w:rsidRPr="00F808B6" w:rsidRDefault="00261D87" w:rsidP="003530D0">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Слова «Основание», «Председатель», «Члены комиссии», «Присутствовали»</w:t>
      </w:r>
      <w:r w:rsidR="003530D0" w:rsidRPr="00F808B6">
        <w:rPr>
          <w:rFonts w:ascii="Times New Roman" w:hAnsi="Times New Roman" w:cs="Times New Roman"/>
          <w:sz w:val="28"/>
          <w:szCs w:val="28"/>
        </w:rPr>
        <w:t xml:space="preserve"> пишутся с прописной буквы.</w:t>
      </w:r>
    </w:p>
    <w:p w:rsidR="003530D0" w:rsidRPr="00F808B6" w:rsidRDefault="003530D0" w:rsidP="003530D0">
      <w:pPr>
        <w:spacing w:after="0" w:line="240" w:lineRule="auto"/>
        <w:ind w:firstLine="709"/>
        <w:jc w:val="both"/>
        <w:rPr>
          <w:rFonts w:ascii="Times New Roman" w:hAnsi="Times New Roman" w:cs="Times New Roman"/>
          <w:sz w:val="28"/>
          <w:szCs w:val="28"/>
        </w:rPr>
      </w:pPr>
      <w:r w:rsidRPr="00F808B6">
        <w:rPr>
          <w:rFonts w:ascii="Times New Roman" w:hAnsi="Times New Roman" w:cs="Times New Roman"/>
          <w:sz w:val="28"/>
          <w:szCs w:val="28"/>
        </w:rPr>
        <w:lastRenderedPageBreak/>
        <w:t>В констатирующей части акта излагаются сущность, характер, сроки проделанной работы, установленные факты, а также выводы и заключения. Содержание акта может быть разделено на пункты, оформлено в виде таблиц. Текст акта заканчивается сведениями о количестве экземпляров и месте их нахождения.</w:t>
      </w:r>
    </w:p>
    <w:p w:rsidR="003530D0" w:rsidRPr="00F808B6" w:rsidRDefault="003530D0" w:rsidP="003530D0">
      <w:pPr>
        <w:spacing w:after="0" w:line="240" w:lineRule="auto"/>
        <w:ind w:firstLine="709"/>
        <w:jc w:val="both"/>
        <w:rPr>
          <w:rFonts w:ascii="Times New Roman" w:hAnsi="Times New Roman" w:cs="Times New Roman"/>
          <w:sz w:val="28"/>
          <w:szCs w:val="28"/>
        </w:rPr>
      </w:pPr>
      <w:r w:rsidRPr="00F808B6">
        <w:rPr>
          <w:rFonts w:ascii="Times New Roman" w:hAnsi="Times New Roman" w:cs="Times New Roman"/>
          <w:sz w:val="28"/>
          <w:szCs w:val="28"/>
        </w:rPr>
        <w:t xml:space="preserve">Через два межстрочных интервала оформляется запись: </w:t>
      </w:r>
      <w:r w:rsidR="00261D87">
        <w:rPr>
          <w:rFonts w:ascii="Times New Roman" w:hAnsi="Times New Roman" w:cs="Times New Roman"/>
          <w:sz w:val="28"/>
          <w:szCs w:val="28"/>
        </w:rPr>
        <w:t>«</w:t>
      </w:r>
      <w:proofErr w:type="gramStart"/>
      <w:r w:rsidR="00261D87">
        <w:rPr>
          <w:rFonts w:ascii="Times New Roman" w:hAnsi="Times New Roman" w:cs="Times New Roman"/>
          <w:sz w:val="28"/>
          <w:szCs w:val="28"/>
        </w:rPr>
        <w:t>Составлен</w:t>
      </w:r>
      <w:proofErr w:type="gramEnd"/>
      <w:r w:rsidR="00261D87">
        <w:rPr>
          <w:rFonts w:ascii="Times New Roman" w:hAnsi="Times New Roman" w:cs="Times New Roman"/>
          <w:sz w:val="28"/>
          <w:szCs w:val="28"/>
        </w:rPr>
        <w:t xml:space="preserve"> в экз.»</w:t>
      </w:r>
      <w:r w:rsidRPr="00F808B6">
        <w:rPr>
          <w:rFonts w:ascii="Times New Roman" w:hAnsi="Times New Roman" w:cs="Times New Roman"/>
          <w:sz w:val="28"/>
          <w:szCs w:val="28"/>
        </w:rPr>
        <w:t>. Количество экземпляров акта определяется количеством заинтересованных сторон или нормативными документами, регламентирующими составление акта.</w:t>
      </w:r>
    </w:p>
    <w:p w:rsidR="003530D0" w:rsidRPr="00F808B6" w:rsidRDefault="003530D0" w:rsidP="003530D0">
      <w:pPr>
        <w:spacing w:after="0" w:line="240" w:lineRule="auto"/>
        <w:ind w:firstLine="709"/>
        <w:jc w:val="both"/>
        <w:rPr>
          <w:rFonts w:ascii="Times New Roman" w:hAnsi="Times New Roman" w:cs="Times New Roman"/>
          <w:sz w:val="28"/>
          <w:szCs w:val="28"/>
        </w:rPr>
      </w:pPr>
      <w:r w:rsidRPr="00F808B6">
        <w:rPr>
          <w:rFonts w:ascii="Times New Roman" w:hAnsi="Times New Roman" w:cs="Times New Roman"/>
          <w:sz w:val="28"/>
          <w:szCs w:val="28"/>
        </w:rPr>
        <w:t>Акт подписывают председатель и члены комиссии. При подписании должности не указываются.</w:t>
      </w:r>
    </w:p>
    <w:p w:rsidR="003530D0" w:rsidRPr="00F808B6" w:rsidRDefault="003530D0" w:rsidP="003530D0">
      <w:pPr>
        <w:spacing w:after="0" w:line="240" w:lineRule="auto"/>
        <w:ind w:firstLine="709"/>
        <w:jc w:val="both"/>
        <w:rPr>
          <w:rFonts w:ascii="Times New Roman" w:hAnsi="Times New Roman" w:cs="Times New Roman"/>
          <w:sz w:val="28"/>
          <w:szCs w:val="28"/>
        </w:rPr>
      </w:pPr>
      <w:r w:rsidRPr="00F808B6">
        <w:rPr>
          <w:rFonts w:ascii="Times New Roman" w:hAnsi="Times New Roman" w:cs="Times New Roman"/>
          <w:sz w:val="28"/>
          <w:szCs w:val="28"/>
        </w:rPr>
        <w:t xml:space="preserve">С актами обследований и ревизий должны быть ознакомлены должностные лица, деятельность которых отражена в актах. Некоторые акты утверждаются </w:t>
      </w:r>
      <w:r w:rsidR="000B35CD">
        <w:rPr>
          <w:rFonts w:ascii="Times New Roman" w:hAnsi="Times New Roman" w:cs="Times New Roman"/>
          <w:sz w:val="28"/>
          <w:szCs w:val="28"/>
        </w:rPr>
        <w:t>начальником управления</w:t>
      </w:r>
      <w:r w:rsidRPr="00F808B6">
        <w:rPr>
          <w:rFonts w:ascii="Times New Roman" w:hAnsi="Times New Roman" w:cs="Times New Roman"/>
          <w:sz w:val="28"/>
          <w:szCs w:val="28"/>
        </w:rPr>
        <w:t>.</w:t>
      </w:r>
    </w:p>
    <w:p w:rsidR="003530D0" w:rsidRPr="00F808B6" w:rsidRDefault="003530D0" w:rsidP="003530D0">
      <w:pPr>
        <w:spacing w:after="0" w:line="240" w:lineRule="auto"/>
        <w:ind w:firstLine="709"/>
        <w:jc w:val="both"/>
        <w:rPr>
          <w:rFonts w:ascii="Times New Roman" w:hAnsi="Times New Roman" w:cs="Times New Roman"/>
          <w:sz w:val="28"/>
          <w:szCs w:val="28"/>
        </w:rPr>
      </w:pPr>
      <w:r w:rsidRPr="00F808B6">
        <w:rPr>
          <w:rFonts w:ascii="Times New Roman" w:hAnsi="Times New Roman" w:cs="Times New Roman"/>
          <w:sz w:val="28"/>
          <w:szCs w:val="28"/>
        </w:rPr>
        <w:t xml:space="preserve">Образец оформления акта </w:t>
      </w:r>
      <w:r w:rsidR="00FC2D01">
        <w:rPr>
          <w:rFonts w:ascii="Times New Roman" w:hAnsi="Times New Roman" w:cs="Times New Roman"/>
          <w:sz w:val="28"/>
          <w:szCs w:val="28"/>
        </w:rPr>
        <w:t>(</w:t>
      </w:r>
      <w:r w:rsidRPr="00F95418">
        <w:rPr>
          <w:rFonts w:ascii="Times New Roman" w:hAnsi="Times New Roman" w:cs="Times New Roman"/>
          <w:b/>
          <w:sz w:val="28"/>
          <w:szCs w:val="28"/>
        </w:rPr>
        <w:t>приложени</w:t>
      </w:r>
      <w:r w:rsidR="00FC2D01" w:rsidRPr="00F95418">
        <w:rPr>
          <w:rFonts w:ascii="Times New Roman" w:hAnsi="Times New Roman" w:cs="Times New Roman"/>
          <w:b/>
          <w:sz w:val="28"/>
          <w:szCs w:val="28"/>
        </w:rPr>
        <w:t>е</w:t>
      </w:r>
      <w:r w:rsidRPr="00F95418">
        <w:rPr>
          <w:rFonts w:ascii="Times New Roman" w:hAnsi="Times New Roman" w:cs="Times New Roman"/>
          <w:b/>
          <w:sz w:val="28"/>
          <w:szCs w:val="28"/>
        </w:rPr>
        <w:t xml:space="preserve"> </w:t>
      </w:r>
      <w:r w:rsidR="000B35CD" w:rsidRPr="00F95418">
        <w:rPr>
          <w:rFonts w:ascii="Times New Roman" w:hAnsi="Times New Roman" w:cs="Times New Roman"/>
          <w:b/>
          <w:sz w:val="28"/>
          <w:szCs w:val="28"/>
        </w:rPr>
        <w:t>№</w:t>
      </w:r>
      <w:r w:rsidRPr="00F95418">
        <w:rPr>
          <w:rFonts w:ascii="Times New Roman" w:hAnsi="Times New Roman" w:cs="Times New Roman"/>
          <w:b/>
          <w:sz w:val="28"/>
          <w:szCs w:val="28"/>
        </w:rPr>
        <w:t xml:space="preserve"> </w:t>
      </w:r>
      <w:r w:rsidR="00FC2D01" w:rsidRPr="00F95418">
        <w:rPr>
          <w:rFonts w:ascii="Times New Roman" w:hAnsi="Times New Roman" w:cs="Times New Roman"/>
          <w:b/>
          <w:sz w:val="28"/>
          <w:szCs w:val="28"/>
        </w:rPr>
        <w:t>6</w:t>
      </w:r>
      <w:r w:rsidR="00FC2D01">
        <w:rPr>
          <w:rFonts w:ascii="Times New Roman" w:hAnsi="Times New Roman" w:cs="Times New Roman"/>
          <w:sz w:val="28"/>
          <w:szCs w:val="28"/>
        </w:rPr>
        <w:t>)</w:t>
      </w:r>
      <w:r w:rsidR="000B35CD">
        <w:rPr>
          <w:rFonts w:ascii="Times New Roman" w:hAnsi="Times New Roman" w:cs="Times New Roman"/>
          <w:sz w:val="28"/>
          <w:szCs w:val="28"/>
        </w:rPr>
        <w:t>.</w:t>
      </w:r>
    </w:p>
    <w:p w:rsidR="003530D0" w:rsidRPr="00F808B6" w:rsidRDefault="003530D0" w:rsidP="003530D0">
      <w:pPr>
        <w:spacing w:after="0" w:line="240" w:lineRule="auto"/>
        <w:ind w:firstLine="709"/>
        <w:jc w:val="both"/>
        <w:rPr>
          <w:rFonts w:ascii="Times New Roman" w:hAnsi="Times New Roman" w:cs="Times New Roman"/>
          <w:sz w:val="28"/>
          <w:szCs w:val="28"/>
        </w:rPr>
      </w:pPr>
      <w:r w:rsidRPr="00F808B6">
        <w:rPr>
          <w:rFonts w:ascii="Times New Roman" w:hAnsi="Times New Roman" w:cs="Times New Roman"/>
          <w:sz w:val="28"/>
          <w:szCs w:val="28"/>
        </w:rPr>
        <w:t>4.</w:t>
      </w:r>
      <w:r w:rsidR="00BD6288">
        <w:rPr>
          <w:rFonts w:ascii="Times New Roman" w:hAnsi="Times New Roman" w:cs="Times New Roman"/>
          <w:sz w:val="28"/>
          <w:szCs w:val="28"/>
        </w:rPr>
        <w:t>9</w:t>
      </w:r>
      <w:r w:rsidRPr="00F808B6">
        <w:rPr>
          <w:rFonts w:ascii="Times New Roman" w:hAnsi="Times New Roman" w:cs="Times New Roman"/>
          <w:sz w:val="28"/>
          <w:szCs w:val="28"/>
        </w:rPr>
        <w:t>.</w:t>
      </w:r>
      <w:r w:rsidRPr="00F808B6">
        <w:rPr>
          <w:rFonts w:ascii="Times New Roman" w:hAnsi="Times New Roman" w:cs="Times New Roman"/>
          <w:sz w:val="28"/>
          <w:szCs w:val="28"/>
        </w:rPr>
        <w:tab/>
        <w:t>Записки - документы справочно-информационного характера, которые используются для информационного обмена структурными подразделениями управления.</w:t>
      </w:r>
    </w:p>
    <w:p w:rsidR="003530D0" w:rsidRPr="00F808B6" w:rsidRDefault="003530D0" w:rsidP="003530D0">
      <w:pPr>
        <w:spacing w:after="0" w:line="240" w:lineRule="auto"/>
        <w:ind w:firstLine="709"/>
        <w:jc w:val="both"/>
        <w:rPr>
          <w:rFonts w:ascii="Times New Roman" w:hAnsi="Times New Roman" w:cs="Times New Roman"/>
          <w:sz w:val="28"/>
          <w:szCs w:val="28"/>
        </w:rPr>
      </w:pPr>
      <w:r w:rsidRPr="00F808B6">
        <w:rPr>
          <w:rFonts w:ascii="Times New Roman" w:hAnsi="Times New Roman" w:cs="Times New Roman"/>
          <w:sz w:val="28"/>
          <w:szCs w:val="28"/>
        </w:rPr>
        <w:t>Различают следующие виды записок:</w:t>
      </w:r>
    </w:p>
    <w:p w:rsidR="003530D0" w:rsidRPr="00F808B6" w:rsidRDefault="000B35CD" w:rsidP="003530D0">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w:t>
      </w:r>
      <w:r w:rsidR="003530D0" w:rsidRPr="00F808B6">
        <w:rPr>
          <w:rFonts w:ascii="Times New Roman" w:hAnsi="Times New Roman" w:cs="Times New Roman"/>
          <w:sz w:val="28"/>
          <w:szCs w:val="28"/>
        </w:rPr>
        <w:t xml:space="preserve"> докладная записка;</w:t>
      </w:r>
    </w:p>
    <w:p w:rsidR="003530D0" w:rsidRPr="00F808B6" w:rsidRDefault="000B35CD" w:rsidP="003530D0">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w:t>
      </w:r>
      <w:r w:rsidR="003530D0" w:rsidRPr="00F808B6">
        <w:rPr>
          <w:rFonts w:ascii="Times New Roman" w:hAnsi="Times New Roman" w:cs="Times New Roman"/>
          <w:sz w:val="28"/>
          <w:szCs w:val="28"/>
        </w:rPr>
        <w:t xml:space="preserve"> служебная записка;</w:t>
      </w:r>
    </w:p>
    <w:p w:rsidR="003530D0" w:rsidRPr="00F808B6" w:rsidRDefault="000B35CD" w:rsidP="003530D0">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w:t>
      </w:r>
      <w:r w:rsidR="003530D0" w:rsidRPr="00F808B6">
        <w:rPr>
          <w:rFonts w:ascii="Times New Roman" w:hAnsi="Times New Roman" w:cs="Times New Roman"/>
          <w:sz w:val="28"/>
          <w:szCs w:val="28"/>
        </w:rPr>
        <w:t xml:space="preserve"> пояснительная (аналитическая) записка;</w:t>
      </w:r>
    </w:p>
    <w:p w:rsidR="003530D0" w:rsidRPr="00F808B6" w:rsidRDefault="000B35CD" w:rsidP="003530D0">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w:t>
      </w:r>
      <w:r w:rsidR="003530D0" w:rsidRPr="00F808B6">
        <w:rPr>
          <w:rFonts w:ascii="Times New Roman" w:hAnsi="Times New Roman" w:cs="Times New Roman"/>
          <w:sz w:val="28"/>
          <w:szCs w:val="28"/>
        </w:rPr>
        <w:t xml:space="preserve"> объяснительная записка.</w:t>
      </w:r>
    </w:p>
    <w:p w:rsidR="003530D0" w:rsidRPr="00F808B6" w:rsidRDefault="003530D0" w:rsidP="003530D0">
      <w:pPr>
        <w:spacing w:after="0" w:line="240" w:lineRule="auto"/>
        <w:ind w:firstLine="709"/>
        <w:jc w:val="both"/>
        <w:rPr>
          <w:rFonts w:ascii="Times New Roman" w:hAnsi="Times New Roman" w:cs="Times New Roman"/>
          <w:sz w:val="28"/>
          <w:szCs w:val="28"/>
        </w:rPr>
      </w:pPr>
      <w:r w:rsidRPr="00F808B6">
        <w:rPr>
          <w:rFonts w:ascii="Times New Roman" w:hAnsi="Times New Roman" w:cs="Times New Roman"/>
          <w:sz w:val="28"/>
          <w:szCs w:val="28"/>
        </w:rPr>
        <w:t>Докладная записка - документ, адресованный руководителю высшего ранга по отношению к составителю записки, информирующий о сложившейся ситуации, явлении, факте и служащий основанием для принятия решений.</w:t>
      </w:r>
    </w:p>
    <w:p w:rsidR="003530D0" w:rsidRPr="00F808B6" w:rsidRDefault="003530D0" w:rsidP="003530D0">
      <w:pPr>
        <w:spacing w:after="0" w:line="240" w:lineRule="auto"/>
        <w:ind w:firstLine="709"/>
        <w:jc w:val="both"/>
        <w:rPr>
          <w:rFonts w:ascii="Times New Roman" w:hAnsi="Times New Roman" w:cs="Times New Roman"/>
          <w:sz w:val="28"/>
          <w:szCs w:val="28"/>
        </w:rPr>
      </w:pPr>
      <w:r w:rsidRPr="00F808B6">
        <w:rPr>
          <w:rFonts w:ascii="Times New Roman" w:hAnsi="Times New Roman" w:cs="Times New Roman"/>
          <w:sz w:val="28"/>
          <w:szCs w:val="28"/>
        </w:rPr>
        <w:t>Служебная записка - документ, предназначенный для письменного сообщения между собой лиц, находящихся на одном должностном уровне (руководители структурных подразделений, начальники отделов), и содержащий предложения, оценку каких-либо управленческих действий или информацию о них, фиксирующий факт передачи материальных ценностей.</w:t>
      </w:r>
    </w:p>
    <w:p w:rsidR="003530D0" w:rsidRPr="00F808B6" w:rsidRDefault="003530D0" w:rsidP="003530D0">
      <w:pPr>
        <w:spacing w:after="0" w:line="240" w:lineRule="auto"/>
        <w:ind w:firstLine="709"/>
        <w:jc w:val="both"/>
        <w:rPr>
          <w:rFonts w:ascii="Times New Roman" w:hAnsi="Times New Roman" w:cs="Times New Roman"/>
          <w:sz w:val="28"/>
          <w:szCs w:val="28"/>
        </w:rPr>
      </w:pPr>
      <w:proofErr w:type="gramStart"/>
      <w:r w:rsidRPr="00F808B6">
        <w:rPr>
          <w:rFonts w:ascii="Times New Roman" w:hAnsi="Times New Roman" w:cs="Times New Roman"/>
          <w:sz w:val="28"/>
          <w:szCs w:val="28"/>
        </w:rPr>
        <w:t>Пояснительная (аналитическая) записка - записка, поясняющая содержание отдельных положений документа (проекта закона области, правового акта, программы, плана, отчета).</w:t>
      </w:r>
      <w:proofErr w:type="gramEnd"/>
    </w:p>
    <w:p w:rsidR="003530D0" w:rsidRPr="00F808B6" w:rsidRDefault="003530D0" w:rsidP="003530D0">
      <w:pPr>
        <w:spacing w:after="0" w:line="240" w:lineRule="auto"/>
        <w:ind w:firstLine="709"/>
        <w:jc w:val="both"/>
        <w:rPr>
          <w:rFonts w:ascii="Times New Roman" w:hAnsi="Times New Roman" w:cs="Times New Roman"/>
          <w:sz w:val="28"/>
          <w:szCs w:val="28"/>
        </w:rPr>
      </w:pPr>
      <w:r w:rsidRPr="00F808B6">
        <w:rPr>
          <w:rFonts w:ascii="Times New Roman" w:hAnsi="Times New Roman" w:cs="Times New Roman"/>
          <w:sz w:val="28"/>
          <w:szCs w:val="28"/>
        </w:rPr>
        <w:t>Объяснительная записка - записка, объясняющая причины какого-либо факта, поступка, невыполнения должностных обязанностей.</w:t>
      </w:r>
    </w:p>
    <w:p w:rsidR="003530D0" w:rsidRPr="00F808B6" w:rsidRDefault="003530D0" w:rsidP="003530D0">
      <w:pPr>
        <w:spacing w:after="0" w:line="240" w:lineRule="auto"/>
        <w:ind w:firstLine="709"/>
        <w:jc w:val="both"/>
        <w:rPr>
          <w:rFonts w:ascii="Times New Roman" w:hAnsi="Times New Roman" w:cs="Times New Roman"/>
          <w:sz w:val="28"/>
          <w:szCs w:val="28"/>
        </w:rPr>
      </w:pPr>
      <w:r w:rsidRPr="00F808B6">
        <w:rPr>
          <w:rFonts w:ascii="Times New Roman" w:hAnsi="Times New Roman" w:cs="Times New Roman"/>
          <w:sz w:val="28"/>
          <w:szCs w:val="28"/>
        </w:rPr>
        <w:t xml:space="preserve">Записки оформляются на </w:t>
      </w:r>
      <w:r w:rsidR="00CF748B">
        <w:rPr>
          <w:rFonts w:ascii="Times New Roman" w:hAnsi="Times New Roman" w:cs="Times New Roman"/>
          <w:sz w:val="28"/>
          <w:szCs w:val="28"/>
        </w:rPr>
        <w:t xml:space="preserve">общем </w:t>
      </w:r>
      <w:r w:rsidRPr="00F808B6">
        <w:rPr>
          <w:rFonts w:ascii="Times New Roman" w:hAnsi="Times New Roman" w:cs="Times New Roman"/>
          <w:sz w:val="28"/>
          <w:szCs w:val="28"/>
        </w:rPr>
        <w:t>бланке или стандартном листе бумаги формата А</w:t>
      </w:r>
      <w:proofErr w:type="gramStart"/>
      <w:r w:rsidRPr="00F808B6">
        <w:rPr>
          <w:rFonts w:ascii="Times New Roman" w:hAnsi="Times New Roman" w:cs="Times New Roman"/>
          <w:sz w:val="28"/>
          <w:szCs w:val="28"/>
        </w:rPr>
        <w:t>4</w:t>
      </w:r>
      <w:proofErr w:type="gramEnd"/>
      <w:r w:rsidRPr="00F808B6">
        <w:rPr>
          <w:rFonts w:ascii="Times New Roman" w:hAnsi="Times New Roman" w:cs="Times New Roman"/>
          <w:sz w:val="28"/>
          <w:szCs w:val="28"/>
        </w:rPr>
        <w:t>.</w:t>
      </w:r>
    </w:p>
    <w:p w:rsidR="003530D0" w:rsidRPr="00F808B6" w:rsidRDefault="003530D0" w:rsidP="003530D0">
      <w:pPr>
        <w:spacing w:after="0" w:line="240" w:lineRule="auto"/>
        <w:ind w:firstLine="709"/>
        <w:jc w:val="both"/>
        <w:rPr>
          <w:rFonts w:ascii="Times New Roman" w:hAnsi="Times New Roman" w:cs="Times New Roman"/>
          <w:sz w:val="28"/>
          <w:szCs w:val="28"/>
        </w:rPr>
      </w:pPr>
      <w:r w:rsidRPr="00F808B6">
        <w:rPr>
          <w:rFonts w:ascii="Times New Roman" w:hAnsi="Times New Roman" w:cs="Times New Roman"/>
          <w:sz w:val="28"/>
          <w:szCs w:val="28"/>
        </w:rPr>
        <w:t>Оформление записки зависит от ее адресата.</w:t>
      </w:r>
    </w:p>
    <w:p w:rsidR="003530D0" w:rsidRPr="00F808B6" w:rsidRDefault="003530D0" w:rsidP="003530D0">
      <w:pPr>
        <w:spacing w:after="0" w:line="240" w:lineRule="auto"/>
        <w:ind w:firstLine="709"/>
        <w:jc w:val="both"/>
        <w:rPr>
          <w:rFonts w:ascii="Times New Roman" w:hAnsi="Times New Roman" w:cs="Times New Roman"/>
          <w:sz w:val="28"/>
          <w:szCs w:val="28"/>
        </w:rPr>
      </w:pPr>
      <w:r w:rsidRPr="00F808B6">
        <w:rPr>
          <w:rFonts w:ascii="Times New Roman" w:hAnsi="Times New Roman" w:cs="Times New Roman"/>
          <w:sz w:val="28"/>
          <w:szCs w:val="28"/>
        </w:rPr>
        <w:t>Записка имеет следующие реквизиты:</w:t>
      </w:r>
    </w:p>
    <w:p w:rsidR="003530D0" w:rsidRPr="00F808B6" w:rsidRDefault="00CF748B" w:rsidP="003530D0">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 </w:t>
      </w:r>
      <w:r w:rsidR="003530D0" w:rsidRPr="00F808B6">
        <w:rPr>
          <w:rFonts w:ascii="Times New Roman" w:hAnsi="Times New Roman" w:cs="Times New Roman"/>
          <w:sz w:val="28"/>
          <w:szCs w:val="28"/>
        </w:rPr>
        <w:t xml:space="preserve">наименование </w:t>
      </w:r>
      <w:r>
        <w:rPr>
          <w:rFonts w:ascii="Times New Roman" w:hAnsi="Times New Roman" w:cs="Times New Roman"/>
          <w:sz w:val="28"/>
          <w:szCs w:val="28"/>
        </w:rPr>
        <w:t>управления</w:t>
      </w:r>
      <w:r w:rsidR="003530D0" w:rsidRPr="00F808B6">
        <w:rPr>
          <w:rFonts w:ascii="Times New Roman" w:hAnsi="Times New Roman" w:cs="Times New Roman"/>
          <w:sz w:val="28"/>
          <w:szCs w:val="28"/>
        </w:rPr>
        <w:t xml:space="preserve"> (структурного подразделения)</w:t>
      </w:r>
      <w:r>
        <w:rPr>
          <w:rFonts w:ascii="Times New Roman" w:hAnsi="Times New Roman" w:cs="Times New Roman"/>
          <w:sz w:val="28"/>
          <w:szCs w:val="28"/>
        </w:rPr>
        <w:t>, являющегося автором документа</w:t>
      </w:r>
      <w:r w:rsidR="003530D0" w:rsidRPr="00F808B6">
        <w:rPr>
          <w:rFonts w:ascii="Times New Roman" w:hAnsi="Times New Roman" w:cs="Times New Roman"/>
          <w:sz w:val="28"/>
          <w:szCs w:val="28"/>
        </w:rPr>
        <w:t>;</w:t>
      </w:r>
    </w:p>
    <w:p w:rsidR="003530D0" w:rsidRPr="00F808B6" w:rsidRDefault="00CF748B" w:rsidP="003530D0">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 наименование </w:t>
      </w:r>
      <w:r w:rsidR="003530D0" w:rsidRPr="00F808B6">
        <w:rPr>
          <w:rFonts w:ascii="Times New Roman" w:hAnsi="Times New Roman" w:cs="Times New Roman"/>
          <w:sz w:val="28"/>
          <w:szCs w:val="28"/>
        </w:rPr>
        <w:t>вид</w:t>
      </w:r>
      <w:r>
        <w:rPr>
          <w:rFonts w:ascii="Times New Roman" w:hAnsi="Times New Roman" w:cs="Times New Roman"/>
          <w:sz w:val="28"/>
          <w:szCs w:val="28"/>
        </w:rPr>
        <w:t>а документа</w:t>
      </w:r>
      <w:r w:rsidR="003530D0" w:rsidRPr="00F808B6">
        <w:rPr>
          <w:rFonts w:ascii="Times New Roman" w:hAnsi="Times New Roman" w:cs="Times New Roman"/>
          <w:sz w:val="28"/>
          <w:szCs w:val="28"/>
        </w:rPr>
        <w:t>;</w:t>
      </w:r>
    </w:p>
    <w:p w:rsidR="003530D0" w:rsidRPr="00F808B6" w:rsidRDefault="00CF748B" w:rsidP="003530D0">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 </w:t>
      </w:r>
      <w:r w:rsidR="003530D0" w:rsidRPr="00F808B6">
        <w:rPr>
          <w:rFonts w:ascii="Times New Roman" w:hAnsi="Times New Roman" w:cs="Times New Roman"/>
          <w:sz w:val="28"/>
          <w:szCs w:val="28"/>
        </w:rPr>
        <w:t>дата документа;</w:t>
      </w:r>
    </w:p>
    <w:p w:rsidR="003530D0" w:rsidRPr="00F808B6" w:rsidRDefault="00CF748B" w:rsidP="003530D0">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 </w:t>
      </w:r>
      <w:r w:rsidR="003530D0" w:rsidRPr="00F808B6">
        <w:rPr>
          <w:rFonts w:ascii="Times New Roman" w:hAnsi="Times New Roman" w:cs="Times New Roman"/>
          <w:sz w:val="28"/>
          <w:szCs w:val="28"/>
        </w:rPr>
        <w:t>регистрационный номер документа;</w:t>
      </w:r>
    </w:p>
    <w:p w:rsidR="003530D0" w:rsidRPr="00F808B6" w:rsidRDefault="00CF748B" w:rsidP="003530D0">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 </w:t>
      </w:r>
      <w:r w:rsidR="003530D0" w:rsidRPr="00F808B6">
        <w:rPr>
          <w:rFonts w:ascii="Times New Roman" w:hAnsi="Times New Roman" w:cs="Times New Roman"/>
          <w:sz w:val="28"/>
          <w:szCs w:val="28"/>
        </w:rPr>
        <w:t>адресат;</w:t>
      </w:r>
    </w:p>
    <w:p w:rsidR="003530D0" w:rsidRPr="00F808B6" w:rsidRDefault="00CF748B" w:rsidP="003530D0">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lastRenderedPageBreak/>
        <w:t xml:space="preserve">- </w:t>
      </w:r>
      <w:r w:rsidR="003530D0" w:rsidRPr="00F808B6">
        <w:rPr>
          <w:rFonts w:ascii="Times New Roman" w:hAnsi="Times New Roman" w:cs="Times New Roman"/>
          <w:sz w:val="28"/>
          <w:szCs w:val="28"/>
        </w:rPr>
        <w:t>заголовок к тексту;</w:t>
      </w:r>
    </w:p>
    <w:p w:rsidR="003530D0" w:rsidRPr="00F808B6" w:rsidRDefault="00CF748B" w:rsidP="003530D0">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 </w:t>
      </w:r>
      <w:r w:rsidR="003530D0" w:rsidRPr="00F808B6">
        <w:rPr>
          <w:rFonts w:ascii="Times New Roman" w:hAnsi="Times New Roman" w:cs="Times New Roman"/>
          <w:sz w:val="28"/>
          <w:szCs w:val="28"/>
        </w:rPr>
        <w:t>текст документа;</w:t>
      </w:r>
    </w:p>
    <w:p w:rsidR="003530D0" w:rsidRPr="00F808B6" w:rsidRDefault="00CF748B" w:rsidP="003530D0">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 отметка о приложении</w:t>
      </w:r>
      <w:r w:rsidR="003530D0" w:rsidRPr="00F808B6">
        <w:rPr>
          <w:rFonts w:ascii="Times New Roman" w:hAnsi="Times New Roman" w:cs="Times New Roman"/>
          <w:sz w:val="28"/>
          <w:szCs w:val="28"/>
        </w:rPr>
        <w:t xml:space="preserve"> (при наличии);</w:t>
      </w:r>
    </w:p>
    <w:p w:rsidR="003530D0" w:rsidRPr="00F808B6" w:rsidRDefault="00CF748B" w:rsidP="003530D0">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 </w:t>
      </w:r>
      <w:r w:rsidR="003530D0" w:rsidRPr="00F808B6">
        <w:rPr>
          <w:rFonts w:ascii="Times New Roman" w:hAnsi="Times New Roman" w:cs="Times New Roman"/>
          <w:sz w:val="28"/>
          <w:szCs w:val="28"/>
        </w:rPr>
        <w:t>виз</w:t>
      </w:r>
      <w:r>
        <w:rPr>
          <w:rFonts w:ascii="Times New Roman" w:hAnsi="Times New Roman" w:cs="Times New Roman"/>
          <w:sz w:val="28"/>
          <w:szCs w:val="28"/>
        </w:rPr>
        <w:t>а</w:t>
      </w:r>
      <w:r w:rsidR="003530D0" w:rsidRPr="00F808B6">
        <w:rPr>
          <w:rFonts w:ascii="Times New Roman" w:hAnsi="Times New Roman" w:cs="Times New Roman"/>
          <w:sz w:val="28"/>
          <w:szCs w:val="28"/>
        </w:rPr>
        <w:t>;</w:t>
      </w:r>
    </w:p>
    <w:p w:rsidR="003530D0" w:rsidRPr="00F808B6" w:rsidRDefault="00CF748B" w:rsidP="003530D0">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 подпись</w:t>
      </w:r>
      <w:r w:rsidR="003530D0" w:rsidRPr="00F808B6">
        <w:rPr>
          <w:rFonts w:ascii="Times New Roman" w:hAnsi="Times New Roman" w:cs="Times New Roman"/>
          <w:sz w:val="28"/>
          <w:szCs w:val="28"/>
        </w:rPr>
        <w:t>;</w:t>
      </w:r>
    </w:p>
    <w:p w:rsidR="003530D0" w:rsidRPr="00F808B6" w:rsidRDefault="00CF748B" w:rsidP="003530D0">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 </w:t>
      </w:r>
      <w:r w:rsidR="003530D0" w:rsidRPr="00F808B6">
        <w:rPr>
          <w:rFonts w:ascii="Times New Roman" w:hAnsi="Times New Roman" w:cs="Times New Roman"/>
          <w:sz w:val="28"/>
          <w:szCs w:val="28"/>
        </w:rPr>
        <w:t>отметка об исполнителе.</w:t>
      </w:r>
    </w:p>
    <w:p w:rsidR="003530D0" w:rsidRPr="00F808B6" w:rsidRDefault="003530D0" w:rsidP="003530D0">
      <w:pPr>
        <w:spacing w:after="0" w:line="240" w:lineRule="auto"/>
        <w:ind w:firstLine="709"/>
        <w:jc w:val="both"/>
        <w:rPr>
          <w:rFonts w:ascii="Times New Roman" w:hAnsi="Times New Roman" w:cs="Times New Roman"/>
          <w:sz w:val="28"/>
          <w:szCs w:val="28"/>
        </w:rPr>
      </w:pPr>
      <w:proofErr w:type="gramStart"/>
      <w:r w:rsidRPr="00F808B6">
        <w:rPr>
          <w:rFonts w:ascii="Times New Roman" w:hAnsi="Times New Roman" w:cs="Times New Roman"/>
          <w:sz w:val="28"/>
          <w:szCs w:val="28"/>
        </w:rPr>
        <w:t>Текст записки состоит из двух частей: в первой, констатирующей, излагаются причины, факты, события, описывается ситуация; во второй - излагаются выводы, предложения, просьбы.</w:t>
      </w:r>
      <w:proofErr w:type="gramEnd"/>
    </w:p>
    <w:p w:rsidR="003530D0" w:rsidRPr="00F808B6" w:rsidRDefault="003530D0" w:rsidP="003530D0">
      <w:pPr>
        <w:spacing w:after="0" w:line="240" w:lineRule="auto"/>
        <w:ind w:firstLine="709"/>
        <w:jc w:val="both"/>
        <w:rPr>
          <w:rFonts w:ascii="Times New Roman" w:hAnsi="Times New Roman" w:cs="Times New Roman"/>
          <w:sz w:val="28"/>
          <w:szCs w:val="28"/>
        </w:rPr>
      </w:pPr>
      <w:r w:rsidRPr="00F808B6">
        <w:rPr>
          <w:rFonts w:ascii="Times New Roman" w:hAnsi="Times New Roman" w:cs="Times New Roman"/>
          <w:sz w:val="28"/>
          <w:szCs w:val="28"/>
        </w:rPr>
        <w:t xml:space="preserve">Образец оформления докладной записки </w:t>
      </w:r>
      <w:r w:rsidR="00FC2D01">
        <w:rPr>
          <w:rFonts w:ascii="Times New Roman" w:hAnsi="Times New Roman" w:cs="Times New Roman"/>
          <w:sz w:val="28"/>
          <w:szCs w:val="28"/>
        </w:rPr>
        <w:t>(</w:t>
      </w:r>
      <w:r w:rsidRPr="00F95418">
        <w:rPr>
          <w:rFonts w:ascii="Times New Roman" w:hAnsi="Times New Roman" w:cs="Times New Roman"/>
          <w:b/>
          <w:sz w:val="28"/>
          <w:szCs w:val="28"/>
        </w:rPr>
        <w:t>приложени</w:t>
      </w:r>
      <w:r w:rsidR="00FC2D01" w:rsidRPr="00F95418">
        <w:rPr>
          <w:rFonts w:ascii="Times New Roman" w:hAnsi="Times New Roman" w:cs="Times New Roman"/>
          <w:b/>
          <w:sz w:val="28"/>
          <w:szCs w:val="28"/>
        </w:rPr>
        <w:t>е</w:t>
      </w:r>
      <w:r w:rsidRPr="00F95418">
        <w:rPr>
          <w:rFonts w:ascii="Times New Roman" w:hAnsi="Times New Roman" w:cs="Times New Roman"/>
          <w:b/>
          <w:sz w:val="28"/>
          <w:szCs w:val="28"/>
        </w:rPr>
        <w:t xml:space="preserve"> №</w:t>
      </w:r>
      <w:r w:rsidR="00FC2D01" w:rsidRPr="00F95418">
        <w:rPr>
          <w:rFonts w:ascii="Times New Roman" w:hAnsi="Times New Roman" w:cs="Times New Roman"/>
          <w:b/>
          <w:sz w:val="28"/>
          <w:szCs w:val="28"/>
        </w:rPr>
        <w:t xml:space="preserve"> 7</w:t>
      </w:r>
      <w:r w:rsidR="00FC2D01">
        <w:rPr>
          <w:rFonts w:ascii="Times New Roman" w:hAnsi="Times New Roman" w:cs="Times New Roman"/>
          <w:sz w:val="28"/>
          <w:szCs w:val="28"/>
        </w:rPr>
        <w:t>)</w:t>
      </w:r>
      <w:r w:rsidRPr="00F808B6">
        <w:rPr>
          <w:rFonts w:ascii="Times New Roman" w:hAnsi="Times New Roman" w:cs="Times New Roman"/>
          <w:sz w:val="28"/>
          <w:szCs w:val="28"/>
        </w:rPr>
        <w:t>.</w:t>
      </w:r>
    </w:p>
    <w:p w:rsidR="003530D0" w:rsidRPr="00F808B6" w:rsidRDefault="003530D0" w:rsidP="003530D0">
      <w:pPr>
        <w:spacing w:after="0" w:line="240" w:lineRule="auto"/>
        <w:ind w:firstLine="709"/>
        <w:jc w:val="both"/>
        <w:rPr>
          <w:rFonts w:ascii="Times New Roman" w:hAnsi="Times New Roman" w:cs="Times New Roman"/>
          <w:sz w:val="28"/>
          <w:szCs w:val="28"/>
        </w:rPr>
      </w:pPr>
      <w:r w:rsidRPr="00F808B6">
        <w:rPr>
          <w:rFonts w:ascii="Times New Roman" w:hAnsi="Times New Roman" w:cs="Times New Roman"/>
          <w:sz w:val="28"/>
          <w:szCs w:val="28"/>
        </w:rPr>
        <w:t>4.</w:t>
      </w:r>
      <w:r w:rsidR="00BD6288">
        <w:rPr>
          <w:rFonts w:ascii="Times New Roman" w:hAnsi="Times New Roman" w:cs="Times New Roman"/>
          <w:sz w:val="28"/>
          <w:szCs w:val="28"/>
        </w:rPr>
        <w:t>10</w:t>
      </w:r>
      <w:r w:rsidRPr="00F808B6">
        <w:rPr>
          <w:rFonts w:ascii="Times New Roman" w:hAnsi="Times New Roman" w:cs="Times New Roman"/>
          <w:sz w:val="28"/>
          <w:szCs w:val="28"/>
        </w:rPr>
        <w:t xml:space="preserve">. </w:t>
      </w:r>
      <w:proofErr w:type="gramStart"/>
      <w:r w:rsidRPr="00F808B6">
        <w:rPr>
          <w:rFonts w:ascii="Times New Roman" w:hAnsi="Times New Roman" w:cs="Times New Roman"/>
          <w:sz w:val="28"/>
          <w:szCs w:val="28"/>
        </w:rPr>
        <w:t>Перечень - документ, содержащий систематизированное перечисление поручений, предметов, лиц, объектов, работ, мероприятий.</w:t>
      </w:r>
      <w:proofErr w:type="gramEnd"/>
    </w:p>
    <w:p w:rsidR="003530D0" w:rsidRPr="00F808B6" w:rsidRDefault="003530D0" w:rsidP="003530D0">
      <w:pPr>
        <w:spacing w:after="0" w:line="240" w:lineRule="auto"/>
        <w:ind w:firstLine="709"/>
        <w:jc w:val="both"/>
        <w:rPr>
          <w:rFonts w:ascii="Times New Roman" w:hAnsi="Times New Roman" w:cs="Times New Roman"/>
          <w:sz w:val="28"/>
          <w:szCs w:val="28"/>
        </w:rPr>
      </w:pPr>
      <w:r w:rsidRPr="00F808B6">
        <w:rPr>
          <w:rFonts w:ascii="Times New Roman" w:hAnsi="Times New Roman" w:cs="Times New Roman"/>
          <w:sz w:val="28"/>
          <w:szCs w:val="28"/>
        </w:rPr>
        <w:t>Перечень оформляется на стандартных листах бумаги формата А</w:t>
      </w:r>
      <w:proofErr w:type="gramStart"/>
      <w:r w:rsidRPr="00F808B6">
        <w:rPr>
          <w:rFonts w:ascii="Times New Roman" w:hAnsi="Times New Roman" w:cs="Times New Roman"/>
          <w:sz w:val="28"/>
          <w:szCs w:val="28"/>
        </w:rPr>
        <w:t>4</w:t>
      </w:r>
      <w:proofErr w:type="gramEnd"/>
      <w:r w:rsidRPr="00F808B6">
        <w:rPr>
          <w:rFonts w:ascii="Times New Roman" w:hAnsi="Times New Roman" w:cs="Times New Roman"/>
          <w:sz w:val="28"/>
          <w:szCs w:val="28"/>
        </w:rPr>
        <w:t xml:space="preserve"> и содержит следующие реквизиты:</w:t>
      </w:r>
    </w:p>
    <w:p w:rsidR="003530D0" w:rsidRPr="00F808B6" w:rsidRDefault="00C57E3A" w:rsidP="003530D0">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 наименование </w:t>
      </w:r>
      <w:r w:rsidR="003530D0" w:rsidRPr="00F808B6">
        <w:rPr>
          <w:rFonts w:ascii="Times New Roman" w:hAnsi="Times New Roman" w:cs="Times New Roman"/>
          <w:sz w:val="28"/>
          <w:szCs w:val="28"/>
        </w:rPr>
        <w:t>вид</w:t>
      </w:r>
      <w:r>
        <w:rPr>
          <w:rFonts w:ascii="Times New Roman" w:hAnsi="Times New Roman" w:cs="Times New Roman"/>
          <w:sz w:val="28"/>
          <w:szCs w:val="28"/>
        </w:rPr>
        <w:t>а документа</w:t>
      </w:r>
      <w:r w:rsidR="003530D0" w:rsidRPr="00F808B6">
        <w:rPr>
          <w:rFonts w:ascii="Times New Roman" w:hAnsi="Times New Roman" w:cs="Times New Roman"/>
          <w:sz w:val="28"/>
          <w:szCs w:val="28"/>
        </w:rPr>
        <w:t>;</w:t>
      </w:r>
    </w:p>
    <w:p w:rsidR="003530D0" w:rsidRPr="00F808B6" w:rsidRDefault="00C57E3A" w:rsidP="003530D0">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 </w:t>
      </w:r>
      <w:r w:rsidR="003530D0" w:rsidRPr="00F808B6">
        <w:rPr>
          <w:rFonts w:ascii="Times New Roman" w:hAnsi="Times New Roman" w:cs="Times New Roman"/>
          <w:sz w:val="28"/>
          <w:szCs w:val="28"/>
        </w:rPr>
        <w:t>заголовок к тексту;</w:t>
      </w:r>
    </w:p>
    <w:p w:rsidR="003530D0" w:rsidRPr="00F808B6" w:rsidRDefault="00C57E3A" w:rsidP="003530D0">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 </w:t>
      </w:r>
      <w:r w:rsidR="003530D0" w:rsidRPr="00F808B6">
        <w:rPr>
          <w:rFonts w:ascii="Times New Roman" w:hAnsi="Times New Roman" w:cs="Times New Roman"/>
          <w:sz w:val="28"/>
          <w:szCs w:val="28"/>
        </w:rPr>
        <w:t>текст документа;</w:t>
      </w:r>
    </w:p>
    <w:p w:rsidR="003530D0" w:rsidRPr="00F808B6" w:rsidRDefault="00C57E3A" w:rsidP="003530D0">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 подпись</w:t>
      </w:r>
      <w:r w:rsidR="003530D0" w:rsidRPr="00F808B6">
        <w:rPr>
          <w:rFonts w:ascii="Times New Roman" w:hAnsi="Times New Roman" w:cs="Times New Roman"/>
          <w:sz w:val="28"/>
          <w:szCs w:val="28"/>
        </w:rPr>
        <w:t>;</w:t>
      </w:r>
    </w:p>
    <w:p w:rsidR="003530D0" w:rsidRPr="00F808B6" w:rsidRDefault="00C57E3A" w:rsidP="003530D0">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 гриф утверждения</w:t>
      </w:r>
      <w:r w:rsidR="003530D0" w:rsidRPr="00F808B6">
        <w:rPr>
          <w:rFonts w:ascii="Times New Roman" w:hAnsi="Times New Roman" w:cs="Times New Roman"/>
          <w:sz w:val="28"/>
          <w:szCs w:val="28"/>
        </w:rPr>
        <w:t>;</w:t>
      </w:r>
    </w:p>
    <w:p w:rsidR="003530D0" w:rsidRPr="00F808B6" w:rsidRDefault="00C57E3A" w:rsidP="003530D0">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 виза</w:t>
      </w:r>
      <w:r w:rsidR="003530D0" w:rsidRPr="00F808B6">
        <w:rPr>
          <w:rFonts w:ascii="Times New Roman" w:hAnsi="Times New Roman" w:cs="Times New Roman"/>
          <w:sz w:val="28"/>
          <w:szCs w:val="28"/>
        </w:rPr>
        <w:t>;</w:t>
      </w:r>
    </w:p>
    <w:p w:rsidR="003530D0" w:rsidRPr="00F808B6" w:rsidRDefault="00C57E3A" w:rsidP="003530D0">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 отметка об исполнителе</w:t>
      </w:r>
      <w:r w:rsidR="003530D0" w:rsidRPr="00F808B6">
        <w:rPr>
          <w:rFonts w:ascii="Times New Roman" w:hAnsi="Times New Roman" w:cs="Times New Roman"/>
          <w:sz w:val="28"/>
          <w:szCs w:val="28"/>
        </w:rPr>
        <w:t>.</w:t>
      </w:r>
    </w:p>
    <w:p w:rsidR="003530D0" w:rsidRPr="00F808B6" w:rsidRDefault="003530D0" w:rsidP="003530D0">
      <w:pPr>
        <w:spacing w:after="0" w:line="240" w:lineRule="auto"/>
        <w:ind w:firstLine="709"/>
        <w:jc w:val="both"/>
        <w:rPr>
          <w:rFonts w:ascii="Times New Roman" w:hAnsi="Times New Roman" w:cs="Times New Roman"/>
          <w:sz w:val="28"/>
          <w:szCs w:val="28"/>
        </w:rPr>
      </w:pPr>
      <w:r w:rsidRPr="00F808B6">
        <w:rPr>
          <w:rFonts w:ascii="Times New Roman" w:hAnsi="Times New Roman" w:cs="Times New Roman"/>
          <w:sz w:val="28"/>
          <w:szCs w:val="28"/>
        </w:rPr>
        <w:t xml:space="preserve">Реквизит </w:t>
      </w:r>
      <w:r w:rsidR="00C57E3A">
        <w:rPr>
          <w:rFonts w:ascii="Times New Roman" w:hAnsi="Times New Roman" w:cs="Times New Roman"/>
          <w:sz w:val="28"/>
          <w:szCs w:val="28"/>
        </w:rPr>
        <w:t xml:space="preserve">наименование </w:t>
      </w:r>
      <w:r w:rsidRPr="00F808B6">
        <w:rPr>
          <w:rFonts w:ascii="Times New Roman" w:hAnsi="Times New Roman" w:cs="Times New Roman"/>
          <w:sz w:val="28"/>
          <w:szCs w:val="28"/>
        </w:rPr>
        <w:t>вид</w:t>
      </w:r>
      <w:r w:rsidR="00C57E3A">
        <w:rPr>
          <w:rFonts w:ascii="Times New Roman" w:hAnsi="Times New Roman" w:cs="Times New Roman"/>
          <w:sz w:val="28"/>
          <w:szCs w:val="28"/>
        </w:rPr>
        <w:t>а документа</w:t>
      </w:r>
      <w:r w:rsidRPr="00F808B6">
        <w:rPr>
          <w:rFonts w:ascii="Times New Roman" w:hAnsi="Times New Roman" w:cs="Times New Roman"/>
          <w:sz w:val="28"/>
          <w:szCs w:val="28"/>
        </w:rPr>
        <w:t xml:space="preserve"> располагается по цен</w:t>
      </w:r>
      <w:r w:rsidR="00C57E3A">
        <w:rPr>
          <w:rFonts w:ascii="Times New Roman" w:hAnsi="Times New Roman" w:cs="Times New Roman"/>
          <w:sz w:val="28"/>
          <w:szCs w:val="28"/>
        </w:rPr>
        <w:t>тру, ниже оформляется реквизит заголовок к тексту</w:t>
      </w:r>
      <w:r w:rsidRPr="00F808B6">
        <w:rPr>
          <w:rFonts w:ascii="Times New Roman" w:hAnsi="Times New Roman" w:cs="Times New Roman"/>
          <w:sz w:val="28"/>
          <w:szCs w:val="28"/>
        </w:rPr>
        <w:t>.</w:t>
      </w:r>
    </w:p>
    <w:p w:rsidR="003530D0" w:rsidRPr="00F808B6" w:rsidRDefault="003530D0" w:rsidP="003530D0">
      <w:pPr>
        <w:spacing w:after="0" w:line="240" w:lineRule="auto"/>
        <w:ind w:firstLine="709"/>
        <w:jc w:val="both"/>
        <w:rPr>
          <w:rFonts w:ascii="Times New Roman" w:hAnsi="Times New Roman" w:cs="Times New Roman"/>
          <w:sz w:val="28"/>
          <w:szCs w:val="28"/>
        </w:rPr>
      </w:pPr>
      <w:r w:rsidRPr="00F808B6">
        <w:rPr>
          <w:rFonts w:ascii="Times New Roman" w:hAnsi="Times New Roman" w:cs="Times New Roman"/>
          <w:sz w:val="28"/>
          <w:szCs w:val="28"/>
        </w:rPr>
        <w:t>Реквизиты выделяются полужирным шрифтом.</w:t>
      </w:r>
    </w:p>
    <w:p w:rsidR="003530D0" w:rsidRPr="00F808B6" w:rsidRDefault="003530D0" w:rsidP="003530D0">
      <w:pPr>
        <w:spacing w:after="0" w:line="240" w:lineRule="auto"/>
        <w:ind w:firstLine="709"/>
        <w:jc w:val="both"/>
        <w:rPr>
          <w:rFonts w:ascii="Times New Roman" w:hAnsi="Times New Roman" w:cs="Times New Roman"/>
          <w:sz w:val="28"/>
          <w:szCs w:val="28"/>
        </w:rPr>
      </w:pPr>
      <w:r w:rsidRPr="00F808B6">
        <w:rPr>
          <w:rFonts w:ascii="Times New Roman" w:hAnsi="Times New Roman" w:cs="Times New Roman"/>
          <w:sz w:val="28"/>
          <w:szCs w:val="28"/>
        </w:rPr>
        <w:t>В тексте формулируются поручения, сроки их исполнения и ответственные исполнители.</w:t>
      </w:r>
    </w:p>
    <w:p w:rsidR="003530D0" w:rsidRPr="00F808B6" w:rsidRDefault="003530D0" w:rsidP="003530D0">
      <w:pPr>
        <w:spacing w:after="0" w:line="240" w:lineRule="auto"/>
        <w:ind w:firstLine="709"/>
        <w:jc w:val="both"/>
        <w:rPr>
          <w:rFonts w:ascii="Times New Roman" w:hAnsi="Times New Roman" w:cs="Times New Roman"/>
          <w:sz w:val="28"/>
          <w:szCs w:val="28"/>
        </w:rPr>
      </w:pPr>
      <w:r w:rsidRPr="00F808B6">
        <w:rPr>
          <w:rFonts w:ascii="Times New Roman" w:hAnsi="Times New Roman" w:cs="Times New Roman"/>
          <w:sz w:val="28"/>
          <w:szCs w:val="28"/>
        </w:rPr>
        <w:t>4.</w:t>
      </w:r>
      <w:r w:rsidR="00BD6288">
        <w:rPr>
          <w:rFonts w:ascii="Times New Roman" w:hAnsi="Times New Roman" w:cs="Times New Roman"/>
          <w:sz w:val="28"/>
          <w:szCs w:val="28"/>
        </w:rPr>
        <w:t>11</w:t>
      </w:r>
      <w:r w:rsidRPr="00F808B6">
        <w:rPr>
          <w:rFonts w:ascii="Times New Roman" w:hAnsi="Times New Roman" w:cs="Times New Roman"/>
          <w:sz w:val="28"/>
          <w:szCs w:val="28"/>
        </w:rPr>
        <w:t>.</w:t>
      </w:r>
      <w:r w:rsidRPr="00F808B6">
        <w:rPr>
          <w:rFonts w:ascii="Times New Roman" w:hAnsi="Times New Roman" w:cs="Times New Roman"/>
          <w:sz w:val="28"/>
          <w:szCs w:val="28"/>
        </w:rPr>
        <w:tab/>
        <w:t>Справка - документ информационно-справочного характера, содержащий описание и подтверждение тех или иных фактов или событий.</w:t>
      </w:r>
    </w:p>
    <w:p w:rsidR="003530D0" w:rsidRPr="00F808B6" w:rsidRDefault="003530D0" w:rsidP="003530D0">
      <w:pPr>
        <w:spacing w:after="0" w:line="240" w:lineRule="auto"/>
        <w:ind w:firstLine="709"/>
        <w:jc w:val="both"/>
        <w:rPr>
          <w:rFonts w:ascii="Times New Roman" w:hAnsi="Times New Roman" w:cs="Times New Roman"/>
          <w:sz w:val="28"/>
          <w:szCs w:val="28"/>
        </w:rPr>
      </w:pPr>
      <w:r w:rsidRPr="00F808B6">
        <w:rPr>
          <w:rFonts w:ascii="Times New Roman" w:hAnsi="Times New Roman" w:cs="Times New Roman"/>
          <w:sz w:val="28"/>
          <w:szCs w:val="28"/>
        </w:rPr>
        <w:t>Справки бывают двух видов:</w:t>
      </w:r>
    </w:p>
    <w:p w:rsidR="003530D0" w:rsidRPr="00F808B6" w:rsidRDefault="003530D0" w:rsidP="003530D0">
      <w:pPr>
        <w:spacing w:after="0" w:line="240" w:lineRule="auto"/>
        <w:ind w:firstLine="709"/>
        <w:jc w:val="both"/>
        <w:rPr>
          <w:rFonts w:ascii="Times New Roman" w:hAnsi="Times New Roman" w:cs="Times New Roman"/>
          <w:sz w:val="28"/>
          <w:szCs w:val="28"/>
        </w:rPr>
      </w:pPr>
      <w:proofErr w:type="gramStart"/>
      <w:r w:rsidRPr="00F808B6">
        <w:rPr>
          <w:rFonts w:ascii="Times New Roman" w:hAnsi="Times New Roman" w:cs="Times New Roman"/>
          <w:sz w:val="28"/>
          <w:szCs w:val="28"/>
        </w:rPr>
        <w:t>1) для представления руководству (внутренние) с информацией о фактах и событиях служебного характера;</w:t>
      </w:r>
      <w:proofErr w:type="gramEnd"/>
    </w:p>
    <w:p w:rsidR="003530D0" w:rsidRPr="00F808B6" w:rsidRDefault="003530D0" w:rsidP="003530D0">
      <w:pPr>
        <w:spacing w:after="0" w:line="240" w:lineRule="auto"/>
        <w:ind w:firstLine="709"/>
        <w:jc w:val="both"/>
        <w:rPr>
          <w:rFonts w:ascii="Times New Roman" w:hAnsi="Times New Roman" w:cs="Times New Roman"/>
          <w:sz w:val="28"/>
          <w:szCs w:val="28"/>
        </w:rPr>
      </w:pPr>
      <w:proofErr w:type="gramStart"/>
      <w:r w:rsidRPr="00F808B6">
        <w:rPr>
          <w:rFonts w:ascii="Times New Roman" w:hAnsi="Times New Roman" w:cs="Times New Roman"/>
          <w:sz w:val="28"/>
          <w:szCs w:val="28"/>
        </w:rPr>
        <w:t>2) для представления в другую организацию (внешние), удостоверяющие какой-либо юридический факт: о подтверждении занимаемой должности, заработной плате и т.п.</w:t>
      </w:r>
      <w:proofErr w:type="gramEnd"/>
    </w:p>
    <w:p w:rsidR="003530D0" w:rsidRPr="00F808B6" w:rsidRDefault="003530D0" w:rsidP="003530D0">
      <w:pPr>
        <w:spacing w:after="0" w:line="240" w:lineRule="auto"/>
        <w:ind w:firstLine="709"/>
        <w:jc w:val="both"/>
        <w:rPr>
          <w:rFonts w:ascii="Times New Roman" w:hAnsi="Times New Roman" w:cs="Times New Roman"/>
          <w:sz w:val="28"/>
          <w:szCs w:val="28"/>
        </w:rPr>
      </w:pPr>
      <w:r w:rsidRPr="00F808B6">
        <w:rPr>
          <w:rFonts w:ascii="Times New Roman" w:hAnsi="Times New Roman" w:cs="Times New Roman"/>
          <w:sz w:val="28"/>
          <w:szCs w:val="28"/>
        </w:rPr>
        <w:t>Справки оформляются на бланке справки или на стандартных листах бумаги формата А</w:t>
      </w:r>
      <w:proofErr w:type="gramStart"/>
      <w:r w:rsidRPr="00F808B6">
        <w:rPr>
          <w:rFonts w:ascii="Times New Roman" w:hAnsi="Times New Roman" w:cs="Times New Roman"/>
          <w:sz w:val="28"/>
          <w:szCs w:val="28"/>
        </w:rPr>
        <w:t>4</w:t>
      </w:r>
      <w:proofErr w:type="gramEnd"/>
      <w:r w:rsidRPr="00F808B6">
        <w:rPr>
          <w:rFonts w:ascii="Times New Roman" w:hAnsi="Times New Roman" w:cs="Times New Roman"/>
          <w:sz w:val="28"/>
          <w:szCs w:val="28"/>
        </w:rPr>
        <w:t xml:space="preserve"> и имеют следующие реквизиты:</w:t>
      </w:r>
    </w:p>
    <w:p w:rsidR="003530D0" w:rsidRPr="00F808B6" w:rsidRDefault="00C57E3A" w:rsidP="003530D0">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 герб Новосибирской области</w:t>
      </w:r>
      <w:r w:rsidR="003530D0" w:rsidRPr="00F808B6">
        <w:rPr>
          <w:rFonts w:ascii="Times New Roman" w:hAnsi="Times New Roman" w:cs="Times New Roman"/>
          <w:sz w:val="28"/>
          <w:szCs w:val="28"/>
        </w:rPr>
        <w:t xml:space="preserve"> - для внешних справок;</w:t>
      </w:r>
    </w:p>
    <w:p w:rsidR="003530D0" w:rsidRPr="00F808B6" w:rsidRDefault="00C57E3A" w:rsidP="003530D0">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 </w:t>
      </w:r>
      <w:r w:rsidR="003530D0" w:rsidRPr="00F808B6">
        <w:rPr>
          <w:rFonts w:ascii="Times New Roman" w:hAnsi="Times New Roman" w:cs="Times New Roman"/>
          <w:sz w:val="28"/>
          <w:szCs w:val="28"/>
        </w:rPr>
        <w:t xml:space="preserve">наименование </w:t>
      </w:r>
      <w:r>
        <w:rPr>
          <w:rFonts w:ascii="Times New Roman" w:hAnsi="Times New Roman" w:cs="Times New Roman"/>
          <w:sz w:val="28"/>
          <w:szCs w:val="28"/>
        </w:rPr>
        <w:t>управления</w:t>
      </w:r>
      <w:r w:rsidR="003530D0" w:rsidRPr="00F808B6">
        <w:rPr>
          <w:rFonts w:ascii="Times New Roman" w:hAnsi="Times New Roman" w:cs="Times New Roman"/>
          <w:sz w:val="28"/>
          <w:szCs w:val="28"/>
        </w:rPr>
        <w:t xml:space="preserve"> (структурного подразделения</w:t>
      </w:r>
      <w:r>
        <w:rPr>
          <w:rFonts w:ascii="Times New Roman" w:hAnsi="Times New Roman" w:cs="Times New Roman"/>
          <w:sz w:val="28"/>
          <w:szCs w:val="28"/>
        </w:rPr>
        <w:t>)</w:t>
      </w:r>
      <w:r w:rsidR="003530D0" w:rsidRPr="00F808B6">
        <w:rPr>
          <w:rFonts w:ascii="Times New Roman" w:hAnsi="Times New Roman" w:cs="Times New Roman"/>
          <w:sz w:val="28"/>
          <w:szCs w:val="28"/>
        </w:rPr>
        <w:t xml:space="preserve"> - для внешних справок;</w:t>
      </w:r>
    </w:p>
    <w:p w:rsidR="003530D0" w:rsidRPr="00F808B6" w:rsidRDefault="00C57E3A" w:rsidP="003530D0">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 наименование </w:t>
      </w:r>
      <w:r w:rsidR="003530D0" w:rsidRPr="00F808B6">
        <w:rPr>
          <w:rFonts w:ascii="Times New Roman" w:hAnsi="Times New Roman" w:cs="Times New Roman"/>
          <w:sz w:val="28"/>
          <w:szCs w:val="28"/>
        </w:rPr>
        <w:t>вид</w:t>
      </w:r>
      <w:r>
        <w:rPr>
          <w:rFonts w:ascii="Times New Roman" w:hAnsi="Times New Roman" w:cs="Times New Roman"/>
          <w:sz w:val="28"/>
          <w:szCs w:val="28"/>
        </w:rPr>
        <w:t>а документа</w:t>
      </w:r>
      <w:r w:rsidR="003530D0" w:rsidRPr="00F808B6">
        <w:rPr>
          <w:rFonts w:ascii="Times New Roman" w:hAnsi="Times New Roman" w:cs="Times New Roman"/>
          <w:sz w:val="28"/>
          <w:szCs w:val="28"/>
        </w:rPr>
        <w:t>;</w:t>
      </w:r>
    </w:p>
    <w:p w:rsidR="003530D0" w:rsidRPr="00F808B6" w:rsidRDefault="00C57E3A" w:rsidP="003530D0">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 дата документа</w:t>
      </w:r>
      <w:r w:rsidR="003530D0" w:rsidRPr="00F808B6">
        <w:rPr>
          <w:rFonts w:ascii="Times New Roman" w:hAnsi="Times New Roman" w:cs="Times New Roman"/>
          <w:sz w:val="28"/>
          <w:szCs w:val="28"/>
        </w:rPr>
        <w:t>;</w:t>
      </w:r>
    </w:p>
    <w:p w:rsidR="003530D0" w:rsidRPr="00F808B6" w:rsidRDefault="00C57E3A" w:rsidP="003530D0">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 </w:t>
      </w:r>
      <w:r w:rsidR="003530D0" w:rsidRPr="00F808B6">
        <w:rPr>
          <w:rFonts w:ascii="Times New Roman" w:hAnsi="Times New Roman" w:cs="Times New Roman"/>
          <w:sz w:val="28"/>
          <w:szCs w:val="28"/>
        </w:rPr>
        <w:t>место составления (изда</w:t>
      </w:r>
      <w:r>
        <w:rPr>
          <w:rFonts w:ascii="Times New Roman" w:hAnsi="Times New Roman" w:cs="Times New Roman"/>
          <w:sz w:val="28"/>
          <w:szCs w:val="28"/>
        </w:rPr>
        <w:t>ния) документа (г. Новосибирск)</w:t>
      </w:r>
      <w:r w:rsidR="003530D0" w:rsidRPr="00F808B6">
        <w:rPr>
          <w:rFonts w:ascii="Times New Roman" w:hAnsi="Times New Roman" w:cs="Times New Roman"/>
          <w:sz w:val="28"/>
          <w:szCs w:val="28"/>
        </w:rPr>
        <w:t xml:space="preserve"> - для внешних справок;</w:t>
      </w:r>
    </w:p>
    <w:p w:rsidR="003530D0" w:rsidRPr="00F808B6" w:rsidRDefault="00C57E3A" w:rsidP="003530D0">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 </w:t>
      </w:r>
      <w:r w:rsidR="003530D0" w:rsidRPr="00F808B6">
        <w:rPr>
          <w:rFonts w:ascii="Times New Roman" w:hAnsi="Times New Roman" w:cs="Times New Roman"/>
          <w:sz w:val="28"/>
          <w:szCs w:val="28"/>
        </w:rPr>
        <w:t>регистрационный номер документа - для внешних справок;</w:t>
      </w:r>
    </w:p>
    <w:p w:rsidR="003530D0" w:rsidRPr="00F808B6" w:rsidRDefault="00C57E3A" w:rsidP="003530D0">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 </w:t>
      </w:r>
      <w:r w:rsidR="003530D0" w:rsidRPr="00F808B6">
        <w:rPr>
          <w:rFonts w:ascii="Times New Roman" w:hAnsi="Times New Roman" w:cs="Times New Roman"/>
          <w:sz w:val="28"/>
          <w:szCs w:val="28"/>
        </w:rPr>
        <w:t>адресат;</w:t>
      </w:r>
    </w:p>
    <w:p w:rsidR="003530D0" w:rsidRPr="00F808B6" w:rsidRDefault="00C57E3A" w:rsidP="003530D0">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lastRenderedPageBreak/>
        <w:t>- заголовок к тексту</w:t>
      </w:r>
      <w:r w:rsidR="003530D0" w:rsidRPr="00F808B6">
        <w:rPr>
          <w:rFonts w:ascii="Times New Roman" w:hAnsi="Times New Roman" w:cs="Times New Roman"/>
          <w:sz w:val="28"/>
          <w:szCs w:val="28"/>
        </w:rPr>
        <w:t>;</w:t>
      </w:r>
    </w:p>
    <w:p w:rsidR="003530D0" w:rsidRPr="00F808B6" w:rsidRDefault="00C57E3A" w:rsidP="003530D0">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 текст документа</w:t>
      </w:r>
      <w:r w:rsidR="003530D0" w:rsidRPr="00F808B6">
        <w:rPr>
          <w:rFonts w:ascii="Times New Roman" w:hAnsi="Times New Roman" w:cs="Times New Roman"/>
          <w:sz w:val="28"/>
          <w:szCs w:val="28"/>
        </w:rPr>
        <w:t>;</w:t>
      </w:r>
    </w:p>
    <w:p w:rsidR="003530D0" w:rsidRPr="00F808B6" w:rsidRDefault="00C57E3A" w:rsidP="003530D0">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 отметка о приложении</w:t>
      </w:r>
      <w:r w:rsidR="003530D0" w:rsidRPr="00F808B6">
        <w:rPr>
          <w:rFonts w:ascii="Times New Roman" w:hAnsi="Times New Roman" w:cs="Times New Roman"/>
          <w:sz w:val="28"/>
          <w:szCs w:val="28"/>
        </w:rPr>
        <w:t xml:space="preserve"> (при наличии);</w:t>
      </w:r>
    </w:p>
    <w:p w:rsidR="003530D0" w:rsidRPr="00F808B6" w:rsidRDefault="00C57E3A" w:rsidP="003530D0">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 подпись</w:t>
      </w:r>
      <w:r w:rsidR="003530D0" w:rsidRPr="00F808B6">
        <w:rPr>
          <w:rFonts w:ascii="Times New Roman" w:hAnsi="Times New Roman" w:cs="Times New Roman"/>
          <w:sz w:val="28"/>
          <w:szCs w:val="28"/>
        </w:rPr>
        <w:t>;</w:t>
      </w:r>
    </w:p>
    <w:p w:rsidR="003530D0" w:rsidRPr="00F808B6" w:rsidRDefault="00C57E3A" w:rsidP="003530D0">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 печать</w:t>
      </w:r>
      <w:r w:rsidR="003530D0" w:rsidRPr="00F808B6">
        <w:rPr>
          <w:rFonts w:ascii="Times New Roman" w:hAnsi="Times New Roman" w:cs="Times New Roman"/>
          <w:sz w:val="28"/>
          <w:szCs w:val="28"/>
        </w:rPr>
        <w:t xml:space="preserve"> (для внешних справок);</w:t>
      </w:r>
    </w:p>
    <w:p w:rsidR="003530D0" w:rsidRPr="00F808B6" w:rsidRDefault="00C57E3A" w:rsidP="003530D0">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 отметка об исполнителе</w:t>
      </w:r>
      <w:r w:rsidR="003530D0" w:rsidRPr="00F808B6">
        <w:rPr>
          <w:rFonts w:ascii="Times New Roman" w:hAnsi="Times New Roman" w:cs="Times New Roman"/>
          <w:sz w:val="28"/>
          <w:szCs w:val="28"/>
        </w:rPr>
        <w:t>.</w:t>
      </w:r>
    </w:p>
    <w:p w:rsidR="003530D0" w:rsidRPr="00F808B6" w:rsidRDefault="003530D0" w:rsidP="003530D0">
      <w:pPr>
        <w:spacing w:after="0" w:line="240" w:lineRule="auto"/>
        <w:ind w:firstLine="709"/>
        <w:jc w:val="both"/>
        <w:rPr>
          <w:rFonts w:ascii="Times New Roman" w:hAnsi="Times New Roman" w:cs="Times New Roman"/>
          <w:sz w:val="28"/>
          <w:szCs w:val="28"/>
        </w:rPr>
      </w:pPr>
      <w:r w:rsidRPr="00F808B6">
        <w:rPr>
          <w:rFonts w:ascii="Times New Roman" w:hAnsi="Times New Roman" w:cs="Times New Roman"/>
          <w:sz w:val="28"/>
          <w:szCs w:val="28"/>
        </w:rPr>
        <w:t>Внутренняя справка оформляется на стандартном листе бумаги. Справка подписывается составителем, проставляется дата, которая указывается ниже подписи цифровым способом. Например: 22.10.2021.</w:t>
      </w:r>
    </w:p>
    <w:p w:rsidR="003530D0" w:rsidRPr="00F808B6" w:rsidRDefault="003530D0" w:rsidP="003530D0">
      <w:pPr>
        <w:spacing w:after="0" w:line="240" w:lineRule="auto"/>
        <w:ind w:firstLine="709"/>
        <w:jc w:val="both"/>
        <w:rPr>
          <w:rFonts w:ascii="Times New Roman" w:hAnsi="Times New Roman" w:cs="Times New Roman"/>
          <w:sz w:val="28"/>
          <w:szCs w:val="28"/>
        </w:rPr>
      </w:pPr>
      <w:r w:rsidRPr="00F808B6">
        <w:rPr>
          <w:rFonts w:ascii="Times New Roman" w:hAnsi="Times New Roman" w:cs="Times New Roman"/>
          <w:sz w:val="28"/>
          <w:szCs w:val="28"/>
        </w:rPr>
        <w:t>В тексте внутренней справки могут быть приведены статистические данные, сравнительные аналитические материалы, таблицы, приложения.</w:t>
      </w:r>
    </w:p>
    <w:p w:rsidR="003530D0" w:rsidRPr="00F808B6" w:rsidRDefault="003530D0" w:rsidP="003530D0">
      <w:pPr>
        <w:spacing w:after="0" w:line="240" w:lineRule="auto"/>
        <w:ind w:firstLine="709"/>
        <w:jc w:val="both"/>
        <w:rPr>
          <w:rFonts w:ascii="Times New Roman" w:hAnsi="Times New Roman" w:cs="Times New Roman"/>
          <w:sz w:val="28"/>
          <w:szCs w:val="28"/>
        </w:rPr>
      </w:pPr>
      <w:r w:rsidRPr="00F808B6">
        <w:rPr>
          <w:rFonts w:ascii="Times New Roman" w:hAnsi="Times New Roman" w:cs="Times New Roman"/>
          <w:sz w:val="28"/>
          <w:szCs w:val="28"/>
        </w:rPr>
        <w:t>Внешняя справка оформляется на общем бланке или на бланке справки.</w:t>
      </w:r>
    </w:p>
    <w:p w:rsidR="003530D0" w:rsidRPr="00F808B6" w:rsidRDefault="003530D0" w:rsidP="003530D0">
      <w:pPr>
        <w:spacing w:after="0" w:line="240" w:lineRule="auto"/>
        <w:ind w:firstLine="709"/>
        <w:jc w:val="both"/>
        <w:rPr>
          <w:rFonts w:ascii="Times New Roman" w:hAnsi="Times New Roman" w:cs="Times New Roman"/>
          <w:sz w:val="28"/>
          <w:szCs w:val="28"/>
        </w:rPr>
      </w:pPr>
      <w:r w:rsidRPr="00F808B6">
        <w:rPr>
          <w:rFonts w:ascii="Times New Roman" w:hAnsi="Times New Roman" w:cs="Times New Roman"/>
          <w:sz w:val="28"/>
          <w:szCs w:val="28"/>
        </w:rPr>
        <w:t>Те</w:t>
      </w:r>
      <w:proofErr w:type="gramStart"/>
      <w:r w:rsidRPr="00F808B6">
        <w:rPr>
          <w:rFonts w:ascii="Times New Roman" w:hAnsi="Times New Roman" w:cs="Times New Roman"/>
          <w:sz w:val="28"/>
          <w:szCs w:val="28"/>
        </w:rPr>
        <w:t>кст спр</w:t>
      </w:r>
      <w:proofErr w:type="gramEnd"/>
      <w:r w:rsidRPr="00F808B6">
        <w:rPr>
          <w:rFonts w:ascii="Times New Roman" w:hAnsi="Times New Roman" w:cs="Times New Roman"/>
          <w:sz w:val="28"/>
          <w:szCs w:val="28"/>
        </w:rPr>
        <w:t>авки, подтверждающей юридический факт, начинается с указания в именительном падеже фамилии, имени, отчества лица, о котором сообщаются сведения. В тексте справки не долж</w:t>
      </w:r>
      <w:r w:rsidR="00C57E3A">
        <w:rPr>
          <w:rFonts w:ascii="Times New Roman" w:hAnsi="Times New Roman" w:cs="Times New Roman"/>
          <w:sz w:val="28"/>
          <w:szCs w:val="28"/>
        </w:rPr>
        <w:t>но быть архаических оборотов – «настоящая справка», «действительно работает»</w:t>
      </w:r>
      <w:r w:rsidRPr="00F808B6">
        <w:rPr>
          <w:rFonts w:ascii="Times New Roman" w:hAnsi="Times New Roman" w:cs="Times New Roman"/>
          <w:sz w:val="28"/>
          <w:szCs w:val="28"/>
        </w:rPr>
        <w:t xml:space="preserve">. В конце справки может быть указано название учреждения, куда она представляется. В таком случае не оформляется реквизит </w:t>
      </w:r>
      <w:r w:rsidR="00C57E3A">
        <w:rPr>
          <w:rFonts w:ascii="Times New Roman" w:hAnsi="Times New Roman" w:cs="Times New Roman"/>
          <w:sz w:val="28"/>
          <w:szCs w:val="28"/>
        </w:rPr>
        <w:t>адресат</w:t>
      </w:r>
      <w:r w:rsidRPr="00F808B6">
        <w:rPr>
          <w:rFonts w:ascii="Times New Roman" w:hAnsi="Times New Roman" w:cs="Times New Roman"/>
          <w:sz w:val="28"/>
          <w:szCs w:val="28"/>
        </w:rPr>
        <w:t>.</w:t>
      </w:r>
    </w:p>
    <w:p w:rsidR="003530D0" w:rsidRPr="00F808B6" w:rsidRDefault="003530D0" w:rsidP="003530D0">
      <w:pPr>
        <w:spacing w:after="0" w:line="240" w:lineRule="auto"/>
        <w:ind w:firstLine="709"/>
        <w:jc w:val="both"/>
        <w:rPr>
          <w:rFonts w:ascii="Times New Roman" w:hAnsi="Times New Roman" w:cs="Times New Roman"/>
          <w:sz w:val="28"/>
          <w:szCs w:val="28"/>
        </w:rPr>
      </w:pPr>
      <w:r w:rsidRPr="00F808B6">
        <w:rPr>
          <w:rFonts w:ascii="Times New Roman" w:hAnsi="Times New Roman" w:cs="Times New Roman"/>
          <w:sz w:val="28"/>
          <w:szCs w:val="28"/>
        </w:rPr>
        <w:t>Внешняя справка подписывается руководителем.</w:t>
      </w:r>
    </w:p>
    <w:p w:rsidR="003530D0" w:rsidRPr="00F808B6" w:rsidRDefault="003530D0" w:rsidP="003530D0">
      <w:pPr>
        <w:spacing w:after="0" w:line="240" w:lineRule="auto"/>
        <w:ind w:firstLine="709"/>
        <w:jc w:val="both"/>
        <w:rPr>
          <w:rFonts w:ascii="Times New Roman" w:hAnsi="Times New Roman" w:cs="Times New Roman"/>
          <w:sz w:val="28"/>
          <w:szCs w:val="28"/>
        </w:rPr>
      </w:pPr>
      <w:r w:rsidRPr="00F808B6">
        <w:rPr>
          <w:rFonts w:ascii="Times New Roman" w:hAnsi="Times New Roman" w:cs="Times New Roman"/>
          <w:sz w:val="28"/>
          <w:szCs w:val="28"/>
        </w:rPr>
        <w:t>Внешняя справка регистрируется в установленном порядке, проставляется дата.</w:t>
      </w:r>
    </w:p>
    <w:p w:rsidR="003530D0" w:rsidRPr="00F808B6" w:rsidRDefault="003530D0" w:rsidP="003530D0">
      <w:pPr>
        <w:spacing w:after="0" w:line="240" w:lineRule="auto"/>
        <w:ind w:firstLine="709"/>
        <w:jc w:val="both"/>
        <w:rPr>
          <w:rFonts w:ascii="Times New Roman" w:hAnsi="Times New Roman" w:cs="Times New Roman"/>
          <w:sz w:val="28"/>
          <w:szCs w:val="28"/>
        </w:rPr>
      </w:pPr>
      <w:r w:rsidRPr="00F808B6">
        <w:rPr>
          <w:rFonts w:ascii="Times New Roman" w:hAnsi="Times New Roman" w:cs="Times New Roman"/>
          <w:sz w:val="28"/>
          <w:szCs w:val="28"/>
        </w:rPr>
        <w:t xml:space="preserve">Образец оформления справки </w:t>
      </w:r>
      <w:r w:rsidR="00FC2D01">
        <w:rPr>
          <w:rFonts w:ascii="Times New Roman" w:hAnsi="Times New Roman" w:cs="Times New Roman"/>
          <w:sz w:val="28"/>
          <w:szCs w:val="28"/>
        </w:rPr>
        <w:t>(</w:t>
      </w:r>
      <w:r w:rsidRPr="00F95418">
        <w:rPr>
          <w:rFonts w:ascii="Times New Roman" w:hAnsi="Times New Roman" w:cs="Times New Roman"/>
          <w:b/>
          <w:sz w:val="28"/>
          <w:szCs w:val="28"/>
        </w:rPr>
        <w:t>приложени</w:t>
      </w:r>
      <w:r w:rsidR="00FC2D01" w:rsidRPr="00F95418">
        <w:rPr>
          <w:rFonts w:ascii="Times New Roman" w:hAnsi="Times New Roman" w:cs="Times New Roman"/>
          <w:b/>
          <w:sz w:val="28"/>
          <w:szCs w:val="28"/>
        </w:rPr>
        <w:t>е</w:t>
      </w:r>
      <w:r w:rsidRPr="00F95418">
        <w:rPr>
          <w:rFonts w:ascii="Times New Roman" w:hAnsi="Times New Roman" w:cs="Times New Roman"/>
          <w:b/>
          <w:sz w:val="28"/>
          <w:szCs w:val="28"/>
        </w:rPr>
        <w:t xml:space="preserve"> </w:t>
      </w:r>
      <w:r w:rsidR="00C57E3A" w:rsidRPr="00F95418">
        <w:rPr>
          <w:rFonts w:ascii="Times New Roman" w:hAnsi="Times New Roman" w:cs="Times New Roman"/>
          <w:b/>
          <w:sz w:val="28"/>
          <w:szCs w:val="28"/>
        </w:rPr>
        <w:t>№</w:t>
      </w:r>
      <w:r w:rsidRPr="00F95418">
        <w:rPr>
          <w:rFonts w:ascii="Times New Roman" w:hAnsi="Times New Roman" w:cs="Times New Roman"/>
          <w:b/>
          <w:sz w:val="28"/>
          <w:szCs w:val="28"/>
        </w:rPr>
        <w:t xml:space="preserve"> </w:t>
      </w:r>
      <w:r w:rsidR="00FC2D01" w:rsidRPr="00F95418">
        <w:rPr>
          <w:rFonts w:ascii="Times New Roman" w:hAnsi="Times New Roman" w:cs="Times New Roman"/>
          <w:b/>
          <w:sz w:val="28"/>
          <w:szCs w:val="28"/>
        </w:rPr>
        <w:t>8</w:t>
      </w:r>
      <w:r w:rsidR="00FC2D01">
        <w:rPr>
          <w:rFonts w:ascii="Times New Roman" w:hAnsi="Times New Roman" w:cs="Times New Roman"/>
          <w:sz w:val="28"/>
          <w:szCs w:val="28"/>
        </w:rPr>
        <w:t>).</w:t>
      </w:r>
    </w:p>
    <w:p w:rsidR="003530D0" w:rsidRPr="00F808B6" w:rsidRDefault="003530D0" w:rsidP="003530D0">
      <w:pPr>
        <w:spacing w:after="0" w:line="240" w:lineRule="auto"/>
        <w:ind w:firstLine="709"/>
        <w:jc w:val="both"/>
        <w:rPr>
          <w:rFonts w:ascii="Times New Roman" w:hAnsi="Times New Roman" w:cs="Times New Roman"/>
          <w:sz w:val="28"/>
          <w:szCs w:val="28"/>
        </w:rPr>
      </w:pPr>
      <w:r w:rsidRPr="00F808B6">
        <w:rPr>
          <w:rFonts w:ascii="Times New Roman" w:hAnsi="Times New Roman" w:cs="Times New Roman"/>
          <w:sz w:val="28"/>
          <w:szCs w:val="28"/>
        </w:rPr>
        <w:t>4.1</w:t>
      </w:r>
      <w:r w:rsidR="00BD6288">
        <w:rPr>
          <w:rFonts w:ascii="Times New Roman" w:hAnsi="Times New Roman" w:cs="Times New Roman"/>
          <w:sz w:val="28"/>
          <w:szCs w:val="28"/>
        </w:rPr>
        <w:t>2</w:t>
      </w:r>
      <w:r w:rsidRPr="00F808B6">
        <w:rPr>
          <w:rFonts w:ascii="Times New Roman" w:hAnsi="Times New Roman" w:cs="Times New Roman"/>
          <w:sz w:val="28"/>
          <w:szCs w:val="28"/>
        </w:rPr>
        <w:t xml:space="preserve">. </w:t>
      </w:r>
      <w:r w:rsidRPr="00F808B6">
        <w:rPr>
          <w:rFonts w:ascii="Times New Roman" w:hAnsi="Times New Roman" w:cs="Times New Roman"/>
          <w:sz w:val="28"/>
          <w:szCs w:val="28"/>
        </w:rPr>
        <w:tab/>
        <w:t>Телефонограмма - документ информационного характера, передаваемый и получаемый по телефонной связи.</w:t>
      </w:r>
    </w:p>
    <w:p w:rsidR="003530D0" w:rsidRPr="00F808B6" w:rsidRDefault="003530D0" w:rsidP="003530D0">
      <w:pPr>
        <w:spacing w:after="0" w:line="240" w:lineRule="auto"/>
        <w:ind w:firstLine="709"/>
        <w:jc w:val="both"/>
        <w:rPr>
          <w:rFonts w:ascii="Times New Roman" w:hAnsi="Times New Roman" w:cs="Times New Roman"/>
          <w:sz w:val="28"/>
          <w:szCs w:val="28"/>
        </w:rPr>
      </w:pPr>
      <w:r w:rsidRPr="00F808B6">
        <w:rPr>
          <w:rFonts w:ascii="Times New Roman" w:hAnsi="Times New Roman" w:cs="Times New Roman"/>
          <w:sz w:val="28"/>
          <w:szCs w:val="28"/>
        </w:rPr>
        <w:t>При оформлении телефонограммы используются следующие реквизиты:</w:t>
      </w:r>
    </w:p>
    <w:p w:rsidR="003530D0" w:rsidRPr="00F808B6" w:rsidRDefault="00895149" w:rsidP="003530D0">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 наименование </w:t>
      </w:r>
      <w:r w:rsidR="003530D0" w:rsidRPr="00F808B6">
        <w:rPr>
          <w:rFonts w:ascii="Times New Roman" w:hAnsi="Times New Roman" w:cs="Times New Roman"/>
          <w:sz w:val="28"/>
          <w:szCs w:val="28"/>
        </w:rPr>
        <w:t>вид</w:t>
      </w:r>
      <w:r>
        <w:rPr>
          <w:rFonts w:ascii="Times New Roman" w:hAnsi="Times New Roman" w:cs="Times New Roman"/>
          <w:sz w:val="28"/>
          <w:szCs w:val="28"/>
        </w:rPr>
        <w:t>а</w:t>
      </w:r>
      <w:r w:rsidR="003530D0" w:rsidRPr="00F808B6">
        <w:rPr>
          <w:rFonts w:ascii="Times New Roman" w:hAnsi="Times New Roman" w:cs="Times New Roman"/>
          <w:sz w:val="28"/>
          <w:szCs w:val="28"/>
        </w:rPr>
        <w:t xml:space="preserve"> документа;</w:t>
      </w:r>
    </w:p>
    <w:p w:rsidR="003530D0" w:rsidRPr="00F808B6" w:rsidRDefault="00895149" w:rsidP="003530D0">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 адресат</w:t>
      </w:r>
      <w:r w:rsidR="003530D0" w:rsidRPr="00F808B6">
        <w:rPr>
          <w:rFonts w:ascii="Times New Roman" w:hAnsi="Times New Roman" w:cs="Times New Roman"/>
          <w:sz w:val="28"/>
          <w:szCs w:val="28"/>
        </w:rPr>
        <w:t>;</w:t>
      </w:r>
    </w:p>
    <w:p w:rsidR="003530D0" w:rsidRPr="00F808B6" w:rsidRDefault="00895149" w:rsidP="003530D0">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 </w:t>
      </w:r>
      <w:r w:rsidR="003530D0" w:rsidRPr="00F808B6">
        <w:rPr>
          <w:rFonts w:ascii="Times New Roman" w:hAnsi="Times New Roman" w:cs="Times New Roman"/>
          <w:sz w:val="28"/>
          <w:szCs w:val="28"/>
        </w:rPr>
        <w:t>текст документа;</w:t>
      </w:r>
    </w:p>
    <w:p w:rsidR="003530D0" w:rsidRPr="00F808B6" w:rsidRDefault="00895149" w:rsidP="003530D0">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 регистрационный номер документа</w:t>
      </w:r>
      <w:r w:rsidR="003530D0" w:rsidRPr="00F808B6">
        <w:rPr>
          <w:rFonts w:ascii="Times New Roman" w:hAnsi="Times New Roman" w:cs="Times New Roman"/>
          <w:sz w:val="28"/>
          <w:szCs w:val="28"/>
        </w:rPr>
        <w:t>;</w:t>
      </w:r>
    </w:p>
    <w:p w:rsidR="003530D0" w:rsidRPr="00F808B6" w:rsidRDefault="00895149" w:rsidP="003530D0">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 дата документа</w:t>
      </w:r>
      <w:r w:rsidR="003530D0" w:rsidRPr="00F808B6">
        <w:rPr>
          <w:rFonts w:ascii="Times New Roman" w:hAnsi="Times New Roman" w:cs="Times New Roman"/>
          <w:sz w:val="28"/>
          <w:szCs w:val="28"/>
        </w:rPr>
        <w:t>;</w:t>
      </w:r>
    </w:p>
    <w:p w:rsidR="003530D0" w:rsidRPr="00F808B6" w:rsidRDefault="00895149" w:rsidP="003530D0">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 подпись;</w:t>
      </w:r>
    </w:p>
    <w:p w:rsidR="003530D0" w:rsidRPr="00F808B6" w:rsidRDefault="00895149" w:rsidP="003530D0">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 </w:t>
      </w:r>
      <w:r w:rsidR="003530D0" w:rsidRPr="00F808B6">
        <w:rPr>
          <w:rFonts w:ascii="Times New Roman" w:hAnsi="Times New Roman" w:cs="Times New Roman"/>
          <w:sz w:val="28"/>
          <w:szCs w:val="28"/>
        </w:rPr>
        <w:t>должность, фамилия, номер телефона исполнит</w:t>
      </w:r>
      <w:r w:rsidR="000D6AD4">
        <w:rPr>
          <w:rFonts w:ascii="Times New Roman" w:hAnsi="Times New Roman" w:cs="Times New Roman"/>
          <w:sz w:val="28"/>
          <w:szCs w:val="28"/>
        </w:rPr>
        <w:t>еля, передавшего телефонограмму</w:t>
      </w:r>
      <w:r w:rsidR="003530D0" w:rsidRPr="00F808B6">
        <w:rPr>
          <w:rFonts w:ascii="Times New Roman" w:hAnsi="Times New Roman" w:cs="Times New Roman"/>
          <w:sz w:val="28"/>
          <w:szCs w:val="28"/>
        </w:rPr>
        <w:t>;</w:t>
      </w:r>
    </w:p>
    <w:p w:rsidR="003530D0" w:rsidRPr="00F808B6" w:rsidRDefault="00895149" w:rsidP="003530D0">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 </w:t>
      </w:r>
      <w:r w:rsidR="003530D0" w:rsidRPr="00F808B6">
        <w:rPr>
          <w:rFonts w:ascii="Times New Roman" w:hAnsi="Times New Roman" w:cs="Times New Roman"/>
          <w:sz w:val="28"/>
          <w:szCs w:val="28"/>
        </w:rPr>
        <w:t>должность, фамилия, номер телефона сотруд</w:t>
      </w:r>
      <w:r w:rsidR="000D6AD4">
        <w:rPr>
          <w:rFonts w:ascii="Times New Roman" w:hAnsi="Times New Roman" w:cs="Times New Roman"/>
          <w:sz w:val="28"/>
          <w:szCs w:val="28"/>
        </w:rPr>
        <w:t>ника, принявшего телефонограмму</w:t>
      </w:r>
      <w:r w:rsidR="003530D0" w:rsidRPr="00F808B6">
        <w:rPr>
          <w:rFonts w:ascii="Times New Roman" w:hAnsi="Times New Roman" w:cs="Times New Roman"/>
          <w:sz w:val="28"/>
          <w:szCs w:val="28"/>
        </w:rPr>
        <w:t>;</w:t>
      </w:r>
    </w:p>
    <w:p w:rsidR="003530D0" w:rsidRPr="00F808B6" w:rsidRDefault="00895149" w:rsidP="003530D0">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 </w:t>
      </w:r>
      <w:r w:rsidR="003530D0" w:rsidRPr="00F808B6">
        <w:rPr>
          <w:rFonts w:ascii="Times New Roman" w:hAnsi="Times New Roman" w:cs="Times New Roman"/>
          <w:sz w:val="28"/>
          <w:szCs w:val="28"/>
        </w:rPr>
        <w:t>время п</w:t>
      </w:r>
      <w:r>
        <w:rPr>
          <w:rFonts w:ascii="Times New Roman" w:hAnsi="Times New Roman" w:cs="Times New Roman"/>
          <w:sz w:val="28"/>
          <w:szCs w:val="28"/>
        </w:rPr>
        <w:t>ередачи (приема) телефонограммы</w:t>
      </w:r>
      <w:r w:rsidR="003530D0" w:rsidRPr="00F808B6">
        <w:rPr>
          <w:rFonts w:ascii="Times New Roman" w:hAnsi="Times New Roman" w:cs="Times New Roman"/>
          <w:sz w:val="28"/>
          <w:szCs w:val="28"/>
        </w:rPr>
        <w:t>.</w:t>
      </w:r>
    </w:p>
    <w:p w:rsidR="003530D0" w:rsidRPr="00F808B6" w:rsidRDefault="003530D0" w:rsidP="003530D0">
      <w:pPr>
        <w:spacing w:after="0" w:line="240" w:lineRule="auto"/>
        <w:ind w:firstLine="709"/>
        <w:jc w:val="both"/>
        <w:rPr>
          <w:rFonts w:ascii="Times New Roman" w:hAnsi="Times New Roman" w:cs="Times New Roman"/>
          <w:sz w:val="28"/>
          <w:szCs w:val="28"/>
        </w:rPr>
      </w:pPr>
      <w:r w:rsidRPr="00F808B6">
        <w:rPr>
          <w:rFonts w:ascii="Times New Roman" w:hAnsi="Times New Roman" w:cs="Times New Roman"/>
          <w:sz w:val="28"/>
          <w:szCs w:val="28"/>
        </w:rPr>
        <w:t>Телефонограммы записываются в журнал, могут печататься на листах бумаги формата А</w:t>
      </w:r>
      <w:proofErr w:type="gramStart"/>
      <w:r w:rsidRPr="00F808B6">
        <w:rPr>
          <w:rFonts w:ascii="Times New Roman" w:hAnsi="Times New Roman" w:cs="Times New Roman"/>
          <w:sz w:val="28"/>
          <w:szCs w:val="28"/>
        </w:rPr>
        <w:t>4</w:t>
      </w:r>
      <w:proofErr w:type="gramEnd"/>
      <w:r w:rsidRPr="00F808B6">
        <w:rPr>
          <w:rFonts w:ascii="Times New Roman" w:hAnsi="Times New Roman" w:cs="Times New Roman"/>
          <w:sz w:val="28"/>
          <w:szCs w:val="28"/>
        </w:rPr>
        <w:t xml:space="preserve"> или специальных бланках.</w:t>
      </w:r>
    </w:p>
    <w:p w:rsidR="003530D0" w:rsidRPr="00F808B6" w:rsidRDefault="003530D0" w:rsidP="003530D0">
      <w:pPr>
        <w:spacing w:after="0" w:line="240" w:lineRule="auto"/>
        <w:ind w:firstLine="709"/>
        <w:jc w:val="both"/>
        <w:rPr>
          <w:rFonts w:ascii="Times New Roman" w:hAnsi="Times New Roman" w:cs="Times New Roman"/>
          <w:sz w:val="28"/>
          <w:szCs w:val="28"/>
        </w:rPr>
      </w:pPr>
      <w:r w:rsidRPr="00F808B6">
        <w:rPr>
          <w:rFonts w:ascii="Times New Roman" w:hAnsi="Times New Roman" w:cs="Times New Roman"/>
          <w:sz w:val="28"/>
          <w:szCs w:val="28"/>
        </w:rPr>
        <w:t>В тексте телефонограммы должно быть не более 50 слов, следует избегать труднопроизносимых слов и сложных оборотов.</w:t>
      </w:r>
    </w:p>
    <w:p w:rsidR="003530D0" w:rsidRPr="00F808B6" w:rsidRDefault="003530D0" w:rsidP="003530D0">
      <w:pPr>
        <w:spacing w:after="0" w:line="240" w:lineRule="auto"/>
        <w:ind w:firstLine="709"/>
        <w:jc w:val="both"/>
        <w:rPr>
          <w:rFonts w:ascii="Times New Roman" w:hAnsi="Times New Roman" w:cs="Times New Roman"/>
          <w:sz w:val="28"/>
          <w:szCs w:val="28"/>
        </w:rPr>
      </w:pPr>
      <w:r w:rsidRPr="00F808B6">
        <w:rPr>
          <w:rFonts w:ascii="Times New Roman" w:hAnsi="Times New Roman" w:cs="Times New Roman"/>
          <w:sz w:val="28"/>
          <w:szCs w:val="28"/>
        </w:rPr>
        <w:t>Следует проверять правильность записи телефонограммы ее повторным чтением в конце передачи. Телефонограммы составляются в одном экземпляре, подписываются руководителем. Если телефонограмма передается нескольким адресатам, то к ней прилагается список на рассылку с указанием номеров телефонов.</w:t>
      </w:r>
    </w:p>
    <w:p w:rsidR="003530D0" w:rsidRPr="00F808B6" w:rsidRDefault="003530D0" w:rsidP="003530D0">
      <w:pPr>
        <w:spacing w:after="0" w:line="240" w:lineRule="auto"/>
        <w:ind w:firstLine="709"/>
        <w:jc w:val="both"/>
        <w:rPr>
          <w:rFonts w:ascii="Times New Roman" w:hAnsi="Times New Roman" w:cs="Times New Roman"/>
          <w:sz w:val="28"/>
          <w:szCs w:val="28"/>
        </w:rPr>
      </w:pPr>
      <w:r w:rsidRPr="00F808B6">
        <w:rPr>
          <w:rFonts w:ascii="Times New Roman" w:hAnsi="Times New Roman" w:cs="Times New Roman"/>
          <w:sz w:val="28"/>
          <w:szCs w:val="28"/>
        </w:rPr>
        <w:lastRenderedPageBreak/>
        <w:t>Принятые телефонограммы передаются руководителю (адресату), после их рассмотрения направляются, при необходимости, исполнителю.</w:t>
      </w:r>
    </w:p>
    <w:p w:rsidR="003530D0" w:rsidRPr="00F808B6" w:rsidRDefault="003530D0" w:rsidP="003530D0">
      <w:pPr>
        <w:spacing w:after="0" w:line="240" w:lineRule="auto"/>
        <w:ind w:firstLine="709"/>
        <w:jc w:val="both"/>
        <w:rPr>
          <w:rFonts w:ascii="Times New Roman" w:hAnsi="Times New Roman" w:cs="Times New Roman"/>
          <w:sz w:val="28"/>
          <w:szCs w:val="28"/>
        </w:rPr>
      </w:pPr>
      <w:r w:rsidRPr="00F808B6">
        <w:rPr>
          <w:rFonts w:ascii="Times New Roman" w:hAnsi="Times New Roman" w:cs="Times New Roman"/>
          <w:sz w:val="28"/>
          <w:szCs w:val="28"/>
        </w:rPr>
        <w:t>4.1</w:t>
      </w:r>
      <w:r w:rsidR="00BD6288">
        <w:rPr>
          <w:rFonts w:ascii="Times New Roman" w:hAnsi="Times New Roman" w:cs="Times New Roman"/>
          <w:sz w:val="28"/>
          <w:szCs w:val="28"/>
        </w:rPr>
        <w:t>3</w:t>
      </w:r>
      <w:r w:rsidRPr="00F808B6">
        <w:rPr>
          <w:rFonts w:ascii="Times New Roman" w:hAnsi="Times New Roman" w:cs="Times New Roman"/>
          <w:sz w:val="28"/>
          <w:szCs w:val="28"/>
        </w:rPr>
        <w:t>.</w:t>
      </w:r>
      <w:r w:rsidRPr="00F808B6">
        <w:rPr>
          <w:rFonts w:ascii="Times New Roman" w:hAnsi="Times New Roman" w:cs="Times New Roman"/>
          <w:sz w:val="28"/>
          <w:szCs w:val="28"/>
        </w:rPr>
        <w:tab/>
        <w:t xml:space="preserve"> Электронное письмо поступает на адрес электронной почты управления - </w:t>
      </w:r>
      <w:hyperlink r:id="rId10" w:history="1">
        <w:r w:rsidRPr="00F808B6">
          <w:rPr>
            <w:rStyle w:val="af3"/>
            <w:rFonts w:ascii="Times New Roman" w:hAnsi="Times New Roman" w:cs="Times New Roman"/>
            <w:sz w:val="28"/>
            <w:szCs w:val="28"/>
            <w:lang w:val="en-US"/>
          </w:rPr>
          <w:t>zags</w:t>
        </w:r>
        <w:r w:rsidRPr="00F808B6">
          <w:rPr>
            <w:rStyle w:val="af3"/>
            <w:rFonts w:ascii="Times New Roman" w:hAnsi="Times New Roman" w:cs="Times New Roman"/>
            <w:sz w:val="28"/>
            <w:szCs w:val="28"/>
          </w:rPr>
          <w:t>@nso.ru</w:t>
        </w:r>
      </w:hyperlink>
      <w:r w:rsidRPr="00F808B6">
        <w:rPr>
          <w:rFonts w:ascii="Times New Roman" w:hAnsi="Times New Roman" w:cs="Times New Roman"/>
          <w:sz w:val="28"/>
          <w:szCs w:val="28"/>
        </w:rPr>
        <w:t>, а также направляется с данного электронного адреса.</w:t>
      </w:r>
    </w:p>
    <w:p w:rsidR="003530D0" w:rsidRPr="00F808B6" w:rsidRDefault="003530D0" w:rsidP="003530D0">
      <w:pPr>
        <w:spacing w:after="0" w:line="240" w:lineRule="auto"/>
        <w:ind w:firstLine="709"/>
        <w:jc w:val="both"/>
        <w:rPr>
          <w:rFonts w:ascii="Times New Roman" w:hAnsi="Times New Roman" w:cs="Times New Roman"/>
          <w:bCs/>
          <w:sz w:val="28"/>
          <w:szCs w:val="28"/>
        </w:rPr>
      </w:pPr>
      <w:r w:rsidRPr="00F808B6">
        <w:rPr>
          <w:rFonts w:ascii="Times New Roman" w:hAnsi="Times New Roman" w:cs="Times New Roman"/>
          <w:bCs/>
          <w:sz w:val="28"/>
          <w:szCs w:val="28"/>
        </w:rPr>
        <w:t>Первичная обработка электронного документа полученного путем электронной почты от других организаций и граждан, должна соответствовать технологии работы с входящими документами.</w:t>
      </w:r>
    </w:p>
    <w:p w:rsidR="003530D0" w:rsidRPr="00F808B6" w:rsidRDefault="003530D0" w:rsidP="003530D0">
      <w:pPr>
        <w:spacing w:after="0" w:line="240" w:lineRule="auto"/>
        <w:ind w:firstLine="709"/>
        <w:jc w:val="both"/>
        <w:rPr>
          <w:rFonts w:ascii="Times New Roman" w:hAnsi="Times New Roman" w:cs="Times New Roman"/>
          <w:bCs/>
          <w:sz w:val="28"/>
          <w:szCs w:val="28"/>
        </w:rPr>
      </w:pPr>
      <w:r w:rsidRPr="00F808B6">
        <w:rPr>
          <w:rFonts w:ascii="Times New Roman" w:hAnsi="Times New Roman" w:cs="Times New Roman"/>
          <w:bCs/>
          <w:sz w:val="28"/>
          <w:szCs w:val="28"/>
        </w:rPr>
        <w:t xml:space="preserve">Электронные сообщения, подлежащие регистрации, распечатываются на бумажном носителе и регистрируются в установленном порядке. Электронные сообщения, не подлежащие регистрации, пересылаются исполнителям по электронной почте. </w:t>
      </w:r>
    </w:p>
    <w:p w:rsidR="003530D0" w:rsidRPr="00F808B6" w:rsidRDefault="003530D0" w:rsidP="003530D0">
      <w:pPr>
        <w:spacing w:after="0" w:line="240" w:lineRule="auto"/>
        <w:ind w:firstLine="709"/>
        <w:jc w:val="both"/>
        <w:rPr>
          <w:rFonts w:ascii="Times New Roman" w:hAnsi="Times New Roman" w:cs="Times New Roman"/>
          <w:sz w:val="28"/>
          <w:szCs w:val="28"/>
        </w:rPr>
      </w:pPr>
      <w:r w:rsidRPr="00F808B6">
        <w:rPr>
          <w:rFonts w:ascii="Times New Roman" w:hAnsi="Times New Roman" w:cs="Times New Roman"/>
          <w:sz w:val="28"/>
          <w:szCs w:val="28"/>
        </w:rPr>
        <w:t xml:space="preserve">Обмен электронными документами между сотрудниками  и структурными подразделениями управления осуществляется с помощью средства программы </w:t>
      </w:r>
      <w:proofErr w:type="spellStart"/>
      <w:r w:rsidRPr="00F808B6">
        <w:rPr>
          <w:rFonts w:ascii="Times New Roman" w:hAnsi="Times New Roman" w:cs="Times New Roman"/>
          <w:sz w:val="28"/>
          <w:szCs w:val="28"/>
        </w:rPr>
        <w:t>VipNet</w:t>
      </w:r>
      <w:proofErr w:type="spellEnd"/>
      <w:r w:rsidRPr="00F808B6">
        <w:rPr>
          <w:rFonts w:ascii="Times New Roman" w:hAnsi="Times New Roman" w:cs="Times New Roman"/>
          <w:sz w:val="28"/>
          <w:szCs w:val="28"/>
        </w:rPr>
        <w:t xml:space="preserve"> деловая почта.</w:t>
      </w:r>
    </w:p>
    <w:p w:rsidR="00825292" w:rsidRDefault="00825292" w:rsidP="00523A94">
      <w:pPr>
        <w:spacing w:after="0" w:line="240" w:lineRule="auto"/>
        <w:jc w:val="center"/>
        <w:rPr>
          <w:rFonts w:ascii="Times New Roman" w:eastAsia="Times New Roman" w:hAnsi="Times New Roman" w:cs="Times New Roman"/>
          <w:b/>
          <w:sz w:val="28"/>
          <w:szCs w:val="28"/>
          <w:lang w:eastAsia="ru-RU"/>
        </w:rPr>
      </w:pPr>
    </w:p>
    <w:p w:rsidR="00523A94" w:rsidRDefault="00523A94" w:rsidP="00523A94">
      <w:pPr>
        <w:spacing w:after="0" w:line="240" w:lineRule="auto"/>
        <w:jc w:val="center"/>
        <w:rPr>
          <w:rFonts w:ascii="Times New Roman" w:eastAsia="Times New Roman" w:hAnsi="Times New Roman" w:cs="Times New Roman"/>
          <w:b/>
          <w:sz w:val="28"/>
          <w:szCs w:val="28"/>
          <w:lang w:eastAsia="ru-RU"/>
        </w:rPr>
      </w:pPr>
      <w:r w:rsidRPr="00523A94">
        <w:rPr>
          <w:rFonts w:ascii="Times New Roman" w:eastAsia="Times New Roman" w:hAnsi="Times New Roman" w:cs="Times New Roman"/>
          <w:b/>
          <w:sz w:val="28"/>
          <w:szCs w:val="28"/>
          <w:lang w:eastAsia="ru-RU"/>
        </w:rPr>
        <w:t>V. С</w:t>
      </w:r>
      <w:r>
        <w:rPr>
          <w:rFonts w:ascii="Times New Roman" w:eastAsia="Times New Roman" w:hAnsi="Times New Roman" w:cs="Times New Roman"/>
          <w:b/>
          <w:sz w:val="28"/>
          <w:szCs w:val="28"/>
          <w:lang w:eastAsia="ru-RU"/>
        </w:rPr>
        <w:t>ОГЛАСОВАНИЕ</w:t>
      </w:r>
      <w:r w:rsidRPr="00523A94">
        <w:rPr>
          <w:rFonts w:ascii="Times New Roman" w:eastAsia="Times New Roman" w:hAnsi="Times New Roman" w:cs="Times New Roman"/>
          <w:b/>
          <w:sz w:val="28"/>
          <w:szCs w:val="28"/>
          <w:lang w:eastAsia="ru-RU"/>
        </w:rPr>
        <w:t xml:space="preserve"> </w:t>
      </w:r>
      <w:r>
        <w:rPr>
          <w:rFonts w:ascii="Times New Roman" w:eastAsia="Times New Roman" w:hAnsi="Times New Roman" w:cs="Times New Roman"/>
          <w:b/>
          <w:sz w:val="28"/>
          <w:szCs w:val="28"/>
          <w:lang w:eastAsia="ru-RU"/>
        </w:rPr>
        <w:t>ПРОЕКТОВ</w:t>
      </w:r>
      <w:r w:rsidRPr="00523A94">
        <w:rPr>
          <w:rFonts w:ascii="Times New Roman" w:eastAsia="Times New Roman" w:hAnsi="Times New Roman" w:cs="Times New Roman"/>
          <w:b/>
          <w:sz w:val="28"/>
          <w:szCs w:val="28"/>
          <w:lang w:eastAsia="ru-RU"/>
        </w:rPr>
        <w:t xml:space="preserve"> </w:t>
      </w:r>
      <w:r>
        <w:rPr>
          <w:rFonts w:ascii="Times New Roman" w:eastAsia="Times New Roman" w:hAnsi="Times New Roman" w:cs="Times New Roman"/>
          <w:b/>
          <w:sz w:val="28"/>
          <w:szCs w:val="28"/>
          <w:lang w:eastAsia="ru-RU"/>
        </w:rPr>
        <w:t>ДОКУМЕНТОВ</w:t>
      </w:r>
      <w:r w:rsidR="00E10C6F">
        <w:rPr>
          <w:rFonts w:ascii="Times New Roman" w:eastAsia="Times New Roman" w:hAnsi="Times New Roman" w:cs="Times New Roman"/>
          <w:b/>
          <w:sz w:val="28"/>
          <w:szCs w:val="28"/>
          <w:lang w:eastAsia="ru-RU"/>
        </w:rPr>
        <w:t>.</w:t>
      </w:r>
    </w:p>
    <w:p w:rsidR="00E10C6F" w:rsidRPr="00523A94" w:rsidRDefault="00E10C6F" w:rsidP="00523A94">
      <w:pPr>
        <w:spacing w:after="0" w:line="240" w:lineRule="auto"/>
        <w:jc w:val="center"/>
        <w:rPr>
          <w:rFonts w:ascii="Times New Roman" w:eastAsia="Times New Roman" w:hAnsi="Times New Roman" w:cs="Times New Roman"/>
          <w:b/>
          <w:sz w:val="28"/>
          <w:szCs w:val="28"/>
          <w:lang w:eastAsia="ru-RU"/>
        </w:rPr>
      </w:pPr>
      <w:r>
        <w:rPr>
          <w:rFonts w:ascii="Times New Roman" w:eastAsia="Times New Roman" w:hAnsi="Times New Roman" w:cs="Times New Roman"/>
          <w:b/>
          <w:sz w:val="28"/>
          <w:szCs w:val="28"/>
          <w:lang w:eastAsia="ru-RU"/>
        </w:rPr>
        <w:t>ПОДПИСАНИЕ (УТВЕРЖДЕНИЕ) ПРОЕКТОВ</w:t>
      </w:r>
      <w:r w:rsidRPr="00523A94">
        <w:rPr>
          <w:rFonts w:ascii="Times New Roman" w:eastAsia="Times New Roman" w:hAnsi="Times New Roman" w:cs="Times New Roman"/>
          <w:b/>
          <w:sz w:val="28"/>
          <w:szCs w:val="28"/>
          <w:lang w:eastAsia="ru-RU"/>
        </w:rPr>
        <w:t xml:space="preserve"> </w:t>
      </w:r>
      <w:r>
        <w:rPr>
          <w:rFonts w:ascii="Times New Roman" w:eastAsia="Times New Roman" w:hAnsi="Times New Roman" w:cs="Times New Roman"/>
          <w:b/>
          <w:sz w:val="28"/>
          <w:szCs w:val="28"/>
          <w:lang w:eastAsia="ru-RU"/>
        </w:rPr>
        <w:t>ДОКУМЕНТОВ</w:t>
      </w:r>
    </w:p>
    <w:p w:rsidR="00EA4578" w:rsidRDefault="00EA4578" w:rsidP="00523A94">
      <w:pPr>
        <w:spacing w:after="0" w:line="240" w:lineRule="auto"/>
        <w:ind w:firstLine="709"/>
        <w:jc w:val="both"/>
        <w:rPr>
          <w:rFonts w:ascii="Times New Roman" w:eastAsia="Times New Roman" w:hAnsi="Times New Roman" w:cs="Times New Roman"/>
          <w:sz w:val="28"/>
          <w:szCs w:val="28"/>
          <w:lang w:eastAsia="ru-RU"/>
        </w:rPr>
      </w:pPr>
    </w:p>
    <w:p w:rsidR="00523A94" w:rsidRPr="00523A94" w:rsidRDefault="00523A94" w:rsidP="00523A94">
      <w:pPr>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5</w:t>
      </w:r>
      <w:r w:rsidRPr="00523A94">
        <w:rPr>
          <w:rFonts w:ascii="Times New Roman" w:eastAsia="Times New Roman" w:hAnsi="Times New Roman" w:cs="Times New Roman"/>
          <w:sz w:val="28"/>
          <w:szCs w:val="28"/>
          <w:lang w:eastAsia="ru-RU"/>
        </w:rPr>
        <w:t xml:space="preserve">.1. Согласование проекта документа проводится до его подписания </w:t>
      </w:r>
      <w:r>
        <w:rPr>
          <w:rFonts w:ascii="Times New Roman" w:eastAsia="Times New Roman" w:hAnsi="Times New Roman" w:cs="Times New Roman"/>
          <w:sz w:val="28"/>
          <w:szCs w:val="28"/>
          <w:lang w:eastAsia="ru-RU"/>
        </w:rPr>
        <w:t>начальником</w:t>
      </w:r>
      <w:r w:rsidRPr="00523A94">
        <w:rPr>
          <w:rFonts w:ascii="Times New Roman" w:eastAsia="Times New Roman" w:hAnsi="Times New Roman" w:cs="Times New Roman"/>
          <w:sz w:val="28"/>
          <w:szCs w:val="28"/>
          <w:lang w:eastAsia="ru-RU"/>
        </w:rPr>
        <w:t xml:space="preserve"> у</w:t>
      </w:r>
      <w:r>
        <w:rPr>
          <w:rFonts w:ascii="Times New Roman" w:eastAsia="Times New Roman" w:hAnsi="Times New Roman" w:cs="Times New Roman"/>
          <w:sz w:val="28"/>
          <w:szCs w:val="28"/>
          <w:lang w:eastAsia="ru-RU"/>
        </w:rPr>
        <w:t>правл</w:t>
      </w:r>
      <w:r w:rsidRPr="00523A94">
        <w:rPr>
          <w:rFonts w:ascii="Times New Roman" w:eastAsia="Times New Roman" w:hAnsi="Times New Roman" w:cs="Times New Roman"/>
          <w:sz w:val="28"/>
          <w:szCs w:val="28"/>
          <w:lang w:eastAsia="ru-RU"/>
        </w:rPr>
        <w:t>ения в целях оценки соответствия проекта законодательству Российской Федерации, локальным нормативным актам, качества и эффективности предлагаемого решения.</w:t>
      </w:r>
    </w:p>
    <w:p w:rsidR="00523A94" w:rsidRPr="00523A94" w:rsidRDefault="00523A94" w:rsidP="00523A94">
      <w:pPr>
        <w:spacing w:after="0" w:line="240" w:lineRule="auto"/>
        <w:ind w:firstLine="709"/>
        <w:jc w:val="both"/>
        <w:rPr>
          <w:rFonts w:ascii="Times New Roman" w:eastAsia="Times New Roman" w:hAnsi="Times New Roman" w:cs="Times New Roman"/>
          <w:sz w:val="28"/>
          <w:szCs w:val="28"/>
          <w:lang w:eastAsia="ru-RU"/>
        </w:rPr>
      </w:pPr>
      <w:r w:rsidRPr="00523A94">
        <w:rPr>
          <w:rFonts w:ascii="Times New Roman" w:eastAsia="Times New Roman" w:hAnsi="Times New Roman" w:cs="Times New Roman"/>
          <w:sz w:val="28"/>
          <w:szCs w:val="28"/>
          <w:lang w:eastAsia="ru-RU"/>
        </w:rPr>
        <w:t xml:space="preserve">Согласование проекта документа организуется непосредственным исполнителем (составителем) и </w:t>
      </w:r>
      <w:r>
        <w:rPr>
          <w:rFonts w:ascii="Times New Roman" w:eastAsia="Times New Roman" w:hAnsi="Times New Roman" w:cs="Times New Roman"/>
          <w:sz w:val="28"/>
          <w:szCs w:val="28"/>
          <w:lang w:eastAsia="ru-RU"/>
        </w:rPr>
        <w:t>начальником структурного</w:t>
      </w:r>
      <w:r w:rsidRPr="00523A94">
        <w:rPr>
          <w:rFonts w:ascii="Times New Roman" w:eastAsia="Times New Roman" w:hAnsi="Times New Roman" w:cs="Times New Roman"/>
          <w:sz w:val="28"/>
          <w:szCs w:val="28"/>
          <w:lang w:eastAsia="ru-RU"/>
        </w:rPr>
        <w:t xml:space="preserve"> подразделения-исполнителя и проводится в пределах установленного срока исполнения.</w:t>
      </w:r>
    </w:p>
    <w:p w:rsidR="00523A94" w:rsidRPr="00523A94" w:rsidRDefault="00523A94" w:rsidP="00523A94">
      <w:pPr>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5</w:t>
      </w:r>
      <w:r w:rsidRPr="00523A94">
        <w:rPr>
          <w:rFonts w:ascii="Times New Roman" w:eastAsia="Times New Roman" w:hAnsi="Times New Roman" w:cs="Times New Roman"/>
          <w:sz w:val="28"/>
          <w:szCs w:val="28"/>
          <w:lang w:eastAsia="ru-RU"/>
        </w:rPr>
        <w:t>.2. В у</w:t>
      </w:r>
      <w:r>
        <w:rPr>
          <w:rFonts w:ascii="Times New Roman" w:eastAsia="Times New Roman" w:hAnsi="Times New Roman" w:cs="Times New Roman"/>
          <w:sz w:val="28"/>
          <w:szCs w:val="28"/>
          <w:lang w:eastAsia="ru-RU"/>
        </w:rPr>
        <w:t>правлении</w:t>
      </w:r>
      <w:r w:rsidRPr="00523A94">
        <w:rPr>
          <w:rFonts w:ascii="Times New Roman" w:eastAsia="Times New Roman" w:hAnsi="Times New Roman" w:cs="Times New Roman"/>
          <w:sz w:val="28"/>
          <w:szCs w:val="28"/>
          <w:lang w:eastAsia="ru-RU"/>
        </w:rPr>
        <w:t xml:space="preserve"> согласование проектов документов </w:t>
      </w:r>
      <w:proofErr w:type="gramStart"/>
      <w:r>
        <w:rPr>
          <w:rFonts w:ascii="Times New Roman" w:eastAsia="Times New Roman" w:hAnsi="Times New Roman" w:cs="Times New Roman"/>
          <w:sz w:val="28"/>
          <w:szCs w:val="28"/>
          <w:lang w:eastAsia="ru-RU"/>
        </w:rPr>
        <w:t>может</w:t>
      </w:r>
      <w:proofErr w:type="gramEnd"/>
      <w:r>
        <w:rPr>
          <w:rFonts w:ascii="Times New Roman" w:eastAsia="Times New Roman" w:hAnsi="Times New Roman" w:cs="Times New Roman"/>
          <w:sz w:val="28"/>
          <w:szCs w:val="28"/>
          <w:lang w:eastAsia="ru-RU"/>
        </w:rPr>
        <w:t xml:space="preserve"> </w:t>
      </w:r>
      <w:r w:rsidRPr="00523A94">
        <w:rPr>
          <w:rFonts w:ascii="Times New Roman" w:eastAsia="Times New Roman" w:hAnsi="Times New Roman" w:cs="Times New Roman"/>
          <w:sz w:val="28"/>
          <w:szCs w:val="28"/>
          <w:lang w:eastAsia="ru-RU"/>
        </w:rPr>
        <w:t>осуществляется в автоматизированном режиме посредством направления проектов документов лицам, назначенным в качестве согласующих, и оформления результатов согласования в СЭД</w:t>
      </w:r>
      <w:r>
        <w:rPr>
          <w:rFonts w:ascii="Times New Roman" w:eastAsia="Times New Roman" w:hAnsi="Times New Roman" w:cs="Times New Roman"/>
          <w:sz w:val="28"/>
          <w:szCs w:val="28"/>
          <w:lang w:eastAsia="ru-RU"/>
        </w:rPr>
        <w:t>Д</w:t>
      </w:r>
      <w:r w:rsidRPr="00523A94">
        <w:rPr>
          <w:rFonts w:ascii="Times New Roman" w:eastAsia="Times New Roman" w:hAnsi="Times New Roman" w:cs="Times New Roman"/>
          <w:sz w:val="28"/>
          <w:szCs w:val="28"/>
          <w:lang w:eastAsia="ru-RU"/>
        </w:rPr>
        <w:t>.</w:t>
      </w:r>
    </w:p>
    <w:p w:rsidR="00523A94" w:rsidRPr="00523A94" w:rsidRDefault="00523A94" w:rsidP="00523A94">
      <w:pPr>
        <w:spacing w:after="0" w:line="240" w:lineRule="auto"/>
        <w:ind w:firstLine="709"/>
        <w:jc w:val="both"/>
        <w:rPr>
          <w:rFonts w:ascii="Times New Roman" w:eastAsia="Times New Roman" w:hAnsi="Times New Roman" w:cs="Times New Roman"/>
          <w:sz w:val="28"/>
          <w:szCs w:val="28"/>
          <w:lang w:eastAsia="ru-RU"/>
        </w:rPr>
      </w:pPr>
      <w:r w:rsidRPr="00523A94">
        <w:rPr>
          <w:rFonts w:ascii="Times New Roman" w:eastAsia="Times New Roman" w:hAnsi="Times New Roman" w:cs="Times New Roman"/>
          <w:sz w:val="28"/>
          <w:szCs w:val="28"/>
          <w:lang w:eastAsia="ru-RU"/>
        </w:rPr>
        <w:t xml:space="preserve">Согласование проектов документов может осуществляться посредством </w:t>
      </w:r>
      <w:r>
        <w:rPr>
          <w:rFonts w:ascii="Times New Roman" w:hAnsi="Times New Roman" w:cs="Times New Roman"/>
          <w:sz w:val="28"/>
          <w:szCs w:val="28"/>
        </w:rPr>
        <w:t xml:space="preserve">программы </w:t>
      </w:r>
      <w:proofErr w:type="spellStart"/>
      <w:r>
        <w:rPr>
          <w:rFonts w:ascii="Times New Roman" w:hAnsi="Times New Roman" w:cs="Times New Roman"/>
          <w:sz w:val="28"/>
          <w:szCs w:val="28"/>
        </w:rPr>
        <w:t>VipNet</w:t>
      </w:r>
      <w:proofErr w:type="spellEnd"/>
      <w:r>
        <w:rPr>
          <w:rFonts w:ascii="Times New Roman" w:hAnsi="Times New Roman" w:cs="Times New Roman"/>
          <w:sz w:val="28"/>
          <w:szCs w:val="28"/>
        </w:rPr>
        <w:t xml:space="preserve"> деловая почта </w:t>
      </w:r>
      <w:r w:rsidRPr="00523A94">
        <w:rPr>
          <w:rFonts w:ascii="Times New Roman" w:eastAsia="Times New Roman" w:hAnsi="Times New Roman" w:cs="Times New Roman"/>
          <w:sz w:val="28"/>
          <w:szCs w:val="28"/>
          <w:lang w:eastAsia="ru-RU"/>
        </w:rPr>
        <w:t>и оформления исполнителем листа согласования с приложением электронных сообщений лиц, участвовавших в согласовании проекта документа.</w:t>
      </w:r>
    </w:p>
    <w:p w:rsidR="00523A94" w:rsidRPr="00523A94" w:rsidRDefault="00523A94" w:rsidP="00523A94">
      <w:pPr>
        <w:spacing w:after="0" w:line="240" w:lineRule="auto"/>
        <w:ind w:firstLine="709"/>
        <w:jc w:val="both"/>
        <w:rPr>
          <w:rFonts w:ascii="Times New Roman" w:eastAsia="Times New Roman" w:hAnsi="Times New Roman" w:cs="Times New Roman"/>
          <w:sz w:val="28"/>
          <w:szCs w:val="28"/>
          <w:lang w:eastAsia="ru-RU"/>
        </w:rPr>
      </w:pPr>
      <w:r w:rsidRPr="00523A94">
        <w:rPr>
          <w:rFonts w:ascii="Times New Roman" w:eastAsia="Times New Roman" w:hAnsi="Times New Roman" w:cs="Times New Roman"/>
          <w:sz w:val="28"/>
          <w:szCs w:val="28"/>
          <w:lang w:eastAsia="ru-RU"/>
        </w:rPr>
        <w:t>Согласование проектов документов с</w:t>
      </w:r>
      <w:r w:rsidR="00E57301">
        <w:rPr>
          <w:rFonts w:ascii="Times New Roman" w:eastAsia="Times New Roman" w:hAnsi="Times New Roman" w:cs="Times New Roman"/>
          <w:sz w:val="28"/>
          <w:szCs w:val="28"/>
          <w:lang w:eastAsia="ru-RU"/>
        </w:rPr>
        <w:t>о</w:t>
      </w:r>
      <w:r w:rsidRPr="00523A94">
        <w:rPr>
          <w:rFonts w:ascii="Times New Roman" w:eastAsia="Times New Roman" w:hAnsi="Times New Roman" w:cs="Times New Roman"/>
          <w:sz w:val="28"/>
          <w:szCs w:val="28"/>
          <w:lang w:eastAsia="ru-RU"/>
        </w:rPr>
        <w:t xml:space="preserve"> </w:t>
      </w:r>
      <w:r w:rsidR="00E57301">
        <w:rPr>
          <w:rFonts w:ascii="Times New Roman" w:eastAsia="Times New Roman" w:hAnsi="Times New Roman" w:cs="Times New Roman"/>
          <w:sz w:val="28"/>
          <w:szCs w:val="28"/>
          <w:lang w:eastAsia="ru-RU"/>
        </w:rPr>
        <w:t>специалистами управления</w:t>
      </w:r>
      <w:r w:rsidRPr="00523A94">
        <w:rPr>
          <w:rFonts w:ascii="Times New Roman" w:eastAsia="Times New Roman" w:hAnsi="Times New Roman" w:cs="Times New Roman"/>
          <w:sz w:val="28"/>
          <w:szCs w:val="28"/>
          <w:lang w:eastAsia="ru-RU"/>
        </w:rPr>
        <w:t xml:space="preserve"> и/или другими организациями организует исполнитель после согласования в рабочем порядке проекта документа с </w:t>
      </w:r>
      <w:r w:rsidR="00E57301">
        <w:rPr>
          <w:rFonts w:ascii="Times New Roman" w:eastAsia="Times New Roman" w:hAnsi="Times New Roman" w:cs="Times New Roman"/>
          <w:sz w:val="28"/>
          <w:szCs w:val="28"/>
          <w:lang w:eastAsia="ru-RU"/>
        </w:rPr>
        <w:t>начальником</w:t>
      </w:r>
      <w:r w:rsidRPr="00523A94">
        <w:rPr>
          <w:rFonts w:ascii="Times New Roman" w:eastAsia="Times New Roman" w:hAnsi="Times New Roman" w:cs="Times New Roman"/>
          <w:sz w:val="28"/>
          <w:szCs w:val="28"/>
          <w:lang w:eastAsia="ru-RU"/>
        </w:rPr>
        <w:t xml:space="preserve"> структурного подразделения и в соответствии с Инструкцией.</w:t>
      </w:r>
    </w:p>
    <w:p w:rsidR="00523A94" w:rsidRPr="00523A94" w:rsidRDefault="00EA4578" w:rsidP="00EA4578">
      <w:pPr>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5.3</w:t>
      </w:r>
      <w:r w:rsidR="00523A94" w:rsidRPr="00523A94">
        <w:rPr>
          <w:rFonts w:ascii="Times New Roman" w:eastAsia="Times New Roman" w:hAnsi="Times New Roman" w:cs="Times New Roman"/>
          <w:sz w:val="28"/>
          <w:szCs w:val="28"/>
          <w:lang w:eastAsia="ru-RU"/>
        </w:rPr>
        <w:t>. Проекты документов согласуются:</w:t>
      </w:r>
    </w:p>
    <w:p w:rsidR="00523A94" w:rsidRPr="00523A94" w:rsidRDefault="00523A94" w:rsidP="00523A94">
      <w:pPr>
        <w:spacing w:after="0" w:line="240" w:lineRule="auto"/>
        <w:jc w:val="both"/>
        <w:rPr>
          <w:rFonts w:ascii="Times New Roman" w:eastAsia="Times New Roman" w:hAnsi="Times New Roman" w:cs="Times New Roman"/>
          <w:sz w:val="28"/>
          <w:szCs w:val="28"/>
          <w:lang w:eastAsia="ru-RU"/>
        </w:rPr>
      </w:pPr>
      <w:r w:rsidRPr="00523A94">
        <w:rPr>
          <w:rFonts w:ascii="Times New Roman" w:eastAsia="Times New Roman" w:hAnsi="Times New Roman" w:cs="Times New Roman"/>
          <w:sz w:val="28"/>
          <w:szCs w:val="28"/>
          <w:lang w:eastAsia="ru-RU"/>
        </w:rPr>
        <w:t xml:space="preserve">- непосредственным исполнителем и </w:t>
      </w:r>
      <w:r w:rsidR="00E57301">
        <w:rPr>
          <w:rFonts w:ascii="Times New Roman" w:eastAsia="Times New Roman" w:hAnsi="Times New Roman" w:cs="Times New Roman"/>
          <w:sz w:val="28"/>
          <w:szCs w:val="28"/>
          <w:lang w:eastAsia="ru-RU"/>
        </w:rPr>
        <w:t>начальником структурного</w:t>
      </w:r>
      <w:r w:rsidRPr="00523A94">
        <w:rPr>
          <w:rFonts w:ascii="Times New Roman" w:eastAsia="Times New Roman" w:hAnsi="Times New Roman" w:cs="Times New Roman"/>
          <w:sz w:val="28"/>
          <w:szCs w:val="28"/>
          <w:lang w:eastAsia="ru-RU"/>
        </w:rPr>
        <w:t xml:space="preserve"> подразделения-исполнителя;</w:t>
      </w:r>
    </w:p>
    <w:p w:rsidR="00523A94" w:rsidRPr="00523A94" w:rsidRDefault="00523A94" w:rsidP="00523A94">
      <w:pPr>
        <w:spacing w:after="0" w:line="240" w:lineRule="auto"/>
        <w:jc w:val="both"/>
        <w:rPr>
          <w:rFonts w:ascii="Times New Roman" w:eastAsia="Times New Roman" w:hAnsi="Times New Roman" w:cs="Times New Roman"/>
          <w:sz w:val="28"/>
          <w:szCs w:val="28"/>
          <w:lang w:eastAsia="ru-RU"/>
        </w:rPr>
      </w:pPr>
      <w:r w:rsidRPr="00523A94">
        <w:rPr>
          <w:rFonts w:ascii="Times New Roman" w:eastAsia="Times New Roman" w:hAnsi="Times New Roman" w:cs="Times New Roman"/>
          <w:sz w:val="28"/>
          <w:szCs w:val="28"/>
          <w:lang w:eastAsia="ru-RU"/>
        </w:rPr>
        <w:t>- соисполнителями (при их наличии);</w:t>
      </w:r>
    </w:p>
    <w:p w:rsidR="00523A94" w:rsidRPr="00523A94" w:rsidRDefault="00523A94" w:rsidP="00523A94">
      <w:pPr>
        <w:spacing w:after="0" w:line="240" w:lineRule="auto"/>
        <w:jc w:val="both"/>
        <w:rPr>
          <w:rFonts w:ascii="Times New Roman" w:eastAsia="Times New Roman" w:hAnsi="Times New Roman" w:cs="Times New Roman"/>
          <w:sz w:val="28"/>
          <w:szCs w:val="28"/>
          <w:lang w:eastAsia="ru-RU"/>
        </w:rPr>
      </w:pPr>
      <w:r w:rsidRPr="00523A94">
        <w:rPr>
          <w:rFonts w:ascii="Times New Roman" w:eastAsia="Times New Roman" w:hAnsi="Times New Roman" w:cs="Times New Roman"/>
          <w:sz w:val="28"/>
          <w:szCs w:val="28"/>
          <w:lang w:eastAsia="ru-RU"/>
        </w:rPr>
        <w:t xml:space="preserve">- </w:t>
      </w:r>
      <w:r w:rsidR="00E57301">
        <w:rPr>
          <w:rFonts w:ascii="Times New Roman" w:eastAsia="Times New Roman" w:hAnsi="Times New Roman" w:cs="Times New Roman"/>
          <w:sz w:val="28"/>
          <w:szCs w:val="28"/>
          <w:lang w:eastAsia="ru-RU"/>
        </w:rPr>
        <w:t>начальниками</w:t>
      </w:r>
      <w:r w:rsidRPr="00523A94">
        <w:rPr>
          <w:rFonts w:ascii="Times New Roman" w:eastAsia="Times New Roman" w:hAnsi="Times New Roman" w:cs="Times New Roman"/>
          <w:sz w:val="28"/>
          <w:szCs w:val="28"/>
          <w:lang w:eastAsia="ru-RU"/>
        </w:rPr>
        <w:t xml:space="preserve"> структурных подразделений, </w:t>
      </w:r>
      <w:r w:rsidR="00E57301">
        <w:rPr>
          <w:rFonts w:ascii="Times New Roman" w:eastAsia="Times New Roman" w:hAnsi="Times New Roman" w:cs="Times New Roman"/>
          <w:sz w:val="28"/>
          <w:szCs w:val="28"/>
          <w:lang w:eastAsia="ru-RU"/>
        </w:rPr>
        <w:t>специалистами</w:t>
      </w:r>
      <w:r w:rsidRPr="00523A94">
        <w:rPr>
          <w:rFonts w:ascii="Times New Roman" w:eastAsia="Times New Roman" w:hAnsi="Times New Roman" w:cs="Times New Roman"/>
          <w:sz w:val="28"/>
          <w:szCs w:val="28"/>
          <w:lang w:eastAsia="ru-RU"/>
        </w:rPr>
        <w:t xml:space="preserve"> у</w:t>
      </w:r>
      <w:r w:rsidR="00E57301">
        <w:rPr>
          <w:rFonts w:ascii="Times New Roman" w:eastAsia="Times New Roman" w:hAnsi="Times New Roman" w:cs="Times New Roman"/>
          <w:sz w:val="28"/>
          <w:szCs w:val="28"/>
          <w:lang w:eastAsia="ru-RU"/>
        </w:rPr>
        <w:t>правл</w:t>
      </w:r>
      <w:r w:rsidRPr="00523A94">
        <w:rPr>
          <w:rFonts w:ascii="Times New Roman" w:eastAsia="Times New Roman" w:hAnsi="Times New Roman" w:cs="Times New Roman"/>
          <w:sz w:val="28"/>
          <w:szCs w:val="28"/>
          <w:lang w:eastAsia="ru-RU"/>
        </w:rPr>
        <w:t xml:space="preserve">ения, направления деятельности и/или </w:t>
      </w:r>
      <w:r w:rsidR="00E57301">
        <w:rPr>
          <w:rFonts w:ascii="Times New Roman" w:eastAsia="Times New Roman" w:hAnsi="Times New Roman" w:cs="Times New Roman"/>
          <w:sz w:val="28"/>
          <w:szCs w:val="28"/>
          <w:lang w:eastAsia="ru-RU"/>
        </w:rPr>
        <w:t>должностные</w:t>
      </w:r>
      <w:r w:rsidRPr="00523A94">
        <w:rPr>
          <w:rFonts w:ascii="Times New Roman" w:eastAsia="Times New Roman" w:hAnsi="Times New Roman" w:cs="Times New Roman"/>
          <w:sz w:val="28"/>
          <w:szCs w:val="28"/>
          <w:lang w:eastAsia="ru-RU"/>
        </w:rPr>
        <w:t xml:space="preserve"> обязанности которых затрагиваются в проекте документа и/или которые указаны в проекте документа в качестве исполнителей (в случае временного отсутствия </w:t>
      </w:r>
      <w:r w:rsidR="00E57301">
        <w:rPr>
          <w:rFonts w:ascii="Times New Roman" w:eastAsia="Times New Roman" w:hAnsi="Times New Roman" w:cs="Times New Roman"/>
          <w:sz w:val="28"/>
          <w:szCs w:val="28"/>
          <w:lang w:eastAsia="ru-RU"/>
        </w:rPr>
        <w:t>начальника структурного</w:t>
      </w:r>
      <w:r w:rsidRPr="00523A94">
        <w:rPr>
          <w:rFonts w:ascii="Times New Roman" w:eastAsia="Times New Roman" w:hAnsi="Times New Roman" w:cs="Times New Roman"/>
          <w:sz w:val="28"/>
          <w:szCs w:val="28"/>
          <w:lang w:eastAsia="ru-RU"/>
        </w:rPr>
        <w:t xml:space="preserve"> </w:t>
      </w:r>
      <w:r w:rsidRPr="00523A94">
        <w:rPr>
          <w:rFonts w:ascii="Times New Roman" w:eastAsia="Times New Roman" w:hAnsi="Times New Roman" w:cs="Times New Roman"/>
          <w:sz w:val="28"/>
          <w:szCs w:val="28"/>
          <w:lang w:eastAsia="ru-RU"/>
        </w:rPr>
        <w:lastRenderedPageBreak/>
        <w:t>подразделения проект документа визирует лицо, временно исполняющее его обязанности);</w:t>
      </w:r>
    </w:p>
    <w:p w:rsidR="00523A94" w:rsidRPr="00523A94" w:rsidRDefault="00523A94" w:rsidP="00523A94">
      <w:pPr>
        <w:spacing w:after="0" w:line="240" w:lineRule="auto"/>
        <w:jc w:val="both"/>
        <w:rPr>
          <w:rFonts w:ascii="Times New Roman" w:eastAsia="Times New Roman" w:hAnsi="Times New Roman" w:cs="Times New Roman"/>
          <w:sz w:val="28"/>
          <w:szCs w:val="28"/>
          <w:lang w:eastAsia="ru-RU"/>
        </w:rPr>
      </w:pPr>
      <w:r w:rsidRPr="00523A94">
        <w:rPr>
          <w:rFonts w:ascii="Times New Roman" w:eastAsia="Times New Roman" w:hAnsi="Times New Roman" w:cs="Times New Roman"/>
          <w:sz w:val="28"/>
          <w:szCs w:val="28"/>
          <w:lang w:eastAsia="ru-RU"/>
        </w:rPr>
        <w:t>- заместител</w:t>
      </w:r>
      <w:r w:rsidR="00E57301">
        <w:rPr>
          <w:rFonts w:ascii="Times New Roman" w:eastAsia="Times New Roman" w:hAnsi="Times New Roman" w:cs="Times New Roman"/>
          <w:sz w:val="28"/>
          <w:szCs w:val="28"/>
          <w:lang w:eastAsia="ru-RU"/>
        </w:rPr>
        <w:t>ем</w:t>
      </w:r>
      <w:r w:rsidRPr="00523A94">
        <w:rPr>
          <w:rFonts w:ascii="Times New Roman" w:eastAsia="Times New Roman" w:hAnsi="Times New Roman" w:cs="Times New Roman"/>
          <w:sz w:val="28"/>
          <w:szCs w:val="28"/>
          <w:lang w:eastAsia="ru-RU"/>
        </w:rPr>
        <w:t xml:space="preserve"> </w:t>
      </w:r>
      <w:r w:rsidR="00E57301">
        <w:rPr>
          <w:rFonts w:ascii="Times New Roman" w:eastAsia="Times New Roman" w:hAnsi="Times New Roman" w:cs="Times New Roman"/>
          <w:sz w:val="28"/>
          <w:szCs w:val="28"/>
          <w:lang w:eastAsia="ru-RU"/>
        </w:rPr>
        <w:t>начальника</w:t>
      </w:r>
      <w:r w:rsidRPr="00523A94">
        <w:rPr>
          <w:rFonts w:ascii="Times New Roman" w:eastAsia="Times New Roman" w:hAnsi="Times New Roman" w:cs="Times New Roman"/>
          <w:sz w:val="28"/>
          <w:szCs w:val="28"/>
          <w:lang w:eastAsia="ru-RU"/>
        </w:rPr>
        <w:t xml:space="preserve"> у</w:t>
      </w:r>
      <w:r w:rsidR="00E57301">
        <w:rPr>
          <w:rFonts w:ascii="Times New Roman" w:eastAsia="Times New Roman" w:hAnsi="Times New Roman" w:cs="Times New Roman"/>
          <w:sz w:val="28"/>
          <w:szCs w:val="28"/>
          <w:lang w:eastAsia="ru-RU"/>
        </w:rPr>
        <w:t>правл</w:t>
      </w:r>
      <w:r w:rsidRPr="00523A94">
        <w:rPr>
          <w:rFonts w:ascii="Times New Roman" w:eastAsia="Times New Roman" w:hAnsi="Times New Roman" w:cs="Times New Roman"/>
          <w:sz w:val="28"/>
          <w:szCs w:val="28"/>
          <w:lang w:eastAsia="ru-RU"/>
        </w:rPr>
        <w:t xml:space="preserve">ения, (если документ подписывается (утверждается) </w:t>
      </w:r>
      <w:r w:rsidR="00E57301">
        <w:rPr>
          <w:rFonts w:ascii="Times New Roman" w:eastAsia="Times New Roman" w:hAnsi="Times New Roman" w:cs="Times New Roman"/>
          <w:sz w:val="28"/>
          <w:szCs w:val="28"/>
          <w:lang w:eastAsia="ru-RU"/>
        </w:rPr>
        <w:t>начальником</w:t>
      </w:r>
      <w:r w:rsidR="00E57301" w:rsidRPr="00523A94">
        <w:rPr>
          <w:rFonts w:ascii="Times New Roman" w:eastAsia="Times New Roman" w:hAnsi="Times New Roman" w:cs="Times New Roman"/>
          <w:sz w:val="28"/>
          <w:szCs w:val="28"/>
          <w:lang w:eastAsia="ru-RU"/>
        </w:rPr>
        <w:t xml:space="preserve"> у</w:t>
      </w:r>
      <w:r w:rsidR="00E57301">
        <w:rPr>
          <w:rFonts w:ascii="Times New Roman" w:eastAsia="Times New Roman" w:hAnsi="Times New Roman" w:cs="Times New Roman"/>
          <w:sz w:val="28"/>
          <w:szCs w:val="28"/>
          <w:lang w:eastAsia="ru-RU"/>
        </w:rPr>
        <w:t>правл</w:t>
      </w:r>
      <w:r w:rsidR="00E57301" w:rsidRPr="00523A94">
        <w:rPr>
          <w:rFonts w:ascii="Times New Roman" w:eastAsia="Times New Roman" w:hAnsi="Times New Roman" w:cs="Times New Roman"/>
          <w:sz w:val="28"/>
          <w:szCs w:val="28"/>
          <w:lang w:eastAsia="ru-RU"/>
        </w:rPr>
        <w:t>ения</w:t>
      </w:r>
      <w:r w:rsidRPr="00523A94">
        <w:rPr>
          <w:rFonts w:ascii="Times New Roman" w:eastAsia="Times New Roman" w:hAnsi="Times New Roman" w:cs="Times New Roman"/>
          <w:sz w:val="28"/>
          <w:szCs w:val="28"/>
          <w:lang w:eastAsia="ru-RU"/>
        </w:rPr>
        <w:t>)</w:t>
      </w:r>
      <w:r w:rsidR="00E57301">
        <w:rPr>
          <w:rFonts w:ascii="Times New Roman" w:eastAsia="Times New Roman" w:hAnsi="Times New Roman" w:cs="Times New Roman"/>
          <w:sz w:val="28"/>
          <w:szCs w:val="28"/>
          <w:lang w:eastAsia="ru-RU"/>
        </w:rPr>
        <w:t>.</w:t>
      </w:r>
    </w:p>
    <w:p w:rsidR="00523A94" w:rsidRPr="00523A94" w:rsidRDefault="00523A94" w:rsidP="00E57301">
      <w:pPr>
        <w:spacing w:after="0" w:line="240" w:lineRule="auto"/>
        <w:ind w:firstLine="709"/>
        <w:jc w:val="both"/>
        <w:rPr>
          <w:rFonts w:ascii="Times New Roman" w:eastAsia="Times New Roman" w:hAnsi="Times New Roman" w:cs="Times New Roman"/>
          <w:sz w:val="28"/>
          <w:szCs w:val="28"/>
          <w:lang w:eastAsia="ru-RU"/>
        </w:rPr>
      </w:pPr>
      <w:r w:rsidRPr="00523A94">
        <w:rPr>
          <w:rFonts w:ascii="Times New Roman" w:eastAsia="Times New Roman" w:hAnsi="Times New Roman" w:cs="Times New Roman"/>
          <w:sz w:val="28"/>
          <w:szCs w:val="28"/>
          <w:lang w:eastAsia="ru-RU"/>
        </w:rPr>
        <w:t>Проекты документов, реализация которых требует финансовых затрат, согласовываются с бухгалтерией.</w:t>
      </w:r>
    </w:p>
    <w:p w:rsidR="00523A94" w:rsidRPr="00523A94" w:rsidRDefault="00523A94" w:rsidP="00EA4578">
      <w:pPr>
        <w:spacing w:after="0" w:line="240" w:lineRule="auto"/>
        <w:ind w:firstLine="709"/>
        <w:jc w:val="both"/>
        <w:rPr>
          <w:rFonts w:ascii="Times New Roman" w:eastAsia="Times New Roman" w:hAnsi="Times New Roman" w:cs="Times New Roman"/>
          <w:sz w:val="28"/>
          <w:szCs w:val="28"/>
          <w:lang w:eastAsia="ru-RU"/>
        </w:rPr>
      </w:pPr>
      <w:r w:rsidRPr="00523A94">
        <w:rPr>
          <w:rFonts w:ascii="Times New Roman" w:eastAsia="Times New Roman" w:hAnsi="Times New Roman" w:cs="Times New Roman"/>
          <w:sz w:val="28"/>
          <w:szCs w:val="28"/>
          <w:lang w:eastAsia="ru-RU"/>
        </w:rPr>
        <w:t xml:space="preserve">Не допускается направлять на согласование проект документа одновременно двум или более </w:t>
      </w:r>
      <w:r w:rsidR="00EA4578">
        <w:rPr>
          <w:rFonts w:ascii="Times New Roman" w:eastAsia="Times New Roman" w:hAnsi="Times New Roman" w:cs="Times New Roman"/>
          <w:sz w:val="28"/>
          <w:szCs w:val="28"/>
          <w:lang w:eastAsia="ru-RU"/>
        </w:rPr>
        <w:t>специалистам</w:t>
      </w:r>
      <w:r w:rsidRPr="00523A94">
        <w:rPr>
          <w:rFonts w:ascii="Times New Roman" w:eastAsia="Times New Roman" w:hAnsi="Times New Roman" w:cs="Times New Roman"/>
          <w:sz w:val="28"/>
          <w:szCs w:val="28"/>
          <w:lang w:eastAsia="ru-RU"/>
        </w:rPr>
        <w:t xml:space="preserve"> одного структурного подразделения. В качестве лиц, согласующих проект документа, должны выступать преимущественно </w:t>
      </w:r>
      <w:r w:rsidR="00EA4578">
        <w:rPr>
          <w:rFonts w:ascii="Times New Roman" w:eastAsia="Times New Roman" w:hAnsi="Times New Roman" w:cs="Times New Roman"/>
          <w:sz w:val="28"/>
          <w:szCs w:val="28"/>
          <w:lang w:eastAsia="ru-RU"/>
        </w:rPr>
        <w:t>начальники</w:t>
      </w:r>
      <w:r w:rsidRPr="00523A94">
        <w:rPr>
          <w:rFonts w:ascii="Times New Roman" w:eastAsia="Times New Roman" w:hAnsi="Times New Roman" w:cs="Times New Roman"/>
          <w:sz w:val="28"/>
          <w:szCs w:val="28"/>
          <w:lang w:eastAsia="ru-RU"/>
        </w:rPr>
        <w:t xml:space="preserve"> структурных подразделений.</w:t>
      </w:r>
    </w:p>
    <w:p w:rsidR="00523A94" w:rsidRPr="00523A94" w:rsidRDefault="00EA4578" w:rsidP="00EA4578">
      <w:pPr>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5.4</w:t>
      </w:r>
      <w:r w:rsidR="00523A94" w:rsidRPr="00523A94">
        <w:rPr>
          <w:rFonts w:ascii="Times New Roman" w:eastAsia="Times New Roman" w:hAnsi="Times New Roman" w:cs="Times New Roman"/>
          <w:sz w:val="28"/>
          <w:szCs w:val="28"/>
          <w:lang w:eastAsia="ru-RU"/>
        </w:rPr>
        <w:t>. Внешнее согласование проекта документа осуществляется посредством направления проекта в другую организацию, в котором указывается срок согласования.</w:t>
      </w:r>
    </w:p>
    <w:p w:rsidR="00523A94" w:rsidRPr="00523A94" w:rsidRDefault="00523A94" w:rsidP="00EA4578">
      <w:pPr>
        <w:spacing w:after="0" w:line="240" w:lineRule="auto"/>
        <w:ind w:firstLine="709"/>
        <w:jc w:val="both"/>
        <w:rPr>
          <w:rFonts w:ascii="Times New Roman" w:eastAsia="Times New Roman" w:hAnsi="Times New Roman" w:cs="Times New Roman"/>
          <w:sz w:val="28"/>
          <w:szCs w:val="28"/>
          <w:lang w:eastAsia="ru-RU"/>
        </w:rPr>
      </w:pPr>
      <w:r w:rsidRPr="00523A94">
        <w:rPr>
          <w:rFonts w:ascii="Times New Roman" w:eastAsia="Times New Roman" w:hAnsi="Times New Roman" w:cs="Times New Roman"/>
          <w:sz w:val="28"/>
          <w:szCs w:val="28"/>
          <w:lang w:eastAsia="ru-RU"/>
        </w:rPr>
        <w:t>Если организации, согласующие проект документа, являются участниками одной СЭД</w:t>
      </w:r>
      <w:r w:rsidR="00EA4578">
        <w:rPr>
          <w:rFonts w:ascii="Times New Roman" w:eastAsia="Times New Roman" w:hAnsi="Times New Roman" w:cs="Times New Roman"/>
          <w:sz w:val="28"/>
          <w:szCs w:val="28"/>
          <w:lang w:eastAsia="ru-RU"/>
        </w:rPr>
        <w:t>Д</w:t>
      </w:r>
      <w:r w:rsidRPr="00523A94">
        <w:rPr>
          <w:rFonts w:ascii="Times New Roman" w:eastAsia="Times New Roman" w:hAnsi="Times New Roman" w:cs="Times New Roman"/>
          <w:sz w:val="28"/>
          <w:szCs w:val="28"/>
          <w:lang w:eastAsia="ru-RU"/>
        </w:rPr>
        <w:t>, согласование может быть проведено в СЭД</w:t>
      </w:r>
      <w:r w:rsidR="00EA4578">
        <w:rPr>
          <w:rFonts w:ascii="Times New Roman" w:eastAsia="Times New Roman" w:hAnsi="Times New Roman" w:cs="Times New Roman"/>
          <w:sz w:val="28"/>
          <w:szCs w:val="28"/>
          <w:lang w:eastAsia="ru-RU"/>
        </w:rPr>
        <w:t>Д</w:t>
      </w:r>
      <w:r w:rsidRPr="00523A94">
        <w:rPr>
          <w:rFonts w:ascii="Times New Roman" w:eastAsia="Times New Roman" w:hAnsi="Times New Roman" w:cs="Times New Roman"/>
          <w:sz w:val="28"/>
          <w:szCs w:val="28"/>
          <w:lang w:eastAsia="ru-RU"/>
        </w:rPr>
        <w:t xml:space="preserve"> одновременно с внутренним согласованием.</w:t>
      </w:r>
    </w:p>
    <w:p w:rsidR="00523A94" w:rsidRPr="00523A94" w:rsidRDefault="00EA4578" w:rsidP="00EA4578">
      <w:pPr>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5.5</w:t>
      </w:r>
      <w:r w:rsidR="00523A94" w:rsidRPr="00523A94">
        <w:rPr>
          <w:rFonts w:ascii="Times New Roman" w:eastAsia="Times New Roman" w:hAnsi="Times New Roman" w:cs="Times New Roman"/>
          <w:sz w:val="28"/>
          <w:szCs w:val="28"/>
          <w:lang w:eastAsia="ru-RU"/>
        </w:rPr>
        <w:t>. Сроки согласования документов могут устанавливаться локальными нормативными актами в зависимости от вида документа и объема документа, включая приложения к нему. Сроки согласования документов составляют:</w:t>
      </w:r>
    </w:p>
    <w:p w:rsidR="00523A94" w:rsidRPr="00523A94" w:rsidRDefault="00523A94" w:rsidP="00523A94">
      <w:pPr>
        <w:spacing w:after="0" w:line="240" w:lineRule="auto"/>
        <w:jc w:val="both"/>
        <w:rPr>
          <w:rFonts w:ascii="Times New Roman" w:eastAsia="Times New Roman" w:hAnsi="Times New Roman" w:cs="Times New Roman"/>
          <w:sz w:val="28"/>
          <w:szCs w:val="28"/>
          <w:lang w:eastAsia="ru-RU"/>
        </w:rPr>
      </w:pPr>
      <w:r w:rsidRPr="00523A94">
        <w:rPr>
          <w:rFonts w:ascii="Times New Roman" w:eastAsia="Times New Roman" w:hAnsi="Times New Roman" w:cs="Times New Roman"/>
          <w:sz w:val="28"/>
          <w:szCs w:val="28"/>
          <w:lang w:eastAsia="ru-RU"/>
        </w:rPr>
        <w:t>- проекты деловых писем – 1 – 3 рабочих дня;</w:t>
      </w:r>
    </w:p>
    <w:p w:rsidR="00523A94" w:rsidRPr="00523A94" w:rsidRDefault="00523A94" w:rsidP="00523A94">
      <w:pPr>
        <w:spacing w:after="0" w:line="240" w:lineRule="auto"/>
        <w:jc w:val="both"/>
        <w:rPr>
          <w:rFonts w:ascii="Times New Roman" w:eastAsia="Times New Roman" w:hAnsi="Times New Roman" w:cs="Times New Roman"/>
          <w:sz w:val="28"/>
          <w:szCs w:val="28"/>
          <w:lang w:eastAsia="ru-RU"/>
        </w:rPr>
      </w:pPr>
      <w:r w:rsidRPr="00523A94">
        <w:rPr>
          <w:rFonts w:ascii="Times New Roman" w:eastAsia="Times New Roman" w:hAnsi="Times New Roman" w:cs="Times New Roman"/>
          <w:sz w:val="28"/>
          <w:szCs w:val="28"/>
          <w:lang w:eastAsia="ru-RU"/>
        </w:rPr>
        <w:t>- проекты приказов без приложений – 1 – 3 рабочих дня;</w:t>
      </w:r>
    </w:p>
    <w:p w:rsidR="00523A94" w:rsidRPr="00523A94" w:rsidRDefault="00523A94" w:rsidP="00523A94">
      <w:pPr>
        <w:spacing w:after="0" w:line="240" w:lineRule="auto"/>
        <w:jc w:val="both"/>
        <w:rPr>
          <w:rFonts w:ascii="Times New Roman" w:eastAsia="Times New Roman" w:hAnsi="Times New Roman" w:cs="Times New Roman"/>
          <w:sz w:val="28"/>
          <w:szCs w:val="28"/>
          <w:lang w:eastAsia="ru-RU"/>
        </w:rPr>
      </w:pPr>
      <w:r w:rsidRPr="00523A94">
        <w:rPr>
          <w:rFonts w:ascii="Times New Roman" w:eastAsia="Times New Roman" w:hAnsi="Times New Roman" w:cs="Times New Roman"/>
          <w:sz w:val="28"/>
          <w:szCs w:val="28"/>
          <w:lang w:eastAsia="ru-RU"/>
        </w:rPr>
        <w:t>- проекты приказов с приложениями справочного характера – 3 – 5 рабочих дней;</w:t>
      </w:r>
    </w:p>
    <w:p w:rsidR="00523A94" w:rsidRPr="00523A94" w:rsidRDefault="00523A94" w:rsidP="00523A94">
      <w:pPr>
        <w:spacing w:after="0" w:line="240" w:lineRule="auto"/>
        <w:jc w:val="both"/>
        <w:rPr>
          <w:rFonts w:ascii="Times New Roman" w:eastAsia="Times New Roman" w:hAnsi="Times New Roman" w:cs="Times New Roman"/>
          <w:sz w:val="28"/>
          <w:szCs w:val="28"/>
          <w:lang w:eastAsia="ru-RU"/>
        </w:rPr>
      </w:pPr>
      <w:r w:rsidRPr="00523A94">
        <w:rPr>
          <w:rFonts w:ascii="Times New Roman" w:eastAsia="Times New Roman" w:hAnsi="Times New Roman" w:cs="Times New Roman"/>
          <w:sz w:val="28"/>
          <w:szCs w:val="28"/>
          <w:lang w:eastAsia="ru-RU"/>
        </w:rPr>
        <w:t>- проекты приказов с приложением локальных нормативных актов в зависимости от их объема (не более 50 страниц) – 5 – 10 рабочих дней;</w:t>
      </w:r>
    </w:p>
    <w:p w:rsidR="00523A94" w:rsidRPr="00523A94" w:rsidRDefault="00523A94" w:rsidP="00523A94">
      <w:pPr>
        <w:spacing w:after="0" w:line="240" w:lineRule="auto"/>
        <w:jc w:val="both"/>
        <w:rPr>
          <w:rFonts w:ascii="Times New Roman" w:eastAsia="Times New Roman" w:hAnsi="Times New Roman" w:cs="Times New Roman"/>
          <w:sz w:val="28"/>
          <w:szCs w:val="28"/>
          <w:lang w:eastAsia="ru-RU"/>
        </w:rPr>
      </w:pPr>
      <w:r w:rsidRPr="00523A94">
        <w:rPr>
          <w:rFonts w:ascii="Times New Roman" w:eastAsia="Times New Roman" w:hAnsi="Times New Roman" w:cs="Times New Roman"/>
          <w:sz w:val="28"/>
          <w:szCs w:val="28"/>
          <w:lang w:eastAsia="ru-RU"/>
        </w:rPr>
        <w:t xml:space="preserve">- проекты локальных нормативных актов, утверждаемых непосредственно подписью </w:t>
      </w:r>
      <w:r w:rsidR="00EA4578">
        <w:rPr>
          <w:rFonts w:ascii="Times New Roman" w:eastAsia="Times New Roman" w:hAnsi="Times New Roman" w:cs="Times New Roman"/>
          <w:sz w:val="28"/>
          <w:szCs w:val="28"/>
          <w:lang w:eastAsia="ru-RU"/>
        </w:rPr>
        <w:t>начальника управления</w:t>
      </w:r>
      <w:r w:rsidRPr="00523A94">
        <w:rPr>
          <w:rFonts w:ascii="Times New Roman" w:eastAsia="Times New Roman" w:hAnsi="Times New Roman" w:cs="Times New Roman"/>
          <w:sz w:val="28"/>
          <w:szCs w:val="28"/>
          <w:lang w:eastAsia="ru-RU"/>
        </w:rPr>
        <w:t xml:space="preserve"> (не более 50 страниц) – 5 – 10 рабочих дней;</w:t>
      </w:r>
    </w:p>
    <w:p w:rsidR="00523A94" w:rsidRPr="00523A94" w:rsidRDefault="00523A94" w:rsidP="00523A94">
      <w:pPr>
        <w:spacing w:after="0" w:line="240" w:lineRule="auto"/>
        <w:jc w:val="both"/>
        <w:rPr>
          <w:rFonts w:ascii="Times New Roman" w:eastAsia="Times New Roman" w:hAnsi="Times New Roman" w:cs="Times New Roman"/>
          <w:sz w:val="28"/>
          <w:szCs w:val="28"/>
          <w:lang w:eastAsia="ru-RU"/>
        </w:rPr>
      </w:pPr>
      <w:r w:rsidRPr="00523A94">
        <w:rPr>
          <w:rFonts w:ascii="Times New Roman" w:eastAsia="Times New Roman" w:hAnsi="Times New Roman" w:cs="Times New Roman"/>
          <w:sz w:val="28"/>
          <w:szCs w:val="28"/>
          <w:lang w:eastAsia="ru-RU"/>
        </w:rPr>
        <w:t xml:space="preserve">- проекты протоколов заседаний (совещаний) при необходимости их согласования, в зависимости от объема документа – 1 – 3 рабочих дня. </w:t>
      </w:r>
    </w:p>
    <w:p w:rsidR="00523A94" w:rsidRPr="00523A94" w:rsidRDefault="00523A94" w:rsidP="00EA4578">
      <w:pPr>
        <w:spacing w:after="0" w:line="240" w:lineRule="auto"/>
        <w:ind w:firstLine="709"/>
        <w:jc w:val="both"/>
        <w:rPr>
          <w:rFonts w:ascii="Times New Roman" w:eastAsia="Times New Roman" w:hAnsi="Times New Roman" w:cs="Times New Roman"/>
          <w:sz w:val="28"/>
          <w:szCs w:val="28"/>
          <w:lang w:eastAsia="ru-RU"/>
        </w:rPr>
      </w:pPr>
      <w:r w:rsidRPr="00523A94">
        <w:rPr>
          <w:rFonts w:ascii="Times New Roman" w:eastAsia="Times New Roman" w:hAnsi="Times New Roman" w:cs="Times New Roman"/>
          <w:sz w:val="28"/>
          <w:szCs w:val="28"/>
          <w:lang w:eastAsia="ru-RU"/>
        </w:rPr>
        <w:t>Сроки согласования проектов документов, направляемых на внешнее согласование не должны составлять более 30 календарных дней.</w:t>
      </w:r>
    </w:p>
    <w:p w:rsidR="00523A94" w:rsidRPr="00523A94" w:rsidRDefault="00523A94" w:rsidP="00E95677">
      <w:pPr>
        <w:spacing w:after="0" w:line="240" w:lineRule="auto"/>
        <w:ind w:firstLine="709"/>
        <w:jc w:val="both"/>
        <w:rPr>
          <w:rFonts w:ascii="Times New Roman" w:eastAsia="Times New Roman" w:hAnsi="Times New Roman" w:cs="Times New Roman"/>
          <w:sz w:val="28"/>
          <w:szCs w:val="28"/>
          <w:lang w:eastAsia="ru-RU"/>
        </w:rPr>
      </w:pPr>
      <w:r w:rsidRPr="00523A94">
        <w:rPr>
          <w:rFonts w:ascii="Times New Roman" w:eastAsia="Times New Roman" w:hAnsi="Times New Roman" w:cs="Times New Roman"/>
          <w:sz w:val="28"/>
          <w:szCs w:val="28"/>
          <w:lang w:eastAsia="ru-RU"/>
        </w:rPr>
        <w:t xml:space="preserve">В конкретных случаях в зависимости от содержания и назначения документа срок согласования может быть сокращен или увеличен по решению </w:t>
      </w:r>
      <w:r w:rsidR="00EA4578" w:rsidRPr="00EA4578">
        <w:rPr>
          <w:rFonts w:ascii="Times New Roman" w:eastAsia="Times New Roman" w:hAnsi="Times New Roman" w:cs="Times New Roman"/>
          <w:sz w:val="28"/>
          <w:szCs w:val="28"/>
          <w:lang w:eastAsia="ru-RU"/>
        </w:rPr>
        <w:t>начальника управления</w:t>
      </w:r>
      <w:r w:rsidRPr="00523A94">
        <w:rPr>
          <w:rFonts w:ascii="Times New Roman" w:eastAsia="Times New Roman" w:hAnsi="Times New Roman" w:cs="Times New Roman"/>
          <w:sz w:val="28"/>
          <w:szCs w:val="28"/>
          <w:lang w:eastAsia="ru-RU"/>
        </w:rPr>
        <w:t xml:space="preserve">, </w:t>
      </w:r>
      <w:r w:rsidR="00EA4578" w:rsidRPr="00EA4578">
        <w:rPr>
          <w:rFonts w:ascii="Times New Roman" w:eastAsia="Times New Roman" w:hAnsi="Times New Roman" w:cs="Times New Roman"/>
          <w:sz w:val="28"/>
          <w:szCs w:val="28"/>
          <w:lang w:eastAsia="ru-RU"/>
        </w:rPr>
        <w:t>заместител</w:t>
      </w:r>
      <w:r w:rsidR="00EA4578">
        <w:rPr>
          <w:rFonts w:ascii="Times New Roman" w:eastAsia="Times New Roman" w:hAnsi="Times New Roman" w:cs="Times New Roman"/>
          <w:sz w:val="28"/>
          <w:szCs w:val="28"/>
          <w:lang w:eastAsia="ru-RU"/>
        </w:rPr>
        <w:t>я</w:t>
      </w:r>
      <w:r w:rsidR="00EA4578" w:rsidRPr="00EA4578">
        <w:rPr>
          <w:rFonts w:ascii="Times New Roman" w:eastAsia="Times New Roman" w:hAnsi="Times New Roman" w:cs="Times New Roman"/>
          <w:sz w:val="28"/>
          <w:szCs w:val="28"/>
          <w:lang w:eastAsia="ru-RU"/>
        </w:rPr>
        <w:t xml:space="preserve"> начальника управления</w:t>
      </w:r>
      <w:r w:rsidRPr="00523A94">
        <w:rPr>
          <w:rFonts w:ascii="Times New Roman" w:eastAsia="Times New Roman" w:hAnsi="Times New Roman" w:cs="Times New Roman"/>
          <w:sz w:val="28"/>
          <w:szCs w:val="28"/>
          <w:lang w:eastAsia="ru-RU"/>
        </w:rPr>
        <w:t>.</w:t>
      </w:r>
    </w:p>
    <w:p w:rsidR="00523A94" w:rsidRPr="00523A94" w:rsidRDefault="00E95677" w:rsidP="00EA4578">
      <w:pPr>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5.6</w:t>
      </w:r>
      <w:r w:rsidR="00523A94" w:rsidRPr="00523A94">
        <w:rPr>
          <w:rFonts w:ascii="Times New Roman" w:eastAsia="Times New Roman" w:hAnsi="Times New Roman" w:cs="Times New Roman"/>
          <w:sz w:val="28"/>
          <w:szCs w:val="28"/>
          <w:lang w:eastAsia="ru-RU"/>
        </w:rPr>
        <w:t>. Оформление результатов согласования ЛНА и распорядительных документов осуществляется в виде виз, проставляемых заинтересованными лицами на последнем листе проекта документа (на его лицевой или оборотной стороне) или на отдельном листе согласования, являющемся неотъемлемой частью документа. Отметки о согласовании (гриф согласования</w:t>
      </w:r>
      <w:r>
        <w:rPr>
          <w:rFonts w:ascii="Times New Roman" w:eastAsia="Times New Roman" w:hAnsi="Times New Roman" w:cs="Times New Roman"/>
          <w:sz w:val="28"/>
          <w:szCs w:val="28"/>
          <w:lang w:eastAsia="ru-RU"/>
        </w:rPr>
        <w:t xml:space="preserve"> документа</w:t>
      </w:r>
      <w:r w:rsidR="00523A94" w:rsidRPr="00523A94">
        <w:rPr>
          <w:rFonts w:ascii="Times New Roman" w:eastAsia="Times New Roman" w:hAnsi="Times New Roman" w:cs="Times New Roman"/>
          <w:sz w:val="28"/>
          <w:szCs w:val="28"/>
          <w:lang w:eastAsia="ru-RU"/>
        </w:rPr>
        <w:t xml:space="preserve"> и визы) оформляются в соответствии с </w:t>
      </w:r>
      <w:r w:rsidRPr="000D6AD4">
        <w:rPr>
          <w:rFonts w:ascii="Times New Roman" w:eastAsia="Times New Roman" w:hAnsi="Times New Roman" w:cs="Times New Roman"/>
          <w:sz w:val="28"/>
          <w:szCs w:val="28"/>
          <w:lang w:eastAsia="ru-RU"/>
        </w:rPr>
        <w:t>пунктами 2.16, 2.1</w:t>
      </w:r>
      <w:r w:rsidR="00FE05D0" w:rsidRPr="000D6AD4">
        <w:rPr>
          <w:rFonts w:ascii="Times New Roman" w:eastAsia="Times New Roman" w:hAnsi="Times New Roman" w:cs="Times New Roman"/>
          <w:sz w:val="28"/>
          <w:szCs w:val="28"/>
          <w:lang w:eastAsia="ru-RU"/>
        </w:rPr>
        <w:t>7</w:t>
      </w:r>
      <w:r>
        <w:rPr>
          <w:rFonts w:ascii="Times New Roman" w:eastAsia="Times New Roman" w:hAnsi="Times New Roman" w:cs="Times New Roman"/>
          <w:sz w:val="28"/>
          <w:szCs w:val="28"/>
          <w:lang w:eastAsia="ru-RU"/>
        </w:rPr>
        <w:t xml:space="preserve"> </w:t>
      </w:r>
      <w:r w:rsidR="00523A94" w:rsidRPr="00523A94">
        <w:rPr>
          <w:rFonts w:ascii="Times New Roman" w:eastAsia="Times New Roman" w:hAnsi="Times New Roman" w:cs="Times New Roman"/>
          <w:sz w:val="28"/>
          <w:szCs w:val="28"/>
          <w:lang w:eastAsia="ru-RU"/>
        </w:rPr>
        <w:t>Инструкци</w:t>
      </w:r>
      <w:r>
        <w:rPr>
          <w:rFonts w:ascii="Times New Roman" w:eastAsia="Times New Roman" w:hAnsi="Times New Roman" w:cs="Times New Roman"/>
          <w:sz w:val="28"/>
          <w:szCs w:val="28"/>
          <w:lang w:eastAsia="ru-RU"/>
        </w:rPr>
        <w:t>и</w:t>
      </w:r>
      <w:r w:rsidR="00523A94" w:rsidRPr="00523A94">
        <w:rPr>
          <w:rFonts w:ascii="Times New Roman" w:eastAsia="Times New Roman" w:hAnsi="Times New Roman" w:cs="Times New Roman"/>
          <w:sz w:val="28"/>
          <w:szCs w:val="28"/>
          <w:lang w:eastAsia="ru-RU"/>
        </w:rPr>
        <w:t>.</w:t>
      </w:r>
    </w:p>
    <w:p w:rsidR="00523A94" w:rsidRPr="00523A94" w:rsidRDefault="00523A94" w:rsidP="00EA4578">
      <w:pPr>
        <w:spacing w:after="0" w:line="240" w:lineRule="auto"/>
        <w:ind w:firstLine="709"/>
        <w:jc w:val="both"/>
        <w:rPr>
          <w:rFonts w:ascii="Times New Roman" w:eastAsia="Times New Roman" w:hAnsi="Times New Roman" w:cs="Times New Roman"/>
          <w:sz w:val="28"/>
          <w:szCs w:val="28"/>
          <w:lang w:eastAsia="ru-RU"/>
        </w:rPr>
      </w:pPr>
      <w:r w:rsidRPr="00523A94">
        <w:rPr>
          <w:rFonts w:ascii="Times New Roman" w:eastAsia="Times New Roman" w:hAnsi="Times New Roman" w:cs="Times New Roman"/>
          <w:sz w:val="28"/>
          <w:szCs w:val="28"/>
          <w:lang w:eastAsia="ru-RU"/>
        </w:rPr>
        <w:t>При согласовании деловых писем визы проставляются на копии письма (визовой экземпляр), который после подписания подлинника письма и его регистрации помещается в дело, или на обороте подлинника письма, если письмо направляется адресату по факсу или электронной почте. Этот же экземпляр письма после отправки адресату (по факсу или электронной почте в виде электронной копии) помещается в дело.</w:t>
      </w:r>
    </w:p>
    <w:p w:rsidR="00523A94" w:rsidRPr="00523A94" w:rsidRDefault="00523A94" w:rsidP="00E95677">
      <w:pPr>
        <w:spacing w:after="0" w:line="240" w:lineRule="auto"/>
        <w:ind w:firstLine="709"/>
        <w:jc w:val="both"/>
        <w:rPr>
          <w:rFonts w:ascii="Times New Roman" w:eastAsia="Times New Roman" w:hAnsi="Times New Roman" w:cs="Times New Roman"/>
          <w:sz w:val="28"/>
          <w:szCs w:val="28"/>
          <w:lang w:eastAsia="ru-RU"/>
        </w:rPr>
      </w:pPr>
      <w:r w:rsidRPr="00523A94">
        <w:rPr>
          <w:rFonts w:ascii="Times New Roman" w:eastAsia="Times New Roman" w:hAnsi="Times New Roman" w:cs="Times New Roman"/>
          <w:sz w:val="28"/>
          <w:szCs w:val="28"/>
          <w:lang w:eastAsia="ru-RU"/>
        </w:rPr>
        <w:lastRenderedPageBreak/>
        <w:t xml:space="preserve">Проекты протоколов визируются лицами, выступавшими на заседании (совещании) путем проставления визы на левом поле документа напротив записи выступления соответствующего </w:t>
      </w:r>
      <w:r w:rsidR="00E95677">
        <w:rPr>
          <w:rFonts w:ascii="Times New Roman" w:eastAsia="Times New Roman" w:hAnsi="Times New Roman" w:cs="Times New Roman"/>
          <w:sz w:val="28"/>
          <w:szCs w:val="28"/>
          <w:lang w:eastAsia="ru-RU"/>
        </w:rPr>
        <w:t>руководителя (специалиста)</w:t>
      </w:r>
      <w:r w:rsidRPr="00523A94">
        <w:rPr>
          <w:rFonts w:ascii="Times New Roman" w:eastAsia="Times New Roman" w:hAnsi="Times New Roman" w:cs="Times New Roman"/>
          <w:sz w:val="28"/>
          <w:szCs w:val="28"/>
          <w:lang w:eastAsia="ru-RU"/>
        </w:rPr>
        <w:t>.</w:t>
      </w:r>
    </w:p>
    <w:p w:rsidR="00523A94" w:rsidRPr="00523A94" w:rsidRDefault="00E95677" w:rsidP="00E95677">
      <w:pPr>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5.7</w:t>
      </w:r>
      <w:r w:rsidR="00523A94" w:rsidRPr="00523A94">
        <w:rPr>
          <w:rFonts w:ascii="Times New Roman" w:eastAsia="Times New Roman" w:hAnsi="Times New Roman" w:cs="Times New Roman"/>
          <w:sz w:val="28"/>
          <w:szCs w:val="28"/>
          <w:lang w:eastAsia="ru-RU"/>
        </w:rPr>
        <w:t>. Согласование проектов документов может осуществляться в СЭД</w:t>
      </w:r>
      <w:r>
        <w:rPr>
          <w:rFonts w:ascii="Times New Roman" w:eastAsia="Times New Roman" w:hAnsi="Times New Roman" w:cs="Times New Roman"/>
          <w:sz w:val="28"/>
          <w:szCs w:val="28"/>
          <w:lang w:eastAsia="ru-RU"/>
        </w:rPr>
        <w:t>Д</w:t>
      </w:r>
      <w:r w:rsidR="00523A94" w:rsidRPr="00523A94">
        <w:rPr>
          <w:rFonts w:ascii="Times New Roman" w:eastAsia="Times New Roman" w:hAnsi="Times New Roman" w:cs="Times New Roman"/>
          <w:sz w:val="28"/>
          <w:szCs w:val="28"/>
          <w:lang w:eastAsia="ru-RU"/>
        </w:rPr>
        <w:t>. После завершения процедуры согласования (при создании подлинника документа на бумажном носителе) лист согласования распечатывается из СЭД</w:t>
      </w:r>
      <w:r>
        <w:rPr>
          <w:rFonts w:ascii="Times New Roman" w:eastAsia="Times New Roman" w:hAnsi="Times New Roman" w:cs="Times New Roman"/>
          <w:sz w:val="28"/>
          <w:szCs w:val="28"/>
          <w:lang w:eastAsia="ru-RU"/>
        </w:rPr>
        <w:t>Д</w:t>
      </w:r>
      <w:r w:rsidR="00523A94" w:rsidRPr="00523A94">
        <w:rPr>
          <w:rFonts w:ascii="Times New Roman" w:eastAsia="Times New Roman" w:hAnsi="Times New Roman" w:cs="Times New Roman"/>
          <w:sz w:val="28"/>
          <w:szCs w:val="28"/>
          <w:lang w:eastAsia="ru-RU"/>
        </w:rPr>
        <w:t xml:space="preserve">, прикладывается к проекту документа и представляется на подпись </w:t>
      </w:r>
      <w:r w:rsidRPr="00EA4578">
        <w:rPr>
          <w:rFonts w:ascii="Times New Roman" w:eastAsia="Times New Roman" w:hAnsi="Times New Roman" w:cs="Times New Roman"/>
          <w:sz w:val="28"/>
          <w:szCs w:val="28"/>
          <w:lang w:eastAsia="ru-RU"/>
        </w:rPr>
        <w:t>начальник</w:t>
      </w:r>
      <w:r>
        <w:rPr>
          <w:rFonts w:ascii="Times New Roman" w:eastAsia="Times New Roman" w:hAnsi="Times New Roman" w:cs="Times New Roman"/>
          <w:sz w:val="28"/>
          <w:szCs w:val="28"/>
          <w:lang w:eastAsia="ru-RU"/>
        </w:rPr>
        <w:t>у</w:t>
      </w:r>
      <w:r w:rsidRPr="00EA4578">
        <w:rPr>
          <w:rFonts w:ascii="Times New Roman" w:eastAsia="Times New Roman" w:hAnsi="Times New Roman" w:cs="Times New Roman"/>
          <w:sz w:val="28"/>
          <w:szCs w:val="28"/>
          <w:lang w:eastAsia="ru-RU"/>
        </w:rPr>
        <w:t xml:space="preserve"> управления</w:t>
      </w:r>
      <w:r w:rsidRPr="00523A94">
        <w:rPr>
          <w:rFonts w:ascii="Times New Roman" w:eastAsia="Times New Roman" w:hAnsi="Times New Roman" w:cs="Times New Roman"/>
          <w:sz w:val="28"/>
          <w:szCs w:val="28"/>
          <w:lang w:eastAsia="ru-RU"/>
        </w:rPr>
        <w:t xml:space="preserve"> </w:t>
      </w:r>
      <w:r>
        <w:rPr>
          <w:rFonts w:ascii="Times New Roman" w:eastAsia="Times New Roman" w:hAnsi="Times New Roman" w:cs="Times New Roman"/>
          <w:sz w:val="28"/>
          <w:szCs w:val="28"/>
          <w:lang w:eastAsia="ru-RU"/>
        </w:rPr>
        <w:t>(</w:t>
      </w:r>
      <w:r w:rsidRPr="00EA4578">
        <w:rPr>
          <w:rFonts w:ascii="Times New Roman" w:eastAsia="Times New Roman" w:hAnsi="Times New Roman" w:cs="Times New Roman"/>
          <w:sz w:val="28"/>
          <w:szCs w:val="28"/>
          <w:lang w:eastAsia="ru-RU"/>
        </w:rPr>
        <w:t>заместител</w:t>
      </w:r>
      <w:r>
        <w:rPr>
          <w:rFonts w:ascii="Times New Roman" w:eastAsia="Times New Roman" w:hAnsi="Times New Roman" w:cs="Times New Roman"/>
          <w:sz w:val="28"/>
          <w:szCs w:val="28"/>
          <w:lang w:eastAsia="ru-RU"/>
        </w:rPr>
        <w:t>ю</w:t>
      </w:r>
      <w:r w:rsidRPr="00EA4578">
        <w:rPr>
          <w:rFonts w:ascii="Times New Roman" w:eastAsia="Times New Roman" w:hAnsi="Times New Roman" w:cs="Times New Roman"/>
          <w:sz w:val="28"/>
          <w:szCs w:val="28"/>
          <w:lang w:eastAsia="ru-RU"/>
        </w:rPr>
        <w:t xml:space="preserve"> начальника управления</w:t>
      </w:r>
      <w:r>
        <w:rPr>
          <w:rFonts w:ascii="Times New Roman" w:eastAsia="Times New Roman" w:hAnsi="Times New Roman" w:cs="Times New Roman"/>
          <w:sz w:val="28"/>
          <w:szCs w:val="28"/>
          <w:lang w:eastAsia="ru-RU"/>
        </w:rPr>
        <w:t>).</w:t>
      </w:r>
    </w:p>
    <w:p w:rsidR="00523A94" w:rsidRPr="00523A94" w:rsidRDefault="00523A94" w:rsidP="00E95677">
      <w:pPr>
        <w:spacing w:after="0" w:line="240" w:lineRule="auto"/>
        <w:ind w:firstLine="709"/>
        <w:jc w:val="both"/>
        <w:rPr>
          <w:rFonts w:ascii="Times New Roman" w:eastAsia="Times New Roman" w:hAnsi="Times New Roman" w:cs="Times New Roman"/>
          <w:sz w:val="28"/>
          <w:szCs w:val="28"/>
          <w:lang w:eastAsia="ru-RU"/>
        </w:rPr>
      </w:pPr>
      <w:r w:rsidRPr="00523A94">
        <w:rPr>
          <w:rFonts w:ascii="Times New Roman" w:eastAsia="Times New Roman" w:hAnsi="Times New Roman" w:cs="Times New Roman"/>
          <w:sz w:val="28"/>
          <w:szCs w:val="28"/>
          <w:lang w:eastAsia="ru-RU"/>
        </w:rPr>
        <w:t>Согласование внутренних документов, создание, хранение и использование которых осуществляется посредством СЭД</w:t>
      </w:r>
      <w:r w:rsidR="00E95677">
        <w:rPr>
          <w:rFonts w:ascii="Times New Roman" w:eastAsia="Times New Roman" w:hAnsi="Times New Roman" w:cs="Times New Roman"/>
          <w:sz w:val="28"/>
          <w:szCs w:val="28"/>
          <w:lang w:eastAsia="ru-RU"/>
        </w:rPr>
        <w:t>Д</w:t>
      </w:r>
      <w:r w:rsidRPr="00523A94">
        <w:rPr>
          <w:rFonts w:ascii="Times New Roman" w:eastAsia="Times New Roman" w:hAnsi="Times New Roman" w:cs="Times New Roman"/>
          <w:sz w:val="28"/>
          <w:szCs w:val="28"/>
          <w:lang w:eastAsia="ru-RU"/>
        </w:rPr>
        <w:t>, проводится в СЭД</w:t>
      </w:r>
      <w:r w:rsidR="00E95677">
        <w:rPr>
          <w:rFonts w:ascii="Times New Roman" w:eastAsia="Times New Roman" w:hAnsi="Times New Roman" w:cs="Times New Roman"/>
          <w:sz w:val="28"/>
          <w:szCs w:val="28"/>
          <w:lang w:eastAsia="ru-RU"/>
        </w:rPr>
        <w:t>Д</w:t>
      </w:r>
      <w:r w:rsidRPr="00523A94">
        <w:rPr>
          <w:rFonts w:ascii="Times New Roman" w:eastAsia="Times New Roman" w:hAnsi="Times New Roman" w:cs="Times New Roman"/>
          <w:sz w:val="28"/>
          <w:szCs w:val="28"/>
          <w:lang w:eastAsia="ru-RU"/>
        </w:rPr>
        <w:t xml:space="preserve"> в электронном виде.</w:t>
      </w:r>
    </w:p>
    <w:p w:rsidR="00523A94" w:rsidRPr="00523A94" w:rsidRDefault="00523A94" w:rsidP="00E95677">
      <w:pPr>
        <w:spacing w:after="0" w:line="240" w:lineRule="auto"/>
        <w:ind w:firstLine="709"/>
        <w:jc w:val="both"/>
        <w:rPr>
          <w:rFonts w:ascii="Times New Roman" w:eastAsia="Times New Roman" w:hAnsi="Times New Roman" w:cs="Times New Roman"/>
          <w:sz w:val="28"/>
          <w:szCs w:val="28"/>
          <w:lang w:eastAsia="ru-RU"/>
        </w:rPr>
      </w:pPr>
      <w:r w:rsidRPr="00523A94">
        <w:rPr>
          <w:rFonts w:ascii="Times New Roman" w:eastAsia="Times New Roman" w:hAnsi="Times New Roman" w:cs="Times New Roman"/>
          <w:sz w:val="28"/>
          <w:szCs w:val="28"/>
          <w:lang w:eastAsia="ru-RU"/>
        </w:rPr>
        <w:t>При согласовании проектов внутренних документов, созданных на бумажном носителе, визы проставляются непосредственно на проекте документа.</w:t>
      </w:r>
    </w:p>
    <w:p w:rsidR="00523A94" w:rsidRPr="00523A94" w:rsidRDefault="00523A94" w:rsidP="00E95677">
      <w:pPr>
        <w:spacing w:after="0" w:line="240" w:lineRule="auto"/>
        <w:ind w:firstLine="709"/>
        <w:jc w:val="both"/>
        <w:rPr>
          <w:rFonts w:ascii="Times New Roman" w:eastAsia="Times New Roman" w:hAnsi="Times New Roman" w:cs="Times New Roman"/>
          <w:sz w:val="28"/>
          <w:szCs w:val="28"/>
          <w:lang w:eastAsia="ru-RU"/>
        </w:rPr>
      </w:pPr>
      <w:r w:rsidRPr="00523A94">
        <w:rPr>
          <w:rFonts w:ascii="Times New Roman" w:eastAsia="Times New Roman" w:hAnsi="Times New Roman" w:cs="Times New Roman"/>
          <w:sz w:val="28"/>
          <w:szCs w:val="28"/>
          <w:lang w:eastAsia="ru-RU"/>
        </w:rPr>
        <w:t xml:space="preserve">При согласовании проекта документа коллегиальным (совещательным) органом с фиксацией решения о согласовании в протоколе заседания исполнитель оформляет на проекте документа или в листе согласования гриф согласования </w:t>
      </w:r>
      <w:r w:rsidR="00FE05D0">
        <w:rPr>
          <w:rFonts w:ascii="Times New Roman" w:eastAsia="Times New Roman" w:hAnsi="Times New Roman" w:cs="Times New Roman"/>
          <w:sz w:val="28"/>
          <w:szCs w:val="28"/>
          <w:lang w:eastAsia="ru-RU"/>
        </w:rPr>
        <w:t xml:space="preserve">документа </w:t>
      </w:r>
      <w:r w:rsidRPr="00523A94">
        <w:rPr>
          <w:rFonts w:ascii="Times New Roman" w:eastAsia="Times New Roman" w:hAnsi="Times New Roman" w:cs="Times New Roman"/>
          <w:sz w:val="28"/>
          <w:szCs w:val="28"/>
          <w:lang w:eastAsia="ru-RU"/>
        </w:rPr>
        <w:t xml:space="preserve">в соответствии с </w:t>
      </w:r>
      <w:r w:rsidRPr="000D6AD4">
        <w:rPr>
          <w:rFonts w:ascii="Times New Roman" w:eastAsia="Times New Roman" w:hAnsi="Times New Roman" w:cs="Times New Roman"/>
          <w:sz w:val="28"/>
          <w:szCs w:val="28"/>
          <w:lang w:eastAsia="ru-RU"/>
        </w:rPr>
        <w:t>пунктом 2.</w:t>
      </w:r>
      <w:r w:rsidR="00FE05D0" w:rsidRPr="000D6AD4">
        <w:rPr>
          <w:rFonts w:ascii="Times New Roman" w:eastAsia="Times New Roman" w:hAnsi="Times New Roman" w:cs="Times New Roman"/>
          <w:sz w:val="28"/>
          <w:szCs w:val="28"/>
          <w:lang w:eastAsia="ru-RU"/>
        </w:rPr>
        <w:t>16</w:t>
      </w:r>
      <w:r w:rsidRPr="00523A94">
        <w:rPr>
          <w:rFonts w:ascii="Times New Roman" w:eastAsia="Times New Roman" w:hAnsi="Times New Roman" w:cs="Times New Roman"/>
          <w:sz w:val="28"/>
          <w:szCs w:val="28"/>
          <w:lang w:eastAsia="ru-RU"/>
        </w:rPr>
        <w:t xml:space="preserve"> Инструкции. Письма о согласовании (выписка из протокола) прилагаются к проекту документа.</w:t>
      </w:r>
    </w:p>
    <w:p w:rsidR="00523A94" w:rsidRPr="00523A94" w:rsidRDefault="00FE05D0" w:rsidP="00FE05D0">
      <w:pPr>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5.8</w:t>
      </w:r>
      <w:r w:rsidR="00523A94" w:rsidRPr="00523A94">
        <w:rPr>
          <w:rFonts w:ascii="Times New Roman" w:eastAsia="Times New Roman" w:hAnsi="Times New Roman" w:cs="Times New Roman"/>
          <w:sz w:val="28"/>
          <w:szCs w:val="28"/>
          <w:lang w:eastAsia="ru-RU"/>
        </w:rPr>
        <w:t xml:space="preserve">. В ходе согласования проекта документа </w:t>
      </w:r>
      <w:r>
        <w:rPr>
          <w:rFonts w:ascii="Times New Roman" w:eastAsia="Times New Roman" w:hAnsi="Times New Roman" w:cs="Times New Roman"/>
          <w:sz w:val="28"/>
          <w:szCs w:val="28"/>
          <w:lang w:eastAsia="ru-RU"/>
        </w:rPr>
        <w:t>специалист</w:t>
      </w:r>
      <w:r w:rsidR="00523A94" w:rsidRPr="00523A94">
        <w:rPr>
          <w:rFonts w:ascii="Times New Roman" w:eastAsia="Times New Roman" w:hAnsi="Times New Roman" w:cs="Times New Roman"/>
          <w:sz w:val="28"/>
          <w:szCs w:val="28"/>
          <w:lang w:eastAsia="ru-RU"/>
        </w:rPr>
        <w:t>, согласующий документ, принимает одно из следующих решений:</w:t>
      </w:r>
    </w:p>
    <w:p w:rsidR="00523A94" w:rsidRPr="00523A94" w:rsidRDefault="00523A94" w:rsidP="00523A94">
      <w:pPr>
        <w:spacing w:after="0" w:line="240" w:lineRule="auto"/>
        <w:jc w:val="both"/>
        <w:rPr>
          <w:rFonts w:ascii="Times New Roman" w:eastAsia="Times New Roman" w:hAnsi="Times New Roman" w:cs="Times New Roman"/>
          <w:sz w:val="28"/>
          <w:szCs w:val="28"/>
          <w:lang w:eastAsia="ru-RU"/>
        </w:rPr>
      </w:pPr>
      <w:r w:rsidRPr="00523A94">
        <w:rPr>
          <w:rFonts w:ascii="Times New Roman" w:eastAsia="Times New Roman" w:hAnsi="Times New Roman" w:cs="Times New Roman"/>
          <w:sz w:val="28"/>
          <w:szCs w:val="28"/>
          <w:lang w:eastAsia="ru-RU"/>
        </w:rPr>
        <w:t>согласовать проект документа без замечаний;</w:t>
      </w:r>
    </w:p>
    <w:p w:rsidR="00523A94" w:rsidRPr="00523A94" w:rsidRDefault="00523A94" w:rsidP="00523A94">
      <w:pPr>
        <w:spacing w:after="0" w:line="240" w:lineRule="auto"/>
        <w:jc w:val="both"/>
        <w:rPr>
          <w:rFonts w:ascii="Times New Roman" w:eastAsia="Times New Roman" w:hAnsi="Times New Roman" w:cs="Times New Roman"/>
          <w:sz w:val="28"/>
          <w:szCs w:val="28"/>
          <w:lang w:eastAsia="ru-RU"/>
        </w:rPr>
      </w:pPr>
      <w:r w:rsidRPr="00523A94">
        <w:rPr>
          <w:rFonts w:ascii="Times New Roman" w:eastAsia="Times New Roman" w:hAnsi="Times New Roman" w:cs="Times New Roman"/>
          <w:sz w:val="28"/>
          <w:szCs w:val="28"/>
          <w:lang w:eastAsia="ru-RU"/>
        </w:rPr>
        <w:t>согласовать проект документа с замечаниями;</w:t>
      </w:r>
    </w:p>
    <w:p w:rsidR="00523A94" w:rsidRPr="00523A94" w:rsidRDefault="00523A94" w:rsidP="00523A94">
      <w:pPr>
        <w:spacing w:after="0" w:line="240" w:lineRule="auto"/>
        <w:jc w:val="both"/>
        <w:rPr>
          <w:rFonts w:ascii="Times New Roman" w:eastAsia="Times New Roman" w:hAnsi="Times New Roman" w:cs="Times New Roman"/>
          <w:sz w:val="28"/>
          <w:szCs w:val="28"/>
          <w:lang w:eastAsia="ru-RU"/>
        </w:rPr>
      </w:pPr>
      <w:r w:rsidRPr="00523A94">
        <w:rPr>
          <w:rFonts w:ascii="Times New Roman" w:eastAsia="Times New Roman" w:hAnsi="Times New Roman" w:cs="Times New Roman"/>
          <w:sz w:val="28"/>
          <w:szCs w:val="28"/>
          <w:lang w:eastAsia="ru-RU"/>
        </w:rPr>
        <w:t>отклонить проект документа;</w:t>
      </w:r>
    </w:p>
    <w:p w:rsidR="00523A94" w:rsidRPr="00523A94" w:rsidRDefault="00523A94" w:rsidP="00523A94">
      <w:pPr>
        <w:spacing w:after="0" w:line="240" w:lineRule="auto"/>
        <w:jc w:val="both"/>
        <w:rPr>
          <w:rFonts w:ascii="Times New Roman" w:eastAsia="Times New Roman" w:hAnsi="Times New Roman" w:cs="Times New Roman"/>
          <w:sz w:val="28"/>
          <w:szCs w:val="28"/>
          <w:lang w:eastAsia="ru-RU"/>
        </w:rPr>
      </w:pPr>
      <w:r w:rsidRPr="00523A94">
        <w:rPr>
          <w:rFonts w:ascii="Times New Roman" w:eastAsia="Times New Roman" w:hAnsi="Times New Roman" w:cs="Times New Roman"/>
          <w:sz w:val="28"/>
          <w:szCs w:val="28"/>
          <w:lang w:eastAsia="ru-RU"/>
        </w:rPr>
        <w:t xml:space="preserve">указать, что не имеет отношения к проекту документа (рассмотрение вопроса, по которому принимается решение, не входит в обязанности </w:t>
      </w:r>
      <w:r w:rsidR="00FE05D0">
        <w:rPr>
          <w:rFonts w:ascii="Times New Roman" w:eastAsia="Times New Roman" w:hAnsi="Times New Roman" w:cs="Times New Roman"/>
          <w:sz w:val="28"/>
          <w:szCs w:val="28"/>
          <w:lang w:eastAsia="ru-RU"/>
        </w:rPr>
        <w:t>специалиста</w:t>
      </w:r>
      <w:r w:rsidRPr="00523A94">
        <w:rPr>
          <w:rFonts w:ascii="Times New Roman" w:eastAsia="Times New Roman" w:hAnsi="Times New Roman" w:cs="Times New Roman"/>
          <w:sz w:val="28"/>
          <w:szCs w:val="28"/>
          <w:lang w:eastAsia="ru-RU"/>
        </w:rPr>
        <w:t>).</w:t>
      </w:r>
    </w:p>
    <w:p w:rsidR="00523A94" w:rsidRPr="00523A94" w:rsidRDefault="00523A94" w:rsidP="00FE05D0">
      <w:pPr>
        <w:spacing w:after="0" w:line="240" w:lineRule="auto"/>
        <w:ind w:firstLine="709"/>
        <w:jc w:val="both"/>
        <w:rPr>
          <w:rFonts w:ascii="Times New Roman" w:eastAsia="Times New Roman" w:hAnsi="Times New Roman" w:cs="Times New Roman"/>
          <w:sz w:val="28"/>
          <w:szCs w:val="28"/>
          <w:lang w:eastAsia="ru-RU"/>
        </w:rPr>
      </w:pPr>
      <w:r w:rsidRPr="00523A94">
        <w:rPr>
          <w:rFonts w:ascii="Times New Roman" w:eastAsia="Times New Roman" w:hAnsi="Times New Roman" w:cs="Times New Roman"/>
          <w:sz w:val="28"/>
          <w:szCs w:val="28"/>
          <w:lang w:eastAsia="ru-RU"/>
        </w:rPr>
        <w:t>Возражения по проекту приказа (распоряжения), возникающие при согласовании, излагаются в справке, которая прилагается к проекту, или вносится в СЭД</w:t>
      </w:r>
      <w:r w:rsidR="00FE05D0">
        <w:rPr>
          <w:rFonts w:ascii="Times New Roman" w:eastAsia="Times New Roman" w:hAnsi="Times New Roman" w:cs="Times New Roman"/>
          <w:sz w:val="28"/>
          <w:szCs w:val="28"/>
          <w:lang w:eastAsia="ru-RU"/>
        </w:rPr>
        <w:t>Д</w:t>
      </w:r>
      <w:r w:rsidRPr="00523A94">
        <w:rPr>
          <w:rFonts w:ascii="Times New Roman" w:eastAsia="Times New Roman" w:hAnsi="Times New Roman" w:cs="Times New Roman"/>
          <w:sz w:val="28"/>
          <w:szCs w:val="28"/>
          <w:lang w:eastAsia="ru-RU"/>
        </w:rPr>
        <w:t>.</w:t>
      </w:r>
    </w:p>
    <w:p w:rsidR="00523A94" w:rsidRPr="00523A94" w:rsidRDefault="00523A94" w:rsidP="00FE05D0">
      <w:pPr>
        <w:spacing w:after="0" w:line="240" w:lineRule="auto"/>
        <w:ind w:firstLine="709"/>
        <w:jc w:val="both"/>
        <w:rPr>
          <w:rFonts w:ascii="Times New Roman" w:eastAsia="Times New Roman" w:hAnsi="Times New Roman" w:cs="Times New Roman"/>
          <w:sz w:val="28"/>
          <w:szCs w:val="28"/>
          <w:lang w:eastAsia="ru-RU"/>
        </w:rPr>
      </w:pPr>
      <w:r w:rsidRPr="00523A94">
        <w:rPr>
          <w:rFonts w:ascii="Times New Roman" w:eastAsia="Times New Roman" w:hAnsi="Times New Roman" w:cs="Times New Roman"/>
          <w:sz w:val="28"/>
          <w:szCs w:val="28"/>
          <w:lang w:eastAsia="ru-RU"/>
        </w:rPr>
        <w:t>Если проект документа согласован с замечаниями, это означает, что замечания носят редакционный характер, и после их принятия исполнителем проект не требует повторного согласования.</w:t>
      </w:r>
    </w:p>
    <w:p w:rsidR="00523A94" w:rsidRPr="00523A94" w:rsidRDefault="00523A94" w:rsidP="00FE05D0">
      <w:pPr>
        <w:spacing w:after="0" w:line="240" w:lineRule="auto"/>
        <w:ind w:firstLine="709"/>
        <w:jc w:val="both"/>
        <w:rPr>
          <w:rFonts w:ascii="Times New Roman" w:eastAsia="Times New Roman" w:hAnsi="Times New Roman" w:cs="Times New Roman"/>
          <w:sz w:val="28"/>
          <w:szCs w:val="28"/>
          <w:lang w:eastAsia="ru-RU"/>
        </w:rPr>
      </w:pPr>
      <w:r w:rsidRPr="00523A94">
        <w:rPr>
          <w:rFonts w:ascii="Times New Roman" w:eastAsia="Times New Roman" w:hAnsi="Times New Roman" w:cs="Times New Roman"/>
          <w:sz w:val="28"/>
          <w:szCs w:val="28"/>
          <w:lang w:eastAsia="ru-RU"/>
        </w:rPr>
        <w:t>Проект документа отклоняется лицом, согласующим документ, в случаях:</w:t>
      </w:r>
    </w:p>
    <w:p w:rsidR="00523A94" w:rsidRPr="00523A94" w:rsidRDefault="00523A94" w:rsidP="00523A94">
      <w:pPr>
        <w:spacing w:after="0" w:line="240" w:lineRule="auto"/>
        <w:jc w:val="both"/>
        <w:rPr>
          <w:rFonts w:ascii="Times New Roman" w:eastAsia="Times New Roman" w:hAnsi="Times New Roman" w:cs="Times New Roman"/>
          <w:sz w:val="28"/>
          <w:szCs w:val="28"/>
          <w:lang w:eastAsia="ru-RU"/>
        </w:rPr>
      </w:pPr>
      <w:r w:rsidRPr="00523A94">
        <w:rPr>
          <w:rFonts w:ascii="Times New Roman" w:eastAsia="Times New Roman" w:hAnsi="Times New Roman" w:cs="Times New Roman"/>
          <w:sz w:val="28"/>
          <w:szCs w:val="28"/>
          <w:lang w:eastAsia="ru-RU"/>
        </w:rPr>
        <w:t>наличия существенных замечаний по проекту документа;</w:t>
      </w:r>
    </w:p>
    <w:p w:rsidR="00523A94" w:rsidRPr="00523A94" w:rsidRDefault="00523A94" w:rsidP="00523A94">
      <w:pPr>
        <w:spacing w:after="0" w:line="240" w:lineRule="auto"/>
        <w:jc w:val="both"/>
        <w:rPr>
          <w:rFonts w:ascii="Times New Roman" w:eastAsia="Times New Roman" w:hAnsi="Times New Roman" w:cs="Times New Roman"/>
          <w:sz w:val="28"/>
          <w:szCs w:val="28"/>
          <w:lang w:eastAsia="ru-RU"/>
        </w:rPr>
      </w:pPr>
      <w:r w:rsidRPr="00523A94">
        <w:rPr>
          <w:rFonts w:ascii="Times New Roman" w:eastAsia="Times New Roman" w:hAnsi="Times New Roman" w:cs="Times New Roman"/>
          <w:sz w:val="28"/>
          <w:szCs w:val="28"/>
          <w:lang w:eastAsia="ru-RU"/>
        </w:rPr>
        <w:t>несогласия с проектом документа.</w:t>
      </w:r>
    </w:p>
    <w:p w:rsidR="00523A94" w:rsidRPr="00523A94" w:rsidRDefault="00FE05D0" w:rsidP="00FE05D0">
      <w:pPr>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5.9</w:t>
      </w:r>
      <w:r w:rsidR="00523A94" w:rsidRPr="00523A94">
        <w:rPr>
          <w:rFonts w:ascii="Times New Roman" w:eastAsia="Times New Roman" w:hAnsi="Times New Roman" w:cs="Times New Roman"/>
          <w:sz w:val="28"/>
          <w:szCs w:val="28"/>
          <w:lang w:eastAsia="ru-RU"/>
        </w:rPr>
        <w:t>. Несогласованный проект документа требует доработки по высказанным замечаниям, переоформления и повторного согласования.</w:t>
      </w:r>
    </w:p>
    <w:p w:rsidR="00523A94" w:rsidRPr="00523A94" w:rsidRDefault="00523A94" w:rsidP="006D545B">
      <w:pPr>
        <w:spacing w:after="0" w:line="240" w:lineRule="auto"/>
        <w:ind w:firstLine="709"/>
        <w:jc w:val="both"/>
        <w:rPr>
          <w:rFonts w:ascii="Times New Roman" w:eastAsia="Times New Roman" w:hAnsi="Times New Roman" w:cs="Times New Roman"/>
          <w:sz w:val="28"/>
          <w:szCs w:val="28"/>
          <w:lang w:eastAsia="ru-RU"/>
        </w:rPr>
      </w:pPr>
      <w:r w:rsidRPr="00523A94">
        <w:rPr>
          <w:rFonts w:ascii="Times New Roman" w:eastAsia="Times New Roman" w:hAnsi="Times New Roman" w:cs="Times New Roman"/>
          <w:sz w:val="28"/>
          <w:szCs w:val="28"/>
          <w:lang w:eastAsia="ru-RU"/>
        </w:rPr>
        <w:t xml:space="preserve">Если при доработке проекта документа исполнитель принимает решение не учитывать замечание (замечания) лица (лиц), участвовавших в согласовании, исполнителем готовится реестр неучтенных замечаний, который вместе с проектом документа представляется </w:t>
      </w:r>
      <w:r w:rsidR="00FE05D0" w:rsidRPr="00EA4578">
        <w:rPr>
          <w:rFonts w:ascii="Times New Roman" w:eastAsia="Times New Roman" w:hAnsi="Times New Roman" w:cs="Times New Roman"/>
          <w:sz w:val="28"/>
          <w:szCs w:val="28"/>
          <w:lang w:eastAsia="ru-RU"/>
        </w:rPr>
        <w:t>начальник</w:t>
      </w:r>
      <w:r w:rsidR="00FE05D0">
        <w:rPr>
          <w:rFonts w:ascii="Times New Roman" w:eastAsia="Times New Roman" w:hAnsi="Times New Roman" w:cs="Times New Roman"/>
          <w:sz w:val="28"/>
          <w:szCs w:val="28"/>
          <w:lang w:eastAsia="ru-RU"/>
        </w:rPr>
        <w:t>у</w:t>
      </w:r>
      <w:r w:rsidR="00FE05D0" w:rsidRPr="00EA4578">
        <w:rPr>
          <w:rFonts w:ascii="Times New Roman" w:eastAsia="Times New Roman" w:hAnsi="Times New Roman" w:cs="Times New Roman"/>
          <w:sz w:val="28"/>
          <w:szCs w:val="28"/>
          <w:lang w:eastAsia="ru-RU"/>
        </w:rPr>
        <w:t xml:space="preserve"> управления</w:t>
      </w:r>
      <w:r w:rsidR="00FE05D0" w:rsidRPr="00523A94">
        <w:rPr>
          <w:rFonts w:ascii="Times New Roman" w:eastAsia="Times New Roman" w:hAnsi="Times New Roman" w:cs="Times New Roman"/>
          <w:sz w:val="28"/>
          <w:szCs w:val="28"/>
          <w:lang w:eastAsia="ru-RU"/>
        </w:rPr>
        <w:t xml:space="preserve"> </w:t>
      </w:r>
      <w:r w:rsidR="00FE05D0">
        <w:rPr>
          <w:rFonts w:ascii="Times New Roman" w:eastAsia="Times New Roman" w:hAnsi="Times New Roman" w:cs="Times New Roman"/>
          <w:sz w:val="28"/>
          <w:szCs w:val="28"/>
          <w:lang w:eastAsia="ru-RU"/>
        </w:rPr>
        <w:t>(</w:t>
      </w:r>
      <w:r w:rsidR="00FE05D0" w:rsidRPr="00EA4578">
        <w:rPr>
          <w:rFonts w:ascii="Times New Roman" w:eastAsia="Times New Roman" w:hAnsi="Times New Roman" w:cs="Times New Roman"/>
          <w:sz w:val="28"/>
          <w:szCs w:val="28"/>
          <w:lang w:eastAsia="ru-RU"/>
        </w:rPr>
        <w:t>заместител</w:t>
      </w:r>
      <w:r w:rsidR="00FE05D0">
        <w:rPr>
          <w:rFonts w:ascii="Times New Roman" w:eastAsia="Times New Roman" w:hAnsi="Times New Roman" w:cs="Times New Roman"/>
          <w:sz w:val="28"/>
          <w:szCs w:val="28"/>
          <w:lang w:eastAsia="ru-RU"/>
        </w:rPr>
        <w:t>ю</w:t>
      </w:r>
      <w:r w:rsidR="00FE05D0" w:rsidRPr="00EA4578">
        <w:rPr>
          <w:rFonts w:ascii="Times New Roman" w:eastAsia="Times New Roman" w:hAnsi="Times New Roman" w:cs="Times New Roman"/>
          <w:sz w:val="28"/>
          <w:szCs w:val="28"/>
          <w:lang w:eastAsia="ru-RU"/>
        </w:rPr>
        <w:t xml:space="preserve"> начальника управления</w:t>
      </w:r>
      <w:r w:rsidR="00FE05D0">
        <w:rPr>
          <w:rFonts w:ascii="Times New Roman" w:eastAsia="Times New Roman" w:hAnsi="Times New Roman" w:cs="Times New Roman"/>
          <w:sz w:val="28"/>
          <w:szCs w:val="28"/>
          <w:lang w:eastAsia="ru-RU"/>
        </w:rPr>
        <w:t>).</w:t>
      </w:r>
      <w:r w:rsidRPr="00523A94">
        <w:rPr>
          <w:rFonts w:ascii="Times New Roman" w:eastAsia="Times New Roman" w:hAnsi="Times New Roman" w:cs="Times New Roman"/>
          <w:sz w:val="28"/>
          <w:szCs w:val="28"/>
          <w:lang w:eastAsia="ru-RU"/>
        </w:rPr>
        <w:t xml:space="preserve"> Реестр неучтенных замечаний подписывается </w:t>
      </w:r>
      <w:r w:rsidR="00FE05D0">
        <w:rPr>
          <w:rFonts w:ascii="Times New Roman" w:eastAsia="Times New Roman" w:hAnsi="Times New Roman" w:cs="Times New Roman"/>
          <w:sz w:val="28"/>
          <w:szCs w:val="28"/>
          <w:lang w:eastAsia="ru-RU"/>
        </w:rPr>
        <w:t>начальником</w:t>
      </w:r>
      <w:r w:rsidRPr="00523A94">
        <w:rPr>
          <w:rFonts w:ascii="Times New Roman" w:eastAsia="Times New Roman" w:hAnsi="Times New Roman" w:cs="Times New Roman"/>
          <w:sz w:val="28"/>
          <w:szCs w:val="28"/>
          <w:lang w:eastAsia="ru-RU"/>
        </w:rPr>
        <w:t xml:space="preserve"> структурного подразделения-исполнителя.</w:t>
      </w:r>
    </w:p>
    <w:p w:rsidR="00523A94" w:rsidRPr="00523A94" w:rsidRDefault="00523A94" w:rsidP="00FE05D0">
      <w:pPr>
        <w:spacing w:after="0" w:line="240" w:lineRule="auto"/>
        <w:ind w:firstLine="709"/>
        <w:jc w:val="both"/>
        <w:rPr>
          <w:rFonts w:ascii="Times New Roman" w:eastAsia="Times New Roman" w:hAnsi="Times New Roman" w:cs="Times New Roman"/>
          <w:sz w:val="28"/>
          <w:szCs w:val="28"/>
          <w:lang w:eastAsia="ru-RU"/>
        </w:rPr>
      </w:pPr>
      <w:r w:rsidRPr="00523A94">
        <w:rPr>
          <w:rFonts w:ascii="Times New Roman" w:eastAsia="Times New Roman" w:hAnsi="Times New Roman" w:cs="Times New Roman"/>
          <w:sz w:val="28"/>
          <w:szCs w:val="28"/>
          <w:lang w:eastAsia="ru-RU"/>
        </w:rPr>
        <w:t xml:space="preserve">Решение о том, принимать или не принимать неучтенные замечания принимает </w:t>
      </w:r>
      <w:r w:rsidR="006D545B" w:rsidRPr="006D545B">
        <w:rPr>
          <w:rFonts w:ascii="Times New Roman" w:eastAsia="Times New Roman" w:hAnsi="Times New Roman" w:cs="Times New Roman"/>
          <w:sz w:val="28"/>
          <w:szCs w:val="28"/>
          <w:lang w:eastAsia="ru-RU"/>
        </w:rPr>
        <w:t>начальник</w:t>
      </w:r>
      <w:r w:rsidR="006D545B">
        <w:rPr>
          <w:rFonts w:ascii="Times New Roman" w:eastAsia="Times New Roman" w:hAnsi="Times New Roman" w:cs="Times New Roman"/>
          <w:sz w:val="28"/>
          <w:szCs w:val="28"/>
          <w:lang w:eastAsia="ru-RU"/>
        </w:rPr>
        <w:t xml:space="preserve"> управления</w:t>
      </w:r>
      <w:r w:rsidRPr="00523A94">
        <w:rPr>
          <w:rFonts w:ascii="Times New Roman" w:eastAsia="Times New Roman" w:hAnsi="Times New Roman" w:cs="Times New Roman"/>
          <w:sz w:val="28"/>
          <w:szCs w:val="28"/>
          <w:lang w:eastAsia="ru-RU"/>
        </w:rPr>
        <w:t>.</w:t>
      </w:r>
    </w:p>
    <w:p w:rsidR="00523A94" w:rsidRPr="00523A94" w:rsidRDefault="00523A94" w:rsidP="00FE05D0">
      <w:pPr>
        <w:spacing w:after="0" w:line="240" w:lineRule="auto"/>
        <w:ind w:firstLine="709"/>
        <w:jc w:val="both"/>
        <w:rPr>
          <w:rFonts w:ascii="Times New Roman" w:eastAsia="Times New Roman" w:hAnsi="Times New Roman" w:cs="Times New Roman"/>
          <w:sz w:val="28"/>
          <w:szCs w:val="28"/>
          <w:lang w:eastAsia="ru-RU"/>
        </w:rPr>
      </w:pPr>
      <w:r w:rsidRPr="00523A94">
        <w:rPr>
          <w:rFonts w:ascii="Times New Roman" w:eastAsia="Times New Roman" w:hAnsi="Times New Roman" w:cs="Times New Roman"/>
          <w:sz w:val="28"/>
          <w:szCs w:val="28"/>
          <w:lang w:eastAsia="ru-RU"/>
        </w:rPr>
        <w:lastRenderedPageBreak/>
        <w:t xml:space="preserve">В случае если </w:t>
      </w:r>
      <w:r w:rsidR="006D545B" w:rsidRPr="006D545B">
        <w:rPr>
          <w:rFonts w:ascii="Times New Roman" w:eastAsia="Times New Roman" w:hAnsi="Times New Roman" w:cs="Times New Roman"/>
          <w:sz w:val="28"/>
          <w:szCs w:val="28"/>
          <w:lang w:eastAsia="ru-RU"/>
        </w:rPr>
        <w:t>начальник управления</w:t>
      </w:r>
      <w:r w:rsidRPr="00523A94">
        <w:rPr>
          <w:rFonts w:ascii="Times New Roman" w:eastAsia="Times New Roman" w:hAnsi="Times New Roman" w:cs="Times New Roman"/>
          <w:sz w:val="28"/>
          <w:szCs w:val="28"/>
          <w:lang w:eastAsia="ru-RU"/>
        </w:rPr>
        <w:t xml:space="preserve"> принимает решение о необходимости учесть замечания, отклоненные исполнителем, исполнитель дорабатывает проект документа в соответствии с высказанными замечаниями.               </w:t>
      </w:r>
    </w:p>
    <w:p w:rsidR="00523A94" w:rsidRPr="00523A94" w:rsidRDefault="00523A94" w:rsidP="00FE05D0">
      <w:pPr>
        <w:spacing w:after="0" w:line="240" w:lineRule="auto"/>
        <w:ind w:firstLine="709"/>
        <w:jc w:val="both"/>
        <w:rPr>
          <w:rFonts w:ascii="Times New Roman" w:eastAsia="Times New Roman" w:hAnsi="Times New Roman" w:cs="Times New Roman"/>
          <w:sz w:val="28"/>
          <w:szCs w:val="28"/>
          <w:lang w:eastAsia="ru-RU"/>
        </w:rPr>
      </w:pPr>
      <w:r w:rsidRPr="00523A94">
        <w:rPr>
          <w:rFonts w:ascii="Times New Roman" w:eastAsia="Times New Roman" w:hAnsi="Times New Roman" w:cs="Times New Roman"/>
          <w:sz w:val="28"/>
          <w:szCs w:val="28"/>
          <w:lang w:eastAsia="ru-RU"/>
        </w:rPr>
        <w:t xml:space="preserve">Если </w:t>
      </w:r>
      <w:r w:rsidR="006D545B" w:rsidRPr="006D545B">
        <w:rPr>
          <w:rFonts w:ascii="Times New Roman" w:eastAsia="Times New Roman" w:hAnsi="Times New Roman" w:cs="Times New Roman"/>
          <w:sz w:val="28"/>
          <w:szCs w:val="28"/>
          <w:lang w:eastAsia="ru-RU"/>
        </w:rPr>
        <w:t>начальник управления</w:t>
      </w:r>
      <w:r w:rsidRPr="00523A94">
        <w:rPr>
          <w:rFonts w:ascii="Times New Roman" w:eastAsia="Times New Roman" w:hAnsi="Times New Roman" w:cs="Times New Roman"/>
          <w:sz w:val="28"/>
          <w:szCs w:val="28"/>
          <w:lang w:eastAsia="ru-RU"/>
        </w:rPr>
        <w:t xml:space="preserve"> соглашается с мнением исполнителя, он подписывает (утверждает) документ.</w:t>
      </w:r>
    </w:p>
    <w:p w:rsidR="00523A94" w:rsidRPr="00523A94" w:rsidRDefault="006D545B" w:rsidP="00FE05D0">
      <w:pPr>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5.10</w:t>
      </w:r>
      <w:r w:rsidR="00523A94" w:rsidRPr="00523A94">
        <w:rPr>
          <w:rFonts w:ascii="Times New Roman" w:eastAsia="Times New Roman" w:hAnsi="Times New Roman" w:cs="Times New Roman"/>
          <w:sz w:val="28"/>
          <w:szCs w:val="28"/>
          <w:lang w:eastAsia="ru-RU"/>
        </w:rPr>
        <w:t>. Документы, издаваемые от имени у</w:t>
      </w:r>
      <w:r>
        <w:rPr>
          <w:rFonts w:ascii="Times New Roman" w:eastAsia="Times New Roman" w:hAnsi="Times New Roman" w:cs="Times New Roman"/>
          <w:sz w:val="28"/>
          <w:szCs w:val="28"/>
          <w:lang w:eastAsia="ru-RU"/>
        </w:rPr>
        <w:t>правления</w:t>
      </w:r>
      <w:r w:rsidR="00523A94" w:rsidRPr="00523A94">
        <w:rPr>
          <w:rFonts w:ascii="Times New Roman" w:eastAsia="Times New Roman" w:hAnsi="Times New Roman" w:cs="Times New Roman"/>
          <w:sz w:val="28"/>
          <w:szCs w:val="28"/>
          <w:lang w:eastAsia="ru-RU"/>
        </w:rPr>
        <w:t xml:space="preserve">, подписываются </w:t>
      </w:r>
      <w:r w:rsidRPr="006D545B">
        <w:rPr>
          <w:rFonts w:ascii="Times New Roman" w:eastAsia="Times New Roman" w:hAnsi="Times New Roman" w:cs="Times New Roman"/>
          <w:sz w:val="28"/>
          <w:szCs w:val="28"/>
          <w:lang w:eastAsia="ru-RU"/>
        </w:rPr>
        <w:t>начальник</w:t>
      </w:r>
      <w:r>
        <w:rPr>
          <w:rFonts w:ascii="Times New Roman" w:eastAsia="Times New Roman" w:hAnsi="Times New Roman" w:cs="Times New Roman"/>
          <w:sz w:val="28"/>
          <w:szCs w:val="28"/>
          <w:lang w:eastAsia="ru-RU"/>
        </w:rPr>
        <w:t>ом</w:t>
      </w:r>
      <w:r w:rsidRPr="006D545B">
        <w:rPr>
          <w:rFonts w:ascii="Times New Roman" w:eastAsia="Times New Roman" w:hAnsi="Times New Roman" w:cs="Times New Roman"/>
          <w:sz w:val="28"/>
          <w:szCs w:val="28"/>
          <w:lang w:eastAsia="ru-RU"/>
        </w:rPr>
        <w:t xml:space="preserve"> управления </w:t>
      </w:r>
      <w:r w:rsidR="00523A94" w:rsidRPr="00523A94">
        <w:rPr>
          <w:rFonts w:ascii="Times New Roman" w:eastAsia="Times New Roman" w:hAnsi="Times New Roman" w:cs="Times New Roman"/>
          <w:sz w:val="28"/>
          <w:szCs w:val="28"/>
          <w:lang w:eastAsia="ru-RU"/>
        </w:rPr>
        <w:t>или иными уполномоченными им должностными лицами (заместител</w:t>
      </w:r>
      <w:r>
        <w:rPr>
          <w:rFonts w:ascii="Times New Roman" w:eastAsia="Times New Roman" w:hAnsi="Times New Roman" w:cs="Times New Roman"/>
          <w:sz w:val="28"/>
          <w:szCs w:val="28"/>
          <w:lang w:eastAsia="ru-RU"/>
        </w:rPr>
        <w:t>ем</w:t>
      </w:r>
      <w:r w:rsidR="00523A94" w:rsidRPr="00523A94">
        <w:rPr>
          <w:rFonts w:ascii="Times New Roman" w:eastAsia="Times New Roman" w:hAnsi="Times New Roman" w:cs="Times New Roman"/>
          <w:sz w:val="28"/>
          <w:szCs w:val="28"/>
          <w:lang w:eastAsia="ru-RU"/>
        </w:rPr>
        <w:t xml:space="preserve"> </w:t>
      </w:r>
      <w:r w:rsidRPr="006D545B">
        <w:rPr>
          <w:rFonts w:ascii="Times New Roman" w:eastAsia="Times New Roman" w:hAnsi="Times New Roman" w:cs="Times New Roman"/>
          <w:sz w:val="28"/>
          <w:szCs w:val="28"/>
          <w:lang w:eastAsia="ru-RU"/>
        </w:rPr>
        <w:t>начальник</w:t>
      </w:r>
      <w:r>
        <w:rPr>
          <w:rFonts w:ascii="Times New Roman" w:eastAsia="Times New Roman" w:hAnsi="Times New Roman" w:cs="Times New Roman"/>
          <w:sz w:val="28"/>
          <w:szCs w:val="28"/>
          <w:lang w:eastAsia="ru-RU"/>
        </w:rPr>
        <w:t>а</w:t>
      </w:r>
      <w:r w:rsidRPr="006D545B">
        <w:rPr>
          <w:rFonts w:ascii="Times New Roman" w:eastAsia="Times New Roman" w:hAnsi="Times New Roman" w:cs="Times New Roman"/>
          <w:sz w:val="28"/>
          <w:szCs w:val="28"/>
          <w:lang w:eastAsia="ru-RU"/>
        </w:rPr>
        <w:t xml:space="preserve"> управления</w:t>
      </w:r>
      <w:r w:rsidR="00523A94" w:rsidRPr="00523A94">
        <w:rPr>
          <w:rFonts w:ascii="Times New Roman" w:eastAsia="Times New Roman" w:hAnsi="Times New Roman" w:cs="Times New Roman"/>
          <w:sz w:val="28"/>
          <w:szCs w:val="28"/>
          <w:lang w:eastAsia="ru-RU"/>
        </w:rPr>
        <w:t xml:space="preserve">, </w:t>
      </w:r>
      <w:r>
        <w:rPr>
          <w:rFonts w:ascii="Times New Roman" w:eastAsia="Times New Roman" w:hAnsi="Times New Roman" w:cs="Times New Roman"/>
          <w:sz w:val="28"/>
          <w:szCs w:val="28"/>
          <w:lang w:eastAsia="ru-RU"/>
        </w:rPr>
        <w:t>начальником</w:t>
      </w:r>
      <w:r w:rsidR="00523A94" w:rsidRPr="00523A94">
        <w:rPr>
          <w:rFonts w:ascii="Times New Roman" w:eastAsia="Times New Roman" w:hAnsi="Times New Roman" w:cs="Times New Roman"/>
          <w:sz w:val="28"/>
          <w:szCs w:val="28"/>
          <w:lang w:eastAsia="ru-RU"/>
        </w:rPr>
        <w:t xml:space="preserve"> структурн</w:t>
      </w:r>
      <w:r>
        <w:rPr>
          <w:rFonts w:ascii="Times New Roman" w:eastAsia="Times New Roman" w:hAnsi="Times New Roman" w:cs="Times New Roman"/>
          <w:sz w:val="28"/>
          <w:szCs w:val="28"/>
          <w:lang w:eastAsia="ru-RU"/>
        </w:rPr>
        <w:t>ого</w:t>
      </w:r>
      <w:r w:rsidR="00523A94" w:rsidRPr="00523A94">
        <w:rPr>
          <w:rFonts w:ascii="Times New Roman" w:eastAsia="Times New Roman" w:hAnsi="Times New Roman" w:cs="Times New Roman"/>
          <w:sz w:val="28"/>
          <w:szCs w:val="28"/>
          <w:lang w:eastAsia="ru-RU"/>
        </w:rPr>
        <w:t xml:space="preserve"> подразделени</w:t>
      </w:r>
      <w:r>
        <w:rPr>
          <w:rFonts w:ascii="Times New Roman" w:eastAsia="Times New Roman" w:hAnsi="Times New Roman" w:cs="Times New Roman"/>
          <w:sz w:val="28"/>
          <w:szCs w:val="28"/>
          <w:lang w:eastAsia="ru-RU"/>
        </w:rPr>
        <w:t xml:space="preserve">я </w:t>
      </w:r>
      <w:r w:rsidR="00523A94" w:rsidRPr="00523A94">
        <w:rPr>
          <w:rFonts w:ascii="Times New Roman" w:eastAsia="Times New Roman" w:hAnsi="Times New Roman" w:cs="Times New Roman"/>
          <w:sz w:val="28"/>
          <w:szCs w:val="28"/>
          <w:lang w:eastAsia="ru-RU"/>
        </w:rPr>
        <w:t>в соответствии с их компетенцией, определяемой доверенностями на выполнение определенных действий от имени у</w:t>
      </w:r>
      <w:r>
        <w:rPr>
          <w:rFonts w:ascii="Times New Roman" w:eastAsia="Times New Roman" w:hAnsi="Times New Roman" w:cs="Times New Roman"/>
          <w:sz w:val="28"/>
          <w:szCs w:val="28"/>
          <w:lang w:eastAsia="ru-RU"/>
        </w:rPr>
        <w:t>правл</w:t>
      </w:r>
      <w:r w:rsidR="00523A94" w:rsidRPr="00523A94">
        <w:rPr>
          <w:rFonts w:ascii="Times New Roman" w:eastAsia="Times New Roman" w:hAnsi="Times New Roman" w:cs="Times New Roman"/>
          <w:sz w:val="28"/>
          <w:szCs w:val="28"/>
          <w:lang w:eastAsia="ru-RU"/>
        </w:rPr>
        <w:t>ения, внутренними нормативными документами у</w:t>
      </w:r>
      <w:r>
        <w:rPr>
          <w:rFonts w:ascii="Times New Roman" w:eastAsia="Times New Roman" w:hAnsi="Times New Roman" w:cs="Times New Roman"/>
          <w:sz w:val="28"/>
          <w:szCs w:val="28"/>
          <w:lang w:eastAsia="ru-RU"/>
        </w:rPr>
        <w:t>правл</w:t>
      </w:r>
      <w:r w:rsidR="00523A94" w:rsidRPr="00523A94">
        <w:rPr>
          <w:rFonts w:ascii="Times New Roman" w:eastAsia="Times New Roman" w:hAnsi="Times New Roman" w:cs="Times New Roman"/>
          <w:sz w:val="28"/>
          <w:szCs w:val="28"/>
          <w:lang w:eastAsia="ru-RU"/>
        </w:rPr>
        <w:t>ения).</w:t>
      </w:r>
    </w:p>
    <w:p w:rsidR="00523A94" w:rsidRPr="00523A94" w:rsidRDefault="00523A94" w:rsidP="006D545B">
      <w:pPr>
        <w:spacing w:after="0" w:line="240" w:lineRule="auto"/>
        <w:ind w:firstLine="709"/>
        <w:jc w:val="both"/>
        <w:rPr>
          <w:rFonts w:ascii="Times New Roman" w:eastAsia="Times New Roman" w:hAnsi="Times New Roman" w:cs="Times New Roman"/>
          <w:sz w:val="28"/>
          <w:szCs w:val="28"/>
          <w:lang w:eastAsia="ru-RU"/>
        </w:rPr>
      </w:pPr>
      <w:r w:rsidRPr="00523A94">
        <w:rPr>
          <w:rFonts w:ascii="Times New Roman" w:eastAsia="Times New Roman" w:hAnsi="Times New Roman" w:cs="Times New Roman"/>
          <w:sz w:val="28"/>
          <w:szCs w:val="28"/>
          <w:lang w:eastAsia="ru-RU"/>
        </w:rPr>
        <w:t xml:space="preserve">Отдельные виды внутренних документов (служебные, объяснительные записки) на имя </w:t>
      </w:r>
      <w:r w:rsidR="006D545B">
        <w:rPr>
          <w:rFonts w:ascii="Times New Roman" w:eastAsia="Times New Roman" w:hAnsi="Times New Roman" w:cs="Times New Roman"/>
          <w:sz w:val="28"/>
          <w:szCs w:val="28"/>
          <w:lang w:eastAsia="ru-RU"/>
        </w:rPr>
        <w:t>начальника</w:t>
      </w:r>
      <w:r w:rsidRPr="00523A94">
        <w:rPr>
          <w:rFonts w:ascii="Times New Roman" w:eastAsia="Times New Roman" w:hAnsi="Times New Roman" w:cs="Times New Roman"/>
          <w:sz w:val="28"/>
          <w:szCs w:val="28"/>
          <w:lang w:eastAsia="ru-RU"/>
        </w:rPr>
        <w:t xml:space="preserve"> структурного подразделения подписываются исполнителем (составителем), если разрешаемые при этом вопросы не выходят за пределы его компетенции.</w:t>
      </w:r>
    </w:p>
    <w:p w:rsidR="00523A94" w:rsidRPr="00523A94" w:rsidRDefault="00135D8B" w:rsidP="006D545B">
      <w:pPr>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5.11</w:t>
      </w:r>
      <w:r w:rsidR="00523A94" w:rsidRPr="00523A94">
        <w:rPr>
          <w:rFonts w:ascii="Times New Roman" w:eastAsia="Times New Roman" w:hAnsi="Times New Roman" w:cs="Times New Roman"/>
          <w:sz w:val="28"/>
          <w:szCs w:val="28"/>
          <w:lang w:eastAsia="ru-RU"/>
        </w:rPr>
        <w:t xml:space="preserve">. Документ подписывается двумя или более лицами, если за содержание документа несут ответственность несколько </w:t>
      </w:r>
      <w:r>
        <w:rPr>
          <w:rFonts w:ascii="Times New Roman" w:eastAsia="Times New Roman" w:hAnsi="Times New Roman" w:cs="Times New Roman"/>
          <w:sz w:val="28"/>
          <w:szCs w:val="28"/>
          <w:lang w:eastAsia="ru-RU"/>
        </w:rPr>
        <w:t>специалистов</w:t>
      </w:r>
      <w:r w:rsidR="00523A94" w:rsidRPr="00523A94">
        <w:rPr>
          <w:rFonts w:ascii="Times New Roman" w:eastAsia="Times New Roman" w:hAnsi="Times New Roman" w:cs="Times New Roman"/>
          <w:sz w:val="28"/>
          <w:szCs w:val="28"/>
          <w:lang w:eastAsia="ru-RU"/>
        </w:rPr>
        <w:t xml:space="preserve"> (документы, подготовленные несколькими </w:t>
      </w:r>
      <w:r>
        <w:rPr>
          <w:rFonts w:ascii="Times New Roman" w:eastAsia="Times New Roman" w:hAnsi="Times New Roman" w:cs="Times New Roman"/>
          <w:sz w:val="28"/>
          <w:szCs w:val="28"/>
          <w:lang w:eastAsia="ru-RU"/>
        </w:rPr>
        <w:t xml:space="preserve">структурными </w:t>
      </w:r>
      <w:r w:rsidR="00523A94" w:rsidRPr="00523A94">
        <w:rPr>
          <w:rFonts w:ascii="Times New Roman" w:eastAsia="Times New Roman" w:hAnsi="Times New Roman" w:cs="Times New Roman"/>
          <w:sz w:val="28"/>
          <w:szCs w:val="28"/>
          <w:lang w:eastAsia="ru-RU"/>
        </w:rPr>
        <w:t>подразделениями, рабочей группой, комиссией).</w:t>
      </w:r>
    </w:p>
    <w:p w:rsidR="00523A94" w:rsidRPr="00523A94" w:rsidRDefault="00523A94" w:rsidP="006D545B">
      <w:pPr>
        <w:spacing w:after="0" w:line="240" w:lineRule="auto"/>
        <w:ind w:firstLine="709"/>
        <w:jc w:val="both"/>
        <w:rPr>
          <w:rFonts w:ascii="Times New Roman" w:eastAsia="Times New Roman" w:hAnsi="Times New Roman" w:cs="Times New Roman"/>
          <w:sz w:val="28"/>
          <w:szCs w:val="28"/>
          <w:lang w:eastAsia="ru-RU"/>
        </w:rPr>
      </w:pPr>
      <w:r w:rsidRPr="00523A94">
        <w:rPr>
          <w:rFonts w:ascii="Times New Roman" w:eastAsia="Times New Roman" w:hAnsi="Times New Roman" w:cs="Times New Roman"/>
          <w:sz w:val="28"/>
          <w:szCs w:val="28"/>
          <w:lang w:eastAsia="ru-RU"/>
        </w:rPr>
        <w:t xml:space="preserve">Подписывается, как правило, один экземпляр документа. </w:t>
      </w:r>
    </w:p>
    <w:p w:rsidR="00523A94" w:rsidRPr="00523A94" w:rsidRDefault="00523A94" w:rsidP="006D545B">
      <w:pPr>
        <w:spacing w:after="0" w:line="240" w:lineRule="auto"/>
        <w:ind w:firstLine="709"/>
        <w:jc w:val="both"/>
        <w:rPr>
          <w:rFonts w:ascii="Times New Roman" w:eastAsia="Times New Roman" w:hAnsi="Times New Roman" w:cs="Times New Roman"/>
          <w:sz w:val="28"/>
          <w:szCs w:val="28"/>
          <w:lang w:eastAsia="ru-RU"/>
        </w:rPr>
      </w:pPr>
      <w:r w:rsidRPr="00523A94">
        <w:rPr>
          <w:rFonts w:ascii="Times New Roman" w:eastAsia="Times New Roman" w:hAnsi="Times New Roman" w:cs="Times New Roman"/>
          <w:sz w:val="28"/>
          <w:szCs w:val="28"/>
          <w:lang w:eastAsia="ru-RU"/>
        </w:rPr>
        <w:t>При направлении письма или внутреннего информационно-справочного документа нескольким адресатам (не более четырех) подписывается каждый отправляемый экземпляр документа.</w:t>
      </w:r>
    </w:p>
    <w:p w:rsidR="00523A94" w:rsidRPr="00523A94" w:rsidRDefault="00523A94" w:rsidP="00135D8B">
      <w:pPr>
        <w:spacing w:after="0" w:line="240" w:lineRule="auto"/>
        <w:ind w:firstLine="709"/>
        <w:jc w:val="both"/>
        <w:rPr>
          <w:rFonts w:ascii="Times New Roman" w:eastAsia="Times New Roman" w:hAnsi="Times New Roman" w:cs="Times New Roman"/>
          <w:sz w:val="28"/>
          <w:szCs w:val="28"/>
          <w:lang w:eastAsia="ru-RU"/>
        </w:rPr>
      </w:pPr>
      <w:r w:rsidRPr="00523A94">
        <w:rPr>
          <w:rFonts w:ascii="Times New Roman" w:eastAsia="Times New Roman" w:hAnsi="Times New Roman" w:cs="Times New Roman"/>
          <w:sz w:val="28"/>
          <w:szCs w:val="28"/>
          <w:lang w:eastAsia="ru-RU"/>
        </w:rPr>
        <w:t xml:space="preserve">Подпись на документе оформляется в соответствии с пунктами </w:t>
      </w:r>
      <w:r w:rsidRPr="000D6AD4">
        <w:rPr>
          <w:rFonts w:ascii="Times New Roman" w:eastAsia="Times New Roman" w:hAnsi="Times New Roman" w:cs="Times New Roman"/>
          <w:sz w:val="28"/>
          <w:szCs w:val="28"/>
          <w:lang w:eastAsia="ru-RU"/>
        </w:rPr>
        <w:t>2.</w:t>
      </w:r>
      <w:r w:rsidR="00135D8B" w:rsidRPr="000D6AD4">
        <w:rPr>
          <w:rFonts w:ascii="Times New Roman" w:eastAsia="Times New Roman" w:hAnsi="Times New Roman" w:cs="Times New Roman"/>
          <w:sz w:val="28"/>
          <w:szCs w:val="28"/>
          <w:lang w:eastAsia="ru-RU"/>
        </w:rPr>
        <w:t>18, 2.19</w:t>
      </w:r>
      <w:r w:rsidRPr="00523A94">
        <w:rPr>
          <w:rFonts w:ascii="Times New Roman" w:eastAsia="Times New Roman" w:hAnsi="Times New Roman" w:cs="Times New Roman"/>
          <w:sz w:val="28"/>
          <w:szCs w:val="28"/>
          <w:lang w:eastAsia="ru-RU"/>
        </w:rPr>
        <w:t xml:space="preserve"> Инструкции.</w:t>
      </w:r>
    </w:p>
    <w:p w:rsidR="00523A94" w:rsidRPr="00523A94" w:rsidRDefault="00135D8B" w:rsidP="00135D8B">
      <w:pPr>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5.12</w:t>
      </w:r>
      <w:r w:rsidR="00523A94" w:rsidRPr="00523A94">
        <w:rPr>
          <w:rFonts w:ascii="Times New Roman" w:eastAsia="Times New Roman" w:hAnsi="Times New Roman" w:cs="Times New Roman"/>
          <w:sz w:val="28"/>
          <w:szCs w:val="28"/>
          <w:lang w:eastAsia="ru-RU"/>
        </w:rPr>
        <w:t>. Утверждение документа производится:</w:t>
      </w:r>
    </w:p>
    <w:p w:rsidR="00523A94" w:rsidRPr="00523A94" w:rsidRDefault="00523A94" w:rsidP="00135D8B">
      <w:pPr>
        <w:spacing w:after="0" w:line="240" w:lineRule="auto"/>
        <w:ind w:firstLine="709"/>
        <w:jc w:val="both"/>
        <w:rPr>
          <w:rFonts w:ascii="Times New Roman" w:eastAsia="Times New Roman" w:hAnsi="Times New Roman" w:cs="Times New Roman"/>
          <w:sz w:val="28"/>
          <w:szCs w:val="28"/>
          <w:lang w:eastAsia="ru-RU"/>
        </w:rPr>
      </w:pPr>
      <w:r w:rsidRPr="00523A94">
        <w:rPr>
          <w:rFonts w:ascii="Times New Roman" w:eastAsia="Times New Roman" w:hAnsi="Times New Roman" w:cs="Times New Roman"/>
          <w:sz w:val="28"/>
          <w:szCs w:val="28"/>
          <w:lang w:eastAsia="ru-RU"/>
        </w:rPr>
        <w:t xml:space="preserve">непосредственно </w:t>
      </w:r>
      <w:r w:rsidR="00135D8B">
        <w:rPr>
          <w:rFonts w:ascii="Times New Roman" w:eastAsia="Times New Roman" w:hAnsi="Times New Roman" w:cs="Times New Roman"/>
          <w:sz w:val="28"/>
          <w:szCs w:val="28"/>
          <w:lang w:eastAsia="ru-RU"/>
        </w:rPr>
        <w:t>начальником управления</w:t>
      </w:r>
      <w:r w:rsidRPr="00523A94">
        <w:rPr>
          <w:rFonts w:ascii="Times New Roman" w:eastAsia="Times New Roman" w:hAnsi="Times New Roman" w:cs="Times New Roman"/>
          <w:sz w:val="28"/>
          <w:szCs w:val="28"/>
          <w:lang w:eastAsia="ru-RU"/>
        </w:rPr>
        <w:t xml:space="preserve"> – проставлением собственноручной подписи в грифе утверждения;</w:t>
      </w:r>
    </w:p>
    <w:p w:rsidR="00523A94" w:rsidRPr="00523A94" w:rsidRDefault="00523A94" w:rsidP="00135D8B">
      <w:pPr>
        <w:spacing w:after="0" w:line="240" w:lineRule="auto"/>
        <w:ind w:firstLine="709"/>
        <w:jc w:val="both"/>
        <w:rPr>
          <w:rFonts w:ascii="Times New Roman" w:eastAsia="Times New Roman" w:hAnsi="Times New Roman" w:cs="Times New Roman"/>
          <w:sz w:val="28"/>
          <w:szCs w:val="28"/>
          <w:lang w:eastAsia="ru-RU"/>
        </w:rPr>
      </w:pPr>
      <w:r w:rsidRPr="00523A94">
        <w:rPr>
          <w:rFonts w:ascii="Times New Roman" w:eastAsia="Times New Roman" w:hAnsi="Times New Roman" w:cs="Times New Roman"/>
          <w:sz w:val="28"/>
          <w:szCs w:val="28"/>
          <w:lang w:eastAsia="ru-RU"/>
        </w:rPr>
        <w:t xml:space="preserve">приказом </w:t>
      </w:r>
      <w:r w:rsidR="00135D8B">
        <w:rPr>
          <w:rFonts w:ascii="Times New Roman" w:eastAsia="Times New Roman" w:hAnsi="Times New Roman" w:cs="Times New Roman"/>
          <w:sz w:val="28"/>
          <w:szCs w:val="28"/>
          <w:lang w:eastAsia="ru-RU"/>
        </w:rPr>
        <w:t>управления</w:t>
      </w:r>
      <w:r w:rsidRPr="00523A94">
        <w:rPr>
          <w:rFonts w:ascii="Times New Roman" w:eastAsia="Times New Roman" w:hAnsi="Times New Roman" w:cs="Times New Roman"/>
          <w:sz w:val="28"/>
          <w:szCs w:val="28"/>
          <w:lang w:eastAsia="ru-RU"/>
        </w:rPr>
        <w:t>.</w:t>
      </w:r>
    </w:p>
    <w:p w:rsidR="00523A94" w:rsidRPr="00523A94" w:rsidRDefault="00C60678" w:rsidP="00135D8B">
      <w:pPr>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5.13</w:t>
      </w:r>
      <w:r w:rsidR="00523A94" w:rsidRPr="00523A94">
        <w:rPr>
          <w:rFonts w:ascii="Times New Roman" w:eastAsia="Times New Roman" w:hAnsi="Times New Roman" w:cs="Times New Roman"/>
          <w:sz w:val="28"/>
          <w:szCs w:val="28"/>
          <w:lang w:eastAsia="ru-RU"/>
        </w:rPr>
        <w:t>. Утверждаются правила, положения, инструкции, регламенты, некоторые виды актов, планы, программы и другие документы, устанавливающие нормы и/или рассчитанные на длительное применение.</w:t>
      </w:r>
    </w:p>
    <w:p w:rsidR="00523A94" w:rsidRPr="00523A94" w:rsidRDefault="00523A94" w:rsidP="00135D8B">
      <w:pPr>
        <w:spacing w:after="0" w:line="240" w:lineRule="auto"/>
        <w:ind w:firstLine="709"/>
        <w:jc w:val="both"/>
        <w:rPr>
          <w:rFonts w:ascii="Times New Roman" w:eastAsia="Times New Roman" w:hAnsi="Times New Roman" w:cs="Times New Roman"/>
          <w:sz w:val="28"/>
          <w:szCs w:val="28"/>
          <w:lang w:eastAsia="ru-RU"/>
        </w:rPr>
      </w:pPr>
      <w:r w:rsidRPr="00523A94">
        <w:rPr>
          <w:rFonts w:ascii="Times New Roman" w:eastAsia="Times New Roman" w:hAnsi="Times New Roman" w:cs="Times New Roman"/>
          <w:sz w:val="28"/>
          <w:szCs w:val="28"/>
          <w:lang w:eastAsia="ru-RU"/>
        </w:rPr>
        <w:t xml:space="preserve">Оформление грифа утверждения производится в соответствии с пунктом </w:t>
      </w:r>
      <w:r w:rsidRPr="000D6AD4">
        <w:rPr>
          <w:rFonts w:ascii="Times New Roman" w:eastAsia="Times New Roman" w:hAnsi="Times New Roman" w:cs="Times New Roman"/>
          <w:sz w:val="28"/>
          <w:szCs w:val="28"/>
          <w:lang w:eastAsia="ru-RU"/>
        </w:rPr>
        <w:t>2.</w:t>
      </w:r>
      <w:r w:rsidR="00135D8B" w:rsidRPr="000D6AD4">
        <w:rPr>
          <w:rFonts w:ascii="Times New Roman" w:eastAsia="Times New Roman" w:hAnsi="Times New Roman" w:cs="Times New Roman"/>
          <w:sz w:val="28"/>
          <w:szCs w:val="28"/>
          <w:lang w:eastAsia="ru-RU"/>
        </w:rPr>
        <w:t>12</w:t>
      </w:r>
      <w:r w:rsidRPr="00523A94">
        <w:rPr>
          <w:rFonts w:ascii="Times New Roman" w:eastAsia="Times New Roman" w:hAnsi="Times New Roman" w:cs="Times New Roman"/>
          <w:sz w:val="28"/>
          <w:szCs w:val="28"/>
          <w:lang w:eastAsia="ru-RU"/>
        </w:rPr>
        <w:t xml:space="preserve"> Инструкции.</w:t>
      </w:r>
    </w:p>
    <w:p w:rsidR="00523A94" w:rsidRPr="00523A94" w:rsidRDefault="00135D8B" w:rsidP="00135D8B">
      <w:pPr>
        <w:spacing w:after="0" w:line="240" w:lineRule="auto"/>
        <w:ind w:firstLine="709"/>
        <w:jc w:val="both"/>
        <w:rPr>
          <w:rFonts w:ascii="Times New Roman" w:eastAsia="Times New Roman" w:hAnsi="Times New Roman" w:cs="Times New Roman"/>
          <w:sz w:val="28"/>
          <w:szCs w:val="28"/>
          <w:lang w:eastAsia="ru-RU"/>
        </w:rPr>
      </w:pPr>
      <w:r w:rsidRPr="00C60678">
        <w:rPr>
          <w:rFonts w:ascii="Times New Roman" w:eastAsia="Times New Roman" w:hAnsi="Times New Roman" w:cs="Times New Roman"/>
          <w:sz w:val="28"/>
          <w:szCs w:val="28"/>
          <w:lang w:eastAsia="ru-RU"/>
        </w:rPr>
        <w:t xml:space="preserve">Примерный перечень </w:t>
      </w:r>
      <w:r w:rsidR="00214D04" w:rsidRPr="00C60678">
        <w:rPr>
          <w:rFonts w:ascii="Times New Roman" w:eastAsia="Times New Roman" w:hAnsi="Times New Roman" w:cs="Times New Roman"/>
          <w:sz w:val="28"/>
          <w:szCs w:val="28"/>
          <w:lang w:eastAsia="ru-RU"/>
        </w:rPr>
        <w:t xml:space="preserve">утверждаемых документов </w:t>
      </w:r>
      <w:r w:rsidR="00C60678" w:rsidRPr="00C60678">
        <w:rPr>
          <w:rFonts w:ascii="Times New Roman" w:eastAsia="Times New Roman" w:hAnsi="Times New Roman" w:cs="Times New Roman"/>
          <w:sz w:val="28"/>
          <w:szCs w:val="28"/>
          <w:lang w:eastAsia="ru-RU"/>
        </w:rPr>
        <w:t>(</w:t>
      </w:r>
      <w:r w:rsidR="00C60678" w:rsidRPr="000D6AD4">
        <w:rPr>
          <w:rFonts w:ascii="Times New Roman" w:eastAsia="Times New Roman" w:hAnsi="Times New Roman" w:cs="Times New Roman"/>
          <w:b/>
          <w:sz w:val="28"/>
          <w:szCs w:val="28"/>
          <w:lang w:eastAsia="ru-RU"/>
        </w:rPr>
        <w:t xml:space="preserve">приложение </w:t>
      </w:r>
      <w:r w:rsidR="00214D04" w:rsidRPr="000D6AD4">
        <w:rPr>
          <w:rFonts w:ascii="Times New Roman" w:eastAsia="Times New Roman" w:hAnsi="Times New Roman" w:cs="Times New Roman"/>
          <w:b/>
          <w:sz w:val="28"/>
          <w:szCs w:val="28"/>
          <w:lang w:eastAsia="ru-RU"/>
        </w:rPr>
        <w:t>№</w:t>
      </w:r>
      <w:r w:rsidR="00C60678" w:rsidRPr="000D6AD4">
        <w:rPr>
          <w:rFonts w:ascii="Times New Roman" w:eastAsia="Times New Roman" w:hAnsi="Times New Roman" w:cs="Times New Roman"/>
          <w:b/>
          <w:sz w:val="28"/>
          <w:szCs w:val="28"/>
          <w:lang w:eastAsia="ru-RU"/>
        </w:rPr>
        <w:t xml:space="preserve"> 9</w:t>
      </w:r>
      <w:r w:rsidR="00C60678" w:rsidRPr="00C60678">
        <w:rPr>
          <w:rFonts w:ascii="Times New Roman" w:eastAsia="Times New Roman" w:hAnsi="Times New Roman" w:cs="Times New Roman"/>
          <w:sz w:val="28"/>
          <w:szCs w:val="28"/>
          <w:lang w:eastAsia="ru-RU"/>
        </w:rPr>
        <w:t>)</w:t>
      </w:r>
      <w:r w:rsidR="00214D04" w:rsidRPr="00C60678">
        <w:rPr>
          <w:rFonts w:ascii="Times New Roman" w:eastAsia="Times New Roman" w:hAnsi="Times New Roman" w:cs="Times New Roman"/>
          <w:sz w:val="28"/>
          <w:szCs w:val="28"/>
          <w:lang w:eastAsia="ru-RU"/>
        </w:rPr>
        <w:t>.</w:t>
      </w:r>
    </w:p>
    <w:p w:rsidR="00523A94" w:rsidRPr="00523A94" w:rsidRDefault="00C60678" w:rsidP="00C60678">
      <w:pPr>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5.14</w:t>
      </w:r>
      <w:r w:rsidR="00523A94" w:rsidRPr="00523A94">
        <w:rPr>
          <w:rFonts w:ascii="Times New Roman" w:eastAsia="Times New Roman" w:hAnsi="Times New Roman" w:cs="Times New Roman"/>
          <w:sz w:val="28"/>
          <w:szCs w:val="28"/>
          <w:lang w:eastAsia="ru-RU"/>
        </w:rPr>
        <w:t xml:space="preserve">. Подпись </w:t>
      </w:r>
      <w:r w:rsidR="00214D04">
        <w:rPr>
          <w:rFonts w:ascii="Times New Roman" w:eastAsia="Times New Roman" w:hAnsi="Times New Roman" w:cs="Times New Roman"/>
          <w:sz w:val="28"/>
          <w:szCs w:val="28"/>
          <w:lang w:eastAsia="ru-RU"/>
        </w:rPr>
        <w:t>начальника управления</w:t>
      </w:r>
      <w:r w:rsidR="00523A94" w:rsidRPr="00523A94">
        <w:rPr>
          <w:rFonts w:ascii="Times New Roman" w:eastAsia="Times New Roman" w:hAnsi="Times New Roman" w:cs="Times New Roman"/>
          <w:sz w:val="28"/>
          <w:szCs w:val="28"/>
          <w:lang w:eastAsia="ru-RU"/>
        </w:rPr>
        <w:t xml:space="preserve"> или иного уполномоченного им лица на документах, требующих особого удостоверения их подлинности, а также на копиях документов и выписках из документов</w:t>
      </w:r>
      <w:r>
        <w:rPr>
          <w:rFonts w:ascii="Times New Roman" w:eastAsia="Times New Roman" w:hAnsi="Times New Roman" w:cs="Times New Roman"/>
          <w:sz w:val="28"/>
          <w:szCs w:val="28"/>
          <w:lang w:eastAsia="ru-RU"/>
        </w:rPr>
        <w:t xml:space="preserve"> управления</w:t>
      </w:r>
      <w:r w:rsidR="00523A94" w:rsidRPr="00523A94">
        <w:rPr>
          <w:rFonts w:ascii="Times New Roman" w:eastAsia="Times New Roman" w:hAnsi="Times New Roman" w:cs="Times New Roman"/>
          <w:sz w:val="28"/>
          <w:szCs w:val="28"/>
          <w:lang w:eastAsia="ru-RU"/>
        </w:rPr>
        <w:t xml:space="preserve"> заверяется печатью.</w:t>
      </w:r>
    </w:p>
    <w:p w:rsidR="00523A94" w:rsidRDefault="00523A94" w:rsidP="00135D8B">
      <w:pPr>
        <w:spacing w:after="0" w:line="240" w:lineRule="auto"/>
        <w:ind w:firstLine="709"/>
        <w:jc w:val="both"/>
        <w:rPr>
          <w:rFonts w:ascii="Times New Roman" w:eastAsia="Times New Roman" w:hAnsi="Times New Roman" w:cs="Times New Roman"/>
          <w:sz w:val="28"/>
          <w:szCs w:val="28"/>
          <w:lang w:eastAsia="ru-RU"/>
        </w:rPr>
      </w:pPr>
      <w:r w:rsidRPr="00523A94">
        <w:rPr>
          <w:rFonts w:ascii="Times New Roman" w:eastAsia="Times New Roman" w:hAnsi="Times New Roman" w:cs="Times New Roman"/>
          <w:sz w:val="28"/>
          <w:szCs w:val="28"/>
          <w:lang w:eastAsia="ru-RU"/>
        </w:rPr>
        <w:t xml:space="preserve">Печать на документе проставляется в соответствии с пунктом </w:t>
      </w:r>
      <w:r w:rsidRPr="000D6AD4">
        <w:rPr>
          <w:rFonts w:ascii="Times New Roman" w:eastAsia="Times New Roman" w:hAnsi="Times New Roman" w:cs="Times New Roman"/>
          <w:sz w:val="28"/>
          <w:szCs w:val="28"/>
          <w:lang w:eastAsia="ru-RU"/>
        </w:rPr>
        <w:t>2.</w:t>
      </w:r>
      <w:r w:rsidR="00135D8B" w:rsidRPr="000D6AD4">
        <w:rPr>
          <w:rFonts w:ascii="Times New Roman" w:eastAsia="Times New Roman" w:hAnsi="Times New Roman" w:cs="Times New Roman"/>
          <w:sz w:val="28"/>
          <w:szCs w:val="28"/>
          <w:lang w:eastAsia="ru-RU"/>
        </w:rPr>
        <w:t>20</w:t>
      </w:r>
      <w:r w:rsidRPr="00523A94">
        <w:rPr>
          <w:rFonts w:ascii="Times New Roman" w:eastAsia="Times New Roman" w:hAnsi="Times New Roman" w:cs="Times New Roman"/>
          <w:sz w:val="28"/>
          <w:szCs w:val="28"/>
          <w:lang w:eastAsia="ru-RU"/>
        </w:rPr>
        <w:t xml:space="preserve"> Инструкции.</w:t>
      </w:r>
    </w:p>
    <w:p w:rsidR="00C36D0B" w:rsidRPr="00523A94" w:rsidRDefault="00C36D0B" w:rsidP="00135D8B">
      <w:pPr>
        <w:spacing w:after="0" w:line="240" w:lineRule="auto"/>
        <w:ind w:firstLine="709"/>
        <w:jc w:val="both"/>
        <w:rPr>
          <w:rFonts w:ascii="Times New Roman" w:eastAsia="Times New Roman" w:hAnsi="Times New Roman" w:cs="Times New Roman"/>
          <w:sz w:val="28"/>
          <w:szCs w:val="28"/>
          <w:lang w:eastAsia="ru-RU"/>
        </w:rPr>
      </w:pPr>
    </w:p>
    <w:p w:rsidR="00E9355E" w:rsidRDefault="00E9355E" w:rsidP="00BC309D">
      <w:pPr>
        <w:jc w:val="center"/>
        <w:rPr>
          <w:rFonts w:ascii="Times New Roman" w:eastAsia="Times New Roman" w:hAnsi="Times New Roman" w:cs="Times New Roman"/>
          <w:b/>
          <w:bCs/>
          <w:color w:val="000000"/>
          <w:sz w:val="28"/>
          <w:szCs w:val="28"/>
          <w:lang w:eastAsia="ru-RU"/>
        </w:rPr>
      </w:pPr>
    </w:p>
    <w:p w:rsidR="00E9355E" w:rsidRDefault="00E9355E" w:rsidP="00BC309D">
      <w:pPr>
        <w:jc w:val="center"/>
        <w:rPr>
          <w:rFonts w:ascii="Times New Roman" w:eastAsia="Times New Roman" w:hAnsi="Times New Roman" w:cs="Times New Roman"/>
          <w:b/>
          <w:bCs/>
          <w:color w:val="000000"/>
          <w:sz w:val="28"/>
          <w:szCs w:val="28"/>
          <w:lang w:eastAsia="ru-RU"/>
        </w:rPr>
      </w:pPr>
    </w:p>
    <w:p w:rsidR="00C60678" w:rsidRDefault="001F3999" w:rsidP="00BC309D">
      <w:pPr>
        <w:jc w:val="center"/>
        <w:rPr>
          <w:rFonts w:ascii="Times New Roman" w:eastAsia="Times New Roman" w:hAnsi="Times New Roman" w:cs="Times New Roman"/>
          <w:b/>
          <w:color w:val="000000"/>
          <w:sz w:val="28"/>
          <w:szCs w:val="24"/>
          <w:lang w:eastAsia="ru-RU"/>
        </w:rPr>
      </w:pPr>
      <w:r w:rsidRPr="001F3999">
        <w:rPr>
          <w:rFonts w:ascii="Times New Roman" w:eastAsia="Times New Roman" w:hAnsi="Times New Roman" w:cs="Times New Roman"/>
          <w:b/>
          <w:bCs/>
          <w:color w:val="000000"/>
          <w:sz w:val="28"/>
          <w:szCs w:val="28"/>
          <w:lang w:val="en-US" w:eastAsia="ru-RU"/>
        </w:rPr>
        <w:lastRenderedPageBreak/>
        <w:t>V</w:t>
      </w:r>
      <w:r w:rsidR="00C719D2" w:rsidRPr="001F3999">
        <w:rPr>
          <w:rFonts w:ascii="Times New Roman" w:eastAsia="Calibri" w:hAnsi="Times New Roman" w:cs="Times New Roman"/>
          <w:b/>
          <w:sz w:val="28"/>
          <w:szCs w:val="28"/>
        </w:rPr>
        <w:t>I</w:t>
      </w:r>
      <w:r w:rsidRPr="001F3999">
        <w:rPr>
          <w:rFonts w:ascii="Times New Roman" w:eastAsia="Times New Roman" w:hAnsi="Times New Roman" w:cs="Times New Roman"/>
          <w:b/>
          <w:bCs/>
          <w:color w:val="000000"/>
          <w:sz w:val="28"/>
          <w:szCs w:val="28"/>
          <w:lang w:eastAsia="ru-RU"/>
        </w:rPr>
        <w:t xml:space="preserve">. </w:t>
      </w:r>
      <w:r w:rsidRPr="001F3999">
        <w:rPr>
          <w:rFonts w:ascii="Times New Roman" w:eastAsia="Times New Roman" w:hAnsi="Times New Roman" w:cs="Times New Roman"/>
          <w:b/>
          <w:color w:val="000000"/>
          <w:sz w:val="28"/>
          <w:szCs w:val="24"/>
          <w:lang w:eastAsia="ru-RU"/>
        </w:rPr>
        <w:t>ОРГАНИЗАЦИЯ ДОКУМЕНТООБОРОТА</w:t>
      </w:r>
    </w:p>
    <w:p w:rsidR="00C719D2" w:rsidRDefault="001F3999" w:rsidP="00C719D2">
      <w:pPr>
        <w:spacing w:after="0" w:line="240" w:lineRule="auto"/>
        <w:ind w:firstLine="709"/>
        <w:rPr>
          <w:rFonts w:ascii="Times New Roman" w:hAnsi="Times New Roman" w:cs="Times New Roman"/>
          <w:sz w:val="28"/>
          <w:szCs w:val="28"/>
        </w:rPr>
      </w:pPr>
      <w:r w:rsidRPr="001F3999">
        <w:rPr>
          <w:rFonts w:ascii="Times New Roman" w:hAnsi="Times New Roman"/>
          <w:sz w:val="28"/>
          <w:szCs w:val="28"/>
        </w:rPr>
        <w:t xml:space="preserve"> </w:t>
      </w:r>
      <w:r w:rsidR="00C719D2">
        <w:rPr>
          <w:rFonts w:ascii="Times New Roman" w:hAnsi="Times New Roman"/>
          <w:sz w:val="28"/>
          <w:szCs w:val="28"/>
        </w:rPr>
        <w:t>6</w:t>
      </w:r>
      <w:r w:rsidRPr="001F3999">
        <w:rPr>
          <w:rFonts w:ascii="Times New Roman" w:hAnsi="Times New Roman"/>
          <w:sz w:val="28"/>
          <w:szCs w:val="28"/>
        </w:rPr>
        <w:t>.1</w:t>
      </w:r>
      <w:r w:rsidRPr="001F3999">
        <w:rPr>
          <w:rFonts w:ascii="Times New Roman" w:hAnsi="Times New Roman" w:cs="Times New Roman"/>
          <w:sz w:val="28"/>
          <w:szCs w:val="28"/>
        </w:rPr>
        <w:t>. Документооборот включает всю последовательность перемещений документов, а также операции, совершаемые с документами в процессе их создания и исполнения.</w:t>
      </w:r>
    </w:p>
    <w:p w:rsidR="001F3999" w:rsidRPr="001F3999" w:rsidRDefault="001F3999" w:rsidP="00C719D2">
      <w:pPr>
        <w:spacing w:after="0" w:line="240" w:lineRule="auto"/>
        <w:ind w:firstLine="709"/>
        <w:rPr>
          <w:rFonts w:ascii="Times New Roman" w:eastAsia="Times New Roman" w:hAnsi="Times New Roman" w:cs="Times New Roman"/>
          <w:sz w:val="28"/>
          <w:szCs w:val="28"/>
          <w:lang w:eastAsia="ru-RU"/>
        </w:rPr>
      </w:pPr>
      <w:r w:rsidRPr="001F3999">
        <w:rPr>
          <w:rFonts w:ascii="Times New Roman" w:hAnsi="Times New Roman" w:cs="Times New Roman"/>
          <w:sz w:val="28"/>
          <w:szCs w:val="28"/>
        </w:rPr>
        <w:t xml:space="preserve"> </w:t>
      </w:r>
      <w:r w:rsidRPr="001F3999">
        <w:rPr>
          <w:rFonts w:ascii="Times New Roman" w:eastAsia="Times New Roman" w:hAnsi="Times New Roman" w:cs="Times New Roman"/>
          <w:sz w:val="28"/>
          <w:szCs w:val="28"/>
          <w:lang w:eastAsia="ru-RU"/>
        </w:rPr>
        <w:t>В процессе документооборота обеспечивается:</w:t>
      </w:r>
    </w:p>
    <w:p w:rsidR="001F3999" w:rsidRPr="001F3999" w:rsidRDefault="001F3999" w:rsidP="001F3999">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1F3999">
        <w:rPr>
          <w:rFonts w:ascii="Times New Roman" w:eastAsia="Times New Roman" w:hAnsi="Times New Roman" w:cs="Times New Roman"/>
          <w:sz w:val="28"/>
          <w:szCs w:val="28"/>
          <w:lang w:eastAsia="ru-RU"/>
        </w:rPr>
        <w:t>прием и первичная обработка входящих документов;</w:t>
      </w:r>
    </w:p>
    <w:p w:rsidR="001F3999" w:rsidRPr="001F3999" w:rsidRDefault="001F3999" w:rsidP="001F3999">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1F3999">
        <w:rPr>
          <w:rFonts w:ascii="Times New Roman" w:eastAsia="Times New Roman" w:hAnsi="Times New Roman" w:cs="Times New Roman"/>
          <w:sz w:val="28"/>
          <w:szCs w:val="28"/>
          <w:lang w:eastAsia="ru-RU"/>
        </w:rPr>
        <w:t>предварительное рассмотрение входящих документов;</w:t>
      </w:r>
    </w:p>
    <w:p w:rsidR="001F3999" w:rsidRPr="001F3999" w:rsidRDefault="001F3999" w:rsidP="001F3999">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1F3999">
        <w:rPr>
          <w:rFonts w:ascii="Times New Roman" w:eastAsia="Times New Roman" w:hAnsi="Times New Roman" w:cs="Times New Roman"/>
          <w:sz w:val="28"/>
          <w:szCs w:val="28"/>
          <w:lang w:eastAsia="ru-RU"/>
        </w:rPr>
        <w:t>регистрация входящих, исходящих и внутренних документов;</w:t>
      </w:r>
    </w:p>
    <w:p w:rsidR="001F3999" w:rsidRPr="001F3999" w:rsidRDefault="001F3999" w:rsidP="001F3999">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1F3999">
        <w:rPr>
          <w:rFonts w:ascii="Times New Roman" w:eastAsia="Times New Roman" w:hAnsi="Times New Roman" w:cs="Times New Roman"/>
          <w:sz w:val="28"/>
          <w:szCs w:val="28"/>
          <w:lang w:eastAsia="ru-RU"/>
        </w:rPr>
        <w:t>рассмотрение документов руководством;</w:t>
      </w:r>
    </w:p>
    <w:p w:rsidR="001F3999" w:rsidRPr="001F3999" w:rsidRDefault="001F3999" w:rsidP="001F3999">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1F3999">
        <w:rPr>
          <w:rFonts w:ascii="Times New Roman" w:eastAsia="Times New Roman" w:hAnsi="Times New Roman" w:cs="Times New Roman"/>
          <w:sz w:val="28"/>
          <w:szCs w:val="28"/>
          <w:lang w:eastAsia="ru-RU"/>
        </w:rPr>
        <w:t>доведение документов до исполнителей;</w:t>
      </w:r>
    </w:p>
    <w:p w:rsidR="001F3999" w:rsidRPr="001F3999" w:rsidRDefault="001F3999" w:rsidP="001F3999">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1F3999">
        <w:rPr>
          <w:rFonts w:ascii="Times New Roman" w:eastAsia="Times New Roman" w:hAnsi="Times New Roman" w:cs="Times New Roman"/>
          <w:sz w:val="28"/>
          <w:szCs w:val="28"/>
          <w:lang w:eastAsia="ru-RU"/>
        </w:rPr>
        <w:t>подготовка проектов документов;</w:t>
      </w:r>
    </w:p>
    <w:p w:rsidR="001F3999" w:rsidRPr="001F3999" w:rsidRDefault="001F3999" w:rsidP="001F3999">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1F3999">
        <w:rPr>
          <w:rFonts w:ascii="Times New Roman" w:eastAsia="Times New Roman" w:hAnsi="Times New Roman" w:cs="Times New Roman"/>
          <w:sz w:val="28"/>
          <w:szCs w:val="28"/>
          <w:lang w:eastAsia="ru-RU"/>
        </w:rPr>
        <w:t>согласование проектов документов;</w:t>
      </w:r>
    </w:p>
    <w:p w:rsidR="001F3999" w:rsidRPr="001F3999" w:rsidRDefault="001F3999" w:rsidP="001F3999">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1F3999">
        <w:rPr>
          <w:rFonts w:ascii="Times New Roman" w:eastAsia="Times New Roman" w:hAnsi="Times New Roman" w:cs="Times New Roman"/>
          <w:sz w:val="28"/>
          <w:szCs w:val="28"/>
          <w:lang w:eastAsia="ru-RU"/>
        </w:rPr>
        <w:t>подписание проектов документов;</w:t>
      </w:r>
    </w:p>
    <w:p w:rsidR="001F3999" w:rsidRPr="001F3999" w:rsidRDefault="001F3999" w:rsidP="001F3999">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1F3999">
        <w:rPr>
          <w:rFonts w:ascii="Times New Roman" w:eastAsia="Times New Roman" w:hAnsi="Times New Roman" w:cs="Times New Roman"/>
          <w:sz w:val="28"/>
          <w:szCs w:val="28"/>
          <w:lang w:eastAsia="ru-RU"/>
        </w:rPr>
        <w:t>определение места хранения документа (копии документа) и включение документа (копии документа) в дело;</w:t>
      </w:r>
    </w:p>
    <w:p w:rsidR="001F3999" w:rsidRPr="001F3999" w:rsidRDefault="001F3999" w:rsidP="001F3999">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1F3999">
        <w:rPr>
          <w:rFonts w:ascii="Times New Roman" w:eastAsia="Times New Roman" w:hAnsi="Times New Roman" w:cs="Times New Roman"/>
          <w:sz w:val="28"/>
          <w:szCs w:val="28"/>
          <w:lang w:eastAsia="ru-RU"/>
        </w:rPr>
        <w:t>обработка и отправка исходящих документов.</w:t>
      </w:r>
    </w:p>
    <w:p w:rsidR="001F3999" w:rsidRPr="001F3999" w:rsidRDefault="00C719D2" w:rsidP="001F3999">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6</w:t>
      </w:r>
      <w:r w:rsidR="001F3999" w:rsidRPr="001F3999">
        <w:rPr>
          <w:rFonts w:ascii="Times New Roman" w:hAnsi="Times New Roman" w:cs="Times New Roman"/>
          <w:sz w:val="28"/>
          <w:szCs w:val="28"/>
        </w:rPr>
        <w:t xml:space="preserve">.2. Цель организации документооборота – обеспечение своевременного принятия управленческих решений и их исполнения. Задача документооборота – организовать движение документов по наименее короткому пути с минимальными затратами труда и времени, в условиях электронного документооборота – обеспечить доступ к документам пользователям </w:t>
      </w:r>
      <w:r w:rsidR="00BE4927">
        <w:rPr>
          <w:rFonts w:ascii="Times New Roman" w:hAnsi="Times New Roman" w:cs="Times New Roman"/>
          <w:sz w:val="28"/>
          <w:szCs w:val="28"/>
        </w:rPr>
        <w:t>СЭДД</w:t>
      </w:r>
      <w:r w:rsidR="001F3999" w:rsidRPr="001F3999">
        <w:rPr>
          <w:rFonts w:ascii="Times New Roman" w:hAnsi="Times New Roman" w:cs="Times New Roman"/>
          <w:sz w:val="28"/>
          <w:szCs w:val="28"/>
        </w:rPr>
        <w:t xml:space="preserve"> и федеральной государственной информационной системе «Единый государственный реестр записей актов гражданского состояния (далее - ЕГР ЗАГС) в соответствии с предоставленными им правами.</w:t>
      </w:r>
    </w:p>
    <w:p w:rsidR="001F3999" w:rsidRPr="001F3999" w:rsidRDefault="00C719D2" w:rsidP="001F3999">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6</w:t>
      </w:r>
      <w:r w:rsidR="001F3999" w:rsidRPr="001F3999">
        <w:rPr>
          <w:rFonts w:ascii="Times New Roman" w:hAnsi="Times New Roman" w:cs="Times New Roman"/>
          <w:sz w:val="28"/>
          <w:szCs w:val="28"/>
        </w:rPr>
        <w:t>.3. Электронный документооборот управления осуществляется с использованием СЭД</w:t>
      </w:r>
      <w:r w:rsidR="00BE4927">
        <w:rPr>
          <w:rFonts w:ascii="Times New Roman" w:hAnsi="Times New Roman" w:cs="Times New Roman"/>
          <w:sz w:val="28"/>
          <w:szCs w:val="28"/>
        </w:rPr>
        <w:t>Д</w:t>
      </w:r>
      <w:r w:rsidR="001F3999" w:rsidRPr="001F3999">
        <w:rPr>
          <w:rFonts w:ascii="Times New Roman" w:hAnsi="Times New Roman" w:cs="Times New Roman"/>
          <w:sz w:val="28"/>
          <w:szCs w:val="28"/>
        </w:rPr>
        <w:t>. В структурных подразделениях обеспечивает работу с отдельными комплексами документов ЕГР ЗАГС.</w:t>
      </w:r>
    </w:p>
    <w:p w:rsidR="001F3999" w:rsidRPr="001F3999" w:rsidRDefault="00C719D2" w:rsidP="001F3999">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6</w:t>
      </w:r>
      <w:r w:rsidR="001F3999" w:rsidRPr="001F3999">
        <w:rPr>
          <w:rFonts w:ascii="Times New Roman" w:hAnsi="Times New Roman" w:cs="Times New Roman"/>
          <w:sz w:val="28"/>
          <w:szCs w:val="28"/>
        </w:rPr>
        <w:t>.4. В условиях применения СЭД</w:t>
      </w:r>
      <w:r w:rsidR="00BE4927">
        <w:rPr>
          <w:rFonts w:ascii="Times New Roman" w:hAnsi="Times New Roman" w:cs="Times New Roman"/>
          <w:sz w:val="28"/>
          <w:szCs w:val="28"/>
        </w:rPr>
        <w:t>Д</w:t>
      </w:r>
      <w:r w:rsidR="001F3999" w:rsidRPr="001F3999">
        <w:rPr>
          <w:rFonts w:ascii="Times New Roman" w:hAnsi="Times New Roman" w:cs="Times New Roman"/>
          <w:sz w:val="28"/>
          <w:szCs w:val="28"/>
        </w:rPr>
        <w:t xml:space="preserve"> и ЕГР ЗАГС в управлении используются электронные документы, а также электронные </w:t>
      </w:r>
      <w:r w:rsidR="00BE4927">
        <w:rPr>
          <w:rFonts w:ascii="Times New Roman" w:hAnsi="Times New Roman" w:cs="Times New Roman"/>
          <w:sz w:val="28"/>
          <w:szCs w:val="28"/>
        </w:rPr>
        <w:t>образы (</w:t>
      </w:r>
      <w:r w:rsidR="001F3999" w:rsidRPr="001F3999">
        <w:rPr>
          <w:rFonts w:ascii="Times New Roman" w:hAnsi="Times New Roman" w:cs="Times New Roman"/>
          <w:sz w:val="28"/>
          <w:szCs w:val="28"/>
        </w:rPr>
        <w:t>копии</w:t>
      </w:r>
      <w:r w:rsidR="00BE4927">
        <w:rPr>
          <w:rFonts w:ascii="Times New Roman" w:hAnsi="Times New Roman" w:cs="Times New Roman"/>
          <w:sz w:val="28"/>
          <w:szCs w:val="28"/>
        </w:rPr>
        <w:t>)</w:t>
      </w:r>
      <w:r w:rsidR="001F3999" w:rsidRPr="001F3999">
        <w:rPr>
          <w:rFonts w:ascii="Times New Roman" w:hAnsi="Times New Roman" w:cs="Times New Roman"/>
          <w:sz w:val="28"/>
          <w:szCs w:val="28"/>
        </w:rPr>
        <w:t xml:space="preserve"> документов (в том числе полученные в результате сканирования) на бумажном носителе. Документы управления, имеющие временные сроки хранения (до 10 лет включительно) могут создаваться, храниться и использоваться исключительно в форме электронных документов.</w:t>
      </w:r>
    </w:p>
    <w:p w:rsidR="001F3999" w:rsidRPr="001F3999" w:rsidRDefault="001F3999" w:rsidP="001F3999">
      <w:pPr>
        <w:spacing w:after="0" w:line="240" w:lineRule="auto"/>
        <w:ind w:firstLine="709"/>
        <w:jc w:val="both"/>
        <w:rPr>
          <w:rFonts w:ascii="Times New Roman" w:hAnsi="Times New Roman" w:cs="Times New Roman"/>
          <w:sz w:val="28"/>
          <w:szCs w:val="28"/>
        </w:rPr>
      </w:pPr>
      <w:r w:rsidRPr="001F3999">
        <w:rPr>
          <w:rFonts w:ascii="Times New Roman" w:hAnsi="Times New Roman" w:cs="Times New Roman"/>
          <w:sz w:val="28"/>
          <w:szCs w:val="28"/>
        </w:rPr>
        <w:t>Перечень документов, создаваемых, хранимых и используемых исключительно в форме электронных документов, утверждается начальником управления.</w:t>
      </w:r>
    </w:p>
    <w:p w:rsidR="001F3999" w:rsidRPr="001F3999" w:rsidRDefault="00C719D2" w:rsidP="001F3999">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6</w:t>
      </w:r>
      <w:r w:rsidR="001F3999" w:rsidRPr="001F3999">
        <w:rPr>
          <w:rFonts w:ascii="Times New Roman" w:hAnsi="Times New Roman" w:cs="Times New Roman"/>
          <w:sz w:val="28"/>
          <w:szCs w:val="28"/>
        </w:rPr>
        <w:t>.5. Организация документооборота основывается на принципах:</w:t>
      </w:r>
    </w:p>
    <w:p w:rsidR="001F3999" w:rsidRPr="001F3999" w:rsidRDefault="001F3999" w:rsidP="001F3999">
      <w:pPr>
        <w:spacing w:after="0" w:line="240" w:lineRule="auto"/>
        <w:ind w:firstLine="709"/>
        <w:jc w:val="both"/>
        <w:rPr>
          <w:rFonts w:ascii="Times New Roman" w:hAnsi="Times New Roman" w:cs="Times New Roman"/>
          <w:sz w:val="28"/>
          <w:szCs w:val="28"/>
        </w:rPr>
      </w:pPr>
      <w:r w:rsidRPr="001F3999">
        <w:rPr>
          <w:rFonts w:ascii="Times New Roman" w:hAnsi="Times New Roman" w:cs="Times New Roman"/>
          <w:sz w:val="28"/>
          <w:szCs w:val="28"/>
        </w:rPr>
        <w:t>- централизации операций по приему и отправке документов;</w:t>
      </w:r>
    </w:p>
    <w:p w:rsidR="001F3999" w:rsidRPr="001F3999" w:rsidRDefault="001F3999" w:rsidP="001F3999">
      <w:pPr>
        <w:spacing w:after="0" w:line="240" w:lineRule="auto"/>
        <w:ind w:firstLine="709"/>
        <w:jc w:val="both"/>
        <w:rPr>
          <w:rFonts w:ascii="Times New Roman" w:hAnsi="Times New Roman" w:cs="Times New Roman"/>
          <w:sz w:val="28"/>
          <w:szCs w:val="28"/>
        </w:rPr>
      </w:pPr>
      <w:r w:rsidRPr="001F3999">
        <w:rPr>
          <w:rFonts w:ascii="Times New Roman" w:hAnsi="Times New Roman" w:cs="Times New Roman"/>
          <w:sz w:val="28"/>
          <w:szCs w:val="28"/>
        </w:rPr>
        <w:t>- распределения документов на документопотоки, имеющие одинаковый маршрут (маршрутизация документов);</w:t>
      </w:r>
    </w:p>
    <w:p w:rsidR="001F3999" w:rsidRPr="001F3999" w:rsidRDefault="001F3999" w:rsidP="001F3999">
      <w:pPr>
        <w:spacing w:after="0" w:line="240" w:lineRule="auto"/>
        <w:ind w:firstLine="709"/>
        <w:jc w:val="both"/>
        <w:rPr>
          <w:rFonts w:ascii="Times New Roman" w:hAnsi="Times New Roman" w:cs="Times New Roman"/>
          <w:sz w:val="28"/>
          <w:szCs w:val="28"/>
        </w:rPr>
      </w:pPr>
      <w:r w:rsidRPr="001F3999">
        <w:rPr>
          <w:rFonts w:ascii="Times New Roman" w:hAnsi="Times New Roman" w:cs="Times New Roman"/>
          <w:sz w:val="28"/>
          <w:szCs w:val="28"/>
        </w:rPr>
        <w:t>- организации предварительного рассмотрения входящих документов;</w:t>
      </w:r>
    </w:p>
    <w:p w:rsidR="001F3999" w:rsidRPr="001F3999" w:rsidRDefault="001F3999" w:rsidP="001F3999">
      <w:pPr>
        <w:spacing w:after="0" w:line="240" w:lineRule="auto"/>
        <w:ind w:firstLine="709"/>
        <w:jc w:val="both"/>
        <w:rPr>
          <w:rFonts w:ascii="Times New Roman" w:hAnsi="Times New Roman" w:cs="Times New Roman"/>
          <w:sz w:val="28"/>
          <w:szCs w:val="28"/>
        </w:rPr>
      </w:pPr>
      <w:r w:rsidRPr="001F3999">
        <w:rPr>
          <w:rFonts w:ascii="Times New Roman" w:hAnsi="Times New Roman" w:cs="Times New Roman"/>
          <w:sz w:val="28"/>
          <w:szCs w:val="28"/>
        </w:rPr>
        <w:t>- однократности регистрации документов;</w:t>
      </w:r>
    </w:p>
    <w:p w:rsidR="001F3999" w:rsidRPr="001F3999" w:rsidRDefault="001F3999" w:rsidP="001F3999">
      <w:pPr>
        <w:spacing w:after="0" w:line="240" w:lineRule="auto"/>
        <w:ind w:firstLine="709"/>
        <w:jc w:val="both"/>
        <w:rPr>
          <w:rFonts w:ascii="Times New Roman" w:hAnsi="Times New Roman" w:cs="Times New Roman"/>
          <w:sz w:val="28"/>
          <w:szCs w:val="28"/>
        </w:rPr>
      </w:pPr>
      <w:r w:rsidRPr="001F3999">
        <w:rPr>
          <w:rFonts w:ascii="Times New Roman" w:hAnsi="Times New Roman" w:cs="Times New Roman"/>
          <w:sz w:val="28"/>
          <w:szCs w:val="28"/>
        </w:rPr>
        <w:t>- временной регламентации операций по обработке, рассмотрению и согласованию документов.</w:t>
      </w:r>
    </w:p>
    <w:p w:rsidR="001F3999" w:rsidRPr="001F3999" w:rsidRDefault="00C719D2" w:rsidP="001F3999">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lastRenderedPageBreak/>
        <w:t>6</w:t>
      </w:r>
      <w:r w:rsidR="001F3999" w:rsidRPr="001F3999">
        <w:rPr>
          <w:rFonts w:ascii="Times New Roman" w:hAnsi="Times New Roman" w:cs="Times New Roman"/>
          <w:sz w:val="28"/>
          <w:szCs w:val="28"/>
        </w:rPr>
        <w:t xml:space="preserve">.6. В документообороте управления выделяются документопотоки:          - входящие (поступающие) документы (документы, поступившие из внешних организаций и от граждан); </w:t>
      </w:r>
    </w:p>
    <w:p w:rsidR="001F3999" w:rsidRPr="001F3999" w:rsidRDefault="001F3999" w:rsidP="001F3999">
      <w:pPr>
        <w:spacing w:after="0" w:line="240" w:lineRule="auto"/>
        <w:jc w:val="both"/>
        <w:rPr>
          <w:rFonts w:ascii="Times New Roman" w:hAnsi="Times New Roman" w:cs="Times New Roman"/>
          <w:sz w:val="28"/>
          <w:szCs w:val="28"/>
        </w:rPr>
      </w:pPr>
      <w:r w:rsidRPr="001F3999">
        <w:rPr>
          <w:rFonts w:ascii="Times New Roman" w:hAnsi="Times New Roman" w:cs="Times New Roman"/>
          <w:sz w:val="28"/>
          <w:szCs w:val="28"/>
        </w:rPr>
        <w:t>- исходящие (отправляемые) документы (документы, создаваемые структурными подразделениями для отправки во внешние организации);</w:t>
      </w:r>
    </w:p>
    <w:p w:rsidR="001F3999" w:rsidRPr="001F3999" w:rsidRDefault="001F3999" w:rsidP="001F3999">
      <w:pPr>
        <w:spacing w:after="0" w:line="240" w:lineRule="auto"/>
        <w:jc w:val="both"/>
        <w:rPr>
          <w:rFonts w:ascii="Times New Roman" w:hAnsi="Times New Roman" w:cs="Times New Roman"/>
          <w:sz w:val="28"/>
          <w:szCs w:val="28"/>
        </w:rPr>
      </w:pPr>
      <w:r w:rsidRPr="001F3999">
        <w:rPr>
          <w:rFonts w:ascii="Times New Roman" w:hAnsi="Times New Roman" w:cs="Times New Roman"/>
          <w:sz w:val="28"/>
          <w:szCs w:val="28"/>
        </w:rPr>
        <w:t>- внутренние документы (документы, издаваемые руководителем или структурным подразделением внутри управления).</w:t>
      </w:r>
    </w:p>
    <w:p w:rsidR="001F3999" w:rsidRPr="001F3999" w:rsidRDefault="001F3999" w:rsidP="001F3999">
      <w:pPr>
        <w:spacing w:after="0" w:line="240" w:lineRule="auto"/>
        <w:ind w:firstLine="709"/>
        <w:jc w:val="both"/>
        <w:rPr>
          <w:rFonts w:ascii="Times New Roman" w:hAnsi="Times New Roman" w:cs="Times New Roman"/>
          <w:sz w:val="28"/>
          <w:szCs w:val="28"/>
        </w:rPr>
      </w:pPr>
      <w:r w:rsidRPr="001F3999">
        <w:rPr>
          <w:rFonts w:ascii="Times New Roman" w:hAnsi="Times New Roman" w:cs="Times New Roman"/>
          <w:sz w:val="28"/>
          <w:szCs w:val="28"/>
        </w:rPr>
        <w:t>Регистрация документов (входящих, исходящих, внутренних) ведется в пределах календарного года.</w:t>
      </w:r>
    </w:p>
    <w:p w:rsidR="001F3999" w:rsidRPr="001F3999" w:rsidRDefault="00C719D2" w:rsidP="001F3999">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6</w:t>
      </w:r>
      <w:r w:rsidR="001F3999" w:rsidRPr="001F3999">
        <w:rPr>
          <w:rFonts w:ascii="Times New Roman" w:hAnsi="Times New Roman" w:cs="Times New Roman"/>
          <w:sz w:val="28"/>
          <w:szCs w:val="28"/>
        </w:rPr>
        <w:t xml:space="preserve">.7. </w:t>
      </w:r>
      <w:r w:rsidR="001F3999" w:rsidRPr="001F3999">
        <w:rPr>
          <w:rFonts w:ascii="Times New Roman" w:hAnsi="Times New Roman" w:cs="Times New Roman"/>
          <w:sz w:val="28"/>
          <w:szCs w:val="28"/>
        </w:rPr>
        <w:tab/>
      </w:r>
      <w:proofErr w:type="gramStart"/>
      <w:r w:rsidR="001F3999" w:rsidRPr="001F3999">
        <w:rPr>
          <w:rFonts w:ascii="Times New Roman" w:hAnsi="Times New Roman" w:cs="Times New Roman"/>
          <w:sz w:val="28"/>
          <w:szCs w:val="28"/>
        </w:rPr>
        <w:t>Доставка и отправка документов осуществляется, как правило, средствами почтовой связи, фельдъегерской и курьерской связи, и различными видами электросвязи (факсимильная, телеграфная, телефонная, электронная почта, посредством федеральной государственной информационной системы «Единый портал государственных и муниципальных услуг (функций)» (далее - Портал государственных услуг), по системе межведомственного электронного документооборота (далее – МЭДО), СЭД</w:t>
      </w:r>
      <w:r w:rsidR="00BE4927">
        <w:rPr>
          <w:rFonts w:ascii="Times New Roman" w:hAnsi="Times New Roman" w:cs="Times New Roman"/>
          <w:sz w:val="28"/>
          <w:szCs w:val="28"/>
        </w:rPr>
        <w:t>Д</w:t>
      </w:r>
      <w:r w:rsidR="001F3999" w:rsidRPr="001F3999">
        <w:rPr>
          <w:rFonts w:ascii="Times New Roman" w:hAnsi="Times New Roman" w:cs="Times New Roman"/>
          <w:sz w:val="28"/>
          <w:szCs w:val="28"/>
        </w:rPr>
        <w:t>, ЕГР ЗАГС), на личном приёме.</w:t>
      </w:r>
      <w:proofErr w:type="gramEnd"/>
    </w:p>
    <w:p w:rsidR="001F3999" w:rsidRPr="001F3999" w:rsidRDefault="001F3999" w:rsidP="001F3999">
      <w:pPr>
        <w:spacing w:after="0" w:line="240" w:lineRule="auto"/>
        <w:ind w:firstLine="709"/>
        <w:jc w:val="both"/>
        <w:rPr>
          <w:rFonts w:ascii="Times New Roman" w:hAnsi="Times New Roman" w:cs="Times New Roman"/>
          <w:sz w:val="28"/>
          <w:szCs w:val="28"/>
        </w:rPr>
      </w:pPr>
      <w:r w:rsidRPr="001F3999">
        <w:rPr>
          <w:rFonts w:ascii="Times New Roman" w:hAnsi="Times New Roman" w:cs="Times New Roman"/>
          <w:sz w:val="28"/>
          <w:szCs w:val="28"/>
        </w:rPr>
        <w:t>С помощью почтовой связи доставляется письменная документация в виде писем, почтовых карточек, бандеролей, посылок и мелких пакетов, а также печатные издания.</w:t>
      </w:r>
    </w:p>
    <w:p w:rsidR="001F3999" w:rsidRPr="001F3999" w:rsidRDefault="001F3999" w:rsidP="001F3999">
      <w:pPr>
        <w:spacing w:after="0" w:line="240" w:lineRule="auto"/>
        <w:ind w:firstLine="709"/>
        <w:jc w:val="both"/>
        <w:rPr>
          <w:rFonts w:ascii="Times New Roman" w:hAnsi="Times New Roman" w:cs="Times New Roman"/>
          <w:sz w:val="28"/>
          <w:szCs w:val="28"/>
        </w:rPr>
      </w:pPr>
      <w:r w:rsidRPr="001F3999">
        <w:rPr>
          <w:rFonts w:ascii="Times New Roman" w:hAnsi="Times New Roman" w:cs="Times New Roman"/>
          <w:sz w:val="28"/>
          <w:szCs w:val="28"/>
        </w:rPr>
        <w:t>Заказные письма, телеграммы и другие документы ответственный за делопроизводство специалист (делопроизводитель) принимает от доставщиков под подпись в расписках, разносных книгах, на копиях документов с проставлением фамилии лица, получившего документ, даты и времени приема.</w:t>
      </w:r>
    </w:p>
    <w:p w:rsidR="001F3999" w:rsidRPr="001F3999" w:rsidRDefault="001F3999" w:rsidP="001F3999">
      <w:pPr>
        <w:spacing w:after="0" w:line="240" w:lineRule="auto"/>
        <w:ind w:firstLine="709"/>
        <w:jc w:val="both"/>
        <w:rPr>
          <w:rFonts w:ascii="Times New Roman" w:hAnsi="Times New Roman" w:cs="Times New Roman"/>
          <w:sz w:val="28"/>
          <w:szCs w:val="28"/>
        </w:rPr>
      </w:pPr>
      <w:r w:rsidRPr="001F3999">
        <w:rPr>
          <w:rFonts w:ascii="Times New Roman" w:hAnsi="Times New Roman" w:cs="Times New Roman"/>
          <w:sz w:val="28"/>
          <w:szCs w:val="28"/>
        </w:rPr>
        <w:t xml:space="preserve">По каналам электросвязи поступают телеграммы, </w:t>
      </w:r>
      <w:proofErr w:type="spellStart"/>
      <w:r w:rsidRPr="001F3999">
        <w:rPr>
          <w:rFonts w:ascii="Times New Roman" w:hAnsi="Times New Roman" w:cs="Times New Roman"/>
          <w:sz w:val="28"/>
          <w:szCs w:val="28"/>
        </w:rPr>
        <w:t>факсограммы</w:t>
      </w:r>
      <w:proofErr w:type="spellEnd"/>
      <w:r w:rsidRPr="001F3999">
        <w:rPr>
          <w:rFonts w:ascii="Times New Roman" w:hAnsi="Times New Roman" w:cs="Times New Roman"/>
          <w:sz w:val="28"/>
          <w:szCs w:val="28"/>
        </w:rPr>
        <w:t>, телефонограммы, электронные документы.</w:t>
      </w:r>
    </w:p>
    <w:p w:rsidR="001F3999" w:rsidRPr="001F3999" w:rsidRDefault="001F3999" w:rsidP="001F3999">
      <w:pPr>
        <w:spacing w:after="0" w:line="240" w:lineRule="auto"/>
        <w:ind w:firstLine="709"/>
        <w:jc w:val="both"/>
        <w:rPr>
          <w:rFonts w:ascii="Times New Roman" w:hAnsi="Times New Roman" w:cs="Times New Roman"/>
          <w:sz w:val="28"/>
          <w:szCs w:val="28"/>
        </w:rPr>
      </w:pPr>
      <w:r w:rsidRPr="001F3999">
        <w:rPr>
          <w:rFonts w:ascii="Times New Roman" w:hAnsi="Times New Roman" w:cs="Times New Roman"/>
          <w:sz w:val="28"/>
          <w:szCs w:val="28"/>
        </w:rPr>
        <w:t>Электронное письмо поступает на адрес электронной почты управления - E-</w:t>
      </w:r>
      <w:proofErr w:type="spellStart"/>
      <w:r w:rsidRPr="001F3999">
        <w:rPr>
          <w:rFonts w:ascii="Times New Roman" w:hAnsi="Times New Roman" w:cs="Times New Roman"/>
          <w:sz w:val="28"/>
          <w:szCs w:val="28"/>
        </w:rPr>
        <w:t>mail</w:t>
      </w:r>
      <w:proofErr w:type="spellEnd"/>
      <w:r w:rsidRPr="001F3999">
        <w:rPr>
          <w:rFonts w:ascii="Times New Roman" w:hAnsi="Times New Roman" w:cs="Times New Roman"/>
          <w:sz w:val="28"/>
          <w:szCs w:val="28"/>
        </w:rPr>
        <w:t xml:space="preserve">: </w:t>
      </w:r>
      <w:hyperlink r:id="rId11" w:history="1">
        <w:r w:rsidRPr="001F3999">
          <w:rPr>
            <w:rFonts w:ascii="Times New Roman" w:hAnsi="Times New Roman" w:cs="Times New Roman"/>
            <w:color w:val="0000FF" w:themeColor="hyperlink"/>
            <w:sz w:val="28"/>
            <w:szCs w:val="28"/>
            <w:u w:val="single"/>
          </w:rPr>
          <w:t>zags@nso.ru</w:t>
        </w:r>
      </w:hyperlink>
      <w:r w:rsidRPr="001F3999">
        <w:rPr>
          <w:rFonts w:ascii="Times New Roman" w:hAnsi="Times New Roman" w:cs="Times New Roman"/>
          <w:sz w:val="28"/>
          <w:szCs w:val="28"/>
        </w:rPr>
        <w:t>.</w:t>
      </w:r>
    </w:p>
    <w:p w:rsidR="001F3999" w:rsidRDefault="001F3999" w:rsidP="001F3999">
      <w:pPr>
        <w:spacing w:after="0" w:line="240" w:lineRule="auto"/>
        <w:ind w:firstLine="709"/>
        <w:jc w:val="both"/>
        <w:rPr>
          <w:rFonts w:ascii="Times New Roman" w:hAnsi="Times New Roman" w:cs="Times New Roman"/>
          <w:sz w:val="28"/>
          <w:szCs w:val="28"/>
        </w:rPr>
      </w:pPr>
      <w:r w:rsidRPr="001F3999">
        <w:rPr>
          <w:rFonts w:ascii="Times New Roman" w:hAnsi="Times New Roman" w:cs="Times New Roman"/>
          <w:sz w:val="28"/>
          <w:szCs w:val="28"/>
        </w:rPr>
        <w:t>Поступившие документы по электронной почте управления, через Портал государственных услуг, по МЭДО от корреспондентов - участников МЭДО, в СЭД</w:t>
      </w:r>
      <w:r w:rsidR="00BE4927">
        <w:rPr>
          <w:rFonts w:ascii="Times New Roman" w:hAnsi="Times New Roman" w:cs="Times New Roman"/>
          <w:sz w:val="28"/>
          <w:szCs w:val="28"/>
        </w:rPr>
        <w:t>Д</w:t>
      </w:r>
      <w:r w:rsidRPr="001F3999">
        <w:rPr>
          <w:rFonts w:ascii="Times New Roman" w:hAnsi="Times New Roman" w:cs="Times New Roman"/>
          <w:sz w:val="28"/>
          <w:szCs w:val="28"/>
        </w:rPr>
        <w:t>, могут быть распечатаны с последующей организацией работы с ними как с документами на бумажном носителе.</w:t>
      </w:r>
    </w:p>
    <w:p w:rsidR="00BE4927" w:rsidRPr="001F3999" w:rsidRDefault="00BE4927" w:rsidP="001F3999">
      <w:pPr>
        <w:spacing w:after="0" w:line="240" w:lineRule="auto"/>
        <w:ind w:firstLine="709"/>
        <w:jc w:val="both"/>
        <w:rPr>
          <w:rFonts w:ascii="Times New Roman" w:hAnsi="Times New Roman" w:cs="Times New Roman"/>
          <w:sz w:val="28"/>
          <w:szCs w:val="28"/>
        </w:rPr>
      </w:pPr>
      <w:r w:rsidRPr="001F3999">
        <w:rPr>
          <w:rFonts w:ascii="Times New Roman" w:hAnsi="Times New Roman" w:cs="Times New Roman"/>
          <w:sz w:val="28"/>
          <w:szCs w:val="28"/>
        </w:rPr>
        <w:t xml:space="preserve">Организация работы с электронными документами, поступающими и отправляемыми посредством </w:t>
      </w:r>
      <w:r>
        <w:rPr>
          <w:rFonts w:ascii="Times New Roman" w:hAnsi="Times New Roman" w:cs="Times New Roman"/>
          <w:sz w:val="28"/>
          <w:szCs w:val="28"/>
        </w:rPr>
        <w:t>СЭДД</w:t>
      </w:r>
      <w:r w:rsidRPr="001F3999">
        <w:rPr>
          <w:rFonts w:ascii="Times New Roman" w:hAnsi="Times New Roman" w:cs="Times New Roman"/>
          <w:sz w:val="28"/>
          <w:szCs w:val="28"/>
        </w:rPr>
        <w:t>, осуществляется в соответствии с</w:t>
      </w:r>
      <w:r>
        <w:rPr>
          <w:rFonts w:ascii="Times New Roman" w:hAnsi="Times New Roman" w:cs="Times New Roman"/>
          <w:sz w:val="28"/>
          <w:szCs w:val="28"/>
        </w:rPr>
        <w:t xml:space="preserve"> Инструкциями по работе</w:t>
      </w:r>
      <w:r w:rsidRPr="00BE4927">
        <w:rPr>
          <w:rFonts w:ascii="Times New Roman" w:eastAsia="Times New Roman" w:hAnsi="Times New Roman" w:cs="Times New Roman"/>
          <w:sz w:val="28"/>
          <w:szCs w:val="28"/>
          <w:lang w:eastAsia="ru-RU"/>
        </w:rPr>
        <w:t xml:space="preserve"> </w:t>
      </w:r>
      <w:r>
        <w:rPr>
          <w:rFonts w:ascii="Times New Roman" w:eastAsia="Times New Roman" w:hAnsi="Times New Roman" w:cs="Times New Roman"/>
          <w:sz w:val="28"/>
          <w:szCs w:val="28"/>
          <w:lang w:eastAsia="ru-RU"/>
        </w:rPr>
        <w:t>в государственной информационной системе «С</w:t>
      </w:r>
      <w:r w:rsidRPr="00F67EF1">
        <w:rPr>
          <w:rFonts w:ascii="Times New Roman" w:eastAsia="Times New Roman" w:hAnsi="Times New Roman" w:cs="Times New Roman"/>
          <w:sz w:val="28"/>
          <w:szCs w:val="28"/>
          <w:lang w:eastAsia="ru-RU"/>
        </w:rPr>
        <w:t>истем</w:t>
      </w:r>
      <w:r>
        <w:rPr>
          <w:rFonts w:ascii="Times New Roman" w:eastAsia="Times New Roman" w:hAnsi="Times New Roman" w:cs="Times New Roman"/>
          <w:sz w:val="28"/>
          <w:szCs w:val="28"/>
          <w:lang w:eastAsia="ru-RU"/>
        </w:rPr>
        <w:t>а</w:t>
      </w:r>
      <w:r w:rsidRPr="00F67EF1">
        <w:rPr>
          <w:rFonts w:ascii="Times New Roman" w:eastAsia="Times New Roman" w:hAnsi="Times New Roman" w:cs="Times New Roman"/>
          <w:sz w:val="28"/>
          <w:szCs w:val="28"/>
          <w:lang w:eastAsia="ru-RU"/>
        </w:rPr>
        <w:t xml:space="preserve"> электронного документооборота </w:t>
      </w:r>
      <w:r>
        <w:rPr>
          <w:rFonts w:ascii="Times New Roman" w:eastAsia="Times New Roman" w:hAnsi="Times New Roman" w:cs="Times New Roman"/>
          <w:sz w:val="28"/>
          <w:szCs w:val="28"/>
          <w:lang w:eastAsia="ru-RU"/>
        </w:rPr>
        <w:t>и делопроизводства Правительства Новосибирской области»</w:t>
      </w:r>
      <w:r w:rsidRPr="00F67EF1">
        <w:rPr>
          <w:rFonts w:ascii="Times New Roman" w:eastAsia="Times New Roman" w:hAnsi="Times New Roman" w:cs="Times New Roman"/>
          <w:sz w:val="28"/>
          <w:szCs w:val="28"/>
          <w:lang w:eastAsia="ru-RU"/>
        </w:rPr>
        <w:t xml:space="preserve"> (</w:t>
      </w:r>
      <w:r>
        <w:rPr>
          <w:rFonts w:ascii="Times New Roman" w:eastAsia="Times New Roman" w:hAnsi="Times New Roman" w:cs="Times New Roman"/>
          <w:sz w:val="28"/>
          <w:szCs w:val="28"/>
          <w:lang w:eastAsia="ru-RU"/>
        </w:rPr>
        <w:t>ГИС</w:t>
      </w:r>
      <w:r w:rsidRPr="00F67EF1">
        <w:rPr>
          <w:rFonts w:ascii="Times New Roman" w:eastAsia="Times New Roman" w:hAnsi="Times New Roman" w:cs="Times New Roman"/>
          <w:sz w:val="28"/>
          <w:szCs w:val="28"/>
          <w:lang w:eastAsia="ru-RU"/>
        </w:rPr>
        <w:t xml:space="preserve"> СЭД</w:t>
      </w:r>
      <w:r>
        <w:rPr>
          <w:rFonts w:ascii="Times New Roman" w:eastAsia="Times New Roman" w:hAnsi="Times New Roman" w:cs="Times New Roman"/>
          <w:sz w:val="28"/>
          <w:szCs w:val="28"/>
          <w:lang w:eastAsia="ru-RU"/>
        </w:rPr>
        <w:t>Д</w:t>
      </w:r>
      <w:r w:rsidRPr="00F67EF1">
        <w:rPr>
          <w:rFonts w:ascii="Times New Roman" w:eastAsia="Times New Roman" w:hAnsi="Times New Roman" w:cs="Times New Roman"/>
          <w:sz w:val="28"/>
          <w:szCs w:val="28"/>
          <w:lang w:eastAsia="ru-RU"/>
        </w:rPr>
        <w:t>)</w:t>
      </w:r>
      <w:r w:rsidR="0072230C">
        <w:rPr>
          <w:rFonts w:ascii="Times New Roman" w:eastAsia="Times New Roman" w:hAnsi="Times New Roman" w:cs="Times New Roman"/>
          <w:sz w:val="28"/>
          <w:szCs w:val="28"/>
          <w:lang w:eastAsia="ru-RU"/>
        </w:rPr>
        <w:t>.</w:t>
      </w:r>
    </w:p>
    <w:p w:rsidR="001F3999" w:rsidRPr="001F3999" w:rsidRDefault="001F3999" w:rsidP="001F3999">
      <w:pPr>
        <w:spacing w:after="0" w:line="240" w:lineRule="auto"/>
        <w:ind w:firstLine="709"/>
        <w:jc w:val="both"/>
        <w:rPr>
          <w:rFonts w:ascii="Times New Roman" w:hAnsi="Times New Roman" w:cs="Times New Roman"/>
          <w:sz w:val="28"/>
          <w:szCs w:val="28"/>
        </w:rPr>
      </w:pPr>
      <w:r w:rsidRPr="001F3999">
        <w:rPr>
          <w:rFonts w:ascii="Times New Roman" w:hAnsi="Times New Roman" w:cs="Times New Roman"/>
          <w:sz w:val="28"/>
          <w:szCs w:val="28"/>
        </w:rPr>
        <w:t xml:space="preserve">Организация работы с электронными документами, поступающими и отправляемыми посредством МЭДО, осуществляется в соответствии с Положением о системе межведомственного электронного документооборота и  Правилами обмена документами в электронном виде при организации информационного взаимодействия. </w:t>
      </w:r>
    </w:p>
    <w:p w:rsidR="001F3999" w:rsidRPr="001F3999" w:rsidRDefault="001F3999" w:rsidP="001F3999">
      <w:pPr>
        <w:spacing w:after="0" w:line="240" w:lineRule="auto"/>
        <w:ind w:firstLine="709"/>
        <w:jc w:val="both"/>
        <w:rPr>
          <w:rFonts w:ascii="Times New Roman" w:hAnsi="Times New Roman" w:cs="Times New Roman"/>
          <w:sz w:val="28"/>
          <w:szCs w:val="28"/>
        </w:rPr>
      </w:pPr>
      <w:r w:rsidRPr="001F3999">
        <w:rPr>
          <w:rFonts w:ascii="Times New Roman" w:hAnsi="Times New Roman" w:cs="Times New Roman"/>
          <w:sz w:val="28"/>
          <w:szCs w:val="28"/>
        </w:rPr>
        <w:t>Организация работы с электронными документами, поступающими и отправляемыми посредством ЕГР ЗАГС, осуществляется в соответствии с Руководств</w:t>
      </w:r>
      <w:r w:rsidR="0072230C">
        <w:rPr>
          <w:rFonts w:ascii="Times New Roman" w:hAnsi="Times New Roman" w:cs="Times New Roman"/>
          <w:sz w:val="28"/>
          <w:szCs w:val="28"/>
        </w:rPr>
        <w:t>а</w:t>
      </w:r>
      <w:r w:rsidRPr="001F3999">
        <w:rPr>
          <w:rFonts w:ascii="Times New Roman" w:hAnsi="Times New Roman" w:cs="Times New Roman"/>
          <w:sz w:val="28"/>
          <w:szCs w:val="28"/>
        </w:rPr>
        <w:t>м</w:t>
      </w:r>
      <w:r w:rsidR="0072230C">
        <w:rPr>
          <w:rFonts w:ascii="Times New Roman" w:hAnsi="Times New Roman" w:cs="Times New Roman"/>
          <w:sz w:val="28"/>
          <w:szCs w:val="28"/>
        </w:rPr>
        <w:t>и</w:t>
      </w:r>
      <w:r w:rsidRPr="001F3999">
        <w:rPr>
          <w:rFonts w:ascii="Times New Roman" w:hAnsi="Times New Roman" w:cs="Times New Roman"/>
          <w:sz w:val="28"/>
          <w:szCs w:val="28"/>
        </w:rPr>
        <w:t xml:space="preserve"> пользователя </w:t>
      </w:r>
      <w:r w:rsidR="003539C4">
        <w:rPr>
          <w:rFonts w:ascii="Times New Roman" w:hAnsi="Times New Roman" w:cs="Times New Roman"/>
          <w:sz w:val="28"/>
          <w:szCs w:val="28"/>
        </w:rPr>
        <w:t>ф</w:t>
      </w:r>
      <w:r w:rsidR="0072230C">
        <w:rPr>
          <w:rFonts w:ascii="Times New Roman" w:hAnsi="Times New Roman" w:cs="Times New Roman"/>
          <w:sz w:val="28"/>
          <w:szCs w:val="28"/>
        </w:rPr>
        <w:t xml:space="preserve">едеральной </w:t>
      </w:r>
      <w:r w:rsidR="0072230C">
        <w:rPr>
          <w:rFonts w:ascii="Times New Roman" w:eastAsia="Times New Roman" w:hAnsi="Times New Roman" w:cs="Times New Roman"/>
          <w:sz w:val="28"/>
          <w:szCs w:val="28"/>
          <w:lang w:eastAsia="ru-RU"/>
        </w:rPr>
        <w:t xml:space="preserve">государственной информационной </w:t>
      </w:r>
      <w:r w:rsidR="0072230C">
        <w:rPr>
          <w:rFonts w:ascii="Times New Roman" w:eastAsia="Times New Roman" w:hAnsi="Times New Roman" w:cs="Times New Roman"/>
          <w:sz w:val="28"/>
          <w:szCs w:val="28"/>
          <w:lang w:eastAsia="ru-RU"/>
        </w:rPr>
        <w:lastRenderedPageBreak/>
        <w:t>системы «Единый государственный реестр записей актов гражданского состояния» (</w:t>
      </w:r>
      <w:r w:rsidRPr="001F3999">
        <w:rPr>
          <w:rFonts w:ascii="Times New Roman" w:hAnsi="Times New Roman" w:cs="Times New Roman"/>
          <w:sz w:val="28"/>
          <w:szCs w:val="28"/>
        </w:rPr>
        <w:t>ФГИС «ЕГР ЗАГС»</w:t>
      </w:r>
      <w:r w:rsidR="0072230C">
        <w:rPr>
          <w:rFonts w:ascii="Times New Roman" w:hAnsi="Times New Roman" w:cs="Times New Roman"/>
          <w:sz w:val="28"/>
          <w:szCs w:val="28"/>
        </w:rPr>
        <w:t>)</w:t>
      </w:r>
      <w:r w:rsidRPr="001F3999">
        <w:rPr>
          <w:rFonts w:ascii="Times New Roman" w:hAnsi="Times New Roman" w:cs="Times New Roman"/>
          <w:sz w:val="28"/>
          <w:szCs w:val="28"/>
        </w:rPr>
        <w:t>.</w:t>
      </w:r>
    </w:p>
    <w:p w:rsidR="001F3999" w:rsidRPr="001F3999" w:rsidRDefault="00C719D2" w:rsidP="001F3999">
      <w:pPr>
        <w:spacing w:after="0" w:line="240" w:lineRule="auto"/>
        <w:ind w:firstLine="709"/>
        <w:jc w:val="both"/>
      </w:pPr>
      <w:r>
        <w:rPr>
          <w:rFonts w:ascii="Times New Roman" w:hAnsi="Times New Roman" w:cs="Times New Roman"/>
          <w:sz w:val="28"/>
          <w:szCs w:val="28"/>
        </w:rPr>
        <w:t>6</w:t>
      </w:r>
      <w:r w:rsidR="001F3999" w:rsidRPr="001F3999">
        <w:rPr>
          <w:rFonts w:ascii="Times New Roman" w:hAnsi="Times New Roman" w:cs="Times New Roman"/>
          <w:sz w:val="28"/>
          <w:szCs w:val="28"/>
        </w:rPr>
        <w:t xml:space="preserve">.8. </w:t>
      </w:r>
      <w:r w:rsidR="001F3999" w:rsidRPr="001F3999">
        <w:rPr>
          <w:rFonts w:ascii="Times New Roman" w:eastAsia="Times New Roman" w:hAnsi="Times New Roman" w:cs="Times New Roman"/>
          <w:color w:val="000000"/>
          <w:sz w:val="28"/>
          <w:szCs w:val="28"/>
          <w:lang w:eastAsia="ru-RU"/>
        </w:rPr>
        <w:t>Приём и первичная обработка корреспонденции производится делопроизводителем в день ее поступления или в первый рабочий день при поступлении корреспонденции в нерабочие дни.</w:t>
      </w:r>
      <w:r w:rsidR="001F3999" w:rsidRPr="001F3999">
        <w:t xml:space="preserve"> </w:t>
      </w:r>
    </w:p>
    <w:p w:rsidR="001F3999" w:rsidRPr="001F3999" w:rsidRDefault="001F3999" w:rsidP="001F3999">
      <w:pPr>
        <w:spacing w:after="0" w:line="240" w:lineRule="auto"/>
        <w:ind w:firstLine="709"/>
        <w:jc w:val="both"/>
        <w:rPr>
          <w:rFonts w:ascii="Times New Roman" w:eastAsia="Times New Roman" w:hAnsi="Times New Roman" w:cs="Times New Roman"/>
          <w:color w:val="000000"/>
          <w:sz w:val="28"/>
          <w:szCs w:val="28"/>
          <w:lang w:eastAsia="ru-RU"/>
        </w:rPr>
      </w:pPr>
      <w:r w:rsidRPr="001F3999">
        <w:rPr>
          <w:rFonts w:ascii="Times New Roman" w:eastAsia="Times New Roman" w:hAnsi="Times New Roman" w:cs="Times New Roman"/>
          <w:color w:val="000000"/>
          <w:sz w:val="28"/>
          <w:szCs w:val="28"/>
          <w:lang w:eastAsia="ru-RU"/>
        </w:rPr>
        <w:t>Все поступившие в управление документы подлежат первичной обработке, включающей:</w:t>
      </w:r>
    </w:p>
    <w:p w:rsidR="001F3999" w:rsidRPr="001F3999" w:rsidRDefault="001F3999" w:rsidP="001F3999">
      <w:pPr>
        <w:spacing w:after="0" w:line="240" w:lineRule="auto"/>
        <w:ind w:firstLine="709"/>
        <w:jc w:val="both"/>
        <w:rPr>
          <w:rFonts w:ascii="Times New Roman" w:hAnsi="Times New Roman" w:cs="Times New Roman"/>
          <w:sz w:val="28"/>
          <w:szCs w:val="28"/>
        </w:rPr>
      </w:pPr>
      <w:r w:rsidRPr="001F3999">
        <w:rPr>
          <w:rFonts w:ascii="Times New Roman" w:hAnsi="Times New Roman" w:cs="Times New Roman"/>
          <w:sz w:val="28"/>
          <w:szCs w:val="28"/>
        </w:rPr>
        <w:t>проверку правильности доставки документов;</w:t>
      </w:r>
    </w:p>
    <w:p w:rsidR="001F3999" w:rsidRPr="001F3999" w:rsidRDefault="001F3999" w:rsidP="001F3999">
      <w:pPr>
        <w:spacing w:after="0" w:line="240" w:lineRule="auto"/>
        <w:ind w:firstLine="709"/>
        <w:jc w:val="both"/>
        <w:rPr>
          <w:rFonts w:ascii="Times New Roman" w:hAnsi="Times New Roman" w:cs="Times New Roman"/>
          <w:sz w:val="28"/>
          <w:szCs w:val="28"/>
        </w:rPr>
      </w:pPr>
      <w:r w:rsidRPr="001F3999">
        <w:rPr>
          <w:rFonts w:ascii="Times New Roman" w:hAnsi="Times New Roman" w:cs="Times New Roman"/>
          <w:sz w:val="28"/>
          <w:szCs w:val="28"/>
        </w:rPr>
        <w:t>проверку целостности упаковки (конвертов, пакетов);</w:t>
      </w:r>
    </w:p>
    <w:p w:rsidR="001F3999" w:rsidRPr="001F3999" w:rsidRDefault="001F3999" w:rsidP="001F3999">
      <w:pPr>
        <w:spacing w:after="0" w:line="240" w:lineRule="auto"/>
        <w:ind w:firstLine="709"/>
        <w:jc w:val="both"/>
        <w:rPr>
          <w:rFonts w:ascii="Times New Roman" w:hAnsi="Times New Roman" w:cs="Times New Roman"/>
          <w:sz w:val="28"/>
          <w:szCs w:val="28"/>
        </w:rPr>
      </w:pPr>
      <w:r w:rsidRPr="001F3999">
        <w:rPr>
          <w:rFonts w:ascii="Times New Roman" w:hAnsi="Times New Roman" w:cs="Times New Roman"/>
          <w:sz w:val="28"/>
          <w:szCs w:val="28"/>
        </w:rPr>
        <w:t xml:space="preserve">вскрытие упаковки (за исключением конвертов, пакетов с пометкой </w:t>
      </w:r>
      <w:r w:rsidR="000D6AD4">
        <w:rPr>
          <w:rFonts w:ascii="Times New Roman" w:hAnsi="Times New Roman" w:cs="Times New Roman"/>
          <w:sz w:val="28"/>
          <w:szCs w:val="28"/>
        </w:rPr>
        <w:t>«</w:t>
      </w:r>
      <w:r w:rsidRPr="001F3999">
        <w:rPr>
          <w:rFonts w:ascii="Times New Roman" w:hAnsi="Times New Roman" w:cs="Times New Roman"/>
          <w:sz w:val="28"/>
          <w:szCs w:val="28"/>
        </w:rPr>
        <w:t>Лично</w:t>
      </w:r>
      <w:r w:rsidR="000D6AD4">
        <w:rPr>
          <w:rFonts w:ascii="Times New Roman" w:hAnsi="Times New Roman" w:cs="Times New Roman"/>
          <w:sz w:val="28"/>
          <w:szCs w:val="28"/>
        </w:rPr>
        <w:t>»</w:t>
      </w:r>
      <w:r w:rsidRPr="001F3999">
        <w:rPr>
          <w:rFonts w:ascii="Times New Roman" w:hAnsi="Times New Roman" w:cs="Times New Roman"/>
          <w:sz w:val="28"/>
          <w:szCs w:val="28"/>
        </w:rPr>
        <w:t xml:space="preserve"> и грифами ограничения доступа к документу, не относящихся к обращениям граждан, организаций);</w:t>
      </w:r>
    </w:p>
    <w:p w:rsidR="001F3999" w:rsidRPr="001F3999" w:rsidRDefault="001F3999" w:rsidP="001F3999">
      <w:pPr>
        <w:spacing w:after="0" w:line="240" w:lineRule="auto"/>
        <w:ind w:firstLine="709"/>
        <w:jc w:val="both"/>
        <w:rPr>
          <w:rFonts w:ascii="Times New Roman" w:hAnsi="Times New Roman" w:cs="Times New Roman"/>
          <w:sz w:val="28"/>
          <w:szCs w:val="28"/>
        </w:rPr>
      </w:pPr>
      <w:r w:rsidRPr="001F3999">
        <w:rPr>
          <w:rFonts w:ascii="Times New Roman" w:hAnsi="Times New Roman" w:cs="Times New Roman"/>
          <w:sz w:val="28"/>
          <w:szCs w:val="28"/>
        </w:rPr>
        <w:t>проверку целостности входящих документов, включая приложения;</w:t>
      </w:r>
    </w:p>
    <w:p w:rsidR="001F3999" w:rsidRPr="001F3999" w:rsidRDefault="001F3999" w:rsidP="001F3999">
      <w:pPr>
        <w:spacing w:after="0" w:line="240" w:lineRule="auto"/>
        <w:ind w:firstLine="709"/>
        <w:jc w:val="both"/>
        <w:rPr>
          <w:rFonts w:ascii="Times New Roman" w:hAnsi="Times New Roman" w:cs="Times New Roman"/>
          <w:sz w:val="28"/>
          <w:szCs w:val="28"/>
        </w:rPr>
      </w:pPr>
      <w:r w:rsidRPr="001F3999">
        <w:rPr>
          <w:rFonts w:ascii="Times New Roman" w:hAnsi="Times New Roman" w:cs="Times New Roman"/>
          <w:sz w:val="28"/>
          <w:szCs w:val="28"/>
        </w:rPr>
        <w:t>уничтожение конвертов, пакетов или упаковки (за исключением обращений граждан, организаций и иных документов без указания даты, а также в случаях, если документ поступил позже указанного в тексте документа срока исполнения (даты мероприятия) или при большом расхождении между датами подписания и получения документов).</w:t>
      </w:r>
    </w:p>
    <w:p w:rsidR="001F3999" w:rsidRPr="001F3999" w:rsidRDefault="001F3999" w:rsidP="001F3999">
      <w:pPr>
        <w:spacing w:after="0" w:line="240" w:lineRule="auto"/>
        <w:ind w:firstLine="709"/>
        <w:jc w:val="both"/>
        <w:rPr>
          <w:rFonts w:ascii="Times New Roman" w:hAnsi="Times New Roman" w:cs="Times New Roman"/>
          <w:sz w:val="28"/>
          <w:szCs w:val="28"/>
        </w:rPr>
      </w:pPr>
      <w:r w:rsidRPr="001F3999">
        <w:rPr>
          <w:rFonts w:ascii="Times New Roman" w:hAnsi="Times New Roman" w:cs="Times New Roman"/>
          <w:sz w:val="28"/>
          <w:szCs w:val="28"/>
        </w:rPr>
        <w:t>После завершения работы с документом конверт, который не уничтожен, вместе с документом помещается на хранение в дело.</w:t>
      </w:r>
    </w:p>
    <w:p w:rsidR="001F3999" w:rsidRPr="001F3999" w:rsidRDefault="001F3999" w:rsidP="001F3999">
      <w:pPr>
        <w:spacing w:after="0" w:line="240" w:lineRule="auto"/>
        <w:ind w:firstLine="709"/>
        <w:jc w:val="both"/>
        <w:rPr>
          <w:rFonts w:ascii="Times New Roman" w:hAnsi="Times New Roman" w:cs="Times New Roman"/>
          <w:sz w:val="28"/>
          <w:szCs w:val="28"/>
        </w:rPr>
      </w:pPr>
      <w:r w:rsidRPr="001F3999">
        <w:rPr>
          <w:rFonts w:ascii="Times New Roman" w:hAnsi="Times New Roman" w:cs="Times New Roman"/>
          <w:sz w:val="28"/>
          <w:szCs w:val="28"/>
        </w:rPr>
        <w:t>Ошибочно присланные документы  пересылаются по назначению или возвращаются отправителю.</w:t>
      </w:r>
    </w:p>
    <w:p w:rsidR="001F3999" w:rsidRPr="001F3999" w:rsidRDefault="001F3999" w:rsidP="001F3999">
      <w:pPr>
        <w:spacing w:after="0" w:line="240" w:lineRule="auto"/>
        <w:ind w:firstLine="709"/>
        <w:jc w:val="both"/>
        <w:rPr>
          <w:rFonts w:ascii="Times New Roman" w:hAnsi="Times New Roman" w:cs="Times New Roman"/>
          <w:sz w:val="28"/>
          <w:szCs w:val="28"/>
        </w:rPr>
      </w:pPr>
      <w:proofErr w:type="gramStart"/>
      <w:r w:rsidRPr="001F3999">
        <w:rPr>
          <w:rFonts w:ascii="Times New Roman" w:hAnsi="Times New Roman" w:cs="Times New Roman"/>
          <w:sz w:val="28"/>
          <w:szCs w:val="28"/>
        </w:rPr>
        <w:t>При поступлении входящего документа в поврежденной упаковке, повреждении документа, при отсутствии в конверте (пакете) документа, его части или приложений к нему, а также при отсутствии подписи на входящем документе о данном факте докладывается руководителю, в данном случае может принято решение о составлении акта в произвольной форме в двух экземплярах на бумажном носителе, подписываемый двумя специалистами.</w:t>
      </w:r>
      <w:proofErr w:type="gramEnd"/>
    </w:p>
    <w:p w:rsidR="001F3999" w:rsidRPr="001F3999" w:rsidRDefault="001F3999" w:rsidP="001F3999">
      <w:pPr>
        <w:spacing w:after="0" w:line="240" w:lineRule="auto"/>
        <w:ind w:firstLine="709"/>
        <w:jc w:val="both"/>
        <w:rPr>
          <w:rFonts w:ascii="Times New Roman" w:hAnsi="Times New Roman" w:cs="Times New Roman"/>
          <w:sz w:val="28"/>
          <w:szCs w:val="28"/>
        </w:rPr>
      </w:pPr>
      <w:r w:rsidRPr="001F3999">
        <w:rPr>
          <w:rFonts w:ascii="Times New Roman" w:hAnsi="Times New Roman" w:cs="Times New Roman"/>
          <w:sz w:val="28"/>
          <w:szCs w:val="28"/>
        </w:rPr>
        <w:t>Один экземпляр акта высылается отправителю, второй акт вместе с входящим документом и его приложениями передается на предварительное рассмотрение и регистрацию.</w:t>
      </w:r>
    </w:p>
    <w:p w:rsidR="001F3999" w:rsidRPr="001F3999" w:rsidRDefault="001F3999" w:rsidP="001F3999">
      <w:pPr>
        <w:spacing w:after="0" w:line="240" w:lineRule="auto"/>
        <w:ind w:firstLine="709"/>
        <w:jc w:val="both"/>
        <w:rPr>
          <w:rFonts w:ascii="Times New Roman" w:hAnsi="Times New Roman" w:cs="Times New Roman"/>
          <w:sz w:val="28"/>
          <w:szCs w:val="28"/>
        </w:rPr>
      </w:pPr>
      <w:r w:rsidRPr="001F3999">
        <w:rPr>
          <w:rFonts w:ascii="Times New Roman" w:hAnsi="Times New Roman" w:cs="Times New Roman"/>
          <w:sz w:val="28"/>
          <w:szCs w:val="28"/>
        </w:rPr>
        <w:t>Конверты (пакеты, упаковка) вскрываются.</w:t>
      </w:r>
    </w:p>
    <w:p w:rsidR="001F3999" w:rsidRPr="001F3999" w:rsidRDefault="001F3999" w:rsidP="001F3999">
      <w:pPr>
        <w:spacing w:after="0" w:line="240" w:lineRule="auto"/>
        <w:ind w:firstLine="709"/>
        <w:jc w:val="both"/>
        <w:rPr>
          <w:rFonts w:ascii="Times New Roman" w:hAnsi="Times New Roman" w:cs="Times New Roman"/>
          <w:sz w:val="28"/>
          <w:szCs w:val="28"/>
        </w:rPr>
      </w:pPr>
      <w:r w:rsidRPr="001F3999">
        <w:rPr>
          <w:rFonts w:ascii="Times New Roman" w:hAnsi="Times New Roman" w:cs="Times New Roman"/>
          <w:sz w:val="28"/>
          <w:szCs w:val="28"/>
        </w:rPr>
        <w:t xml:space="preserve">Конверты (пакеты), имеющие отметку </w:t>
      </w:r>
      <w:r w:rsidR="000D6AD4">
        <w:rPr>
          <w:rFonts w:ascii="Times New Roman" w:hAnsi="Times New Roman" w:cs="Times New Roman"/>
          <w:sz w:val="28"/>
          <w:szCs w:val="28"/>
        </w:rPr>
        <w:t>«</w:t>
      </w:r>
      <w:r w:rsidRPr="001F3999">
        <w:rPr>
          <w:rFonts w:ascii="Times New Roman" w:hAnsi="Times New Roman" w:cs="Times New Roman"/>
          <w:sz w:val="28"/>
          <w:szCs w:val="28"/>
        </w:rPr>
        <w:t>Лично</w:t>
      </w:r>
      <w:r w:rsidR="000D6AD4">
        <w:rPr>
          <w:rFonts w:ascii="Times New Roman" w:hAnsi="Times New Roman" w:cs="Times New Roman"/>
          <w:sz w:val="28"/>
          <w:szCs w:val="28"/>
        </w:rPr>
        <w:t>»</w:t>
      </w:r>
      <w:r w:rsidRPr="001F3999">
        <w:rPr>
          <w:rFonts w:ascii="Times New Roman" w:hAnsi="Times New Roman" w:cs="Times New Roman"/>
          <w:sz w:val="28"/>
          <w:szCs w:val="28"/>
        </w:rPr>
        <w:t>, грифы ограничения доступа к документам, содержащим сведения конфиденциального характера, не вскрываются и передаются:</w:t>
      </w:r>
    </w:p>
    <w:p w:rsidR="001F3999" w:rsidRPr="001F3999" w:rsidRDefault="001F3999" w:rsidP="001F3999">
      <w:pPr>
        <w:spacing w:after="0" w:line="240" w:lineRule="auto"/>
        <w:ind w:firstLine="709"/>
        <w:jc w:val="both"/>
        <w:rPr>
          <w:rFonts w:ascii="Times New Roman" w:hAnsi="Times New Roman" w:cs="Times New Roman"/>
          <w:sz w:val="28"/>
          <w:szCs w:val="28"/>
        </w:rPr>
      </w:pPr>
      <w:r w:rsidRPr="001F3999">
        <w:rPr>
          <w:rFonts w:ascii="Times New Roman" w:hAnsi="Times New Roman" w:cs="Times New Roman"/>
          <w:sz w:val="28"/>
          <w:szCs w:val="28"/>
        </w:rPr>
        <w:t xml:space="preserve">с отметкой </w:t>
      </w:r>
      <w:r w:rsidR="000D6AD4">
        <w:rPr>
          <w:rFonts w:ascii="Times New Roman" w:hAnsi="Times New Roman" w:cs="Times New Roman"/>
          <w:sz w:val="28"/>
          <w:szCs w:val="28"/>
        </w:rPr>
        <w:t>«</w:t>
      </w:r>
      <w:r w:rsidRPr="001F3999">
        <w:rPr>
          <w:rFonts w:ascii="Times New Roman" w:hAnsi="Times New Roman" w:cs="Times New Roman"/>
          <w:sz w:val="28"/>
          <w:szCs w:val="28"/>
        </w:rPr>
        <w:t>Лично</w:t>
      </w:r>
      <w:r w:rsidR="000D6AD4">
        <w:rPr>
          <w:rFonts w:ascii="Times New Roman" w:hAnsi="Times New Roman" w:cs="Times New Roman"/>
          <w:sz w:val="28"/>
          <w:szCs w:val="28"/>
        </w:rPr>
        <w:t>»</w:t>
      </w:r>
      <w:r w:rsidRPr="001F3999">
        <w:rPr>
          <w:rFonts w:ascii="Times New Roman" w:hAnsi="Times New Roman" w:cs="Times New Roman"/>
          <w:sz w:val="28"/>
          <w:szCs w:val="28"/>
        </w:rPr>
        <w:t xml:space="preserve"> - непосредственно адресату;</w:t>
      </w:r>
    </w:p>
    <w:p w:rsidR="001F3999" w:rsidRPr="001F3999" w:rsidRDefault="001F3999" w:rsidP="001F3999">
      <w:pPr>
        <w:spacing w:after="0" w:line="240" w:lineRule="auto"/>
        <w:ind w:firstLine="709"/>
        <w:jc w:val="both"/>
        <w:rPr>
          <w:rFonts w:ascii="Times New Roman" w:hAnsi="Times New Roman" w:cs="Times New Roman"/>
          <w:sz w:val="28"/>
          <w:szCs w:val="28"/>
        </w:rPr>
      </w:pPr>
      <w:r w:rsidRPr="001F3999">
        <w:rPr>
          <w:rFonts w:ascii="Times New Roman" w:hAnsi="Times New Roman" w:cs="Times New Roman"/>
          <w:sz w:val="28"/>
          <w:szCs w:val="28"/>
        </w:rPr>
        <w:t>с грифами ограничения доступа - специалисту, в должностные обязанности которого входит обработка указанных документов.</w:t>
      </w:r>
    </w:p>
    <w:p w:rsidR="001F3999" w:rsidRPr="001F3999" w:rsidRDefault="001F3999" w:rsidP="001F3999">
      <w:pPr>
        <w:spacing w:after="0" w:line="240" w:lineRule="auto"/>
        <w:ind w:firstLine="709"/>
        <w:jc w:val="both"/>
        <w:rPr>
          <w:rFonts w:ascii="Times New Roman" w:hAnsi="Times New Roman" w:cs="Times New Roman"/>
          <w:sz w:val="28"/>
          <w:szCs w:val="28"/>
        </w:rPr>
      </w:pPr>
      <w:r w:rsidRPr="001F3999">
        <w:rPr>
          <w:rFonts w:ascii="Times New Roman" w:hAnsi="Times New Roman" w:cs="Times New Roman"/>
          <w:sz w:val="28"/>
          <w:szCs w:val="28"/>
        </w:rPr>
        <w:t>Почтовые отправления, нестандартные по весу, размеру, форме, имеющие неровности по бокам, заклеенные липкой лентой, имеющие странный запах, цвет, предположительно имеющие вложения, не характерные для почтовых отправлений, не вскрываются. О получении подозрительного почтового отправления докладывается руководителю.</w:t>
      </w:r>
    </w:p>
    <w:p w:rsidR="001F3999" w:rsidRPr="001F3999" w:rsidRDefault="001F3999" w:rsidP="001F3999">
      <w:pPr>
        <w:spacing w:after="0" w:line="240" w:lineRule="auto"/>
        <w:ind w:firstLine="709"/>
        <w:jc w:val="both"/>
        <w:rPr>
          <w:rFonts w:ascii="Times New Roman" w:hAnsi="Times New Roman" w:cs="Times New Roman"/>
          <w:sz w:val="28"/>
          <w:szCs w:val="28"/>
        </w:rPr>
      </w:pPr>
      <w:r w:rsidRPr="001F3999">
        <w:rPr>
          <w:rFonts w:ascii="Times New Roman" w:hAnsi="Times New Roman" w:cs="Times New Roman"/>
          <w:sz w:val="28"/>
          <w:szCs w:val="28"/>
        </w:rPr>
        <w:t xml:space="preserve">Первичная обработка электронных документов, полученных по информационно-телекоммуникационным каналам связи (электронная почта, </w:t>
      </w:r>
      <w:r w:rsidRPr="001F3999">
        <w:rPr>
          <w:rFonts w:ascii="Times New Roman" w:hAnsi="Times New Roman" w:cs="Times New Roman"/>
          <w:sz w:val="28"/>
          <w:szCs w:val="28"/>
        </w:rPr>
        <w:lastRenderedPageBreak/>
        <w:t>МЭДО, СЭД</w:t>
      </w:r>
      <w:r w:rsidR="006F35A0">
        <w:rPr>
          <w:rFonts w:ascii="Times New Roman" w:hAnsi="Times New Roman" w:cs="Times New Roman"/>
          <w:sz w:val="28"/>
          <w:szCs w:val="28"/>
        </w:rPr>
        <w:t>Д</w:t>
      </w:r>
      <w:r w:rsidRPr="001F3999">
        <w:rPr>
          <w:rFonts w:ascii="Times New Roman" w:hAnsi="Times New Roman" w:cs="Times New Roman"/>
          <w:sz w:val="28"/>
          <w:szCs w:val="28"/>
        </w:rPr>
        <w:t>) от других организаций, учреждений и граждан, должна соответствовать технологии работы с входящими документами.</w:t>
      </w:r>
    </w:p>
    <w:p w:rsidR="001F3999" w:rsidRPr="001F3999" w:rsidRDefault="00C719D2" w:rsidP="001F3999">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6</w:t>
      </w:r>
      <w:r w:rsidR="001F3999" w:rsidRPr="001F3999">
        <w:rPr>
          <w:rFonts w:ascii="Times New Roman" w:hAnsi="Times New Roman" w:cs="Times New Roman"/>
          <w:sz w:val="28"/>
          <w:szCs w:val="28"/>
        </w:rPr>
        <w:t xml:space="preserve">.9. Первичная обработка документов завершается их распределением (сортировкой) </w:t>
      </w:r>
      <w:proofErr w:type="gramStart"/>
      <w:r w:rsidR="001F3999" w:rsidRPr="001F3999">
        <w:rPr>
          <w:rFonts w:ascii="Times New Roman" w:hAnsi="Times New Roman" w:cs="Times New Roman"/>
          <w:sz w:val="28"/>
          <w:szCs w:val="28"/>
        </w:rPr>
        <w:t>на</w:t>
      </w:r>
      <w:proofErr w:type="gramEnd"/>
      <w:r w:rsidR="001F3999" w:rsidRPr="001F3999">
        <w:rPr>
          <w:rFonts w:ascii="Times New Roman" w:hAnsi="Times New Roman" w:cs="Times New Roman"/>
          <w:sz w:val="28"/>
          <w:szCs w:val="28"/>
        </w:rPr>
        <w:t xml:space="preserve"> регистрируемые и нерегистрируемые.</w:t>
      </w:r>
    </w:p>
    <w:p w:rsidR="001F3999" w:rsidRPr="001F3999" w:rsidRDefault="001F3999" w:rsidP="001F3999">
      <w:pPr>
        <w:spacing w:after="0" w:line="240" w:lineRule="auto"/>
        <w:ind w:firstLine="709"/>
        <w:jc w:val="both"/>
        <w:rPr>
          <w:rFonts w:ascii="Times New Roman" w:hAnsi="Times New Roman" w:cs="Times New Roman"/>
          <w:sz w:val="28"/>
          <w:szCs w:val="28"/>
        </w:rPr>
      </w:pPr>
      <w:r w:rsidRPr="001F3999">
        <w:rPr>
          <w:rFonts w:ascii="Times New Roman" w:hAnsi="Times New Roman" w:cs="Times New Roman"/>
          <w:sz w:val="28"/>
          <w:szCs w:val="28"/>
        </w:rPr>
        <w:t>Выявленные в ходе проверки несоответствия являются основанием для отказа в регистрации документа, формирования и направления отправителю уведомления об отказе в регистрации с указанием причины отказа.</w:t>
      </w:r>
    </w:p>
    <w:p w:rsidR="001F3999" w:rsidRPr="001F3999" w:rsidRDefault="00C719D2" w:rsidP="001F3999">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6</w:t>
      </w:r>
      <w:r w:rsidR="001F3999" w:rsidRPr="001F3999">
        <w:rPr>
          <w:rFonts w:ascii="Times New Roman" w:hAnsi="Times New Roman" w:cs="Times New Roman"/>
          <w:sz w:val="28"/>
          <w:szCs w:val="28"/>
        </w:rPr>
        <w:t>.10.</w:t>
      </w:r>
      <w:r w:rsidR="001F3999" w:rsidRPr="001F3999">
        <w:t xml:space="preserve"> </w:t>
      </w:r>
      <w:r w:rsidR="001F3999" w:rsidRPr="001F3999">
        <w:rPr>
          <w:rFonts w:ascii="Times New Roman" w:hAnsi="Times New Roman" w:cs="Times New Roman"/>
          <w:sz w:val="28"/>
          <w:szCs w:val="28"/>
        </w:rPr>
        <w:t>Регистрация документа – присвоение документу регистрационного номера и запись в установленном порядке сведений о документе.</w:t>
      </w:r>
    </w:p>
    <w:p w:rsidR="001F3999" w:rsidRPr="001F3999" w:rsidRDefault="001F3999" w:rsidP="001F3999">
      <w:pPr>
        <w:spacing w:after="0" w:line="240" w:lineRule="auto"/>
        <w:ind w:firstLine="709"/>
        <w:jc w:val="both"/>
        <w:rPr>
          <w:rFonts w:ascii="Times New Roman" w:hAnsi="Times New Roman" w:cs="Times New Roman"/>
          <w:sz w:val="28"/>
          <w:szCs w:val="28"/>
        </w:rPr>
      </w:pPr>
      <w:r w:rsidRPr="001F3999">
        <w:rPr>
          <w:rFonts w:ascii="Times New Roman" w:hAnsi="Times New Roman" w:cs="Times New Roman"/>
          <w:sz w:val="28"/>
          <w:szCs w:val="28"/>
        </w:rPr>
        <w:t>На всех зарегистрированных документах, за исключением документов, поступивших в форме электронных документов, проставляются отметки о поступлении документа в учреждение. В отметке о поступлении документа фиксируются дата поступления (при необходимости – время поступления в часах и минутах) и входящий регистрационный номер документа</w:t>
      </w:r>
      <w:r w:rsidRPr="001F3999">
        <w:t xml:space="preserve"> </w:t>
      </w:r>
      <w:r w:rsidRPr="001F3999">
        <w:rPr>
          <w:rFonts w:ascii="Times New Roman" w:hAnsi="Times New Roman" w:cs="Times New Roman"/>
          <w:sz w:val="28"/>
          <w:szCs w:val="28"/>
        </w:rPr>
        <w:t xml:space="preserve">в пределах календарного года в соответствии с </w:t>
      </w:r>
      <w:r w:rsidR="00C719D2">
        <w:rPr>
          <w:rFonts w:ascii="Times New Roman" w:hAnsi="Times New Roman" w:cs="Times New Roman"/>
          <w:sz w:val="28"/>
          <w:szCs w:val="28"/>
        </w:rPr>
        <w:t>пунктами</w:t>
      </w:r>
      <w:r w:rsidRPr="001F3999">
        <w:rPr>
          <w:rFonts w:ascii="Times New Roman" w:hAnsi="Times New Roman" w:cs="Times New Roman"/>
          <w:sz w:val="28"/>
          <w:szCs w:val="28"/>
        </w:rPr>
        <w:t xml:space="preserve"> </w:t>
      </w:r>
      <w:r w:rsidR="006F35A0" w:rsidRPr="000D6AD4">
        <w:rPr>
          <w:rFonts w:ascii="Times New Roman" w:hAnsi="Times New Roman" w:cs="Times New Roman"/>
          <w:sz w:val="28"/>
          <w:szCs w:val="28"/>
        </w:rPr>
        <w:t>2.6, 2.7</w:t>
      </w:r>
      <w:r w:rsidRPr="001F3999">
        <w:rPr>
          <w:rFonts w:ascii="Times New Roman" w:hAnsi="Times New Roman" w:cs="Times New Roman"/>
          <w:sz w:val="28"/>
          <w:szCs w:val="28"/>
        </w:rPr>
        <w:t xml:space="preserve"> Инструкции.</w:t>
      </w:r>
    </w:p>
    <w:p w:rsidR="001F3999" w:rsidRPr="001F3999" w:rsidRDefault="001F3999" w:rsidP="001F3999">
      <w:pPr>
        <w:spacing w:after="0" w:line="240" w:lineRule="auto"/>
        <w:ind w:firstLine="709"/>
        <w:jc w:val="both"/>
        <w:rPr>
          <w:rFonts w:ascii="Times New Roman" w:hAnsi="Times New Roman" w:cs="Times New Roman"/>
          <w:sz w:val="28"/>
          <w:szCs w:val="28"/>
        </w:rPr>
      </w:pPr>
      <w:r w:rsidRPr="001F3999">
        <w:rPr>
          <w:rFonts w:ascii="Times New Roman" w:hAnsi="Times New Roman" w:cs="Times New Roman"/>
          <w:sz w:val="28"/>
          <w:szCs w:val="28"/>
        </w:rPr>
        <w:t xml:space="preserve"> Регистрация входящих документов осуществляется независимо от способа их доставки, один раз, специалистом, ответственным за делопроизводство (делопроизводитель), пользователями СЭД</w:t>
      </w:r>
      <w:r w:rsidR="006F35A0">
        <w:rPr>
          <w:rFonts w:ascii="Times New Roman" w:hAnsi="Times New Roman" w:cs="Times New Roman"/>
          <w:sz w:val="28"/>
          <w:szCs w:val="28"/>
        </w:rPr>
        <w:t>Д</w:t>
      </w:r>
      <w:r w:rsidRPr="001F3999">
        <w:rPr>
          <w:rFonts w:ascii="Times New Roman" w:hAnsi="Times New Roman" w:cs="Times New Roman"/>
          <w:sz w:val="28"/>
          <w:szCs w:val="28"/>
        </w:rPr>
        <w:t xml:space="preserve"> и ЕГР ЗАГС,</w:t>
      </w:r>
      <w:r w:rsidRPr="001F3999">
        <w:t xml:space="preserve"> </w:t>
      </w:r>
      <w:r w:rsidRPr="001F3999">
        <w:rPr>
          <w:rFonts w:ascii="Times New Roman" w:hAnsi="Times New Roman" w:cs="Times New Roman"/>
          <w:sz w:val="28"/>
          <w:szCs w:val="28"/>
        </w:rPr>
        <w:t>в соответствии с предоставленными им правами.</w:t>
      </w:r>
    </w:p>
    <w:p w:rsidR="001F3999" w:rsidRPr="001F3999" w:rsidRDefault="001F3999" w:rsidP="001F3999">
      <w:pPr>
        <w:spacing w:after="0" w:line="240" w:lineRule="auto"/>
        <w:ind w:firstLine="709"/>
        <w:jc w:val="both"/>
        <w:rPr>
          <w:rFonts w:ascii="Times New Roman" w:hAnsi="Times New Roman" w:cs="Times New Roman"/>
          <w:sz w:val="28"/>
          <w:szCs w:val="28"/>
        </w:rPr>
      </w:pPr>
      <w:r w:rsidRPr="001F3999">
        <w:rPr>
          <w:rFonts w:ascii="Times New Roman" w:hAnsi="Times New Roman" w:cs="Times New Roman"/>
          <w:sz w:val="28"/>
          <w:szCs w:val="28"/>
        </w:rPr>
        <w:t>Регистрация входящих документов осуществляется в день их поступления или на следующий рабочий день при поступлении документов в конце рабочего дня или в нерабочее время.</w:t>
      </w:r>
    </w:p>
    <w:p w:rsidR="001F3999" w:rsidRPr="001F3999" w:rsidRDefault="001F3999" w:rsidP="001F3999">
      <w:pPr>
        <w:spacing w:after="0" w:line="240" w:lineRule="auto"/>
        <w:ind w:firstLine="709"/>
        <w:jc w:val="both"/>
        <w:rPr>
          <w:rFonts w:ascii="Times New Roman" w:hAnsi="Times New Roman" w:cs="Times New Roman"/>
          <w:sz w:val="28"/>
          <w:szCs w:val="28"/>
        </w:rPr>
      </w:pPr>
      <w:r w:rsidRPr="001F3999">
        <w:rPr>
          <w:rFonts w:ascii="Times New Roman" w:hAnsi="Times New Roman" w:cs="Times New Roman"/>
          <w:sz w:val="28"/>
          <w:szCs w:val="28"/>
        </w:rPr>
        <w:t>Регистрации подлежат документы, требующие исполнения.</w:t>
      </w:r>
    </w:p>
    <w:p w:rsidR="001F3999" w:rsidRPr="001F3999" w:rsidRDefault="001F3999" w:rsidP="001F3999">
      <w:pPr>
        <w:spacing w:after="0" w:line="240" w:lineRule="auto"/>
        <w:ind w:firstLine="709"/>
        <w:jc w:val="both"/>
        <w:rPr>
          <w:rFonts w:ascii="Times New Roman" w:hAnsi="Times New Roman" w:cs="Times New Roman"/>
          <w:sz w:val="28"/>
          <w:szCs w:val="28"/>
        </w:rPr>
      </w:pPr>
      <w:r w:rsidRPr="001F3999">
        <w:rPr>
          <w:rFonts w:ascii="Times New Roman" w:hAnsi="Times New Roman" w:cs="Times New Roman"/>
          <w:sz w:val="28"/>
          <w:szCs w:val="28"/>
        </w:rPr>
        <w:t>Регистрация обращений граждан осуществляется в течение трех дней с момента поступления обращения.</w:t>
      </w:r>
    </w:p>
    <w:p w:rsidR="001F3999" w:rsidRPr="001F3999" w:rsidRDefault="001F3999" w:rsidP="001F3999">
      <w:pPr>
        <w:spacing w:after="0" w:line="240" w:lineRule="auto"/>
        <w:ind w:firstLine="709"/>
        <w:jc w:val="both"/>
        <w:rPr>
          <w:rFonts w:ascii="Times New Roman" w:hAnsi="Times New Roman" w:cs="Times New Roman"/>
          <w:sz w:val="28"/>
          <w:szCs w:val="28"/>
        </w:rPr>
      </w:pPr>
      <w:r w:rsidRPr="001F3999">
        <w:rPr>
          <w:rFonts w:ascii="Times New Roman" w:hAnsi="Times New Roman" w:cs="Times New Roman"/>
          <w:sz w:val="28"/>
          <w:szCs w:val="28"/>
        </w:rPr>
        <w:t xml:space="preserve">Поступающие (входящие) документы, подлежащие регистрации </w:t>
      </w:r>
      <w:r w:rsidR="00C719D2">
        <w:rPr>
          <w:rFonts w:ascii="Times New Roman" w:hAnsi="Times New Roman" w:cs="Times New Roman"/>
          <w:sz w:val="28"/>
          <w:szCs w:val="28"/>
        </w:rPr>
        <w:t>(</w:t>
      </w:r>
      <w:r w:rsidRPr="000D6AD4">
        <w:rPr>
          <w:rFonts w:ascii="Times New Roman" w:hAnsi="Times New Roman" w:cs="Times New Roman"/>
          <w:b/>
          <w:sz w:val="28"/>
          <w:szCs w:val="28"/>
        </w:rPr>
        <w:t>приложени</w:t>
      </w:r>
      <w:r w:rsidR="00C719D2" w:rsidRPr="000D6AD4">
        <w:rPr>
          <w:rFonts w:ascii="Times New Roman" w:hAnsi="Times New Roman" w:cs="Times New Roman"/>
          <w:b/>
          <w:sz w:val="28"/>
          <w:szCs w:val="28"/>
        </w:rPr>
        <w:t>е</w:t>
      </w:r>
      <w:r w:rsidRPr="000D6AD4">
        <w:rPr>
          <w:rFonts w:ascii="Times New Roman" w:hAnsi="Times New Roman" w:cs="Times New Roman"/>
          <w:b/>
          <w:sz w:val="28"/>
          <w:szCs w:val="28"/>
        </w:rPr>
        <w:t xml:space="preserve"> № </w:t>
      </w:r>
      <w:r w:rsidR="006F35A0" w:rsidRPr="000D6AD4">
        <w:rPr>
          <w:rFonts w:ascii="Times New Roman" w:hAnsi="Times New Roman" w:cs="Times New Roman"/>
          <w:b/>
          <w:sz w:val="28"/>
          <w:szCs w:val="28"/>
        </w:rPr>
        <w:t>10</w:t>
      </w:r>
      <w:r w:rsidR="00C719D2" w:rsidRPr="000D6AD4">
        <w:rPr>
          <w:rFonts w:ascii="Times New Roman" w:hAnsi="Times New Roman" w:cs="Times New Roman"/>
          <w:sz w:val="28"/>
          <w:szCs w:val="28"/>
        </w:rPr>
        <w:t>)</w:t>
      </w:r>
      <w:r w:rsidRPr="000D6AD4">
        <w:rPr>
          <w:rFonts w:ascii="Times New Roman" w:hAnsi="Times New Roman" w:cs="Times New Roman"/>
          <w:sz w:val="28"/>
          <w:szCs w:val="28"/>
        </w:rPr>
        <w:t>.</w:t>
      </w:r>
    </w:p>
    <w:p w:rsidR="001F3999" w:rsidRPr="001F3999" w:rsidRDefault="00C719D2" w:rsidP="001F3999">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6</w:t>
      </w:r>
      <w:r w:rsidR="001F3999" w:rsidRPr="001F3999">
        <w:rPr>
          <w:rFonts w:ascii="Times New Roman" w:hAnsi="Times New Roman" w:cs="Times New Roman"/>
          <w:sz w:val="28"/>
          <w:szCs w:val="28"/>
        </w:rPr>
        <w:t xml:space="preserve">.11. Для оперативного рассмотрения по существу вопроса документы на имя начальника управления распределяются </w:t>
      </w:r>
      <w:proofErr w:type="gramStart"/>
      <w:r w:rsidR="001F3999" w:rsidRPr="001F3999">
        <w:rPr>
          <w:rFonts w:ascii="Times New Roman" w:hAnsi="Times New Roman" w:cs="Times New Roman"/>
          <w:sz w:val="28"/>
          <w:szCs w:val="28"/>
        </w:rPr>
        <w:t>на</w:t>
      </w:r>
      <w:proofErr w:type="gramEnd"/>
      <w:r w:rsidR="001F3999" w:rsidRPr="001F3999">
        <w:rPr>
          <w:rFonts w:ascii="Times New Roman" w:hAnsi="Times New Roman" w:cs="Times New Roman"/>
          <w:sz w:val="28"/>
          <w:szCs w:val="28"/>
        </w:rPr>
        <w:t>:</w:t>
      </w:r>
    </w:p>
    <w:p w:rsidR="001F3999" w:rsidRPr="001F3999" w:rsidRDefault="001F3999" w:rsidP="001F3999">
      <w:pPr>
        <w:spacing w:after="0" w:line="240" w:lineRule="auto"/>
        <w:ind w:firstLine="709"/>
        <w:jc w:val="both"/>
        <w:rPr>
          <w:rFonts w:ascii="Times New Roman" w:hAnsi="Times New Roman" w:cs="Times New Roman"/>
          <w:sz w:val="28"/>
          <w:szCs w:val="28"/>
        </w:rPr>
      </w:pPr>
      <w:r w:rsidRPr="001F3999">
        <w:rPr>
          <w:rFonts w:ascii="Times New Roman" w:hAnsi="Times New Roman" w:cs="Times New Roman"/>
          <w:sz w:val="28"/>
          <w:szCs w:val="28"/>
        </w:rPr>
        <w:t>требующие обязательного рассмотрения начальником управления;</w:t>
      </w:r>
    </w:p>
    <w:p w:rsidR="001F3999" w:rsidRPr="001F3999" w:rsidRDefault="001F3999" w:rsidP="001F3999">
      <w:pPr>
        <w:spacing w:after="0" w:line="240" w:lineRule="auto"/>
        <w:ind w:firstLine="709"/>
        <w:jc w:val="both"/>
        <w:rPr>
          <w:rFonts w:ascii="Times New Roman" w:hAnsi="Times New Roman" w:cs="Times New Roman"/>
          <w:sz w:val="28"/>
          <w:szCs w:val="28"/>
        </w:rPr>
      </w:pPr>
      <w:r w:rsidRPr="001F3999">
        <w:rPr>
          <w:rFonts w:ascii="Times New Roman" w:hAnsi="Times New Roman" w:cs="Times New Roman"/>
          <w:sz w:val="28"/>
          <w:szCs w:val="28"/>
        </w:rPr>
        <w:t>направляемые непосредственно в структурные подразделения, минуя руководство управления.</w:t>
      </w:r>
    </w:p>
    <w:p w:rsidR="001F3999" w:rsidRPr="001F3999" w:rsidRDefault="001F3999" w:rsidP="001F3999">
      <w:pPr>
        <w:spacing w:after="0" w:line="240" w:lineRule="auto"/>
        <w:ind w:firstLine="709"/>
        <w:jc w:val="both"/>
        <w:rPr>
          <w:rFonts w:ascii="Times New Roman" w:hAnsi="Times New Roman" w:cs="Times New Roman"/>
          <w:sz w:val="28"/>
          <w:szCs w:val="28"/>
        </w:rPr>
      </w:pPr>
      <w:r w:rsidRPr="001F3999">
        <w:rPr>
          <w:rFonts w:ascii="Times New Roman" w:hAnsi="Times New Roman" w:cs="Times New Roman"/>
          <w:sz w:val="28"/>
          <w:szCs w:val="28"/>
        </w:rPr>
        <w:t>Распределение зарегистрированной корреспонденции осуществляется начальником управления, заместителем начальника управления, а также с учетом вопросов, отнесенных к сфере деятельности начальниками структурных подразделений.</w:t>
      </w:r>
    </w:p>
    <w:p w:rsidR="001F3999" w:rsidRPr="001F3999" w:rsidRDefault="001F3999" w:rsidP="001F3999">
      <w:pPr>
        <w:spacing w:after="0" w:line="240" w:lineRule="auto"/>
        <w:ind w:firstLine="709"/>
        <w:jc w:val="both"/>
        <w:rPr>
          <w:rFonts w:ascii="Times New Roman" w:hAnsi="Times New Roman" w:cs="Times New Roman"/>
          <w:sz w:val="28"/>
          <w:szCs w:val="28"/>
        </w:rPr>
      </w:pPr>
      <w:r w:rsidRPr="001F3999">
        <w:rPr>
          <w:rFonts w:ascii="Times New Roman" w:hAnsi="Times New Roman" w:cs="Times New Roman"/>
          <w:sz w:val="28"/>
          <w:szCs w:val="28"/>
        </w:rPr>
        <w:t>Начальник управления, заместитель начальника управления, начальник структурного подразделения рассматривают документы в день его получения</w:t>
      </w:r>
      <w:r w:rsidRPr="001F3999">
        <w:t xml:space="preserve"> </w:t>
      </w:r>
      <w:r w:rsidRPr="001F3999">
        <w:rPr>
          <w:rFonts w:ascii="Times New Roman" w:hAnsi="Times New Roman" w:cs="Times New Roman"/>
          <w:sz w:val="28"/>
          <w:szCs w:val="28"/>
        </w:rPr>
        <w:t xml:space="preserve">или на следующий рабочий день, если документы переданы в конце рабочего дня. Документы, требующие срочного рассмотрения, а также телеграммы и телефонограммы рассматриваются незамедлительно. </w:t>
      </w:r>
    </w:p>
    <w:p w:rsidR="001F3999" w:rsidRPr="001F3999" w:rsidRDefault="001F3999" w:rsidP="001F3999">
      <w:pPr>
        <w:spacing w:after="0" w:line="240" w:lineRule="auto"/>
        <w:ind w:firstLine="709"/>
        <w:jc w:val="both"/>
        <w:rPr>
          <w:rFonts w:ascii="Times New Roman" w:hAnsi="Times New Roman" w:cs="Times New Roman"/>
          <w:sz w:val="28"/>
          <w:szCs w:val="28"/>
        </w:rPr>
      </w:pPr>
      <w:r w:rsidRPr="001F3999">
        <w:rPr>
          <w:rFonts w:ascii="Times New Roman" w:hAnsi="Times New Roman" w:cs="Times New Roman"/>
          <w:sz w:val="28"/>
          <w:szCs w:val="28"/>
        </w:rPr>
        <w:t xml:space="preserve">Результаты рассмотрения документа начальником управления, заместителем начальника управления, начальником структурного подразделения оформляются в виде резолюции в соответствии с </w:t>
      </w:r>
      <w:r w:rsidR="00C719D2" w:rsidRPr="000D6AD4">
        <w:rPr>
          <w:rFonts w:ascii="Times New Roman" w:hAnsi="Times New Roman" w:cs="Times New Roman"/>
          <w:sz w:val="28"/>
          <w:szCs w:val="28"/>
        </w:rPr>
        <w:t>пунктом</w:t>
      </w:r>
      <w:r w:rsidRPr="000D6AD4">
        <w:rPr>
          <w:rFonts w:ascii="Times New Roman" w:hAnsi="Times New Roman" w:cs="Times New Roman"/>
          <w:sz w:val="28"/>
          <w:szCs w:val="28"/>
        </w:rPr>
        <w:t xml:space="preserve"> </w:t>
      </w:r>
      <w:r w:rsidR="006F35A0" w:rsidRPr="000D6AD4">
        <w:rPr>
          <w:rFonts w:ascii="Times New Roman" w:hAnsi="Times New Roman" w:cs="Times New Roman"/>
          <w:sz w:val="28"/>
          <w:szCs w:val="28"/>
        </w:rPr>
        <w:t>2.24</w:t>
      </w:r>
      <w:r w:rsidRPr="001F3999">
        <w:rPr>
          <w:rFonts w:ascii="Times New Roman" w:hAnsi="Times New Roman" w:cs="Times New Roman"/>
          <w:sz w:val="28"/>
          <w:szCs w:val="28"/>
        </w:rPr>
        <w:t xml:space="preserve"> Инструкции. После создания резолюции документ поступает исполнителю этой резолюции.</w:t>
      </w:r>
    </w:p>
    <w:p w:rsidR="001F3999" w:rsidRPr="001F3999" w:rsidRDefault="00C719D2" w:rsidP="001F3999">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lastRenderedPageBreak/>
        <w:t>6</w:t>
      </w:r>
      <w:r w:rsidR="001F3999" w:rsidRPr="001F3999">
        <w:rPr>
          <w:rFonts w:ascii="Times New Roman" w:hAnsi="Times New Roman" w:cs="Times New Roman"/>
          <w:sz w:val="28"/>
          <w:szCs w:val="28"/>
        </w:rPr>
        <w:t>.12.</w:t>
      </w:r>
      <w:r w:rsidR="001F3999" w:rsidRPr="001F3999">
        <w:rPr>
          <w:rFonts w:ascii="Times New Roman" w:hAnsi="Times New Roman" w:cs="Times New Roman"/>
          <w:sz w:val="28"/>
          <w:szCs w:val="28"/>
        </w:rPr>
        <w:tab/>
        <w:t>Зарегистрированные документы на бумажном носителе передаются непосредственно в день регистрации специалистам для исполнения.</w:t>
      </w:r>
    </w:p>
    <w:p w:rsidR="001F3999" w:rsidRPr="001F3999" w:rsidRDefault="001F3999" w:rsidP="001F3999">
      <w:pPr>
        <w:spacing w:after="0" w:line="240" w:lineRule="auto"/>
        <w:ind w:firstLine="709"/>
        <w:jc w:val="both"/>
        <w:rPr>
          <w:rFonts w:ascii="Times New Roman" w:hAnsi="Times New Roman" w:cs="Times New Roman"/>
          <w:sz w:val="28"/>
          <w:szCs w:val="28"/>
        </w:rPr>
      </w:pPr>
      <w:r w:rsidRPr="001F3999">
        <w:rPr>
          <w:rFonts w:ascii="Times New Roman" w:hAnsi="Times New Roman" w:cs="Times New Roman"/>
          <w:sz w:val="28"/>
          <w:szCs w:val="28"/>
        </w:rPr>
        <w:t>Документы, поступившие с пометкой «Срочно» передаются исполнителям немедленно после регистрации.</w:t>
      </w:r>
    </w:p>
    <w:p w:rsidR="001F3999" w:rsidRPr="001F3999" w:rsidRDefault="001F3999" w:rsidP="001F3999">
      <w:pPr>
        <w:spacing w:after="0" w:line="240" w:lineRule="auto"/>
        <w:ind w:firstLine="709"/>
        <w:jc w:val="both"/>
        <w:rPr>
          <w:rFonts w:ascii="Times New Roman" w:hAnsi="Times New Roman" w:cs="Times New Roman"/>
          <w:sz w:val="28"/>
          <w:szCs w:val="28"/>
        </w:rPr>
      </w:pPr>
      <w:r w:rsidRPr="001F3999">
        <w:rPr>
          <w:rFonts w:ascii="Times New Roman" w:hAnsi="Times New Roman" w:cs="Times New Roman"/>
          <w:sz w:val="28"/>
          <w:szCs w:val="28"/>
        </w:rPr>
        <w:t>Документы с грифом ограничения доступа к документу передаются под роспись.</w:t>
      </w:r>
    </w:p>
    <w:p w:rsidR="001F3999" w:rsidRPr="001F3999" w:rsidRDefault="001F3999" w:rsidP="001F3999">
      <w:pPr>
        <w:spacing w:after="0" w:line="240" w:lineRule="auto"/>
        <w:ind w:firstLine="709"/>
        <w:jc w:val="both"/>
        <w:rPr>
          <w:rFonts w:ascii="Times New Roman" w:hAnsi="Times New Roman" w:cs="Times New Roman"/>
          <w:sz w:val="28"/>
          <w:szCs w:val="28"/>
        </w:rPr>
      </w:pPr>
      <w:r w:rsidRPr="001F3999">
        <w:rPr>
          <w:rFonts w:ascii="Times New Roman" w:hAnsi="Times New Roman" w:cs="Times New Roman"/>
          <w:sz w:val="28"/>
          <w:szCs w:val="28"/>
        </w:rPr>
        <w:t xml:space="preserve">Документы, не подлежащие регистрации </w:t>
      </w:r>
      <w:r w:rsidR="00C719D2">
        <w:rPr>
          <w:rFonts w:ascii="Times New Roman" w:hAnsi="Times New Roman" w:cs="Times New Roman"/>
          <w:sz w:val="28"/>
          <w:szCs w:val="28"/>
        </w:rPr>
        <w:t>(</w:t>
      </w:r>
      <w:r w:rsidRPr="00C85449">
        <w:rPr>
          <w:rFonts w:ascii="Times New Roman" w:hAnsi="Times New Roman" w:cs="Times New Roman"/>
          <w:b/>
          <w:sz w:val="28"/>
          <w:szCs w:val="28"/>
        </w:rPr>
        <w:t>приложени</w:t>
      </w:r>
      <w:r w:rsidR="00C719D2" w:rsidRPr="00C85449">
        <w:rPr>
          <w:rFonts w:ascii="Times New Roman" w:hAnsi="Times New Roman" w:cs="Times New Roman"/>
          <w:b/>
          <w:sz w:val="28"/>
          <w:szCs w:val="28"/>
        </w:rPr>
        <w:t>е</w:t>
      </w:r>
      <w:r w:rsidRPr="00C85449">
        <w:rPr>
          <w:rFonts w:ascii="Times New Roman" w:hAnsi="Times New Roman" w:cs="Times New Roman"/>
          <w:b/>
          <w:sz w:val="28"/>
          <w:szCs w:val="28"/>
        </w:rPr>
        <w:t xml:space="preserve"> № 1</w:t>
      </w:r>
      <w:r w:rsidR="006F35A0" w:rsidRPr="00C85449">
        <w:rPr>
          <w:rFonts w:ascii="Times New Roman" w:hAnsi="Times New Roman" w:cs="Times New Roman"/>
          <w:b/>
          <w:sz w:val="28"/>
          <w:szCs w:val="28"/>
        </w:rPr>
        <w:t>1</w:t>
      </w:r>
      <w:r w:rsidR="00C719D2" w:rsidRPr="00C85449">
        <w:rPr>
          <w:rFonts w:ascii="Times New Roman" w:hAnsi="Times New Roman" w:cs="Times New Roman"/>
          <w:sz w:val="28"/>
          <w:szCs w:val="28"/>
        </w:rPr>
        <w:t>)</w:t>
      </w:r>
      <w:r w:rsidRPr="00C85449">
        <w:rPr>
          <w:rFonts w:ascii="Times New Roman" w:hAnsi="Times New Roman" w:cs="Times New Roman"/>
          <w:sz w:val="28"/>
          <w:szCs w:val="28"/>
        </w:rPr>
        <w:t>.</w:t>
      </w:r>
    </w:p>
    <w:p w:rsidR="001F3999" w:rsidRPr="001F3999" w:rsidRDefault="00C719D2" w:rsidP="001F3999">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6</w:t>
      </w:r>
      <w:r w:rsidR="001F3999" w:rsidRPr="001F3999">
        <w:rPr>
          <w:rFonts w:ascii="Times New Roman" w:hAnsi="Times New Roman" w:cs="Times New Roman"/>
          <w:sz w:val="28"/>
          <w:szCs w:val="28"/>
        </w:rPr>
        <w:t>.1</w:t>
      </w:r>
      <w:r>
        <w:rPr>
          <w:rFonts w:ascii="Times New Roman" w:hAnsi="Times New Roman" w:cs="Times New Roman"/>
          <w:sz w:val="28"/>
          <w:szCs w:val="28"/>
        </w:rPr>
        <w:t>3</w:t>
      </w:r>
      <w:r w:rsidR="001F3999" w:rsidRPr="001F3999">
        <w:rPr>
          <w:rFonts w:ascii="Times New Roman" w:hAnsi="Times New Roman" w:cs="Times New Roman"/>
          <w:sz w:val="28"/>
          <w:szCs w:val="28"/>
        </w:rPr>
        <w:t>. После исполнения документа исполнитель проставляет реквизит отметка о направлении его в дело в соответствии с п</w:t>
      </w:r>
      <w:r w:rsidR="00180829">
        <w:rPr>
          <w:rFonts w:ascii="Times New Roman" w:hAnsi="Times New Roman" w:cs="Times New Roman"/>
          <w:sz w:val="28"/>
          <w:szCs w:val="28"/>
        </w:rPr>
        <w:t>унктом</w:t>
      </w:r>
      <w:r w:rsidR="001F3999" w:rsidRPr="001F3999">
        <w:rPr>
          <w:rFonts w:ascii="Times New Roman" w:hAnsi="Times New Roman" w:cs="Times New Roman"/>
          <w:sz w:val="28"/>
          <w:szCs w:val="28"/>
        </w:rPr>
        <w:t xml:space="preserve"> </w:t>
      </w:r>
      <w:r w:rsidR="001F3999" w:rsidRPr="00C85449">
        <w:rPr>
          <w:rFonts w:ascii="Times New Roman" w:hAnsi="Times New Roman" w:cs="Times New Roman"/>
          <w:sz w:val="28"/>
          <w:szCs w:val="28"/>
        </w:rPr>
        <w:t>2.2</w:t>
      </w:r>
      <w:r w:rsidR="000C23FE" w:rsidRPr="00C85449">
        <w:rPr>
          <w:rFonts w:ascii="Times New Roman" w:hAnsi="Times New Roman" w:cs="Times New Roman"/>
          <w:sz w:val="28"/>
          <w:szCs w:val="28"/>
        </w:rPr>
        <w:t>6</w:t>
      </w:r>
      <w:r w:rsidR="001F3999" w:rsidRPr="001F3999">
        <w:rPr>
          <w:rFonts w:ascii="Times New Roman" w:hAnsi="Times New Roman" w:cs="Times New Roman"/>
          <w:sz w:val="28"/>
          <w:szCs w:val="28"/>
        </w:rPr>
        <w:t xml:space="preserve"> Инструкции.</w:t>
      </w:r>
    </w:p>
    <w:p w:rsidR="001F3999" w:rsidRPr="001F3999" w:rsidRDefault="001F3999" w:rsidP="001F3999">
      <w:pPr>
        <w:spacing w:after="0" w:line="240" w:lineRule="auto"/>
        <w:ind w:firstLine="709"/>
        <w:jc w:val="both"/>
        <w:rPr>
          <w:rFonts w:ascii="Times New Roman" w:hAnsi="Times New Roman" w:cs="Times New Roman"/>
          <w:sz w:val="28"/>
          <w:szCs w:val="28"/>
        </w:rPr>
      </w:pPr>
      <w:r w:rsidRPr="001F3999">
        <w:rPr>
          <w:rFonts w:ascii="Times New Roman" w:hAnsi="Times New Roman" w:cs="Times New Roman"/>
          <w:sz w:val="28"/>
          <w:szCs w:val="28"/>
        </w:rPr>
        <w:t>Исполненный документ</w:t>
      </w:r>
      <w:r w:rsidRPr="001F3999">
        <w:t xml:space="preserve"> </w:t>
      </w:r>
      <w:r w:rsidRPr="001F3999">
        <w:rPr>
          <w:rFonts w:ascii="Times New Roman" w:hAnsi="Times New Roman" w:cs="Times New Roman"/>
          <w:sz w:val="28"/>
          <w:szCs w:val="28"/>
        </w:rPr>
        <w:t>вместе с документом-ответом подшиваются в дело в соответствии с номенклатурой дел специалистом, ответственным за делопроизводство.</w:t>
      </w:r>
    </w:p>
    <w:p w:rsidR="001F3999" w:rsidRPr="001F3999" w:rsidRDefault="00180829" w:rsidP="001F3999">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6</w:t>
      </w:r>
      <w:r w:rsidR="001F3999" w:rsidRPr="001F3999">
        <w:rPr>
          <w:rFonts w:ascii="Times New Roman" w:hAnsi="Times New Roman" w:cs="Times New Roman"/>
          <w:sz w:val="28"/>
          <w:szCs w:val="28"/>
        </w:rPr>
        <w:t>.1</w:t>
      </w:r>
      <w:r>
        <w:rPr>
          <w:rFonts w:ascii="Times New Roman" w:hAnsi="Times New Roman" w:cs="Times New Roman"/>
          <w:sz w:val="28"/>
          <w:szCs w:val="28"/>
        </w:rPr>
        <w:t>4</w:t>
      </w:r>
      <w:r w:rsidR="001F3999" w:rsidRPr="001F3999">
        <w:rPr>
          <w:rFonts w:ascii="Times New Roman" w:hAnsi="Times New Roman" w:cs="Times New Roman"/>
          <w:sz w:val="28"/>
          <w:szCs w:val="28"/>
        </w:rPr>
        <w:t xml:space="preserve">. Подготовку отправляемых (исходящих) документов осуществляют исполнители в соответствии с требованиями Инструкции. Проекты документов готовятся на бланках установленной формы. К документам, не имеющим адресной формы (протоколы, договоры, решения, иные документы), готовятся сопроводительные письма. </w:t>
      </w:r>
      <w:r>
        <w:rPr>
          <w:rFonts w:ascii="Times New Roman" w:hAnsi="Times New Roman" w:cs="Times New Roman"/>
          <w:sz w:val="28"/>
          <w:szCs w:val="28"/>
        </w:rPr>
        <w:t>Начальники</w:t>
      </w:r>
      <w:r w:rsidR="001F3999" w:rsidRPr="001F3999">
        <w:rPr>
          <w:rFonts w:ascii="Times New Roman" w:hAnsi="Times New Roman" w:cs="Times New Roman"/>
          <w:sz w:val="28"/>
          <w:szCs w:val="28"/>
        </w:rPr>
        <w:t xml:space="preserve"> структурных подразделений и ответственные за делопроизводство проверяют правильность оформления представленных на подпись исходящих документов (в том числе наличие подписей, виз, правильность написания адресов), а также указанных в исходящих документах приложений, соответствие количества экземпляров количеству адресатов по указателю рассылки, наличие отметки об исполнителе.</w:t>
      </w:r>
    </w:p>
    <w:p w:rsidR="001F3999" w:rsidRPr="001F3999" w:rsidRDefault="001F3999" w:rsidP="001F3999">
      <w:pPr>
        <w:spacing w:after="0" w:line="240" w:lineRule="auto"/>
        <w:ind w:firstLine="709"/>
        <w:jc w:val="both"/>
        <w:rPr>
          <w:rFonts w:ascii="Times New Roman" w:hAnsi="Times New Roman" w:cs="Times New Roman"/>
          <w:sz w:val="28"/>
          <w:szCs w:val="28"/>
        </w:rPr>
      </w:pPr>
      <w:r w:rsidRPr="001F3999">
        <w:rPr>
          <w:rFonts w:ascii="Times New Roman" w:hAnsi="Times New Roman" w:cs="Times New Roman"/>
          <w:sz w:val="28"/>
          <w:szCs w:val="28"/>
        </w:rPr>
        <w:t xml:space="preserve"> Неправильно оформленные документы и корреспонденция неслужебного характера к отправке не принимаются и возвращаются исполнителю. Правильно оформленные документы подписываются.</w:t>
      </w:r>
    </w:p>
    <w:p w:rsidR="001F3999" w:rsidRPr="001F3999" w:rsidRDefault="001F3999" w:rsidP="001F3999">
      <w:pPr>
        <w:spacing w:after="0" w:line="240" w:lineRule="auto"/>
        <w:ind w:firstLine="709"/>
        <w:jc w:val="both"/>
        <w:rPr>
          <w:rFonts w:ascii="Times New Roman" w:hAnsi="Times New Roman" w:cs="Times New Roman"/>
          <w:sz w:val="28"/>
          <w:szCs w:val="28"/>
        </w:rPr>
      </w:pPr>
      <w:r w:rsidRPr="001F3999">
        <w:rPr>
          <w:rFonts w:ascii="Times New Roman" w:hAnsi="Times New Roman" w:cs="Times New Roman"/>
          <w:sz w:val="28"/>
          <w:szCs w:val="28"/>
        </w:rPr>
        <w:t>Электронные документы, отправляемые по МЭДО в СЭД</w:t>
      </w:r>
      <w:r w:rsidR="000C23FE">
        <w:rPr>
          <w:rFonts w:ascii="Times New Roman" w:hAnsi="Times New Roman" w:cs="Times New Roman"/>
          <w:sz w:val="28"/>
          <w:szCs w:val="28"/>
        </w:rPr>
        <w:t>Д</w:t>
      </w:r>
      <w:r w:rsidRPr="001F3999">
        <w:rPr>
          <w:rFonts w:ascii="Times New Roman" w:hAnsi="Times New Roman" w:cs="Times New Roman"/>
          <w:sz w:val="28"/>
          <w:szCs w:val="28"/>
        </w:rPr>
        <w:t>, по электронной почте подписываются усиленной квалифицированной подписью.</w:t>
      </w:r>
    </w:p>
    <w:p w:rsidR="001F3999" w:rsidRPr="001F3999" w:rsidRDefault="001F3999" w:rsidP="001F3999">
      <w:pPr>
        <w:spacing w:after="0" w:line="240" w:lineRule="auto"/>
        <w:ind w:firstLine="709"/>
        <w:jc w:val="both"/>
        <w:rPr>
          <w:rFonts w:ascii="Times New Roman" w:hAnsi="Times New Roman" w:cs="Times New Roman"/>
          <w:sz w:val="28"/>
          <w:szCs w:val="28"/>
        </w:rPr>
      </w:pPr>
      <w:r w:rsidRPr="001F3999">
        <w:rPr>
          <w:rFonts w:ascii="Times New Roman" w:hAnsi="Times New Roman" w:cs="Times New Roman"/>
          <w:sz w:val="28"/>
          <w:szCs w:val="28"/>
        </w:rPr>
        <w:t>При включении исходящего документа в СЭД</w:t>
      </w:r>
      <w:r w:rsidR="000C23FE">
        <w:rPr>
          <w:rFonts w:ascii="Times New Roman" w:hAnsi="Times New Roman" w:cs="Times New Roman"/>
          <w:sz w:val="28"/>
          <w:szCs w:val="28"/>
        </w:rPr>
        <w:t>Д</w:t>
      </w:r>
      <w:r w:rsidRPr="001F3999">
        <w:rPr>
          <w:rFonts w:ascii="Times New Roman" w:hAnsi="Times New Roman" w:cs="Times New Roman"/>
          <w:sz w:val="28"/>
          <w:szCs w:val="28"/>
        </w:rPr>
        <w:t xml:space="preserve"> сведения о документе фиксируются в ЭРК, к </w:t>
      </w:r>
      <w:proofErr w:type="gramStart"/>
      <w:r w:rsidRPr="001F3999">
        <w:rPr>
          <w:rFonts w:ascii="Times New Roman" w:hAnsi="Times New Roman" w:cs="Times New Roman"/>
          <w:sz w:val="28"/>
          <w:szCs w:val="28"/>
        </w:rPr>
        <w:t>которой</w:t>
      </w:r>
      <w:proofErr w:type="gramEnd"/>
      <w:r w:rsidRPr="001F3999">
        <w:rPr>
          <w:rFonts w:ascii="Times New Roman" w:hAnsi="Times New Roman" w:cs="Times New Roman"/>
          <w:sz w:val="28"/>
          <w:szCs w:val="28"/>
        </w:rPr>
        <w:t xml:space="preserve"> присоединяется электронн</w:t>
      </w:r>
      <w:r w:rsidR="000C23FE">
        <w:rPr>
          <w:rFonts w:ascii="Times New Roman" w:hAnsi="Times New Roman" w:cs="Times New Roman"/>
          <w:sz w:val="28"/>
          <w:szCs w:val="28"/>
        </w:rPr>
        <w:t>ый образ</w:t>
      </w:r>
      <w:r w:rsidRPr="001F3999">
        <w:rPr>
          <w:rFonts w:ascii="Times New Roman" w:hAnsi="Times New Roman" w:cs="Times New Roman"/>
          <w:sz w:val="28"/>
          <w:szCs w:val="28"/>
        </w:rPr>
        <w:t xml:space="preserve"> </w:t>
      </w:r>
      <w:r w:rsidR="000C23FE">
        <w:rPr>
          <w:rFonts w:ascii="Times New Roman" w:hAnsi="Times New Roman" w:cs="Times New Roman"/>
          <w:sz w:val="28"/>
          <w:szCs w:val="28"/>
        </w:rPr>
        <w:t>(</w:t>
      </w:r>
      <w:r w:rsidRPr="001F3999">
        <w:rPr>
          <w:rFonts w:ascii="Times New Roman" w:hAnsi="Times New Roman" w:cs="Times New Roman"/>
          <w:sz w:val="28"/>
          <w:szCs w:val="28"/>
        </w:rPr>
        <w:t>копия</w:t>
      </w:r>
      <w:r w:rsidR="000C23FE">
        <w:rPr>
          <w:rFonts w:ascii="Times New Roman" w:hAnsi="Times New Roman" w:cs="Times New Roman"/>
          <w:sz w:val="28"/>
          <w:szCs w:val="28"/>
        </w:rPr>
        <w:t>)</w:t>
      </w:r>
      <w:r w:rsidRPr="001F3999">
        <w:rPr>
          <w:rFonts w:ascii="Times New Roman" w:hAnsi="Times New Roman" w:cs="Times New Roman"/>
          <w:sz w:val="28"/>
          <w:szCs w:val="28"/>
        </w:rPr>
        <w:t xml:space="preserve"> отправляемого документа.</w:t>
      </w:r>
    </w:p>
    <w:p w:rsidR="001F3999" w:rsidRPr="001F3999" w:rsidRDefault="00180829" w:rsidP="001F3999">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6</w:t>
      </w:r>
      <w:r w:rsidR="001F3999" w:rsidRPr="001F3999">
        <w:rPr>
          <w:rFonts w:ascii="Times New Roman" w:hAnsi="Times New Roman" w:cs="Times New Roman"/>
          <w:sz w:val="28"/>
          <w:szCs w:val="28"/>
        </w:rPr>
        <w:t>.1</w:t>
      </w:r>
      <w:r>
        <w:rPr>
          <w:rFonts w:ascii="Times New Roman" w:hAnsi="Times New Roman" w:cs="Times New Roman"/>
          <w:sz w:val="28"/>
          <w:szCs w:val="28"/>
        </w:rPr>
        <w:t>5</w:t>
      </w:r>
      <w:r w:rsidR="001F3999" w:rsidRPr="001F3999">
        <w:rPr>
          <w:rFonts w:ascii="Times New Roman" w:hAnsi="Times New Roman" w:cs="Times New Roman"/>
          <w:sz w:val="28"/>
          <w:szCs w:val="28"/>
        </w:rPr>
        <w:t>. Регистрация исходящих документов осуществляется в день подписания (утверждения) или на следующий рабочий день, если документы были подписаны в конце рабочего дня или в нерабочее время.</w:t>
      </w:r>
    </w:p>
    <w:p w:rsidR="001F3999" w:rsidRPr="001F3999" w:rsidRDefault="001F3999" w:rsidP="001F3999">
      <w:pPr>
        <w:spacing w:after="0" w:line="240" w:lineRule="auto"/>
        <w:ind w:firstLine="709"/>
        <w:jc w:val="both"/>
        <w:rPr>
          <w:rFonts w:ascii="Times New Roman" w:hAnsi="Times New Roman" w:cs="Times New Roman"/>
          <w:sz w:val="28"/>
          <w:szCs w:val="28"/>
        </w:rPr>
      </w:pPr>
      <w:r w:rsidRPr="001F3999">
        <w:rPr>
          <w:rFonts w:ascii="Times New Roman" w:hAnsi="Times New Roman" w:cs="Times New Roman"/>
          <w:sz w:val="28"/>
          <w:szCs w:val="28"/>
        </w:rPr>
        <w:t>Регистрация документов осуществляется, как правило, в пределах календарного года.</w:t>
      </w:r>
    </w:p>
    <w:p w:rsidR="001F3999" w:rsidRPr="001F3999" w:rsidRDefault="001F3999" w:rsidP="001F3999">
      <w:pPr>
        <w:spacing w:after="0" w:line="240" w:lineRule="auto"/>
        <w:ind w:firstLine="709"/>
        <w:jc w:val="both"/>
        <w:rPr>
          <w:rFonts w:ascii="Times New Roman" w:hAnsi="Times New Roman" w:cs="Times New Roman"/>
          <w:sz w:val="28"/>
          <w:szCs w:val="28"/>
        </w:rPr>
      </w:pPr>
      <w:r w:rsidRPr="001F3999">
        <w:rPr>
          <w:rFonts w:ascii="Times New Roman" w:hAnsi="Times New Roman" w:cs="Times New Roman"/>
          <w:sz w:val="28"/>
          <w:szCs w:val="28"/>
        </w:rPr>
        <w:t xml:space="preserve">Регистрационный номер для документов, создаваемых в управлении, оформляется в соответствии с </w:t>
      </w:r>
      <w:r w:rsidRPr="00C85449">
        <w:rPr>
          <w:rFonts w:ascii="Times New Roman" w:hAnsi="Times New Roman" w:cs="Times New Roman"/>
          <w:sz w:val="28"/>
          <w:szCs w:val="28"/>
        </w:rPr>
        <w:t>п</w:t>
      </w:r>
      <w:r w:rsidR="00180829" w:rsidRPr="00C85449">
        <w:rPr>
          <w:rFonts w:ascii="Times New Roman" w:hAnsi="Times New Roman" w:cs="Times New Roman"/>
          <w:sz w:val="28"/>
          <w:szCs w:val="28"/>
        </w:rPr>
        <w:t>унктом</w:t>
      </w:r>
      <w:r w:rsidRPr="00C85449">
        <w:rPr>
          <w:rFonts w:ascii="Times New Roman" w:hAnsi="Times New Roman" w:cs="Times New Roman"/>
          <w:sz w:val="28"/>
          <w:szCs w:val="28"/>
        </w:rPr>
        <w:t xml:space="preserve"> 2.7</w:t>
      </w:r>
      <w:r w:rsidRPr="001F3999">
        <w:rPr>
          <w:rFonts w:ascii="Times New Roman" w:hAnsi="Times New Roman" w:cs="Times New Roman"/>
          <w:sz w:val="28"/>
          <w:szCs w:val="28"/>
        </w:rPr>
        <w:t xml:space="preserve"> Инструкции.</w:t>
      </w:r>
    </w:p>
    <w:p w:rsidR="001F3999" w:rsidRPr="001F3999" w:rsidRDefault="001F3999" w:rsidP="001F3999">
      <w:pPr>
        <w:spacing w:after="0" w:line="240" w:lineRule="auto"/>
        <w:ind w:firstLine="709"/>
        <w:jc w:val="both"/>
        <w:rPr>
          <w:rFonts w:ascii="Times New Roman" w:hAnsi="Times New Roman" w:cs="Times New Roman"/>
          <w:sz w:val="28"/>
          <w:szCs w:val="28"/>
        </w:rPr>
      </w:pPr>
      <w:r w:rsidRPr="001F3999">
        <w:rPr>
          <w:rFonts w:ascii="Times New Roman" w:hAnsi="Times New Roman" w:cs="Times New Roman"/>
          <w:sz w:val="28"/>
          <w:szCs w:val="28"/>
        </w:rPr>
        <w:t>Регистрационный номер документа и дата регистрации проставляются на подлиннике документа и на копии.</w:t>
      </w:r>
    </w:p>
    <w:p w:rsidR="001F3999" w:rsidRPr="001F3999" w:rsidRDefault="001F3999" w:rsidP="001F3999">
      <w:pPr>
        <w:spacing w:after="0" w:line="240" w:lineRule="auto"/>
        <w:ind w:firstLine="709"/>
        <w:jc w:val="both"/>
        <w:rPr>
          <w:rFonts w:ascii="Times New Roman" w:hAnsi="Times New Roman" w:cs="Times New Roman"/>
          <w:sz w:val="28"/>
          <w:szCs w:val="28"/>
        </w:rPr>
      </w:pPr>
      <w:r w:rsidRPr="001F3999">
        <w:rPr>
          <w:rFonts w:ascii="Times New Roman" w:hAnsi="Times New Roman" w:cs="Times New Roman"/>
          <w:sz w:val="28"/>
          <w:szCs w:val="28"/>
        </w:rPr>
        <w:t>Регистрация исходящих документов управления производится в подсистеме «Исходящие документы» СЭД</w:t>
      </w:r>
      <w:r w:rsidR="000C23FE">
        <w:rPr>
          <w:rFonts w:ascii="Times New Roman" w:hAnsi="Times New Roman" w:cs="Times New Roman"/>
          <w:sz w:val="28"/>
          <w:szCs w:val="28"/>
        </w:rPr>
        <w:t>Д</w:t>
      </w:r>
      <w:r w:rsidRPr="001F3999">
        <w:rPr>
          <w:rFonts w:ascii="Times New Roman" w:hAnsi="Times New Roman" w:cs="Times New Roman"/>
          <w:sz w:val="28"/>
          <w:szCs w:val="28"/>
        </w:rPr>
        <w:t>, в «Журнале исходящих документов» в ЕГР ЗАГС, в «Журнале регистрации отправляемых документов» на бумажном носителе.</w:t>
      </w:r>
    </w:p>
    <w:p w:rsidR="001F3999" w:rsidRPr="001F3999" w:rsidRDefault="001F3999" w:rsidP="001F3999">
      <w:pPr>
        <w:spacing w:after="0" w:line="240" w:lineRule="auto"/>
        <w:ind w:firstLine="709"/>
        <w:jc w:val="both"/>
        <w:rPr>
          <w:rFonts w:ascii="Times New Roman" w:hAnsi="Times New Roman" w:cs="Times New Roman"/>
          <w:sz w:val="28"/>
          <w:szCs w:val="28"/>
        </w:rPr>
      </w:pPr>
      <w:r w:rsidRPr="001F3999">
        <w:rPr>
          <w:rFonts w:ascii="Times New Roman" w:hAnsi="Times New Roman" w:cs="Times New Roman"/>
          <w:sz w:val="28"/>
          <w:szCs w:val="28"/>
        </w:rPr>
        <w:t xml:space="preserve">Зарегистрированный исходящий документ, подписанный начальником управления или иным уполномоченным им должностным лицом, начальником </w:t>
      </w:r>
      <w:r w:rsidRPr="001F3999">
        <w:rPr>
          <w:rFonts w:ascii="Times New Roman" w:hAnsi="Times New Roman" w:cs="Times New Roman"/>
          <w:sz w:val="28"/>
          <w:szCs w:val="28"/>
        </w:rPr>
        <w:lastRenderedPageBreak/>
        <w:t>структурного подразделения</w:t>
      </w:r>
      <w:r w:rsidRPr="001F3999">
        <w:t xml:space="preserve"> </w:t>
      </w:r>
      <w:r w:rsidRPr="001F3999">
        <w:rPr>
          <w:rFonts w:ascii="Times New Roman" w:hAnsi="Times New Roman" w:cs="Times New Roman"/>
          <w:sz w:val="28"/>
          <w:szCs w:val="28"/>
        </w:rPr>
        <w:t>передается ответственным исполнителем в полностью оформленном виде и не менее чем в двух экземплярах (включая сопроводительные письма) делопроизводителю на отправку (первый экземпляр) и направление в дело (второй экземпляр).</w:t>
      </w:r>
    </w:p>
    <w:p w:rsidR="001F3999" w:rsidRPr="001F3999" w:rsidRDefault="001F3999" w:rsidP="001F3999">
      <w:pPr>
        <w:spacing w:after="0" w:line="240" w:lineRule="auto"/>
        <w:ind w:firstLine="709"/>
        <w:jc w:val="both"/>
        <w:rPr>
          <w:rFonts w:ascii="Times New Roman" w:hAnsi="Times New Roman" w:cs="Times New Roman"/>
          <w:sz w:val="28"/>
          <w:szCs w:val="28"/>
        </w:rPr>
      </w:pPr>
      <w:r w:rsidRPr="001F3999">
        <w:rPr>
          <w:rFonts w:ascii="Times New Roman" w:hAnsi="Times New Roman" w:cs="Times New Roman"/>
          <w:sz w:val="28"/>
          <w:szCs w:val="28"/>
        </w:rPr>
        <w:t>Вторые (визовые) экземпляры исходящих документов формируются в дела в соответствии с номенклатурой дел.</w:t>
      </w:r>
    </w:p>
    <w:p w:rsidR="001F3999" w:rsidRPr="001F3999" w:rsidRDefault="001F3999" w:rsidP="001F3999">
      <w:pPr>
        <w:spacing w:after="0" w:line="240" w:lineRule="auto"/>
        <w:ind w:firstLine="709"/>
        <w:jc w:val="both"/>
        <w:rPr>
          <w:rFonts w:ascii="Times New Roman" w:hAnsi="Times New Roman" w:cs="Times New Roman"/>
          <w:sz w:val="28"/>
          <w:szCs w:val="28"/>
        </w:rPr>
      </w:pPr>
      <w:r w:rsidRPr="001F3999">
        <w:rPr>
          <w:rFonts w:ascii="Times New Roman" w:hAnsi="Times New Roman" w:cs="Times New Roman"/>
          <w:sz w:val="28"/>
          <w:szCs w:val="28"/>
        </w:rPr>
        <w:t>Электронные документы после их подписания электронной подписью и отправки адресату хранятся в базе данных СЭД</w:t>
      </w:r>
      <w:r w:rsidR="000C23FE">
        <w:rPr>
          <w:rFonts w:ascii="Times New Roman" w:hAnsi="Times New Roman" w:cs="Times New Roman"/>
          <w:sz w:val="28"/>
          <w:szCs w:val="28"/>
        </w:rPr>
        <w:t>Д</w:t>
      </w:r>
      <w:r w:rsidRPr="001F3999">
        <w:rPr>
          <w:rFonts w:ascii="Times New Roman" w:hAnsi="Times New Roman" w:cs="Times New Roman"/>
          <w:sz w:val="28"/>
          <w:szCs w:val="28"/>
        </w:rPr>
        <w:t xml:space="preserve">. </w:t>
      </w:r>
    </w:p>
    <w:p w:rsidR="001F3999" w:rsidRPr="001F3999" w:rsidRDefault="001F3999" w:rsidP="001F3999">
      <w:pPr>
        <w:spacing w:after="0" w:line="240" w:lineRule="auto"/>
        <w:ind w:firstLine="709"/>
        <w:jc w:val="both"/>
        <w:rPr>
          <w:rFonts w:ascii="Times New Roman" w:hAnsi="Times New Roman" w:cs="Times New Roman"/>
          <w:sz w:val="28"/>
          <w:szCs w:val="28"/>
        </w:rPr>
      </w:pPr>
      <w:r w:rsidRPr="001F3999">
        <w:rPr>
          <w:rFonts w:ascii="Times New Roman" w:hAnsi="Times New Roman" w:cs="Times New Roman"/>
          <w:sz w:val="28"/>
          <w:szCs w:val="28"/>
        </w:rPr>
        <w:t xml:space="preserve">Отправляемые  (исходящие) документы, подлежащие регистрации </w:t>
      </w:r>
      <w:r w:rsidR="00F318AD">
        <w:rPr>
          <w:rFonts w:ascii="Times New Roman" w:hAnsi="Times New Roman" w:cs="Times New Roman"/>
          <w:sz w:val="28"/>
          <w:szCs w:val="28"/>
        </w:rPr>
        <w:t>(</w:t>
      </w:r>
      <w:r w:rsidRPr="00C85449">
        <w:rPr>
          <w:rFonts w:ascii="Times New Roman" w:hAnsi="Times New Roman" w:cs="Times New Roman"/>
          <w:b/>
          <w:sz w:val="28"/>
          <w:szCs w:val="28"/>
        </w:rPr>
        <w:t>приложени</w:t>
      </w:r>
      <w:r w:rsidR="00F318AD" w:rsidRPr="00C85449">
        <w:rPr>
          <w:rFonts w:ascii="Times New Roman" w:hAnsi="Times New Roman" w:cs="Times New Roman"/>
          <w:b/>
          <w:sz w:val="28"/>
          <w:szCs w:val="28"/>
        </w:rPr>
        <w:t>е</w:t>
      </w:r>
      <w:r w:rsidRPr="00C85449">
        <w:rPr>
          <w:rFonts w:ascii="Times New Roman" w:hAnsi="Times New Roman" w:cs="Times New Roman"/>
          <w:b/>
          <w:sz w:val="28"/>
          <w:szCs w:val="28"/>
        </w:rPr>
        <w:t xml:space="preserve"> № 1</w:t>
      </w:r>
      <w:r w:rsidR="000C23FE" w:rsidRPr="00C85449">
        <w:rPr>
          <w:rFonts w:ascii="Times New Roman" w:hAnsi="Times New Roman" w:cs="Times New Roman"/>
          <w:b/>
          <w:sz w:val="28"/>
          <w:szCs w:val="28"/>
        </w:rPr>
        <w:t>2</w:t>
      </w:r>
      <w:r w:rsidR="00F318AD">
        <w:rPr>
          <w:rFonts w:ascii="Times New Roman" w:hAnsi="Times New Roman" w:cs="Times New Roman"/>
          <w:sz w:val="28"/>
          <w:szCs w:val="28"/>
        </w:rPr>
        <w:t>)</w:t>
      </w:r>
      <w:r w:rsidRPr="001F3999">
        <w:rPr>
          <w:rFonts w:ascii="Times New Roman" w:hAnsi="Times New Roman" w:cs="Times New Roman"/>
          <w:sz w:val="28"/>
          <w:szCs w:val="28"/>
        </w:rPr>
        <w:t>.</w:t>
      </w:r>
    </w:p>
    <w:p w:rsidR="001F3999" w:rsidRPr="001F3999" w:rsidRDefault="00217540" w:rsidP="001F3999">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6.16</w:t>
      </w:r>
      <w:r w:rsidR="001F3999" w:rsidRPr="001F3999">
        <w:rPr>
          <w:rFonts w:ascii="Times New Roman" w:hAnsi="Times New Roman" w:cs="Times New Roman"/>
          <w:sz w:val="28"/>
          <w:szCs w:val="28"/>
        </w:rPr>
        <w:t>. Внутренние документы составляются, оформляются, исполняются и хранятся в управлении, не выходя за его пределы.</w:t>
      </w:r>
    </w:p>
    <w:p w:rsidR="001F3999" w:rsidRPr="001F3999" w:rsidRDefault="001F3999" w:rsidP="001F3999">
      <w:pPr>
        <w:spacing w:after="0" w:line="240" w:lineRule="auto"/>
        <w:ind w:firstLine="709"/>
        <w:jc w:val="both"/>
        <w:rPr>
          <w:rFonts w:ascii="Times New Roman" w:hAnsi="Times New Roman" w:cs="Times New Roman"/>
          <w:sz w:val="28"/>
          <w:szCs w:val="28"/>
        </w:rPr>
      </w:pPr>
      <w:r w:rsidRPr="001F3999">
        <w:rPr>
          <w:rFonts w:ascii="Times New Roman" w:hAnsi="Times New Roman" w:cs="Times New Roman"/>
          <w:sz w:val="28"/>
          <w:szCs w:val="28"/>
        </w:rPr>
        <w:t>К внутренним документам относятся: приказы, положения, правила, инструкции,</w:t>
      </w:r>
      <w:r w:rsidRPr="001F3999">
        <w:t xml:space="preserve"> </w:t>
      </w:r>
      <w:r w:rsidRPr="001F3999">
        <w:rPr>
          <w:rFonts w:ascii="Times New Roman" w:hAnsi="Times New Roman" w:cs="Times New Roman"/>
          <w:sz w:val="28"/>
          <w:szCs w:val="28"/>
        </w:rPr>
        <w:t>аналитические, служебные и докладные записки и др.</w:t>
      </w:r>
    </w:p>
    <w:p w:rsidR="001F3999" w:rsidRPr="001F3999" w:rsidRDefault="001F3999" w:rsidP="001F3999">
      <w:pPr>
        <w:spacing w:after="0" w:line="240" w:lineRule="auto"/>
        <w:ind w:firstLine="709"/>
        <w:jc w:val="both"/>
        <w:rPr>
          <w:rFonts w:ascii="Times New Roman" w:hAnsi="Times New Roman" w:cs="Times New Roman"/>
          <w:sz w:val="28"/>
          <w:szCs w:val="28"/>
        </w:rPr>
      </w:pPr>
      <w:r w:rsidRPr="001F3999">
        <w:rPr>
          <w:rFonts w:ascii="Times New Roman" w:hAnsi="Times New Roman" w:cs="Times New Roman"/>
          <w:sz w:val="28"/>
          <w:szCs w:val="28"/>
        </w:rPr>
        <w:t>Прохождение внутренних документов на этапах их подготовки и оформления должно соответствовать прохождению исходящих документов:</w:t>
      </w:r>
    </w:p>
    <w:p w:rsidR="001F3999" w:rsidRPr="001F3999" w:rsidRDefault="001F3999" w:rsidP="001F3999">
      <w:pPr>
        <w:spacing w:after="0" w:line="240" w:lineRule="auto"/>
        <w:ind w:firstLine="709"/>
        <w:jc w:val="both"/>
        <w:rPr>
          <w:rFonts w:ascii="Times New Roman" w:hAnsi="Times New Roman" w:cs="Times New Roman"/>
          <w:sz w:val="28"/>
          <w:szCs w:val="28"/>
        </w:rPr>
      </w:pPr>
      <w:r w:rsidRPr="001F3999">
        <w:rPr>
          <w:rFonts w:ascii="Times New Roman" w:hAnsi="Times New Roman" w:cs="Times New Roman"/>
          <w:sz w:val="28"/>
          <w:szCs w:val="28"/>
        </w:rPr>
        <w:t>- составление проекта документа исполнителем и проверка правильности его оформления;</w:t>
      </w:r>
    </w:p>
    <w:p w:rsidR="001F3999" w:rsidRPr="001F3999" w:rsidRDefault="001F3999" w:rsidP="001F3999">
      <w:pPr>
        <w:spacing w:after="0" w:line="240" w:lineRule="auto"/>
        <w:ind w:firstLine="709"/>
        <w:jc w:val="both"/>
        <w:rPr>
          <w:rFonts w:ascii="Times New Roman" w:hAnsi="Times New Roman" w:cs="Times New Roman"/>
          <w:sz w:val="28"/>
          <w:szCs w:val="28"/>
        </w:rPr>
      </w:pPr>
      <w:r w:rsidRPr="001F3999">
        <w:rPr>
          <w:rFonts w:ascii="Times New Roman" w:hAnsi="Times New Roman" w:cs="Times New Roman"/>
          <w:sz w:val="28"/>
          <w:szCs w:val="28"/>
        </w:rPr>
        <w:t>- согласование проекта документа;</w:t>
      </w:r>
    </w:p>
    <w:p w:rsidR="001F3999" w:rsidRPr="001F3999" w:rsidRDefault="001F3999" w:rsidP="001F3999">
      <w:pPr>
        <w:spacing w:after="0" w:line="240" w:lineRule="auto"/>
        <w:ind w:firstLine="709"/>
        <w:jc w:val="both"/>
        <w:rPr>
          <w:rFonts w:ascii="Times New Roman" w:hAnsi="Times New Roman" w:cs="Times New Roman"/>
          <w:sz w:val="28"/>
          <w:szCs w:val="28"/>
        </w:rPr>
      </w:pPr>
      <w:r w:rsidRPr="001F3999">
        <w:rPr>
          <w:rFonts w:ascii="Times New Roman" w:hAnsi="Times New Roman" w:cs="Times New Roman"/>
          <w:sz w:val="28"/>
          <w:szCs w:val="28"/>
        </w:rPr>
        <w:t>- подписание документа руководителем или утверждение;</w:t>
      </w:r>
    </w:p>
    <w:p w:rsidR="001F3999" w:rsidRPr="001F3999" w:rsidRDefault="001F3999" w:rsidP="001F3999">
      <w:pPr>
        <w:spacing w:after="0" w:line="240" w:lineRule="auto"/>
        <w:ind w:firstLine="709"/>
        <w:jc w:val="both"/>
        <w:rPr>
          <w:rFonts w:ascii="Times New Roman" w:hAnsi="Times New Roman" w:cs="Times New Roman"/>
          <w:sz w:val="28"/>
          <w:szCs w:val="28"/>
        </w:rPr>
      </w:pPr>
      <w:r w:rsidRPr="001F3999">
        <w:rPr>
          <w:rFonts w:ascii="Times New Roman" w:hAnsi="Times New Roman" w:cs="Times New Roman"/>
          <w:sz w:val="28"/>
          <w:szCs w:val="28"/>
        </w:rPr>
        <w:t>- регистрация документа.</w:t>
      </w:r>
    </w:p>
    <w:p w:rsidR="001F3999" w:rsidRPr="001F3999" w:rsidRDefault="001F3999" w:rsidP="001F3999">
      <w:pPr>
        <w:spacing w:after="0" w:line="240" w:lineRule="auto"/>
        <w:ind w:firstLine="709"/>
        <w:jc w:val="both"/>
        <w:rPr>
          <w:rFonts w:ascii="Times New Roman" w:hAnsi="Times New Roman" w:cs="Times New Roman"/>
          <w:sz w:val="28"/>
          <w:szCs w:val="28"/>
        </w:rPr>
      </w:pPr>
      <w:r w:rsidRPr="001F3999">
        <w:rPr>
          <w:rFonts w:ascii="Times New Roman" w:hAnsi="Times New Roman" w:cs="Times New Roman"/>
          <w:sz w:val="28"/>
          <w:szCs w:val="28"/>
        </w:rPr>
        <w:t>После регистрации документ размножается в нужном количестве экземпляров (по числу исполнителей). Копии документа заверяются и передаются в структурные подразделения (ответственным исполнителям). Оригинал документа подшивается в дело.</w:t>
      </w:r>
    </w:p>
    <w:p w:rsidR="001F3999" w:rsidRPr="001F3999" w:rsidRDefault="001F3999" w:rsidP="001F3999">
      <w:pPr>
        <w:spacing w:after="0" w:line="240" w:lineRule="auto"/>
        <w:ind w:firstLine="709"/>
        <w:jc w:val="both"/>
        <w:rPr>
          <w:rFonts w:ascii="Times New Roman" w:hAnsi="Times New Roman" w:cs="Times New Roman"/>
          <w:sz w:val="28"/>
          <w:szCs w:val="28"/>
        </w:rPr>
      </w:pPr>
      <w:r w:rsidRPr="001F3999">
        <w:rPr>
          <w:rFonts w:ascii="Times New Roman" w:hAnsi="Times New Roman" w:cs="Times New Roman"/>
          <w:sz w:val="28"/>
          <w:szCs w:val="28"/>
        </w:rPr>
        <w:t>То есть на этапах исполнения и завершения работ с внутренними документами порядок операций такой же, как с входящими документами:</w:t>
      </w:r>
    </w:p>
    <w:p w:rsidR="001F3999" w:rsidRPr="001F3999" w:rsidRDefault="001F3999" w:rsidP="001F3999">
      <w:pPr>
        <w:spacing w:after="0" w:line="240" w:lineRule="auto"/>
        <w:ind w:firstLine="709"/>
        <w:jc w:val="both"/>
        <w:rPr>
          <w:rFonts w:ascii="Times New Roman" w:hAnsi="Times New Roman" w:cs="Times New Roman"/>
          <w:sz w:val="28"/>
          <w:szCs w:val="28"/>
        </w:rPr>
      </w:pPr>
      <w:r w:rsidRPr="001F3999">
        <w:rPr>
          <w:rFonts w:ascii="Times New Roman" w:hAnsi="Times New Roman" w:cs="Times New Roman"/>
          <w:sz w:val="28"/>
          <w:szCs w:val="28"/>
        </w:rPr>
        <w:t>- передача документа исполнителю;</w:t>
      </w:r>
    </w:p>
    <w:p w:rsidR="001F3999" w:rsidRPr="001F3999" w:rsidRDefault="001F3999" w:rsidP="001F3999">
      <w:pPr>
        <w:spacing w:after="0" w:line="240" w:lineRule="auto"/>
        <w:ind w:firstLine="709"/>
        <w:jc w:val="both"/>
        <w:rPr>
          <w:rFonts w:ascii="Times New Roman" w:hAnsi="Times New Roman" w:cs="Times New Roman"/>
          <w:sz w:val="28"/>
          <w:szCs w:val="28"/>
        </w:rPr>
      </w:pPr>
      <w:r w:rsidRPr="001F3999">
        <w:rPr>
          <w:rFonts w:ascii="Times New Roman" w:hAnsi="Times New Roman" w:cs="Times New Roman"/>
          <w:sz w:val="28"/>
          <w:szCs w:val="28"/>
        </w:rPr>
        <w:t>- контроль исполнения документа;</w:t>
      </w:r>
    </w:p>
    <w:p w:rsidR="001F3999" w:rsidRPr="001F3999" w:rsidRDefault="001F3999" w:rsidP="001F3999">
      <w:pPr>
        <w:spacing w:after="0" w:line="240" w:lineRule="auto"/>
        <w:ind w:firstLine="709"/>
        <w:jc w:val="both"/>
        <w:rPr>
          <w:rFonts w:ascii="Times New Roman" w:hAnsi="Times New Roman" w:cs="Times New Roman"/>
          <w:sz w:val="28"/>
          <w:szCs w:val="28"/>
        </w:rPr>
      </w:pPr>
      <w:r w:rsidRPr="001F3999">
        <w:rPr>
          <w:rFonts w:ascii="Times New Roman" w:hAnsi="Times New Roman" w:cs="Times New Roman"/>
          <w:sz w:val="28"/>
          <w:szCs w:val="28"/>
        </w:rPr>
        <w:t>- проставление отметки об исполнении;</w:t>
      </w:r>
    </w:p>
    <w:p w:rsidR="001F3999" w:rsidRPr="001F3999" w:rsidRDefault="001F3999" w:rsidP="001F3999">
      <w:pPr>
        <w:spacing w:after="0" w:line="240" w:lineRule="auto"/>
        <w:ind w:firstLine="709"/>
        <w:jc w:val="both"/>
        <w:rPr>
          <w:rFonts w:ascii="Times New Roman" w:hAnsi="Times New Roman" w:cs="Times New Roman"/>
          <w:sz w:val="28"/>
          <w:szCs w:val="28"/>
        </w:rPr>
      </w:pPr>
      <w:r w:rsidRPr="001F3999">
        <w:rPr>
          <w:rFonts w:ascii="Times New Roman" w:hAnsi="Times New Roman" w:cs="Times New Roman"/>
          <w:sz w:val="28"/>
          <w:szCs w:val="28"/>
        </w:rPr>
        <w:t>- подшивка исполненного документа в дело.</w:t>
      </w:r>
    </w:p>
    <w:p w:rsidR="001F3999" w:rsidRPr="001F3999" w:rsidRDefault="00217540" w:rsidP="001F3999">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6.17</w:t>
      </w:r>
      <w:r w:rsidR="001F3999" w:rsidRPr="001F3999">
        <w:rPr>
          <w:rFonts w:ascii="Times New Roman" w:hAnsi="Times New Roman" w:cs="Times New Roman"/>
          <w:sz w:val="28"/>
          <w:szCs w:val="28"/>
        </w:rPr>
        <w:t>.  В зависимости от содержания и срочности документы, отправляемые из управления, доставляются адресатам средствами почтовой связи, на личном приёме, а также передаются по каналам электросвязи (электронная почта, МЭДО, СЭД</w:t>
      </w:r>
      <w:r w:rsidR="009A5352">
        <w:rPr>
          <w:rFonts w:ascii="Times New Roman" w:hAnsi="Times New Roman" w:cs="Times New Roman"/>
          <w:sz w:val="28"/>
          <w:szCs w:val="28"/>
        </w:rPr>
        <w:t>Д</w:t>
      </w:r>
      <w:r w:rsidR="001F3999" w:rsidRPr="001F3999">
        <w:rPr>
          <w:rFonts w:ascii="Times New Roman" w:hAnsi="Times New Roman" w:cs="Times New Roman"/>
          <w:sz w:val="28"/>
          <w:szCs w:val="28"/>
        </w:rPr>
        <w:t>).</w:t>
      </w:r>
    </w:p>
    <w:p w:rsidR="001F3999" w:rsidRPr="001F3999" w:rsidRDefault="001F3999" w:rsidP="001F3999">
      <w:pPr>
        <w:spacing w:after="0" w:line="240" w:lineRule="auto"/>
        <w:ind w:firstLine="709"/>
        <w:jc w:val="both"/>
        <w:rPr>
          <w:rFonts w:ascii="Times New Roman" w:hAnsi="Times New Roman" w:cs="Times New Roman"/>
          <w:sz w:val="28"/>
          <w:szCs w:val="28"/>
        </w:rPr>
      </w:pPr>
      <w:r w:rsidRPr="001F3999">
        <w:rPr>
          <w:rFonts w:ascii="Times New Roman" w:hAnsi="Times New Roman" w:cs="Times New Roman"/>
          <w:sz w:val="28"/>
          <w:szCs w:val="28"/>
        </w:rPr>
        <w:t>Исполнитель, подготовивший документ, определяет способ отправки документа.</w:t>
      </w:r>
    </w:p>
    <w:p w:rsidR="001F3999" w:rsidRPr="001F3999" w:rsidRDefault="001F3999" w:rsidP="001F3999">
      <w:pPr>
        <w:spacing w:after="0" w:line="240" w:lineRule="auto"/>
        <w:ind w:firstLine="709"/>
        <w:jc w:val="both"/>
        <w:rPr>
          <w:rFonts w:ascii="Times New Roman" w:hAnsi="Times New Roman" w:cs="Times New Roman"/>
          <w:sz w:val="28"/>
          <w:szCs w:val="28"/>
        </w:rPr>
      </w:pPr>
      <w:r w:rsidRPr="001F3999">
        <w:rPr>
          <w:rFonts w:ascii="Times New Roman" w:hAnsi="Times New Roman" w:cs="Times New Roman"/>
          <w:sz w:val="28"/>
          <w:szCs w:val="28"/>
        </w:rPr>
        <w:t>При направлении документа более чем в четыре адреса составляется список на рассылку.</w:t>
      </w:r>
    </w:p>
    <w:p w:rsidR="001F3999" w:rsidRPr="001F3999" w:rsidRDefault="001F3999" w:rsidP="001F3999">
      <w:pPr>
        <w:spacing w:after="0" w:line="240" w:lineRule="auto"/>
        <w:ind w:firstLine="709"/>
        <w:jc w:val="both"/>
        <w:rPr>
          <w:rFonts w:ascii="Times New Roman" w:hAnsi="Times New Roman" w:cs="Times New Roman"/>
          <w:sz w:val="28"/>
          <w:szCs w:val="28"/>
        </w:rPr>
      </w:pPr>
      <w:r w:rsidRPr="001F3999">
        <w:rPr>
          <w:rFonts w:ascii="Times New Roman" w:hAnsi="Times New Roman" w:cs="Times New Roman"/>
          <w:sz w:val="28"/>
          <w:szCs w:val="28"/>
        </w:rPr>
        <w:t>Обработка корреспонденции для отправки почтовой связью осуществляется в соответствии с Правилами оказания услуг почтовой связи.</w:t>
      </w:r>
    </w:p>
    <w:p w:rsidR="001F3999" w:rsidRPr="001F3999" w:rsidRDefault="001F3999" w:rsidP="001F3999">
      <w:pPr>
        <w:spacing w:after="0" w:line="240" w:lineRule="auto"/>
        <w:ind w:firstLine="709"/>
        <w:jc w:val="both"/>
        <w:rPr>
          <w:rFonts w:ascii="Times New Roman" w:hAnsi="Times New Roman" w:cs="Times New Roman"/>
          <w:sz w:val="28"/>
          <w:szCs w:val="28"/>
        </w:rPr>
      </w:pPr>
      <w:r w:rsidRPr="001F3999">
        <w:rPr>
          <w:rFonts w:ascii="Times New Roman" w:hAnsi="Times New Roman" w:cs="Times New Roman"/>
          <w:sz w:val="28"/>
          <w:szCs w:val="28"/>
        </w:rPr>
        <w:t>Свидетельство о государственной регистрации записи акта гражданского состояния направляется заказным почтовым отправлением.</w:t>
      </w:r>
    </w:p>
    <w:p w:rsidR="001F3999" w:rsidRPr="001F3999" w:rsidRDefault="001F3999" w:rsidP="001F3999">
      <w:pPr>
        <w:spacing w:after="0" w:line="240" w:lineRule="auto"/>
        <w:ind w:firstLine="709"/>
        <w:jc w:val="both"/>
        <w:rPr>
          <w:rFonts w:ascii="Times New Roman" w:hAnsi="Times New Roman" w:cs="Times New Roman"/>
          <w:sz w:val="28"/>
          <w:szCs w:val="28"/>
        </w:rPr>
      </w:pPr>
      <w:r w:rsidRPr="001F3999">
        <w:rPr>
          <w:rFonts w:ascii="Times New Roman" w:hAnsi="Times New Roman" w:cs="Times New Roman"/>
          <w:sz w:val="28"/>
          <w:szCs w:val="28"/>
        </w:rPr>
        <w:t>Документы, направляемые в один адрес, упаковываются в один конверт.</w:t>
      </w:r>
    </w:p>
    <w:p w:rsidR="001F3999" w:rsidRPr="001F3999" w:rsidRDefault="001F3999" w:rsidP="001F3999">
      <w:pPr>
        <w:spacing w:after="0" w:line="240" w:lineRule="auto"/>
        <w:ind w:firstLine="709"/>
        <w:jc w:val="both"/>
        <w:rPr>
          <w:rFonts w:ascii="Times New Roman" w:hAnsi="Times New Roman" w:cs="Times New Roman"/>
          <w:sz w:val="28"/>
          <w:szCs w:val="28"/>
        </w:rPr>
      </w:pPr>
      <w:r w:rsidRPr="001F3999">
        <w:rPr>
          <w:rFonts w:ascii="Times New Roman" w:hAnsi="Times New Roman" w:cs="Times New Roman"/>
          <w:sz w:val="28"/>
          <w:szCs w:val="28"/>
        </w:rPr>
        <w:t>Телефонограммы передаются лицом, ответственным за делопроизводство.</w:t>
      </w:r>
    </w:p>
    <w:p w:rsidR="001F3999" w:rsidRPr="001F3999" w:rsidRDefault="001F3999" w:rsidP="001F3999">
      <w:pPr>
        <w:spacing w:after="0" w:line="240" w:lineRule="auto"/>
        <w:ind w:firstLine="709"/>
        <w:jc w:val="both"/>
        <w:rPr>
          <w:rFonts w:ascii="Times New Roman" w:hAnsi="Times New Roman" w:cs="Times New Roman"/>
          <w:sz w:val="28"/>
          <w:szCs w:val="28"/>
        </w:rPr>
      </w:pPr>
      <w:r w:rsidRPr="001F3999">
        <w:rPr>
          <w:rFonts w:ascii="Times New Roman" w:hAnsi="Times New Roman" w:cs="Times New Roman"/>
          <w:sz w:val="28"/>
          <w:szCs w:val="28"/>
        </w:rPr>
        <w:lastRenderedPageBreak/>
        <w:t>Направляемые электронной почтой документы должны быть подтверждены подписанным оригиналом документа.</w:t>
      </w:r>
    </w:p>
    <w:p w:rsidR="001F3999" w:rsidRPr="001F3999" w:rsidRDefault="001F3999" w:rsidP="001F3999">
      <w:pPr>
        <w:spacing w:after="0" w:line="240" w:lineRule="auto"/>
        <w:ind w:firstLine="709"/>
        <w:jc w:val="both"/>
        <w:rPr>
          <w:rFonts w:ascii="Times New Roman" w:hAnsi="Times New Roman" w:cs="Times New Roman"/>
          <w:sz w:val="28"/>
          <w:szCs w:val="28"/>
        </w:rPr>
      </w:pPr>
      <w:r w:rsidRPr="001F3999">
        <w:rPr>
          <w:rFonts w:ascii="Times New Roman" w:hAnsi="Times New Roman" w:cs="Times New Roman"/>
          <w:sz w:val="28"/>
          <w:szCs w:val="28"/>
        </w:rPr>
        <w:t xml:space="preserve">В одном электронном сообщении, как правило, пересылается один документ. </w:t>
      </w:r>
    </w:p>
    <w:p w:rsidR="001F3999" w:rsidRPr="001F3999" w:rsidRDefault="001F3999" w:rsidP="001F3999">
      <w:pPr>
        <w:spacing w:after="0" w:line="240" w:lineRule="auto"/>
        <w:ind w:firstLine="709"/>
        <w:jc w:val="both"/>
        <w:rPr>
          <w:rFonts w:ascii="Times New Roman" w:hAnsi="Times New Roman" w:cs="Times New Roman"/>
          <w:sz w:val="28"/>
          <w:szCs w:val="28"/>
        </w:rPr>
      </w:pPr>
      <w:r w:rsidRPr="001F3999">
        <w:rPr>
          <w:rFonts w:ascii="Times New Roman" w:hAnsi="Times New Roman" w:cs="Times New Roman"/>
          <w:sz w:val="28"/>
          <w:szCs w:val="28"/>
        </w:rPr>
        <w:t>Документы, не имеющие адресной части, принимаются на отправку с сопроводительными письмами.</w:t>
      </w:r>
    </w:p>
    <w:p w:rsidR="001F3999" w:rsidRPr="001F3999" w:rsidRDefault="001F3999" w:rsidP="001F3999">
      <w:pPr>
        <w:spacing w:after="0" w:line="240" w:lineRule="auto"/>
        <w:ind w:firstLine="709"/>
        <w:jc w:val="both"/>
        <w:rPr>
          <w:rFonts w:ascii="Times New Roman" w:hAnsi="Times New Roman" w:cs="Times New Roman"/>
          <w:sz w:val="28"/>
          <w:szCs w:val="28"/>
        </w:rPr>
      </w:pPr>
      <w:r w:rsidRPr="001F3999">
        <w:rPr>
          <w:rFonts w:ascii="Times New Roman" w:hAnsi="Times New Roman" w:cs="Times New Roman"/>
          <w:sz w:val="28"/>
          <w:szCs w:val="28"/>
        </w:rPr>
        <w:t>Перед отправкой документа по электронной почте необходимо проверить его на наличие вирусов.</w:t>
      </w:r>
    </w:p>
    <w:p w:rsidR="001F3999" w:rsidRPr="001F3999" w:rsidRDefault="001F3999" w:rsidP="001F3999">
      <w:pPr>
        <w:spacing w:after="0" w:line="240" w:lineRule="auto"/>
        <w:ind w:firstLine="709"/>
        <w:jc w:val="both"/>
        <w:rPr>
          <w:rFonts w:ascii="Times New Roman" w:hAnsi="Times New Roman" w:cs="Times New Roman"/>
          <w:sz w:val="28"/>
          <w:szCs w:val="28"/>
        </w:rPr>
      </w:pPr>
      <w:r w:rsidRPr="001F3999">
        <w:rPr>
          <w:rFonts w:ascii="Times New Roman" w:hAnsi="Times New Roman" w:cs="Times New Roman"/>
          <w:sz w:val="28"/>
          <w:szCs w:val="28"/>
        </w:rPr>
        <w:t>Документы, направляемые посредством программы «</w:t>
      </w:r>
      <w:proofErr w:type="spellStart"/>
      <w:r w:rsidRPr="001F3999">
        <w:rPr>
          <w:rFonts w:ascii="Times New Roman" w:hAnsi="Times New Roman" w:cs="Times New Roman"/>
          <w:sz w:val="28"/>
          <w:szCs w:val="28"/>
        </w:rPr>
        <w:t>ViPNet</w:t>
      </w:r>
      <w:proofErr w:type="spellEnd"/>
      <w:r w:rsidRPr="001F3999">
        <w:rPr>
          <w:rFonts w:ascii="Times New Roman" w:hAnsi="Times New Roman" w:cs="Times New Roman"/>
          <w:sz w:val="28"/>
          <w:szCs w:val="28"/>
        </w:rPr>
        <w:t xml:space="preserve"> деловая почта» структурными подразделениями, должны быть подготовлены в соответствии с Инструкцией.</w:t>
      </w:r>
    </w:p>
    <w:p w:rsidR="001F3999" w:rsidRPr="001F3999" w:rsidRDefault="001F3999" w:rsidP="001F3999">
      <w:pPr>
        <w:spacing w:after="0" w:line="240" w:lineRule="auto"/>
        <w:ind w:firstLine="709"/>
        <w:jc w:val="both"/>
        <w:rPr>
          <w:rFonts w:ascii="Times New Roman" w:hAnsi="Times New Roman" w:cs="Times New Roman"/>
          <w:sz w:val="28"/>
          <w:szCs w:val="28"/>
        </w:rPr>
      </w:pPr>
      <w:r w:rsidRPr="001F3999">
        <w:rPr>
          <w:rFonts w:ascii="Times New Roman" w:hAnsi="Times New Roman" w:cs="Times New Roman"/>
          <w:sz w:val="28"/>
          <w:szCs w:val="28"/>
        </w:rPr>
        <w:t>Передача документов из одного структурного подразделения управления в другое структурное подразделение осуществляется этими подразделениями самостоятельно.</w:t>
      </w:r>
    </w:p>
    <w:p w:rsidR="001F3999" w:rsidRPr="001F3999" w:rsidRDefault="00217540" w:rsidP="001F3999">
      <w:pPr>
        <w:spacing w:after="0" w:line="240" w:lineRule="auto"/>
        <w:ind w:firstLine="709"/>
        <w:jc w:val="both"/>
        <w:rPr>
          <w:rFonts w:ascii="Times New Roman" w:hAnsi="Times New Roman" w:cs="Times New Roman"/>
          <w:sz w:val="28"/>
          <w:szCs w:val="28"/>
          <w:highlight w:val="lightGray"/>
        </w:rPr>
      </w:pPr>
      <w:r>
        <w:rPr>
          <w:rFonts w:ascii="Times New Roman" w:hAnsi="Times New Roman" w:cs="Times New Roman"/>
          <w:sz w:val="28"/>
          <w:szCs w:val="28"/>
        </w:rPr>
        <w:t>6.18</w:t>
      </w:r>
      <w:r w:rsidR="001F3999" w:rsidRPr="001F3999">
        <w:rPr>
          <w:rFonts w:ascii="Times New Roman" w:hAnsi="Times New Roman" w:cs="Times New Roman"/>
          <w:sz w:val="28"/>
          <w:szCs w:val="28"/>
        </w:rPr>
        <w:t xml:space="preserve">. </w:t>
      </w:r>
      <w:r w:rsidR="001F3999" w:rsidRPr="00E9355E">
        <w:rPr>
          <w:rFonts w:ascii="Times New Roman" w:hAnsi="Times New Roman" w:cs="Times New Roman"/>
          <w:sz w:val="28"/>
          <w:szCs w:val="28"/>
        </w:rPr>
        <w:t>Учет количества документов, поступивших, созданных, отправленных за определенный период времени, может проводиться по управлению в целом, по отдельным структурным подразделениям, по группам документов, корреспондентам, действиям, произведенным с документами, и другим параметрам, необходимым для анализа работы с документами в целях ее совершенствования.</w:t>
      </w:r>
    </w:p>
    <w:p w:rsidR="001F3999" w:rsidRPr="00E9355E" w:rsidRDefault="001F3999" w:rsidP="001F3999">
      <w:pPr>
        <w:spacing w:after="0" w:line="240" w:lineRule="auto"/>
        <w:ind w:firstLine="709"/>
        <w:jc w:val="both"/>
        <w:rPr>
          <w:rFonts w:ascii="Times New Roman" w:hAnsi="Times New Roman" w:cs="Times New Roman"/>
          <w:sz w:val="28"/>
          <w:szCs w:val="28"/>
        </w:rPr>
      </w:pPr>
      <w:r w:rsidRPr="00E9355E">
        <w:rPr>
          <w:rFonts w:ascii="Times New Roman" w:hAnsi="Times New Roman" w:cs="Times New Roman"/>
          <w:sz w:val="28"/>
          <w:szCs w:val="28"/>
        </w:rPr>
        <w:t>При учете объема документооборота подсчитывается количество документов выделенной группы. Учет количества документов проводится по данным СЭД</w:t>
      </w:r>
      <w:r w:rsidR="009A5352" w:rsidRPr="00E9355E">
        <w:rPr>
          <w:rFonts w:ascii="Times New Roman" w:hAnsi="Times New Roman" w:cs="Times New Roman"/>
          <w:sz w:val="28"/>
          <w:szCs w:val="28"/>
        </w:rPr>
        <w:t>Д</w:t>
      </w:r>
      <w:r w:rsidRPr="00E9355E">
        <w:rPr>
          <w:rFonts w:ascii="Times New Roman" w:hAnsi="Times New Roman" w:cs="Times New Roman"/>
          <w:sz w:val="28"/>
          <w:szCs w:val="28"/>
        </w:rPr>
        <w:t>, ЕГР ЗАГС, отчетам структурных подразделений.</w:t>
      </w:r>
    </w:p>
    <w:p w:rsidR="001F3999" w:rsidRPr="00E9355E" w:rsidRDefault="001F3999" w:rsidP="001F3999">
      <w:pPr>
        <w:spacing w:after="0" w:line="240" w:lineRule="auto"/>
        <w:ind w:firstLine="709"/>
        <w:jc w:val="both"/>
        <w:rPr>
          <w:rFonts w:ascii="Times New Roman" w:hAnsi="Times New Roman" w:cs="Times New Roman"/>
          <w:sz w:val="28"/>
          <w:szCs w:val="28"/>
        </w:rPr>
      </w:pPr>
      <w:r w:rsidRPr="00E9355E">
        <w:rPr>
          <w:rFonts w:ascii="Times New Roman" w:hAnsi="Times New Roman" w:cs="Times New Roman"/>
          <w:sz w:val="28"/>
          <w:szCs w:val="28"/>
        </w:rPr>
        <w:t>За единицу учета количества документов принимается единственный экземпляр документа (подлинник или копия, если копия - единственный экземпляр документа в управлении, например, копия исходящего письма) без учета копий, создаваемых при печати и копировании (тиражировании). Копии документов при необходимости анализа учитываются отдельно.</w:t>
      </w:r>
    </w:p>
    <w:p w:rsidR="001F3999" w:rsidRPr="001F3999" w:rsidRDefault="001F3999" w:rsidP="001F3999">
      <w:pPr>
        <w:spacing w:after="0" w:line="240" w:lineRule="auto"/>
        <w:ind w:firstLine="709"/>
        <w:jc w:val="both"/>
        <w:rPr>
          <w:rFonts w:ascii="Times New Roman" w:hAnsi="Times New Roman" w:cs="Times New Roman"/>
          <w:sz w:val="28"/>
          <w:szCs w:val="28"/>
        </w:rPr>
      </w:pPr>
      <w:r w:rsidRPr="00E9355E">
        <w:rPr>
          <w:rFonts w:ascii="Times New Roman" w:hAnsi="Times New Roman" w:cs="Times New Roman"/>
          <w:sz w:val="28"/>
          <w:szCs w:val="28"/>
        </w:rPr>
        <w:t>Результаты учета объема документооборота в управлении ежегодно обобщаются лицом, ответственным за ведение делопроизводства и по запросу представляются руководству в виде отчета об объеме документооборота за год.</w:t>
      </w:r>
    </w:p>
    <w:p w:rsidR="001F3999" w:rsidRPr="001F3999" w:rsidRDefault="001F3999" w:rsidP="001F3999">
      <w:pPr>
        <w:spacing w:after="0" w:line="240" w:lineRule="auto"/>
        <w:ind w:firstLine="709"/>
        <w:jc w:val="both"/>
        <w:rPr>
          <w:rFonts w:ascii="Times New Roman" w:hAnsi="Times New Roman" w:cs="Times New Roman"/>
          <w:sz w:val="28"/>
          <w:szCs w:val="28"/>
        </w:rPr>
      </w:pPr>
    </w:p>
    <w:p w:rsidR="001F3999" w:rsidRPr="001F3999" w:rsidRDefault="001F3999" w:rsidP="001F3999">
      <w:pPr>
        <w:widowControl w:val="0"/>
        <w:autoSpaceDE w:val="0"/>
        <w:autoSpaceDN w:val="0"/>
        <w:adjustRightInd w:val="0"/>
        <w:spacing w:after="0" w:line="240" w:lineRule="auto"/>
        <w:jc w:val="center"/>
        <w:rPr>
          <w:rFonts w:ascii="Times New Roman" w:eastAsia="Calibri" w:hAnsi="Times New Roman" w:cs="Times New Roman"/>
          <w:b/>
          <w:sz w:val="28"/>
          <w:szCs w:val="28"/>
        </w:rPr>
      </w:pPr>
      <w:r w:rsidRPr="001F3999">
        <w:rPr>
          <w:rFonts w:ascii="Times New Roman" w:eastAsia="Calibri" w:hAnsi="Times New Roman" w:cs="Times New Roman"/>
          <w:b/>
          <w:sz w:val="28"/>
          <w:szCs w:val="28"/>
        </w:rPr>
        <w:t>VI</w:t>
      </w:r>
      <w:r w:rsidR="00217540" w:rsidRPr="001F3999">
        <w:rPr>
          <w:rFonts w:ascii="Times New Roman" w:eastAsia="Calibri" w:hAnsi="Times New Roman" w:cs="Times New Roman"/>
          <w:b/>
          <w:sz w:val="28"/>
          <w:szCs w:val="28"/>
        </w:rPr>
        <w:t>I</w:t>
      </w:r>
      <w:r w:rsidRPr="001F3999">
        <w:rPr>
          <w:rFonts w:ascii="Times New Roman" w:eastAsia="Calibri" w:hAnsi="Times New Roman" w:cs="Times New Roman"/>
          <w:b/>
          <w:sz w:val="28"/>
          <w:szCs w:val="28"/>
        </w:rPr>
        <w:t>. К</w:t>
      </w:r>
      <w:r w:rsidR="00825292">
        <w:rPr>
          <w:rFonts w:ascii="Times New Roman" w:eastAsia="Calibri" w:hAnsi="Times New Roman" w:cs="Times New Roman"/>
          <w:b/>
          <w:sz w:val="28"/>
          <w:szCs w:val="28"/>
        </w:rPr>
        <w:t>ОНТРОЛЬ</w:t>
      </w:r>
      <w:r w:rsidRPr="001F3999">
        <w:rPr>
          <w:rFonts w:ascii="Times New Roman" w:eastAsia="Calibri" w:hAnsi="Times New Roman" w:cs="Times New Roman"/>
          <w:b/>
          <w:sz w:val="28"/>
          <w:szCs w:val="28"/>
        </w:rPr>
        <w:t xml:space="preserve"> </w:t>
      </w:r>
      <w:r w:rsidR="00825292">
        <w:rPr>
          <w:rFonts w:ascii="Times New Roman" w:eastAsia="Calibri" w:hAnsi="Times New Roman" w:cs="Times New Roman"/>
          <w:b/>
          <w:sz w:val="28"/>
          <w:szCs w:val="28"/>
        </w:rPr>
        <w:t>ИСПОЛНЕНИЯ</w:t>
      </w:r>
      <w:r w:rsidRPr="001F3999">
        <w:rPr>
          <w:rFonts w:ascii="Times New Roman" w:eastAsia="Calibri" w:hAnsi="Times New Roman" w:cs="Times New Roman"/>
          <w:b/>
          <w:sz w:val="28"/>
          <w:szCs w:val="28"/>
        </w:rPr>
        <w:t xml:space="preserve"> </w:t>
      </w:r>
      <w:r w:rsidR="00825292">
        <w:rPr>
          <w:rFonts w:ascii="Times New Roman" w:eastAsia="Calibri" w:hAnsi="Times New Roman" w:cs="Times New Roman"/>
          <w:b/>
          <w:sz w:val="28"/>
          <w:szCs w:val="28"/>
        </w:rPr>
        <w:t>ДОКУМЕНТОВ</w:t>
      </w:r>
      <w:r w:rsidRPr="001F3999">
        <w:rPr>
          <w:rFonts w:ascii="Times New Roman" w:eastAsia="Calibri" w:hAnsi="Times New Roman" w:cs="Times New Roman"/>
          <w:b/>
          <w:sz w:val="28"/>
          <w:szCs w:val="28"/>
        </w:rPr>
        <w:t xml:space="preserve"> </w:t>
      </w:r>
      <w:r w:rsidR="00825292">
        <w:rPr>
          <w:rFonts w:ascii="Times New Roman" w:eastAsia="Calibri" w:hAnsi="Times New Roman" w:cs="Times New Roman"/>
          <w:b/>
          <w:sz w:val="28"/>
          <w:szCs w:val="28"/>
        </w:rPr>
        <w:t>(ПОРУЧЕНИЙ)</w:t>
      </w:r>
    </w:p>
    <w:p w:rsidR="001F3999" w:rsidRPr="001F3999" w:rsidRDefault="001F3999" w:rsidP="001F3999">
      <w:pPr>
        <w:spacing w:after="0" w:line="240" w:lineRule="auto"/>
        <w:ind w:firstLine="709"/>
        <w:jc w:val="both"/>
        <w:rPr>
          <w:rFonts w:ascii="Times New Roman" w:hAnsi="Times New Roman" w:cs="Times New Roman"/>
          <w:sz w:val="28"/>
          <w:szCs w:val="28"/>
        </w:rPr>
      </w:pPr>
    </w:p>
    <w:p w:rsidR="001F3999" w:rsidRPr="001F3999" w:rsidRDefault="00217540" w:rsidP="001F3999">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7</w:t>
      </w:r>
      <w:r w:rsidR="001F3999" w:rsidRPr="001F3999">
        <w:rPr>
          <w:rFonts w:ascii="Times New Roman" w:hAnsi="Times New Roman" w:cs="Times New Roman"/>
          <w:sz w:val="28"/>
          <w:szCs w:val="28"/>
        </w:rPr>
        <w:t>.1. Контроль исполнения документов (поручений) ведется в целях их своевременного и качественного исполнения.</w:t>
      </w:r>
    </w:p>
    <w:p w:rsidR="001F3999" w:rsidRPr="001F3999" w:rsidRDefault="001F3999" w:rsidP="001F3999">
      <w:pPr>
        <w:spacing w:after="0" w:line="240" w:lineRule="auto"/>
        <w:ind w:firstLine="709"/>
        <w:jc w:val="both"/>
        <w:rPr>
          <w:rFonts w:ascii="Times New Roman" w:hAnsi="Times New Roman" w:cs="Times New Roman"/>
          <w:sz w:val="28"/>
          <w:szCs w:val="28"/>
        </w:rPr>
      </w:pPr>
      <w:r w:rsidRPr="001F3999">
        <w:rPr>
          <w:rFonts w:ascii="Times New Roman" w:hAnsi="Times New Roman" w:cs="Times New Roman"/>
          <w:sz w:val="28"/>
          <w:szCs w:val="28"/>
        </w:rPr>
        <w:t>Контроль исполнения документов (поручений) осуществляет начальник управления, заместитель начальника управления, начальник структурного подразделения,   ответственный исполнитель по резолюции руководителя.</w:t>
      </w:r>
    </w:p>
    <w:p w:rsidR="001F3999" w:rsidRPr="001F3999" w:rsidRDefault="00217540" w:rsidP="001F3999">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7</w:t>
      </w:r>
      <w:r w:rsidR="001F3999" w:rsidRPr="001F3999">
        <w:rPr>
          <w:rFonts w:ascii="Times New Roman" w:hAnsi="Times New Roman" w:cs="Times New Roman"/>
          <w:sz w:val="28"/>
          <w:szCs w:val="28"/>
        </w:rPr>
        <w:t>.</w:t>
      </w:r>
      <w:r>
        <w:rPr>
          <w:rFonts w:ascii="Times New Roman" w:hAnsi="Times New Roman" w:cs="Times New Roman"/>
          <w:sz w:val="28"/>
          <w:szCs w:val="28"/>
        </w:rPr>
        <w:t>2</w:t>
      </w:r>
      <w:r w:rsidR="001F3999" w:rsidRPr="001F3999">
        <w:rPr>
          <w:rFonts w:ascii="Times New Roman" w:hAnsi="Times New Roman" w:cs="Times New Roman"/>
          <w:sz w:val="28"/>
          <w:szCs w:val="28"/>
        </w:rPr>
        <w:t>. Распорядительные документы, протоколы заседаний (совещаний), содержащие поручения с конкретными сроками исполнения, ставятся на контроль по каждому поручению отдельно.</w:t>
      </w:r>
    </w:p>
    <w:p w:rsidR="001F3999" w:rsidRPr="001F3999" w:rsidRDefault="001F3999" w:rsidP="001F3999">
      <w:pPr>
        <w:spacing w:after="0" w:line="240" w:lineRule="auto"/>
        <w:ind w:firstLine="709"/>
        <w:jc w:val="both"/>
        <w:rPr>
          <w:rFonts w:ascii="Times New Roman" w:hAnsi="Times New Roman" w:cs="Times New Roman"/>
          <w:sz w:val="28"/>
          <w:szCs w:val="28"/>
        </w:rPr>
      </w:pPr>
      <w:r w:rsidRPr="001F3999">
        <w:rPr>
          <w:rFonts w:ascii="Times New Roman" w:hAnsi="Times New Roman" w:cs="Times New Roman"/>
          <w:sz w:val="28"/>
          <w:szCs w:val="28"/>
        </w:rPr>
        <w:t>Контроль сроков исполнения документов (поручений) включает в себя:</w:t>
      </w:r>
    </w:p>
    <w:p w:rsidR="001F3999" w:rsidRPr="001F3999" w:rsidRDefault="001F3999" w:rsidP="001F3999">
      <w:pPr>
        <w:spacing w:after="0" w:line="240" w:lineRule="auto"/>
        <w:ind w:firstLine="709"/>
        <w:jc w:val="both"/>
        <w:rPr>
          <w:rFonts w:ascii="Times New Roman" w:hAnsi="Times New Roman" w:cs="Times New Roman"/>
          <w:sz w:val="28"/>
          <w:szCs w:val="28"/>
        </w:rPr>
      </w:pPr>
      <w:r w:rsidRPr="001F3999">
        <w:rPr>
          <w:rFonts w:ascii="Times New Roman" w:hAnsi="Times New Roman" w:cs="Times New Roman"/>
          <w:sz w:val="28"/>
          <w:szCs w:val="28"/>
        </w:rPr>
        <w:t>- постановку документов (поручений) на контроль;</w:t>
      </w:r>
    </w:p>
    <w:p w:rsidR="001F3999" w:rsidRPr="001F3999" w:rsidRDefault="001F3999" w:rsidP="001F3999">
      <w:pPr>
        <w:spacing w:after="0" w:line="240" w:lineRule="auto"/>
        <w:ind w:firstLine="709"/>
        <w:jc w:val="both"/>
        <w:rPr>
          <w:rFonts w:ascii="Times New Roman" w:hAnsi="Times New Roman" w:cs="Times New Roman"/>
          <w:sz w:val="28"/>
          <w:szCs w:val="28"/>
        </w:rPr>
      </w:pPr>
      <w:r w:rsidRPr="001F3999">
        <w:rPr>
          <w:rFonts w:ascii="Times New Roman" w:hAnsi="Times New Roman" w:cs="Times New Roman"/>
          <w:sz w:val="28"/>
          <w:szCs w:val="28"/>
        </w:rPr>
        <w:lastRenderedPageBreak/>
        <w:t>- проверку своевременности доведения документов (поручений) до исполнителей;</w:t>
      </w:r>
    </w:p>
    <w:p w:rsidR="001F3999" w:rsidRPr="001F3999" w:rsidRDefault="001F3999" w:rsidP="001F3999">
      <w:pPr>
        <w:spacing w:after="0" w:line="240" w:lineRule="auto"/>
        <w:ind w:firstLine="709"/>
        <w:jc w:val="both"/>
        <w:rPr>
          <w:rFonts w:ascii="Times New Roman" w:hAnsi="Times New Roman" w:cs="Times New Roman"/>
          <w:sz w:val="28"/>
          <w:szCs w:val="28"/>
        </w:rPr>
      </w:pPr>
      <w:r w:rsidRPr="001F3999">
        <w:rPr>
          <w:rFonts w:ascii="Times New Roman" w:hAnsi="Times New Roman" w:cs="Times New Roman"/>
          <w:sz w:val="28"/>
          <w:szCs w:val="28"/>
        </w:rPr>
        <w:t>- предварительную проверку и регулирование хода исполнения документов (поручений);</w:t>
      </w:r>
    </w:p>
    <w:p w:rsidR="001F3999" w:rsidRPr="001F3999" w:rsidRDefault="001F3999" w:rsidP="001F3999">
      <w:pPr>
        <w:spacing w:after="0" w:line="240" w:lineRule="auto"/>
        <w:ind w:firstLine="709"/>
        <w:jc w:val="both"/>
        <w:rPr>
          <w:rFonts w:ascii="Times New Roman" w:hAnsi="Times New Roman" w:cs="Times New Roman"/>
          <w:sz w:val="28"/>
          <w:szCs w:val="28"/>
        </w:rPr>
      </w:pPr>
      <w:r w:rsidRPr="001F3999">
        <w:rPr>
          <w:rFonts w:ascii="Times New Roman" w:hAnsi="Times New Roman" w:cs="Times New Roman"/>
          <w:sz w:val="28"/>
          <w:szCs w:val="28"/>
        </w:rPr>
        <w:t>- снятие с контроля документов (поручений);</w:t>
      </w:r>
    </w:p>
    <w:p w:rsidR="001F3999" w:rsidRPr="001F3999" w:rsidRDefault="001F3999" w:rsidP="001F3999">
      <w:pPr>
        <w:spacing w:after="0" w:line="240" w:lineRule="auto"/>
        <w:ind w:firstLine="709"/>
        <w:jc w:val="both"/>
        <w:rPr>
          <w:rFonts w:ascii="Times New Roman" w:hAnsi="Times New Roman" w:cs="Times New Roman"/>
          <w:sz w:val="28"/>
          <w:szCs w:val="28"/>
        </w:rPr>
      </w:pPr>
      <w:r w:rsidRPr="001F3999">
        <w:rPr>
          <w:rFonts w:ascii="Times New Roman" w:hAnsi="Times New Roman" w:cs="Times New Roman"/>
          <w:sz w:val="28"/>
          <w:szCs w:val="28"/>
        </w:rPr>
        <w:t xml:space="preserve">- информирование руководителей о ходе исполнения документов (поручений) и состоянии исполнительской дисциплины. </w:t>
      </w:r>
    </w:p>
    <w:p w:rsidR="001F3999" w:rsidRPr="001F3999" w:rsidRDefault="00217540" w:rsidP="001F3999">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7.3</w:t>
      </w:r>
      <w:r w:rsidR="001F3999" w:rsidRPr="001F3999">
        <w:rPr>
          <w:rFonts w:ascii="Times New Roman" w:hAnsi="Times New Roman" w:cs="Times New Roman"/>
          <w:sz w:val="28"/>
          <w:szCs w:val="28"/>
        </w:rPr>
        <w:t>. Сроки исполнения документов (поручений) исчисляются в календарных днях.</w:t>
      </w:r>
    </w:p>
    <w:p w:rsidR="001F3999" w:rsidRPr="001F3999" w:rsidRDefault="001F3999" w:rsidP="001F3999">
      <w:pPr>
        <w:spacing w:after="0" w:line="240" w:lineRule="auto"/>
        <w:ind w:firstLine="709"/>
        <w:jc w:val="both"/>
        <w:rPr>
          <w:rFonts w:ascii="Times New Roman" w:hAnsi="Times New Roman" w:cs="Times New Roman"/>
          <w:sz w:val="28"/>
          <w:szCs w:val="28"/>
        </w:rPr>
      </w:pPr>
      <w:r w:rsidRPr="001F3999">
        <w:rPr>
          <w:rFonts w:ascii="Times New Roman" w:hAnsi="Times New Roman" w:cs="Times New Roman"/>
          <w:sz w:val="28"/>
          <w:szCs w:val="28"/>
        </w:rPr>
        <w:t>Если последний день срока исполнения документа (поручения) приходится на нерабочий день, то документ подлежит исполнению в ближайший следующий за ним рабочий день.</w:t>
      </w:r>
    </w:p>
    <w:p w:rsidR="001F3999" w:rsidRPr="001F3999" w:rsidRDefault="001F3999" w:rsidP="001F3999">
      <w:pPr>
        <w:spacing w:after="0" w:line="240" w:lineRule="auto"/>
        <w:ind w:firstLine="709"/>
        <w:jc w:val="both"/>
        <w:rPr>
          <w:rFonts w:ascii="Times New Roman" w:hAnsi="Times New Roman" w:cs="Times New Roman"/>
          <w:sz w:val="28"/>
          <w:szCs w:val="28"/>
        </w:rPr>
      </w:pPr>
      <w:r w:rsidRPr="001F3999">
        <w:rPr>
          <w:rFonts w:ascii="Times New Roman" w:hAnsi="Times New Roman" w:cs="Times New Roman"/>
          <w:sz w:val="28"/>
          <w:szCs w:val="28"/>
        </w:rPr>
        <w:t>Срок исполнения документа может быть типовым (установлен законодательными или иными нормативными правовыми актами) или индивидуальным; индивидуальные сроки исполнения документов (поручений) устанавливаются начальником управления, заместителем начальника управления, начальником структурного подразделения в резолюциях (поручениях) по документу, в распорядительных документах, протоколах заседаний;</w:t>
      </w:r>
    </w:p>
    <w:p w:rsidR="001F3999" w:rsidRPr="001F3999" w:rsidRDefault="001F3999" w:rsidP="001F3999">
      <w:pPr>
        <w:spacing w:after="0" w:line="240" w:lineRule="auto"/>
        <w:ind w:firstLine="709"/>
        <w:jc w:val="both"/>
        <w:rPr>
          <w:rFonts w:ascii="Times New Roman" w:hAnsi="Times New Roman" w:cs="Times New Roman"/>
          <w:sz w:val="28"/>
          <w:szCs w:val="28"/>
        </w:rPr>
      </w:pPr>
      <w:r w:rsidRPr="001F3999">
        <w:rPr>
          <w:rFonts w:ascii="Times New Roman" w:hAnsi="Times New Roman" w:cs="Times New Roman"/>
          <w:sz w:val="28"/>
          <w:szCs w:val="28"/>
        </w:rPr>
        <w:t>Документы (поручения) подлежат исполнению в следующие сроки:</w:t>
      </w:r>
    </w:p>
    <w:p w:rsidR="001F3999" w:rsidRPr="001F3999" w:rsidRDefault="001F3999" w:rsidP="001F3999">
      <w:pPr>
        <w:spacing w:after="0" w:line="240" w:lineRule="auto"/>
        <w:ind w:firstLine="709"/>
        <w:jc w:val="both"/>
        <w:rPr>
          <w:rFonts w:ascii="Times New Roman" w:hAnsi="Times New Roman" w:cs="Times New Roman"/>
          <w:sz w:val="28"/>
          <w:szCs w:val="28"/>
        </w:rPr>
      </w:pPr>
      <w:r w:rsidRPr="001F3999">
        <w:rPr>
          <w:rFonts w:ascii="Times New Roman" w:hAnsi="Times New Roman" w:cs="Times New Roman"/>
          <w:sz w:val="28"/>
          <w:szCs w:val="28"/>
        </w:rPr>
        <w:t>- с конкретной датой исполнения – в указанный срок;</w:t>
      </w:r>
    </w:p>
    <w:p w:rsidR="001F3999" w:rsidRPr="001F3999" w:rsidRDefault="001F3999" w:rsidP="001F3999">
      <w:pPr>
        <w:spacing w:after="0" w:line="240" w:lineRule="auto"/>
        <w:ind w:firstLine="709"/>
        <w:jc w:val="both"/>
        <w:rPr>
          <w:rFonts w:ascii="Times New Roman" w:hAnsi="Times New Roman" w:cs="Times New Roman"/>
          <w:sz w:val="28"/>
          <w:szCs w:val="28"/>
        </w:rPr>
      </w:pPr>
      <w:r w:rsidRPr="001F3999">
        <w:rPr>
          <w:rFonts w:ascii="Times New Roman" w:hAnsi="Times New Roman" w:cs="Times New Roman"/>
          <w:sz w:val="28"/>
          <w:szCs w:val="28"/>
        </w:rPr>
        <w:t>- с пометкой «весьма срочно» (документ должен быть исполнен в течение одного-двух дней); «срочно» – в 3-дневный срок; «оперативно» – в 10-дневный срок;</w:t>
      </w:r>
    </w:p>
    <w:p w:rsidR="001F3999" w:rsidRPr="001F3999" w:rsidRDefault="001F3999" w:rsidP="001F3999">
      <w:pPr>
        <w:spacing w:after="0" w:line="240" w:lineRule="auto"/>
        <w:ind w:firstLine="709"/>
        <w:jc w:val="both"/>
        <w:rPr>
          <w:rFonts w:ascii="Times New Roman" w:hAnsi="Times New Roman" w:cs="Times New Roman"/>
          <w:sz w:val="28"/>
          <w:szCs w:val="28"/>
        </w:rPr>
      </w:pPr>
      <w:r w:rsidRPr="001F3999">
        <w:rPr>
          <w:rFonts w:ascii="Times New Roman" w:hAnsi="Times New Roman" w:cs="Times New Roman"/>
          <w:sz w:val="28"/>
          <w:szCs w:val="28"/>
        </w:rPr>
        <w:t>- органа ЗАГС - в течение 5 дней со дня его регистрации;</w:t>
      </w:r>
    </w:p>
    <w:p w:rsidR="001F3999" w:rsidRPr="001F3999" w:rsidRDefault="001F3999" w:rsidP="001F3999">
      <w:pPr>
        <w:spacing w:after="0" w:line="240" w:lineRule="auto"/>
        <w:ind w:firstLine="709"/>
        <w:jc w:val="both"/>
        <w:rPr>
          <w:rFonts w:ascii="Times New Roman" w:hAnsi="Times New Roman" w:cs="Times New Roman"/>
          <w:sz w:val="28"/>
          <w:szCs w:val="28"/>
        </w:rPr>
      </w:pPr>
      <w:r w:rsidRPr="001F3999">
        <w:rPr>
          <w:rFonts w:ascii="Times New Roman" w:hAnsi="Times New Roman" w:cs="Times New Roman"/>
          <w:sz w:val="28"/>
          <w:szCs w:val="28"/>
        </w:rPr>
        <w:t>- по обращениям граждан - в течени</w:t>
      </w:r>
      <w:proofErr w:type="gramStart"/>
      <w:r w:rsidRPr="001F3999">
        <w:rPr>
          <w:rFonts w:ascii="Times New Roman" w:hAnsi="Times New Roman" w:cs="Times New Roman"/>
          <w:sz w:val="28"/>
          <w:szCs w:val="28"/>
        </w:rPr>
        <w:t>и</w:t>
      </w:r>
      <w:proofErr w:type="gramEnd"/>
      <w:r w:rsidRPr="001F3999">
        <w:rPr>
          <w:rFonts w:ascii="Times New Roman" w:hAnsi="Times New Roman" w:cs="Times New Roman"/>
          <w:sz w:val="28"/>
          <w:szCs w:val="28"/>
        </w:rPr>
        <w:t xml:space="preserve"> 30 дней со дня регистрации;</w:t>
      </w:r>
    </w:p>
    <w:p w:rsidR="001F3999" w:rsidRPr="001F3999" w:rsidRDefault="001F3999" w:rsidP="001F3999">
      <w:pPr>
        <w:spacing w:after="0" w:line="240" w:lineRule="auto"/>
        <w:ind w:firstLine="709"/>
        <w:jc w:val="both"/>
        <w:rPr>
          <w:rFonts w:ascii="Times New Roman" w:hAnsi="Times New Roman" w:cs="Times New Roman"/>
          <w:sz w:val="28"/>
          <w:szCs w:val="28"/>
        </w:rPr>
      </w:pPr>
      <w:r w:rsidRPr="001F3999">
        <w:rPr>
          <w:rFonts w:ascii="Times New Roman" w:hAnsi="Times New Roman" w:cs="Times New Roman"/>
          <w:sz w:val="28"/>
          <w:szCs w:val="28"/>
        </w:rPr>
        <w:t>- государственных органов, учреждений и организаций - в течение 30 дней со дня их получения, если в них не установлены иные сроки;</w:t>
      </w:r>
    </w:p>
    <w:p w:rsidR="001F3999" w:rsidRPr="001F3999" w:rsidRDefault="001F3999" w:rsidP="001F3999">
      <w:pPr>
        <w:spacing w:after="0" w:line="240" w:lineRule="auto"/>
        <w:ind w:firstLine="709"/>
        <w:jc w:val="both"/>
        <w:rPr>
          <w:rFonts w:ascii="Times New Roman" w:hAnsi="Times New Roman" w:cs="Times New Roman"/>
          <w:sz w:val="28"/>
          <w:szCs w:val="28"/>
        </w:rPr>
      </w:pPr>
      <w:r w:rsidRPr="001F3999">
        <w:rPr>
          <w:rFonts w:ascii="Times New Roman" w:hAnsi="Times New Roman" w:cs="Times New Roman"/>
          <w:sz w:val="28"/>
          <w:szCs w:val="28"/>
        </w:rPr>
        <w:t>- в других/отдельных случаях даты может устанавливать руководитель.</w:t>
      </w:r>
    </w:p>
    <w:p w:rsidR="001F3999" w:rsidRPr="001F3999" w:rsidRDefault="00217540" w:rsidP="001F3999">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7.4</w:t>
      </w:r>
      <w:r w:rsidR="001F3999" w:rsidRPr="001F3999">
        <w:rPr>
          <w:rFonts w:ascii="Times New Roman" w:hAnsi="Times New Roman" w:cs="Times New Roman"/>
          <w:sz w:val="28"/>
          <w:szCs w:val="28"/>
        </w:rPr>
        <w:t>. Приостановить исполнение контрольного документа (поручения), а также отменить его может начальник управления, заместитель начальника управления, подписавший документ или давший поручение (указание).</w:t>
      </w:r>
    </w:p>
    <w:p w:rsidR="001F3999" w:rsidRPr="001F3999" w:rsidRDefault="001F3999" w:rsidP="001F3999">
      <w:pPr>
        <w:spacing w:after="0" w:line="240" w:lineRule="auto"/>
        <w:ind w:firstLine="709"/>
        <w:jc w:val="both"/>
        <w:rPr>
          <w:rFonts w:ascii="Times New Roman" w:hAnsi="Times New Roman" w:cs="Times New Roman"/>
          <w:sz w:val="28"/>
          <w:szCs w:val="28"/>
        </w:rPr>
      </w:pPr>
      <w:r w:rsidRPr="001F3999">
        <w:rPr>
          <w:rFonts w:ascii="Times New Roman" w:hAnsi="Times New Roman" w:cs="Times New Roman"/>
          <w:sz w:val="28"/>
          <w:szCs w:val="28"/>
        </w:rPr>
        <w:t>Если срок исполнения документа (поручения) превышает один месяц, в целях обеспечения своевременного исполнения документа (поручения) проводится предварительный контроль и напоминания исполнителям о приближении сроков исполнения документов (поручений).</w:t>
      </w:r>
    </w:p>
    <w:p w:rsidR="001F3999" w:rsidRPr="001F3999" w:rsidRDefault="00217540" w:rsidP="001F3999">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7.5</w:t>
      </w:r>
      <w:r w:rsidR="001F3999" w:rsidRPr="001F3999">
        <w:rPr>
          <w:rFonts w:ascii="Times New Roman" w:hAnsi="Times New Roman" w:cs="Times New Roman"/>
          <w:sz w:val="28"/>
          <w:szCs w:val="28"/>
        </w:rPr>
        <w:t>. При необходимости изменения срока исполнения документа (поручения) ответственный исполнитель обязан представить на имя руководителя, давшего поручение, обоснование (служебную записку) о продлении срока с указанием причин продления и даты исполнения.</w:t>
      </w:r>
    </w:p>
    <w:p w:rsidR="001F3999" w:rsidRPr="001F3999" w:rsidRDefault="001F3999" w:rsidP="001F3999">
      <w:pPr>
        <w:spacing w:after="0" w:line="240" w:lineRule="auto"/>
        <w:ind w:firstLine="709"/>
        <w:jc w:val="both"/>
        <w:rPr>
          <w:rFonts w:ascii="Times New Roman" w:hAnsi="Times New Roman" w:cs="Times New Roman"/>
          <w:sz w:val="28"/>
          <w:szCs w:val="28"/>
        </w:rPr>
      </w:pPr>
      <w:r w:rsidRPr="001F3999">
        <w:rPr>
          <w:rFonts w:ascii="Times New Roman" w:hAnsi="Times New Roman" w:cs="Times New Roman"/>
          <w:sz w:val="28"/>
          <w:szCs w:val="28"/>
        </w:rPr>
        <w:t>Обоснование продления срока исполнения документа (поручения) должно быть направлено соответствующему руководителю не позднее, чем по истечении двух третьих срока исполнения документа (поручения).</w:t>
      </w:r>
    </w:p>
    <w:p w:rsidR="001F3999" w:rsidRPr="001F3999" w:rsidRDefault="001F3999" w:rsidP="001F3999">
      <w:pPr>
        <w:spacing w:after="0" w:line="240" w:lineRule="auto"/>
        <w:ind w:firstLine="709"/>
        <w:jc w:val="both"/>
        <w:rPr>
          <w:rFonts w:ascii="Times New Roman" w:hAnsi="Times New Roman" w:cs="Times New Roman"/>
          <w:sz w:val="28"/>
          <w:szCs w:val="28"/>
        </w:rPr>
      </w:pPr>
      <w:r w:rsidRPr="001F3999">
        <w:rPr>
          <w:rFonts w:ascii="Times New Roman" w:hAnsi="Times New Roman" w:cs="Times New Roman"/>
          <w:sz w:val="28"/>
          <w:szCs w:val="28"/>
        </w:rPr>
        <w:t>Сроки исполнения срочных поручений не продлеваются и не корректируются.</w:t>
      </w:r>
    </w:p>
    <w:p w:rsidR="001F3999" w:rsidRPr="001F3999" w:rsidRDefault="00217540" w:rsidP="001F3999">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lastRenderedPageBreak/>
        <w:t>7.6</w:t>
      </w:r>
      <w:r w:rsidR="001F3999" w:rsidRPr="001F3999">
        <w:rPr>
          <w:rFonts w:ascii="Times New Roman" w:hAnsi="Times New Roman" w:cs="Times New Roman"/>
          <w:sz w:val="28"/>
          <w:szCs w:val="28"/>
        </w:rPr>
        <w:t>. Документ (поручение) считается исполненным, если приняты решения по поставленным вопросам, подготовлены соответствующие документы, направлена справка об исполнении в соответствующие органы власти (учреждения) или дан ответ по существу заинтересованным лицам.</w:t>
      </w:r>
    </w:p>
    <w:p w:rsidR="001F3999" w:rsidRPr="001F3999" w:rsidRDefault="001F3999" w:rsidP="001F3999">
      <w:pPr>
        <w:spacing w:after="0" w:line="240" w:lineRule="auto"/>
        <w:ind w:firstLine="709"/>
        <w:jc w:val="both"/>
        <w:rPr>
          <w:rFonts w:ascii="Times New Roman" w:hAnsi="Times New Roman" w:cs="Times New Roman"/>
          <w:sz w:val="28"/>
          <w:szCs w:val="28"/>
        </w:rPr>
      </w:pPr>
      <w:r w:rsidRPr="001F3999">
        <w:rPr>
          <w:rFonts w:ascii="Times New Roman" w:hAnsi="Times New Roman" w:cs="Times New Roman"/>
          <w:sz w:val="28"/>
          <w:szCs w:val="28"/>
        </w:rPr>
        <w:t>Документы (поручения), не снятые с контроля, а также документы (поручения), срок исполнения которых не продлен, считаются неисполненными.</w:t>
      </w:r>
    </w:p>
    <w:p w:rsidR="001F3999" w:rsidRPr="001F3999" w:rsidRDefault="001F3999" w:rsidP="001F3999">
      <w:pPr>
        <w:spacing w:after="0" w:line="240" w:lineRule="auto"/>
        <w:ind w:firstLine="709"/>
        <w:jc w:val="both"/>
        <w:rPr>
          <w:rFonts w:ascii="Times New Roman" w:hAnsi="Times New Roman" w:cs="Times New Roman"/>
          <w:sz w:val="28"/>
          <w:szCs w:val="28"/>
        </w:rPr>
      </w:pPr>
    </w:p>
    <w:p w:rsidR="001F3999" w:rsidRPr="001F3999" w:rsidRDefault="001F3999" w:rsidP="001F3999">
      <w:pPr>
        <w:widowControl w:val="0"/>
        <w:autoSpaceDE w:val="0"/>
        <w:autoSpaceDN w:val="0"/>
        <w:adjustRightInd w:val="0"/>
        <w:spacing w:after="0" w:line="240" w:lineRule="auto"/>
        <w:jc w:val="center"/>
        <w:rPr>
          <w:rFonts w:ascii="Times New Roman" w:eastAsia="Calibri" w:hAnsi="Times New Roman" w:cs="Times New Roman"/>
          <w:b/>
          <w:sz w:val="28"/>
          <w:szCs w:val="28"/>
        </w:rPr>
      </w:pPr>
      <w:r w:rsidRPr="001F3999">
        <w:rPr>
          <w:rFonts w:ascii="Times New Roman" w:eastAsia="Calibri" w:hAnsi="Times New Roman" w:cs="Times New Roman"/>
          <w:b/>
          <w:sz w:val="28"/>
          <w:szCs w:val="28"/>
        </w:rPr>
        <w:t>VII</w:t>
      </w:r>
      <w:r w:rsidR="00217540" w:rsidRPr="001F3999">
        <w:rPr>
          <w:rFonts w:ascii="Times New Roman" w:eastAsia="Calibri" w:hAnsi="Times New Roman" w:cs="Times New Roman"/>
          <w:b/>
          <w:sz w:val="28"/>
          <w:szCs w:val="28"/>
        </w:rPr>
        <w:t>I</w:t>
      </w:r>
      <w:r w:rsidRPr="001F3999">
        <w:rPr>
          <w:rFonts w:ascii="Times New Roman" w:eastAsia="Calibri" w:hAnsi="Times New Roman" w:cs="Times New Roman"/>
          <w:b/>
          <w:sz w:val="28"/>
          <w:szCs w:val="28"/>
        </w:rPr>
        <w:t>. О</w:t>
      </w:r>
      <w:r w:rsidR="00825292">
        <w:rPr>
          <w:rFonts w:ascii="Times New Roman" w:eastAsia="Calibri" w:hAnsi="Times New Roman" w:cs="Times New Roman"/>
          <w:b/>
          <w:sz w:val="28"/>
          <w:szCs w:val="28"/>
        </w:rPr>
        <w:t>РГАНИЗАЦИЯ</w:t>
      </w:r>
      <w:r w:rsidRPr="001F3999">
        <w:rPr>
          <w:rFonts w:ascii="Times New Roman" w:eastAsia="Calibri" w:hAnsi="Times New Roman" w:cs="Times New Roman"/>
          <w:b/>
          <w:sz w:val="28"/>
          <w:szCs w:val="28"/>
        </w:rPr>
        <w:t xml:space="preserve"> </w:t>
      </w:r>
      <w:r w:rsidR="00825292">
        <w:rPr>
          <w:rFonts w:ascii="Times New Roman" w:eastAsia="Calibri" w:hAnsi="Times New Roman" w:cs="Times New Roman"/>
          <w:b/>
          <w:sz w:val="28"/>
          <w:szCs w:val="28"/>
        </w:rPr>
        <w:t>РАБОТЫ</w:t>
      </w:r>
      <w:r w:rsidRPr="001F3999">
        <w:rPr>
          <w:rFonts w:ascii="Times New Roman" w:eastAsia="Calibri" w:hAnsi="Times New Roman" w:cs="Times New Roman"/>
          <w:b/>
          <w:sz w:val="28"/>
          <w:szCs w:val="28"/>
        </w:rPr>
        <w:t xml:space="preserve"> </w:t>
      </w:r>
      <w:r w:rsidR="00825292">
        <w:rPr>
          <w:rFonts w:ascii="Times New Roman" w:eastAsia="Calibri" w:hAnsi="Times New Roman" w:cs="Times New Roman"/>
          <w:b/>
          <w:sz w:val="28"/>
          <w:szCs w:val="28"/>
        </w:rPr>
        <w:t>ИСПОЛНИТЕЛЯ</w:t>
      </w:r>
      <w:r w:rsidRPr="001F3999">
        <w:rPr>
          <w:rFonts w:ascii="Times New Roman" w:eastAsia="Calibri" w:hAnsi="Times New Roman" w:cs="Times New Roman"/>
          <w:b/>
          <w:sz w:val="28"/>
          <w:szCs w:val="28"/>
        </w:rPr>
        <w:t xml:space="preserve"> </w:t>
      </w:r>
      <w:r w:rsidR="00825292">
        <w:rPr>
          <w:rFonts w:ascii="Times New Roman" w:eastAsia="Calibri" w:hAnsi="Times New Roman" w:cs="Times New Roman"/>
          <w:b/>
          <w:sz w:val="28"/>
          <w:szCs w:val="28"/>
        </w:rPr>
        <w:t>С</w:t>
      </w:r>
      <w:r w:rsidRPr="001F3999">
        <w:rPr>
          <w:rFonts w:ascii="Times New Roman" w:eastAsia="Calibri" w:hAnsi="Times New Roman" w:cs="Times New Roman"/>
          <w:b/>
          <w:sz w:val="28"/>
          <w:szCs w:val="28"/>
        </w:rPr>
        <w:t xml:space="preserve"> </w:t>
      </w:r>
      <w:r w:rsidR="00825292">
        <w:rPr>
          <w:rFonts w:ascii="Times New Roman" w:eastAsia="Calibri" w:hAnsi="Times New Roman" w:cs="Times New Roman"/>
          <w:b/>
          <w:sz w:val="28"/>
          <w:szCs w:val="28"/>
        </w:rPr>
        <w:t>ДОКУМЕНТАМИ</w:t>
      </w:r>
    </w:p>
    <w:p w:rsidR="001F3999" w:rsidRPr="001F3999" w:rsidRDefault="001F3999" w:rsidP="001F3999">
      <w:pPr>
        <w:spacing w:after="0" w:line="240" w:lineRule="auto"/>
        <w:ind w:firstLine="709"/>
        <w:jc w:val="both"/>
        <w:rPr>
          <w:rFonts w:ascii="Times New Roman" w:hAnsi="Times New Roman" w:cs="Times New Roman"/>
          <w:sz w:val="28"/>
          <w:szCs w:val="28"/>
        </w:rPr>
      </w:pPr>
    </w:p>
    <w:p w:rsidR="001F3999" w:rsidRPr="001F3999" w:rsidRDefault="00217540" w:rsidP="001F3999">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8</w:t>
      </w:r>
      <w:r w:rsidR="001F3999" w:rsidRPr="001F3999">
        <w:rPr>
          <w:rFonts w:ascii="Times New Roman" w:hAnsi="Times New Roman" w:cs="Times New Roman"/>
          <w:sz w:val="28"/>
          <w:szCs w:val="28"/>
        </w:rPr>
        <w:t>.1. Исполнитель получает документы на исполнение в день их рассмотрения или на следующий рабочий день. Срочные документы передаются исполнителю незамедлительно.</w:t>
      </w:r>
    </w:p>
    <w:p w:rsidR="001F3999" w:rsidRPr="001F3999" w:rsidRDefault="001F3999" w:rsidP="001F3999">
      <w:pPr>
        <w:spacing w:after="0" w:line="240" w:lineRule="auto"/>
        <w:ind w:firstLine="709"/>
        <w:jc w:val="both"/>
        <w:rPr>
          <w:rFonts w:ascii="Times New Roman" w:hAnsi="Times New Roman" w:cs="Times New Roman"/>
          <w:sz w:val="28"/>
          <w:szCs w:val="28"/>
        </w:rPr>
      </w:pPr>
      <w:r w:rsidRPr="001F3999">
        <w:rPr>
          <w:rFonts w:ascii="Times New Roman" w:hAnsi="Times New Roman" w:cs="Times New Roman"/>
          <w:sz w:val="28"/>
          <w:szCs w:val="28"/>
        </w:rPr>
        <w:t>Документы, поступившие в структурное подразделение с резолюциями (поручениями) на исполнение передаются исполнителям только после их рассмотрения начальником структурного подразделения.</w:t>
      </w:r>
    </w:p>
    <w:p w:rsidR="001F3999" w:rsidRPr="001F3999" w:rsidRDefault="001F3999" w:rsidP="001F3999">
      <w:pPr>
        <w:spacing w:after="0" w:line="240" w:lineRule="auto"/>
        <w:ind w:firstLine="709"/>
        <w:jc w:val="both"/>
        <w:rPr>
          <w:rFonts w:ascii="Times New Roman" w:hAnsi="Times New Roman" w:cs="Times New Roman"/>
          <w:sz w:val="28"/>
          <w:szCs w:val="28"/>
        </w:rPr>
      </w:pPr>
      <w:r w:rsidRPr="001F3999">
        <w:rPr>
          <w:rFonts w:ascii="Times New Roman" w:hAnsi="Times New Roman" w:cs="Times New Roman"/>
          <w:sz w:val="28"/>
          <w:szCs w:val="28"/>
        </w:rPr>
        <w:t>Если документ, поступивший на исполнение в подразделение, не имеет отношения к его компетенции, начальник структурного подразделения в тот же день или на следующий рабочий день возвращает его для решения вопроса о перенаправлении его на исполнение в другое подразделение (другому исполнителю).</w:t>
      </w:r>
    </w:p>
    <w:p w:rsidR="001F3999" w:rsidRPr="001F3999" w:rsidRDefault="00217540" w:rsidP="001F3999">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8</w:t>
      </w:r>
      <w:r w:rsidR="001F3999" w:rsidRPr="001F3999">
        <w:rPr>
          <w:rFonts w:ascii="Times New Roman" w:hAnsi="Times New Roman" w:cs="Times New Roman"/>
          <w:sz w:val="28"/>
          <w:szCs w:val="28"/>
        </w:rPr>
        <w:t>.</w:t>
      </w:r>
      <w:r>
        <w:rPr>
          <w:rFonts w:ascii="Times New Roman" w:hAnsi="Times New Roman" w:cs="Times New Roman"/>
          <w:sz w:val="28"/>
          <w:szCs w:val="28"/>
        </w:rPr>
        <w:t>2</w:t>
      </w:r>
      <w:r w:rsidR="001F3999" w:rsidRPr="001F3999">
        <w:rPr>
          <w:rFonts w:ascii="Times New Roman" w:hAnsi="Times New Roman" w:cs="Times New Roman"/>
          <w:sz w:val="28"/>
          <w:szCs w:val="28"/>
        </w:rPr>
        <w:t>. Исполнение документа предусматривает:</w:t>
      </w:r>
    </w:p>
    <w:p w:rsidR="001F3999" w:rsidRPr="001F3999" w:rsidRDefault="001F3999" w:rsidP="001F3999">
      <w:pPr>
        <w:spacing w:after="0" w:line="240" w:lineRule="auto"/>
        <w:ind w:firstLine="709"/>
        <w:jc w:val="both"/>
        <w:rPr>
          <w:rFonts w:ascii="Times New Roman" w:hAnsi="Times New Roman" w:cs="Times New Roman"/>
          <w:sz w:val="28"/>
          <w:szCs w:val="28"/>
        </w:rPr>
      </w:pPr>
      <w:r w:rsidRPr="001F3999">
        <w:rPr>
          <w:rFonts w:ascii="Times New Roman" w:hAnsi="Times New Roman" w:cs="Times New Roman"/>
          <w:sz w:val="28"/>
          <w:szCs w:val="28"/>
        </w:rPr>
        <w:t>- сбор и обработку необходимой информации;</w:t>
      </w:r>
    </w:p>
    <w:p w:rsidR="001F3999" w:rsidRPr="001F3999" w:rsidRDefault="001F3999" w:rsidP="001F3999">
      <w:pPr>
        <w:spacing w:after="0" w:line="240" w:lineRule="auto"/>
        <w:ind w:firstLine="709"/>
        <w:jc w:val="both"/>
        <w:rPr>
          <w:rFonts w:ascii="Times New Roman" w:hAnsi="Times New Roman" w:cs="Times New Roman"/>
          <w:sz w:val="28"/>
          <w:szCs w:val="28"/>
        </w:rPr>
      </w:pPr>
      <w:r w:rsidRPr="001F3999">
        <w:rPr>
          <w:rFonts w:ascii="Times New Roman" w:hAnsi="Times New Roman" w:cs="Times New Roman"/>
          <w:sz w:val="28"/>
          <w:szCs w:val="28"/>
        </w:rPr>
        <w:t>- подготовку проекта документа и его оформление;</w:t>
      </w:r>
    </w:p>
    <w:p w:rsidR="001F3999" w:rsidRPr="001F3999" w:rsidRDefault="001F3999" w:rsidP="001F3999">
      <w:pPr>
        <w:spacing w:after="0" w:line="240" w:lineRule="auto"/>
        <w:ind w:firstLine="709"/>
        <w:jc w:val="both"/>
        <w:rPr>
          <w:rFonts w:ascii="Times New Roman" w:hAnsi="Times New Roman" w:cs="Times New Roman"/>
          <w:sz w:val="28"/>
          <w:szCs w:val="28"/>
        </w:rPr>
      </w:pPr>
      <w:r w:rsidRPr="001F3999">
        <w:rPr>
          <w:rFonts w:ascii="Times New Roman" w:hAnsi="Times New Roman" w:cs="Times New Roman"/>
          <w:sz w:val="28"/>
          <w:szCs w:val="28"/>
        </w:rPr>
        <w:t>- согласование проекта документа с заинтересованными должностными лицами;</w:t>
      </w:r>
    </w:p>
    <w:p w:rsidR="001F3999" w:rsidRPr="001F3999" w:rsidRDefault="001F3999" w:rsidP="001F3999">
      <w:pPr>
        <w:spacing w:after="0" w:line="240" w:lineRule="auto"/>
        <w:ind w:firstLine="709"/>
        <w:jc w:val="both"/>
        <w:rPr>
          <w:rFonts w:ascii="Times New Roman" w:hAnsi="Times New Roman" w:cs="Times New Roman"/>
          <w:sz w:val="28"/>
          <w:szCs w:val="28"/>
        </w:rPr>
      </w:pPr>
      <w:r w:rsidRPr="001F3999">
        <w:rPr>
          <w:rFonts w:ascii="Times New Roman" w:hAnsi="Times New Roman" w:cs="Times New Roman"/>
          <w:sz w:val="28"/>
          <w:szCs w:val="28"/>
        </w:rPr>
        <w:t>- доработку проекта документа по замечаниям, полученным в ходе согласования и, при необходимости, - повторное согласование;</w:t>
      </w:r>
    </w:p>
    <w:p w:rsidR="001F3999" w:rsidRPr="001F3999" w:rsidRDefault="001F3999" w:rsidP="001F3999">
      <w:pPr>
        <w:spacing w:after="0" w:line="240" w:lineRule="auto"/>
        <w:ind w:firstLine="709"/>
        <w:jc w:val="both"/>
        <w:rPr>
          <w:rFonts w:ascii="Times New Roman" w:hAnsi="Times New Roman" w:cs="Times New Roman"/>
          <w:sz w:val="28"/>
          <w:szCs w:val="28"/>
        </w:rPr>
      </w:pPr>
      <w:r w:rsidRPr="001F3999">
        <w:rPr>
          <w:rFonts w:ascii="Times New Roman" w:hAnsi="Times New Roman" w:cs="Times New Roman"/>
          <w:sz w:val="28"/>
          <w:szCs w:val="28"/>
        </w:rPr>
        <w:t>- в необходимых случаях - подготовку списка (указателя) рассылки документа;</w:t>
      </w:r>
    </w:p>
    <w:p w:rsidR="001F3999" w:rsidRPr="001F3999" w:rsidRDefault="001F3999" w:rsidP="001F3999">
      <w:pPr>
        <w:spacing w:after="0" w:line="240" w:lineRule="auto"/>
        <w:ind w:firstLine="709"/>
        <w:jc w:val="both"/>
        <w:rPr>
          <w:rFonts w:ascii="Times New Roman" w:hAnsi="Times New Roman" w:cs="Times New Roman"/>
          <w:sz w:val="28"/>
          <w:szCs w:val="28"/>
        </w:rPr>
      </w:pPr>
      <w:r w:rsidRPr="001F3999">
        <w:rPr>
          <w:rFonts w:ascii="Times New Roman" w:hAnsi="Times New Roman" w:cs="Times New Roman"/>
          <w:sz w:val="28"/>
          <w:szCs w:val="28"/>
        </w:rPr>
        <w:t>- представление проекта документа на подпись (утверждение) руководству;</w:t>
      </w:r>
    </w:p>
    <w:p w:rsidR="001F3999" w:rsidRPr="001F3999" w:rsidRDefault="001F3999" w:rsidP="001F3999">
      <w:pPr>
        <w:spacing w:after="0" w:line="240" w:lineRule="auto"/>
        <w:ind w:firstLine="709"/>
        <w:jc w:val="both"/>
        <w:rPr>
          <w:rFonts w:ascii="Times New Roman" w:hAnsi="Times New Roman" w:cs="Times New Roman"/>
          <w:sz w:val="28"/>
          <w:szCs w:val="28"/>
        </w:rPr>
      </w:pPr>
      <w:r w:rsidRPr="001F3999">
        <w:rPr>
          <w:rFonts w:ascii="Times New Roman" w:hAnsi="Times New Roman" w:cs="Times New Roman"/>
          <w:sz w:val="28"/>
          <w:szCs w:val="28"/>
        </w:rPr>
        <w:t>- определение места хранения документа (копии документа) проставлением отметки с указанием номера дела по номенклатуре дел, в которое должен быть помещен документ;</w:t>
      </w:r>
    </w:p>
    <w:p w:rsidR="001F3999" w:rsidRPr="001F3999" w:rsidRDefault="001F3999" w:rsidP="001F3999">
      <w:pPr>
        <w:spacing w:after="0" w:line="240" w:lineRule="auto"/>
        <w:ind w:firstLine="709"/>
        <w:jc w:val="both"/>
        <w:rPr>
          <w:rFonts w:ascii="Times New Roman" w:hAnsi="Times New Roman" w:cs="Times New Roman"/>
          <w:sz w:val="28"/>
          <w:szCs w:val="28"/>
        </w:rPr>
      </w:pPr>
      <w:r w:rsidRPr="001F3999">
        <w:rPr>
          <w:rFonts w:ascii="Times New Roman" w:hAnsi="Times New Roman" w:cs="Times New Roman"/>
          <w:sz w:val="28"/>
          <w:szCs w:val="28"/>
        </w:rPr>
        <w:t xml:space="preserve">- подготовку документа к отправке. </w:t>
      </w:r>
    </w:p>
    <w:p w:rsidR="001F3999" w:rsidRPr="001F3999" w:rsidRDefault="00217540" w:rsidP="001F3999">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8</w:t>
      </w:r>
      <w:r w:rsidR="001F3999" w:rsidRPr="001F3999">
        <w:rPr>
          <w:rFonts w:ascii="Times New Roman" w:hAnsi="Times New Roman" w:cs="Times New Roman"/>
          <w:sz w:val="28"/>
          <w:szCs w:val="28"/>
        </w:rPr>
        <w:t>.</w:t>
      </w:r>
      <w:r>
        <w:rPr>
          <w:rFonts w:ascii="Times New Roman" w:hAnsi="Times New Roman" w:cs="Times New Roman"/>
          <w:sz w:val="28"/>
          <w:szCs w:val="28"/>
        </w:rPr>
        <w:t>3</w:t>
      </w:r>
      <w:r w:rsidR="001F3999" w:rsidRPr="001F3999">
        <w:rPr>
          <w:rFonts w:ascii="Times New Roman" w:hAnsi="Times New Roman" w:cs="Times New Roman"/>
          <w:sz w:val="28"/>
          <w:szCs w:val="28"/>
        </w:rPr>
        <w:t>. Документ может быть направлен нескольким исполнителям с обозначением ответственного исполнителя за подготовку проекта документа.</w:t>
      </w:r>
    </w:p>
    <w:p w:rsidR="001F3999" w:rsidRPr="001F3999" w:rsidRDefault="001F3999" w:rsidP="001F3999">
      <w:pPr>
        <w:spacing w:after="0" w:line="240" w:lineRule="auto"/>
        <w:ind w:firstLine="709"/>
        <w:jc w:val="both"/>
        <w:rPr>
          <w:rFonts w:ascii="Times New Roman" w:hAnsi="Times New Roman" w:cs="Times New Roman"/>
          <w:sz w:val="28"/>
          <w:szCs w:val="28"/>
        </w:rPr>
      </w:pPr>
      <w:r w:rsidRPr="001F3999">
        <w:rPr>
          <w:rFonts w:ascii="Times New Roman" w:hAnsi="Times New Roman" w:cs="Times New Roman"/>
          <w:sz w:val="28"/>
          <w:szCs w:val="28"/>
        </w:rPr>
        <w:t>Ответственный исполнитель имеет право давать поручения остальным исполнителям, проводить рабочие совещания для выработки совместного решения. Все исполнители в равной степени ответственны за своевременное и качественное исполнение поручения и представление ответственному исполнителю в установленные им сроки необходимых материалов (проектов документов, справок). Исполнители не имеют права представлять проекты документов руководителю, давшему поручение, минуя ответственного исполнителя.</w:t>
      </w:r>
    </w:p>
    <w:p w:rsidR="001F3999" w:rsidRPr="001F3999" w:rsidRDefault="00217540" w:rsidP="001F3999">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lastRenderedPageBreak/>
        <w:t>8.4</w:t>
      </w:r>
      <w:r w:rsidR="001F3999" w:rsidRPr="001F3999">
        <w:rPr>
          <w:rFonts w:ascii="Times New Roman" w:hAnsi="Times New Roman" w:cs="Times New Roman"/>
          <w:sz w:val="28"/>
          <w:szCs w:val="28"/>
        </w:rPr>
        <w:t xml:space="preserve">. В случае отсутствия исполнителя (командировка, отпуск, болезнь, увольнение) руководитель должен определить другого исполнителя.  </w:t>
      </w:r>
    </w:p>
    <w:p w:rsidR="001F3999" w:rsidRPr="001F3999" w:rsidRDefault="001F3999" w:rsidP="001F3999">
      <w:pPr>
        <w:spacing w:after="0" w:line="240" w:lineRule="auto"/>
        <w:ind w:firstLine="709"/>
        <w:jc w:val="both"/>
        <w:rPr>
          <w:rFonts w:ascii="Times New Roman" w:hAnsi="Times New Roman" w:cs="Times New Roman"/>
          <w:sz w:val="28"/>
          <w:szCs w:val="28"/>
        </w:rPr>
      </w:pPr>
      <w:r w:rsidRPr="001F3999">
        <w:rPr>
          <w:rFonts w:ascii="Times New Roman" w:hAnsi="Times New Roman" w:cs="Times New Roman"/>
          <w:sz w:val="28"/>
          <w:szCs w:val="28"/>
        </w:rPr>
        <w:t>При увольнении или переходе на другой участок работы специалист обязан сдать документы и дела начальнику структурного подразделения или по его указанию вновь назначенному специалисту.</w:t>
      </w:r>
    </w:p>
    <w:p w:rsidR="001F3999" w:rsidRPr="001F3999" w:rsidRDefault="001E4EFA" w:rsidP="001F3999">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8.5</w:t>
      </w:r>
      <w:r w:rsidR="001F3999" w:rsidRPr="001F3999">
        <w:rPr>
          <w:rFonts w:ascii="Times New Roman" w:hAnsi="Times New Roman" w:cs="Times New Roman"/>
          <w:sz w:val="28"/>
          <w:szCs w:val="28"/>
        </w:rPr>
        <w:t>. Результатом исполнения документа является проект документа, подготовленный исполнителем.</w:t>
      </w:r>
    </w:p>
    <w:p w:rsidR="001F3999" w:rsidRPr="001F3999" w:rsidRDefault="001F3999" w:rsidP="001F3999">
      <w:pPr>
        <w:spacing w:after="0" w:line="240" w:lineRule="auto"/>
        <w:ind w:firstLine="709"/>
        <w:jc w:val="both"/>
        <w:rPr>
          <w:rFonts w:ascii="Times New Roman" w:hAnsi="Times New Roman" w:cs="Times New Roman"/>
          <w:sz w:val="28"/>
          <w:szCs w:val="28"/>
        </w:rPr>
      </w:pPr>
      <w:r w:rsidRPr="001F3999">
        <w:rPr>
          <w:rFonts w:ascii="Times New Roman" w:hAnsi="Times New Roman" w:cs="Times New Roman"/>
          <w:sz w:val="28"/>
          <w:szCs w:val="28"/>
        </w:rPr>
        <w:t>Проект документа со всеми необходимыми приложениями, напечатанный и оформленный в соответствии с Инструкцией, исполнитель согласовывает с заинтересованными должностными лицами.</w:t>
      </w:r>
    </w:p>
    <w:p w:rsidR="001F3999" w:rsidRPr="001F3999" w:rsidRDefault="001F3999" w:rsidP="001F3999">
      <w:pPr>
        <w:spacing w:after="0" w:line="240" w:lineRule="auto"/>
        <w:ind w:firstLine="709"/>
        <w:jc w:val="both"/>
        <w:rPr>
          <w:rFonts w:ascii="Times New Roman" w:hAnsi="Times New Roman" w:cs="Times New Roman"/>
          <w:sz w:val="28"/>
          <w:szCs w:val="28"/>
        </w:rPr>
      </w:pPr>
      <w:r w:rsidRPr="001F3999">
        <w:rPr>
          <w:rFonts w:ascii="Times New Roman" w:hAnsi="Times New Roman" w:cs="Times New Roman"/>
          <w:sz w:val="28"/>
          <w:szCs w:val="28"/>
        </w:rPr>
        <w:t>Документы, предназначенные для отправки, оформляются на бланке управления установленной формы. Для отправки документов, не имеющих адресной части, составляется сопроводительное письмо.</w:t>
      </w:r>
    </w:p>
    <w:p w:rsidR="001F3999" w:rsidRPr="001F3999" w:rsidRDefault="001F3999" w:rsidP="001F3999">
      <w:pPr>
        <w:spacing w:after="0" w:line="240" w:lineRule="auto"/>
        <w:ind w:firstLine="709"/>
        <w:jc w:val="both"/>
        <w:rPr>
          <w:rFonts w:ascii="Times New Roman" w:hAnsi="Times New Roman" w:cs="Times New Roman"/>
          <w:sz w:val="28"/>
          <w:szCs w:val="28"/>
        </w:rPr>
      </w:pPr>
      <w:r w:rsidRPr="001F3999">
        <w:rPr>
          <w:rFonts w:ascii="Times New Roman" w:hAnsi="Times New Roman" w:cs="Times New Roman"/>
          <w:sz w:val="28"/>
          <w:szCs w:val="28"/>
        </w:rPr>
        <w:t>На документ, рассылаемый более чем в четыре адреса, исполнитель готовит список рассылки, определяет количество экземпляров документа и после регистрации обеспечивает изготовление необходимого количества копий.</w:t>
      </w:r>
    </w:p>
    <w:p w:rsidR="001F3999" w:rsidRPr="001F3999" w:rsidRDefault="001E4EFA" w:rsidP="001F3999">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8.6</w:t>
      </w:r>
      <w:r w:rsidR="001F3999" w:rsidRPr="001F3999">
        <w:rPr>
          <w:rFonts w:ascii="Times New Roman" w:hAnsi="Times New Roman" w:cs="Times New Roman"/>
          <w:sz w:val="28"/>
          <w:szCs w:val="28"/>
        </w:rPr>
        <w:t>. Исполнитель (ответственный исполнитель) организует согласование (визирование) проекта документа со всеми заинтересованными лицами и проводит доработку проекта.</w:t>
      </w:r>
    </w:p>
    <w:p w:rsidR="001F3999" w:rsidRPr="001F3999" w:rsidRDefault="001F3999" w:rsidP="001F3999">
      <w:pPr>
        <w:spacing w:after="0" w:line="240" w:lineRule="auto"/>
        <w:ind w:firstLine="709"/>
        <w:jc w:val="both"/>
        <w:rPr>
          <w:rFonts w:ascii="Times New Roman" w:hAnsi="Times New Roman" w:cs="Times New Roman"/>
          <w:sz w:val="28"/>
          <w:szCs w:val="28"/>
        </w:rPr>
      </w:pPr>
      <w:r w:rsidRPr="001F3999">
        <w:rPr>
          <w:rFonts w:ascii="Times New Roman" w:hAnsi="Times New Roman" w:cs="Times New Roman"/>
          <w:sz w:val="28"/>
          <w:szCs w:val="28"/>
        </w:rPr>
        <w:t>После доработки и повторного визирования (согласования) проект документа передается на подписание (утверждение). До представления на подпись исполнитель проверяет правильность оформления документа, правильность оформления адресата, наличие необходимых виз, приложений, при необходимости - справок, пояснительных записок, разъясняющих содержание подготовленных документов, листа (указателя) рассылки.</w:t>
      </w:r>
    </w:p>
    <w:p w:rsidR="001F3999" w:rsidRPr="001F3999" w:rsidRDefault="001E4EFA" w:rsidP="001F3999">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8.7</w:t>
      </w:r>
      <w:r w:rsidR="001F3999" w:rsidRPr="001F3999">
        <w:rPr>
          <w:rFonts w:ascii="Times New Roman" w:hAnsi="Times New Roman" w:cs="Times New Roman"/>
          <w:sz w:val="28"/>
          <w:szCs w:val="28"/>
        </w:rPr>
        <w:t>. Подписанный документ исполнитель в соответствии с порядком, передает для регистрации и отправки и/или включения в дело.</w:t>
      </w:r>
    </w:p>
    <w:p w:rsidR="001F3999" w:rsidRPr="001F3999" w:rsidRDefault="001E4EFA" w:rsidP="001F3999">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8.8</w:t>
      </w:r>
      <w:r w:rsidR="001F3999" w:rsidRPr="001F3999">
        <w:rPr>
          <w:rFonts w:ascii="Times New Roman" w:hAnsi="Times New Roman" w:cs="Times New Roman"/>
          <w:sz w:val="28"/>
          <w:szCs w:val="28"/>
        </w:rPr>
        <w:t>. В ходе исполнения документа исполнитель имеет право предлагать изменение срока исполнения, если отсутствуют реальные условия исполнения документа (поручения), делать пометки на документе о времени его поступления, о датах промежуточного контроля, телефонных и письменных запросах, о дате и результате окончательного исполнения.</w:t>
      </w:r>
    </w:p>
    <w:p w:rsidR="001F3999" w:rsidRPr="001F3999" w:rsidRDefault="001F3999" w:rsidP="001F3999">
      <w:pPr>
        <w:spacing w:after="0" w:line="240" w:lineRule="auto"/>
        <w:ind w:firstLine="709"/>
        <w:jc w:val="both"/>
        <w:rPr>
          <w:rFonts w:ascii="Times New Roman" w:hAnsi="Times New Roman" w:cs="Times New Roman"/>
          <w:sz w:val="28"/>
          <w:szCs w:val="28"/>
        </w:rPr>
      </w:pPr>
      <w:r w:rsidRPr="001F3999">
        <w:rPr>
          <w:rFonts w:ascii="Times New Roman" w:hAnsi="Times New Roman" w:cs="Times New Roman"/>
          <w:sz w:val="28"/>
          <w:szCs w:val="28"/>
        </w:rPr>
        <w:t>Исполнитель не имеет права разглашать содержание поступивших к нему документов и подготовленных проектов служебных документов, с ними могут быть ознакомлены только лица, имеющие отношение к их исполнению.</w:t>
      </w:r>
    </w:p>
    <w:p w:rsidR="00825292" w:rsidRDefault="00825292" w:rsidP="00825292">
      <w:pPr>
        <w:spacing w:after="0" w:line="240" w:lineRule="auto"/>
        <w:jc w:val="center"/>
        <w:rPr>
          <w:rFonts w:ascii="Times New Roman" w:hAnsi="Times New Roman" w:cs="Times New Roman"/>
          <w:b/>
          <w:sz w:val="28"/>
          <w:szCs w:val="28"/>
        </w:rPr>
      </w:pPr>
    </w:p>
    <w:p w:rsidR="00825292" w:rsidRDefault="00E96C66" w:rsidP="00825292">
      <w:pPr>
        <w:spacing w:after="0" w:line="240" w:lineRule="auto"/>
        <w:jc w:val="center"/>
        <w:rPr>
          <w:rFonts w:ascii="Times New Roman" w:hAnsi="Times New Roman" w:cs="Times New Roman"/>
          <w:b/>
          <w:sz w:val="28"/>
          <w:szCs w:val="28"/>
        </w:rPr>
      </w:pPr>
      <w:r>
        <w:rPr>
          <w:rFonts w:ascii="Times New Roman" w:hAnsi="Times New Roman" w:cs="Times New Roman"/>
          <w:b/>
          <w:sz w:val="28"/>
          <w:szCs w:val="28"/>
          <w:lang w:val="en-US"/>
        </w:rPr>
        <w:t>I</w:t>
      </w:r>
      <w:r w:rsidR="001E4EFA">
        <w:rPr>
          <w:rFonts w:ascii="Times New Roman" w:eastAsia="Times New Roman" w:hAnsi="Times New Roman" w:cs="Times New Roman"/>
          <w:b/>
          <w:caps/>
          <w:color w:val="000000"/>
          <w:sz w:val="28"/>
          <w:szCs w:val="28"/>
          <w:lang w:val="en-US" w:eastAsia="ru-RU"/>
        </w:rPr>
        <w:t>x</w:t>
      </w:r>
      <w:r w:rsidR="007B07AD" w:rsidRPr="007B07AD">
        <w:rPr>
          <w:rFonts w:ascii="Times New Roman" w:hAnsi="Times New Roman" w:cs="Times New Roman"/>
          <w:b/>
          <w:sz w:val="28"/>
          <w:szCs w:val="28"/>
        </w:rPr>
        <w:t>. У</w:t>
      </w:r>
      <w:r w:rsidR="00825292">
        <w:rPr>
          <w:rFonts w:ascii="Times New Roman" w:hAnsi="Times New Roman" w:cs="Times New Roman"/>
          <w:b/>
          <w:sz w:val="28"/>
          <w:szCs w:val="28"/>
        </w:rPr>
        <w:t>ПРАВЛЕНИЕ</w:t>
      </w:r>
      <w:r w:rsidR="007B07AD" w:rsidRPr="007B07AD">
        <w:rPr>
          <w:rFonts w:ascii="Times New Roman" w:hAnsi="Times New Roman" w:cs="Times New Roman"/>
          <w:b/>
          <w:sz w:val="28"/>
          <w:szCs w:val="28"/>
        </w:rPr>
        <w:t xml:space="preserve"> </w:t>
      </w:r>
      <w:r w:rsidR="00825292">
        <w:rPr>
          <w:rFonts w:ascii="Times New Roman" w:hAnsi="Times New Roman" w:cs="Times New Roman"/>
          <w:b/>
          <w:sz w:val="28"/>
          <w:szCs w:val="28"/>
        </w:rPr>
        <w:t>ДОКУМЕНТАМИ</w:t>
      </w:r>
      <w:r w:rsidR="007B07AD" w:rsidRPr="007B07AD">
        <w:rPr>
          <w:rFonts w:ascii="Times New Roman" w:hAnsi="Times New Roman" w:cs="Times New Roman"/>
          <w:b/>
          <w:sz w:val="28"/>
          <w:szCs w:val="28"/>
        </w:rPr>
        <w:t xml:space="preserve"> </w:t>
      </w:r>
      <w:r w:rsidR="00825292">
        <w:rPr>
          <w:rFonts w:ascii="Times New Roman" w:hAnsi="Times New Roman" w:cs="Times New Roman"/>
          <w:b/>
          <w:sz w:val="28"/>
          <w:szCs w:val="28"/>
        </w:rPr>
        <w:t>В</w:t>
      </w:r>
      <w:r w:rsidR="007B07AD" w:rsidRPr="007B07AD">
        <w:rPr>
          <w:rFonts w:ascii="Times New Roman" w:hAnsi="Times New Roman" w:cs="Times New Roman"/>
          <w:b/>
          <w:sz w:val="28"/>
          <w:szCs w:val="28"/>
        </w:rPr>
        <w:t xml:space="preserve"> </w:t>
      </w:r>
      <w:r w:rsidR="00825292">
        <w:rPr>
          <w:rFonts w:ascii="Times New Roman" w:hAnsi="Times New Roman" w:cs="Times New Roman"/>
          <w:b/>
          <w:sz w:val="28"/>
          <w:szCs w:val="28"/>
        </w:rPr>
        <w:t>СИСТЕМЕ</w:t>
      </w:r>
      <w:r w:rsidR="007B07AD" w:rsidRPr="007B07AD">
        <w:rPr>
          <w:rFonts w:ascii="Times New Roman" w:hAnsi="Times New Roman" w:cs="Times New Roman"/>
          <w:b/>
          <w:sz w:val="28"/>
          <w:szCs w:val="28"/>
        </w:rPr>
        <w:t xml:space="preserve"> </w:t>
      </w:r>
    </w:p>
    <w:p w:rsidR="007B07AD" w:rsidRDefault="00825292" w:rsidP="00825292">
      <w:pPr>
        <w:spacing w:after="0" w:line="240" w:lineRule="auto"/>
        <w:jc w:val="center"/>
        <w:rPr>
          <w:rFonts w:ascii="Times New Roman" w:hAnsi="Times New Roman" w:cs="Times New Roman"/>
          <w:b/>
          <w:sz w:val="28"/>
          <w:szCs w:val="28"/>
        </w:rPr>
      </w:pPr>
      <w:r>
        <w:rPr>
          <w:rFonts w:ascii="Times New Roman" w:hAnsi="Times New Roman" w:cs="Times New Roman"/>
          <w:b/>
          <w:sz w:val="28"/>
          <w:szCs w:val="28"/>
        </w:rPr>
        <w:t>ЭЛЕКТРОННОГО</w:t>
      </w:r>
      <w:r w:rsidR="007B07AD" w:rsidRPr="007B07AD">
        <w:rPr>
          <w:rFonts w:ascii="Times New Roman" w:hAnsi="Times New Roman" w:cs="Times New Roman"/>
          <w:b/>
          <w:sz w:val="28"/>
          <w:szCs w:val="28"/>
        </w:rPr>
        <w:t xml:space="preserve"> </w:t>
      </w:r>
      <w:r>
        <w:rPr>
          <w:rFonts w:ascii="Times New Roman" w:hAnsi="Times New Roman" w:cs="Times New Roman"/>
          <w:b/>
          <w:sz w:val="28"/>
          <w:szCs w:val="28"/>
        </w:rPr>
        <w:t>ДОКУМЕНТООБОРОТА</w:t>
      </w:r>
    </w:p>
    <w:p w:rsidR="00825292" w:rsidRPr="007B07AD" w:rsidRDefault="00825292" w:rsidP="00825292">
      <w:pPr>
        <w:spacing w:after="0" w:line="240" w:lineRule="auto"/>
        <w:jc w:val="center"/>
        <w:rPr>
          <w:rFonts w:ascii="Times New Roman" w:hAnsi="Times New Roman" w:cs="Times New Roman"/>
          <w:b/>
          <w:sz w:val="28"/>
          <w:szCs w:val="28"/>
        </w:rPr>
      </w:pPr>
    </w:p>
    <w:p w:rsidR="0067232B" w:rsidRDefault="0067232B" w:rsidP="00DD309A">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9.1.</w:t>
      </w:r>
      <w:r w:rsidR="00DD309A" w:rsidRPr="00DD309A">
        <w:t xml:space="preserve"> </w:t>
      </w:r>
      <w:proofErr w:type="gramStart"/>
      <w:r w:rsidR="00DD309A">
        <w:rPr>
          <w:rFonts w:ascii="Times New Roman" w:hAnsi="Times New Roman" w:cs="Times New Roman"/>
          <w:sz w:val="28"/>
          <w:szCs w:val="28"/>
        </w:rPr>
        <w:t>ГИС СЭДД</w:t>
      </w:r>
      <w:r w:rsidR="00DD309A" w:rsidRPr="00DD309A">
        <w:rPr>
          <w:rFonts w:ascii="Times New Roman" w:hAnsi="Times New Roman" w:cs="Times New Roman"/>
          <w:sz w:val="28"/>
          <w:szCs w:val="28"/>
        </w:rPr>
        <w:t xml:space="preserve"> является государственной информационной системой Новосибирской области, предназначенной для организации электронного документооборота и делопроизводства Губернатора Новосибирской области, Правительства Новосибирской области, администрации Губернатора Новосибирской области и Правительства Новосибирской области, областных исполнительных органов государственной власти Новосибирской области, в том </w:t>
      </w:r>
      <w:r w:rsidR="00DD309A" w:rsidRPr="00DD309A">
        <w:rPr>
          <w:rFonts w:ascii="Times New Roman" w:hAnsi="Times New Roman" w:cs="Times New Roman"/>
          <w:sz w:val="28"/>
          <w:szCs w:val="28"/>
        </w:rPr>
        <w:lastRenderedPageBreak/>
        <w:t>числе в части регистрации, учета и хранения, отправки на ознакомление, обсуждение, исполнения входящих, исходящих, внутренних, организационно-распорядительных документов и нормативных правовых актов, обращений</w:t>
      </w:r>
      <w:proofErr w:type="gramEnd"/>
      <w:r w:rsidR="00DD309A" w:rsidRPr="00DD309A">
        <w:rPr>
          <w:rFonts w:ascii="Times New Roman" w:hAnsi="Times New Roman" w:cs="Times New Roman"/>
          <w:sz w:val="28"/>
          <w:szCs w:val="28"/>
        </w:rPr>
        <w:t xml:space="preserve"> граждан, поручений; согласования и подготовки проектов документов; контроля исполнения документов, резолюций, поручений; построения отчетных форм; работы с договорами, судебными делами, документами, сопровождающими проведение совещаний коллегиальных органов управления, публикации организационно-распорядительных документов и нормативных правовых актов.</w:t>
      </w:r>
    </w:p>
    <w:p w:rsidR="009A5352" w:rsidRDefault="0067232B" w:rsidP="009A5352">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9</w:t>
      </w:r>
      <w:r w:rsidR="007B07AD">
        <w:rPr>
          <w:rFonts w:ascii="Times New Roman" w:hAnsi="Times New Roman" w:cs="Times New Roman"/>
          <w:sz w:val="28"/>
          <w:szCs w:val="28"/>
        </w:rPr>
        <w:t>.</w:t>
      </w:r>
      <w:r w:rsidR="008053AC">
        <w:rPr>
          <w:rFonts w:ascii="Times New Roman" w:hAnsi="Times New Roman" w:cs="Times New Roman"/>
          <w:sz w:val="28"/>
          <w:szCs w:val="28"/>
        </w:rPr>
        <w:t>2</w:t>
      </w:r>
      <w:r w:rsidR="007B07AD">
        <w:rPr>
          <w:rFonts w:ascii="Times New Roman" w:hAnsi="Times New Roman" w:cs="Times New Roman"/>
          <w:sz w:val="28"/>
          <w:szCs w:val="28"/>
        </w:rPr>
        <w:t xml:space="preserve">. </w:t>
      </w:r>
      <w:r w:rsidR="007B07AD" w:rsidRPr="00484407">
        <w:rPr>
          <w:rFonts w:ascii="Times New Roman" w:hAnsi="Times New Roman" w:cs="Times New Roman"/>
          <w:sz w:val="28"/>
          <w:szCs w:val="28"/>
        </w:rPr>
        <w:t xml:space="preserve">Доступ к работе в </w:t>
      </w:r>
      <w:r w:rsidR="009A5352">
        <w:rPr>
          <w:rFonts w:ascii="Times New Roman" w:hAnsi="Times New Roman" w:cs="Times New Roman"/>
          <w:sz w:val="28"/>
          <w:szCs w:val="28"/>
        </w:rPr>
        <w:t>СЭДД</w:t>
      </w:r>
      <w:r w:rsidR="007B07AD" w:rsidRPr="00484407">
        <w:rPr>
          <w:rFonts w:ascii="Times New Roman" w:hAnsi="Times New Roman" w:cs="Times New Roman"/>
          <w:sz w:val="28"/>
          <w:szCs w:val="28"/>
        </w:rPr>
        <w:t xml:space="preserve"> имеют только зарегистрированные пользователи с обязательной процедурой идентификац</w:t>
      </w:r>
      <w:proofErr w:type="gramStart"/>
      <w:r w:rsidR="007B07AD" w:rsidRPr="00484407">
        <w:rPr>
          <w:rFonts w:ascii="Times New Roman" w:hAnsi="Times New Roman" w:cs="Times New Roman"/>
          <w:sz w:val="28"/>
          <w:szCs w:val="28"/>
        </w:rPr>
        <w:t>ии и ау</w:t>
      </w:r>
      <w:proofErr w:type="gramEnd"/>
      <w:r w:rsidR="007B07AD" w:rsidRPr="00484407">
        <w:rPr>
          <w:rFonts w:ascii="Times New Roman" w:hAnsi="Times New Roman" w:cs="Times New Roman"/>
          <w:sz w:val="28"/>
          <w:szCs w:val="28"/>
        </w:rPr>
        <w:t>тентификации.</w:t>
      </w:r>
    </w:p>
    <w:p w:rsidR="007B07AD" w:rsidRPr="00484407" w:rsidRDefault="007B07AD" w:rsidP="009A5352">
      <w:pPr>
        <w:spacing w:after="0" w:line="240" w:lineRule="auto"/>
        <w:ind w:firstLine="709"/>
        <w:jc w:val="both"/>
        <w:rPr>
          <w:rFonts w:ascii="Times New Roman" w:hAnsi="Times New Roman" w:cs="Times New Roman"/>
          <w:sz w:val="28"/>
          <w:szCs w:val="28"/>
        </w:rPr>
      </w:pPr>
      <w:r w:rsidRPr="00484407">
        <w:rPr>
          <w:rFonts w:ascii="Times New Roman" w:hAnsi="Times New Roman" w:cs="Times New Roman"/>
          <w:sz w:val="28"/>
          <w:szCs w:val="28"/>
        </w:rPr>
        <w:t xml:space="preserve">Прием электронных документов из других организаций и отправка электронных документов осуществляются специалистом </w:t>
      </w:r>
      <w:r>
        <w:rPr>
          <w:rFonts w:ascii="Times New Roman" w:hAnsi="Times New Roman" w:cs="Times New Roman"/>
          <w:sz w:val="28"/>
          <w:szCs w:val="28"/>
        </w:rPr>
        <w:t xml:space="preserve">отдела организационного, правового, информационного обеспечения и статистической отчетности </w:t>
      </w:r>
      <w:r w:rsidRPr="00484407">
        <w:rPr>
          <w:rFonts w:ascii="Times New Roman" w:hAnsi="Times New Roman" w:cs="Times New Roman"/>
          <w:sz w:val="28"/>
          <w:szCs w:val="28"/>
        </w:rPr>
        <w:t>управления.</w:t>
      </w:r>
    </w:p>
    <w:p w:rsidR="007B07AD" w:rsidRPr="00484407" w:rsidRDefault="007B07AD" w:rsidP="007B07AD">
      <w:pPr>
        <w:spacing w:after="0" w:line="240" w:lineRule="auto"/>
        <w:ind w:firstLine="709"/>
        <w:jc w:val="both"/>
        <w:rPr>
          <w:rFonts w:ascii="Times New Roman" w:hAnsi="Times New Roman" w:cs="Times New Roman"/>
          <w:sz w:val="28"/>
          <w:szCs w:val="28"/>
        </w:rPr>
      </w:pPr>
      <w:r w:rsidRPr="00484407">
        <w:rPr>
          <w:rFonts w:ascii="Times New Roman" w:hAnsi="Times New Roman" w:cs="Times New Roman"/>
          <w:sz w:val="28"/>
          <w:szCs w:val="28"/>
        </w:rPr>
        <w:t xml:space="preserve"> </w:t>
      </w:r>
      <w:r w:rsidR="001E4EFA">
        <w:rPr>
          <w:rFonts w:ascii="Times New Roman" w:hAnsi="Times New Roman" w:cs="Times New Roman"/>
          <w:sz w:val="28"/>
          <w:szCs w:val="28"/>
        </w:rPr>
        <w:t>9.</w:t>
      </w:r>
      <w:r w:rsidR="008053AC">
        <w:rPr>
          <w:rFonts w:ascii="Times New Roman" w:hAnsi="Times New Roman" w:cs="Times New Roman"/>
          <w:sz w:val="28"/>
          <w:szCs w:val="28"/>
        </w:rPr>
        <w:t>3</w:t>
      </w:r>
      <w:r w:rsidR="001E4EFA">
        <w:rPr>
          <w:rFonts w:ascii="Times New Roman" w:hAnsi="Times New Roman" w:cs="Times New Roman"/>
          <w:sz w:val="28"/>
          <w:szCs w:val="28"/>
        </w:rPr>
        <w:t>.</w:t>
      </w:r>
      <w:r w:rsidR="00C85449">
        <w:rPr>
          <w:rFonts w:ascii="Times New Roman" w:hAnsi="Times New Roman" w:cs="Times New Roman"/>
          <w:sz w:val="28"/>
          <w:szCs w:val="28"/>
        </w:rPr>
        <w:t xml:space="preserve"> </w:t>
      </w:r>
      <w:r w:rsidRPr="00484407">
        <w:rPr>
          <w:rFonts w:ascii="Times New Roman" w:hAnsi="Times New Roman" w:cs="Times New Roman"/>
          <w:sz w:val="28"/>
          <w:szCs w:val="28"/>
        </w:rPr>
        <w:t>Электронные документы создаются, обрабатываются и хранятся в СЭДД. Документы, создаваемые непосредственно в управлении и поступающие в управление на бумажном носителе, включаются в СЭДД после сканирования и создания электронных образов</w:t>
      </w:r>
      <w:r w:rsidR="00E96C66" w:rsidRPr="00E96C66">
        <w:rPr>
          <w:rFonts w:ascii="Times New Roman" w:hAnsi="Times New Roman" w:cs="Times New Roman"/>
          <w:sz w:val="28"/>
          <w:szCs w:val="28"/>
        </w:rPr>
        <w:t xml:space="preserve"> (</w:t>
      </w:r>
      <w:r w:rsidR="00E96C66">
        <w:rPr>
          <w:rFonts w:ascii="Times New Roman" w:hAnsi="Times New Roman" w:cs="Times New Roman"/>
          <w:sz w:val="28"/>
          <w:szCs w:val="28"/>
        </w:rPr>
        <w:t>копий)</w:t>
      </w:r>
      <w:r w:rsidRPr="00484407">
        <w:rPr>
          <w:rFonts w:ascii="Times New Roman" w:hAnsi="Times New Roman" w:cs="Times New Roman"/>
          <w:sz w:val="28"/>
          <w:szCs w:val="28"/>
        </w:rPr>
        <w:t xml:space="preserve"> документов. </w:t>
      </w:r>
    </w:p>
    <w:p w:rsidR="007B07AD" w:rsidRPr="00484407" w:rsidRDefault="007B07AD" w:rsidP="007B07AD">
      <w:pPr>
        <w:spacing w:after="0" w:line="240" w:lineRule="auto"/>
        <w:ind w:firstLine="709"/>
        <w:jc w:val="both"/>
        <w:rPr>
          <w:rFonts w:ascii="Times New Roman" w:hAnsi="Times New Roman" w:cs="Times New Roman"/>
          <w:sz w:val="28"/>
          <w:szCs w:val="28"/>
        </w:rPr>
      </w:pPr>
      <w:r w:rsidRPr="00484407">
        <w:rPr>
          <w:rFonts w:ascii="Times New Roman" w:hAnsi="Times New Roman" w:cs="Times New Roman"/>
          <w:sz w:val="28"/>
          <w:szCs w:val="28"/>
        </w:rPr>
        <w:t>СЭДД</w:t>
      </w:r>
      <w:r>
        <w:rPr>
          <w:rFonts w:ascii="Times New Roman" w:hAnsi="Times New Roman" w:cs="Times New Roman"/>
          <w:sz w:val="28"/>
          <w:szCs w:val="28"/>
        </w:rPr>
        <w:t xml:space="preserve"> </w:t>
      </w:r>
      <w:r w:rsidRPr="00484407">
        <w:rPr>
          <w:rFonts w:ascii="Times New Roman" w:hAnsi="Times New Roman" w:cs="Times New Roman"/>
          <w:sz w:val="28"/>
          <w:szCs w:val="28"/>
        </w:rPr>
        <w:t xml:space="preserve">предусматривает регистрацию (учет) и включение в него электронных сообщений, отправляемых и поступающих по системе </w:t>
      </w:r>
      <w:r w:rsidR="00E96C66">
        <w:rPr>
          <w:rFonts w:ascii="Times New Roman" w:hAnsi="Times New Roman" w:cs="Times New Roman"/>
          <w:sz w:val="28"/>
          <w:szCs w:val="28"/>
        </w:rPr>
        <w:t>МЭДО</w:t>
      </w:r>
      <w:r w:rsidRPr="00484407">
        <w:rPr>
          <w:rFonts w:ascii="Times New Roman" w:hAnsi="Times New Roman" w:cs="Times New Roman"/>
          <w:sz w:val="28"/>
          <w:szCs w:val="28"/>
        </w:rPr>
        <w:t>.</w:t>
      </w:r>
    </w:p>
    <w:p w:rsidR="007B07AD" w:rsidRPr="00484407" w:rsidRDefault="007B07AD" w:rsidP="007B07AD">
      <w:pPr>
        <w:spacing w:after="0" w:line="240" w:lineRule="auto"/>
        <w:ind w:firstLine="709"/>
        <w:jc w:val="both"/>
        <w:rPr>
          <w:rFonts w:ascii="Times New Roman" w:hAnsi="Times New Roman" w:cs="Times New Roman"/>
          <w:sz w:val="28"/>
          <w:szCs w:val="28"/>
        </w:rPr>
      </w:pPr>
      <w:r w:rsidRPr="00484407">
        <w:rPr>
          <w:rFonts w:ascii="Times New Roman" w:hAnsi="Times New Roman" w:cs="Times New Roman"/>
          <w:sz w:val="28"/>
          <w:szCs w:val="28"/>
        </w:rPr>
        <w:t xml:space="preserve">Составление, оформление и согласование проектов электронных документов осуществляется по общим правилам делопроизводства, установленным в отношении аналогичных документов на бумажном носителе. Электронный документ должен иметь реквизиты, установленные для аналогичного документа на бумажном носителе, за исключением </w:t>
      </w:r>
      <w:r w:rsidR="001E4EFA">
        <w:rPr>
          <w:rFonts w:ascii="Times New Roman" w:hAnsi="Times New Roman" w:cs="Times New Roman"/>
          <w:sz w:val="28"/>
          <w:szCs w:val="28"/>
        </w:rPr>
        <w:t xml:space="preserve">реквизита </w:t>
      </w:r>
      <w:r w:rsidRPr="00484407">
        <w:rPr>
          <w:rFonts w:ascii="Times New Roman" w:hAnsi="Times New Roman" w:cs="Times New Roman"/>
          <w:sz w:val="28"/>
          <w:szCs w:val="28"/>
        </w:rPr>
        <w:t>печат</w:t>
      </w:r>
      <w:r w:rsidR="001E4EFA">
        <w:rPr>
          <w:rFonts w:ascii="Times New Roman" w:hAnsi="Times New Roman" w:cs="Times New Roman"/>
          <w:sz w:val="28"/>
          <w:szCs w:val="28"/>
        </w:rPr>
        <w:t>ь</w:t>
      </w:r>
      <w:r w:rsidRPr="00484407">
        <w:rPr>
          <w:rFonts w:ascii="Times New Roman" w:hAnsi="Times New Roman" w:cs="Times New Roman"/>
          <w:sz w:val="28"/>
          <w:szCs w:val="28"/>
        </w:rPr>
        <w:t>.</w:t>
      </w:r>
    </w:p>
    <w:p w:rsidR="007B07AD" w:rsidRPr="00484407" w:rsidRDefault="007B07AD" w:rsidP="007B07AD">
      <w:pPr>
        <w:spacing w:after="0" w:line="240" w:lineRule="auto"/>
        <w:ind w:firstLine="709"/>
        <w:jc w:val="both"/>
        <w:rPr>
          <w:rFonts w:ascii="Times New Roman" w:hAnsi="Times New Roman" w:cs="Times New Roman"/>
          <w:sz w:val="28"/>
          <w:szCs w:val="28"/>
        </w:rPr>
      </w:pPr>
      <w:r w:rsidRPr="00484407">
        <w:rPr>
          <w:rFonts w:ascii="Times New Roman" w:hAnsi="Times New Roman" w:cs="Times New Roman"/>
          <w:sz w:val="28"/>
          <w:szCs w:val="28"/>
        </w:rPr>
        <w:t xml:space="preserve">Для подтверждения подлинности электронных документов в </w:t>
      </w:r>
      <w:r>
        <w:rPr>
          <w:rFonts w:ascii="Times New Roman" w:hAnsi="Times New Roman" w:cs="Times New Roman"/>
          <w:sz w:val="28"/>
          <w:szCs w:val="28"/>
        </w:rPr>
        <w:t>у</w:t>
      </w:r>
      <w:r w:rsidRPr="00484407">
        <w:rPr>
          <w:rFonts w:ascii="Times New Roman" w:hAnsi="Times New Roman" w:cs="Times New Roman"/>
          <w:sz w:val="28"/>
          <w:szCs w:val="28"/>
        </w:rPr>
        <w:t>правлении используются электронные цифровые подписи</w:t>
      </w:r>
      <w:r w:rsidR="001E4EFA">
        <w:rPr>
          <w:rFonts w:ascii="Times New Roman" w:hAnsi="Times New Roman" w:cs="Times New Roman"/>
          <w:sz w:val="28"/>
          <w:szCs w:val="28"/>
        </w:rPr>
        <w:t xml:space="preserve"> в соответствии с пунктом </w:t>
      </w:r>
      <w:r w:rsidR="001E4EFA" w:rsidRPr="00C85449">
        <w:rPr>
          <w:rFonts w:ascii="Times New Roman" w:hAnsi="Times New Roman" w:cs="Times New Roman"/>
          <w:sz w:val="28"/>
          <w:szCs w:val="28"/>
        </w:rPr>
        <w:t>2.19</w:t>
      </w:r>
      <w:r w:rsidR="001E4EFA">
        <w:rPr>
          <w:rFonts w:ascii="Times New Roman" w:hAnsi="Times New Roman" w:cs="Times New Roman"/>
          <w:sz w:val="28"/>
          <w:szCs w:val="28"/>
        </w:rPr>
        <w:t xml:space="preserve"> Инструкции</w:t>
      </w:r>
      <w:r w:rsidRPr="00484407">
        <w:rPr>
          <w:rFonts w:ascii="Times New Roman" w:hAnsi="Times New Roman" w:cs="Times New Roman"/>
          <w:sz w:val="28"/>
          <w:szCs w:val="28"/>
        </w:rPr>
        <w:t>.</w:t>
      </w:r>
    </w:p>
    <w:p w:rsidR="007B07AD" w:rsidRDefault="007B07AD" w:rsidP="007B07AD">
      <w:pPr>
        <w:spacing w:after="0" w:line="240" w:lineRule="auto"/>
        <w:ind w:firstLine="709"/>
        <w:jc w:val="both"/>
        <w:rPr>
          <w:rFonts w:ascii="Times New Roman" w:hAnsi="Times New Roman" w:cs="Times New Roman"/>
          <w:sz w:val="28"/>
          <w:szCs w:val="28"/>
        </w:rPr>
      </w:pPr>
      <w:r w:rsidRPr="00484407">
        <w:rPr>
          <w:rFonts w:ascii="Times New Roman" w:hAnsi="Times New Roman" w:cs="Times New Roman"/>
          <w:sz w:val="28"/>
          <w:szCs w:val="28"/>
        </w:rPr>
        <w:t>Используемые средства электронной цифровой подписи должны быть сертифицированы в установленном порядке.</w:t>
      </w:r>
    </w:p>
    <w:p w:rsidR="00620622" w:rsidRPr="00620622" w:rsidRDefault="00620622" w:rsidP="00620622">
      <w:pPr>
        <w:spacing w:after="0" w:line="240" w:lineRule="auto"/>
        <w:ind w:firstLine="709"/>
        <w:jc w:val="both"/>
        <w:rPr>
          <w:rFonts w:ascii="Times New Roman" w:hAnsi="Times New Roman" w:cs="Times New Roman"/>
          <w:sz w:val="28"/>
          <w:szCs w:val="28"/>
        </w:rPr>
      </w:pPr>
      <w:r w:rsidRPr="00620622">
        <w:rPr>
          <w:rFonts w:ascii="Times New Roman" w:hAnsi="Times New Roman" w:cs="Times New Roman"/>
          <w:sz w:val="28"/>
          <w:szCs w:val="28"/>
        </w:rPr>
        <w:t>Электронный документ управления в СЭДД, подписанный электронной подписью, признается равнозначным документу на бумажном носителе, подписанному собственноручной подписью и имеет одинаковую с ним юридическую силу при одновременном соблюдении следующих условий:</w:t>
      </w:r>
    </w:p>
    <w:p w:rsidR="00620622" w:rsidRPr="00620622" w:rsidRDefault="00620622" w:rsidP="00620622">
      <w:pPr>
        <w:spacing w:after="0" w:line="240" w:lineRule="auto"/>
        <w:ind w:firstLine="709"/>
        <w:jc w:val="both"/>
        <w:rPr>
          <w:rFonts w:ascii="Times New Roman" w:hAnsi="Times New Roman" w:cs="Times New Roman"/>
          <w:sz w:val="28"/>
          <w:szCs w:val="28"/>
        </w:rPr>
      </w:pPr>
      <w:r w:rsidRPr="00620622">
        <w:rPr>
          <w:rFonts w:ascii="Times New Roman" w:hAnsi="Times New Roman" w:cs="Times New Roman"/>
          <w:sz w:val="28"/>
          <w:szCs w:val="28"/>
        </w:rPr>
        <w:t>ключ подписи, относящийся к конкретной электронной подписи, на момент подписания электронного документа является действительным (достоверным), не утратил силу (не отозван);</w:t>
      </w:r>
    </w:p>
    <w:p w:rsidR="00620622" w:rsidRPr="00620622" w:rsidRDefault="00620622" w:rsidP="00620622">
      <w:pPr>
        <w:spacing w:after="0" w:line="240" w:lineRule="auto"/>
        <w:ind w:firstLine="709"/>
        <w:jc w:val="both"/>
        <w:rPr>
          <w:rFonts w:ascii="Times New Roman" w:hAnsi="Times New Roman" w:cs="Times New Roman"/>
          <w:sz w:val="28"/>
          <w:szCs w:val="28"/>
        </w:rPr>
      </w:pPr>
      <w:r w:rsidRPr="00620622">
        <w:rPr>
          <w:rFonts w:ascii="Times New Roman" w:hAnsi="Times New Roman" w:cs="Times New Roman"/>
          <w:sz w:val="28"/>
          <w:szCs w:val="28"/>
        </w:rPr>
        <w:t>дата и время создания электронной подписи зафиксированы в СЭДД;</w:t>
      </w:r>
    </w:p>
    <w:p w:rsidR="00620622" w:rsidRPr="00620622" w:rsidRDefault="00620622" w:rsidP="00620622">
      <w:pPr>
        <w:spacing w:after="0" w:line="240" w:lineRule="auto"/>
        <w:ind w:firstLine="709"/>
        <w:jc w:val="both"/>
        <w:rPr>
          <w:rFonts w:ascii="Times New Roman" w:hAnsi="Times New Roman" w:cs="Times New Roman"/>
          <w:sz w:val="28"/>
          <w:szCs w:val="28"/>
        </w:rPr>
      </w:pPr>
      <w:r w:rsidRPr="00620622">
        <w:rPr>
          <w:rFonts w:ascii="Times New Roman" w:hAnsi="Times New Roman" w:cs="Times New Roman"/>
          <w:sz w:val="28"/>
          <w:szCs w:val="28"/>
        </w:rPr>
        <w:t>электронная подпись используется в соответствии с установленным в управлении распределением права подписи документов между должностными лицами и работниками.</w:t>
      </w:r>
    </w:p>
    <w:p w:rsidR="00620622" w:rsidRDefault="00620622" w:rsidP="00620622">
      <w:pPr>
        <w:spacing w:after="0" w:line="240" w:lineRule="auto"/>
        <w:ind w:firstLine="709"/>
        <w:jc w:val="both"/>
        <w:rPr>
          <w:rFonts w:ascii="Times New Roman" w:hAnsi="Times New Roman" w:cs="Times New Roman"/>
          <w:sz w:val="28"/>
          <w:szCs w:val="28"/>
        </w:rPr>
      </w:pPr>
      <w:r w:rsidRPr="00620622">
        <w:rPr>
          <w:rFonts w:ascii="Times New Roman" w:hAnsi="Times New Roman" w:cs="Times New Roman"/>
          <w:sz w:val="28"/>
          <w:szCs w:val="28"/>
        </w:rPr>
        <w:t>Генерацию и хранение ключей электронной подписи в СЭДД должен осуществлять  администратор СЭДД.</w:t>
      </w:r>
    </w:p>
    <w:p w:rsidR="00620622" w:rsidRPr="00620622" w:rsidRDefault="00620622" w:rsidP="00620622">
      <w:pPr>
        <w:spacing w:after="0" w:line="240" w:lineRule="auto"/>
        <w:ind w:firstLine="709"/>
        <w:jc w:val="both"/>
        <w:rPr>
          <w:rFonts w:ascii="Times New Roman" w:hAnsi="Times New Roman" w:cs="Times New Roman"/>
          <w:sz w:val="28"/>
          <w:szCs w:val="28"/>
        </w:rPr>
      </w:pPr>
      <w:r w:rsidRPr="00620622">
        <w:rPr>
          <w:rFonts w:ascii="Times New Roman" w:hAnsi="Times New Roman" w:cs="Times New Roman"/>
          <w:sz w:val="28"/>
          <w:szCs w:val="28"/>
        </w:rPr>
        <w:lastRenderedPageBreak/>
        <w:t>Специалист отдела информационных технологий и информационной безопасности, ответственный за обеспечение информационной безопасности в управлении, ведет учет ключей электронных подписей в специальном журнале. Выдача материальных носителей электронной подписи и их возврат по истечении срока действия осуществляется под подпись работника в журнале.</w:t>
      </w:r>
    </w:p>
    <w:p w:rsidR="00620622" w:rsidRPr="00484407" w:rsidRDefault="00620622" w:rsidP="00620622">
      <w:pPr>
        <w:spacing w:after="0" w:line="240" w:lineRule="auto"/>
        <w:ind w:firstLine="709"/>
        <w:jc w:val="both"/>
        <w:rPr>
          <w:rFonts w:ascii="Times New Roman" w:hAnsi="Times New Roman" w:cs="Times New Roman"/>
          <w:sz w:val="28"/>
          <w:szCs w:val="28"/>
        </w:rPr>
      </w:pPr>
      <w:r w:rsidRPr="00620622">
        <w:rPr>
          <w:rFonts w:ascii="Times New Roman" w:hAnsi="Times New Roman" w:cs="Times New Roman"/>
          <w:sz w:val="28"/>
          <w:szCs w:val="28"/>
        </w:rPr>
        <w:t>Ключ электронной подписи, используемой в СЭДД, является конфиденциальной информацией и защищается в соответствии с законодательством Российской Федерации.</w:t>
      </w:r>
    </w:p>
    <w:p w:rsidR="007B07AD" w:rsidRPr="00484407" w:rsidRDefault="001E4EFA" w:rsidP="007B07AD">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9</w:t>
      </w:r>
      <w:r w:rsidR="007B07AD">
        <w:rPr>
          <w:rFonts w:ascii="Times New Roman" w:hAnsi="Times New Roman" w:cs="Times New Roman"/>
          <w:sz w:val="28"/>
          <w:szCs w:val="28"/>
        </w:rPr>
        <w:t>.</w:t>
      </w:r>
      <w:r w:rsidR="00C81695">
        <w:rPr>
          <w:rFonts w:ascii="Times New Roman" w:hAnsi="Times New Roman" w:cs="Times New Roman"/>
          <w:sz w:val="28"/>
          <w:szCs w:val="28"/>
        </w:rPr>
        <w:t>4</w:t>
      </w:r>
      <w:r w:rsidR="007B07AD">
        <w:rPr>
          <w:rFonts w:ascii="Times New Roman" w:hAnsi="Times New Roman" w:cs="Times New Roman"/>
          <w:sz w:val="28"/>
          <w:szCs w:val="28"/>
        </w:rPr>
        <w:t xml:space="preserve">. </w:t>
      </w:r>
      <w:r w:rsidR="007B07AD" w:rsidRPr="00484407">
        <w:rPr>
          <w:rFonts w:ascii="Times New Roman" w:hAnsi="Times New Roman" w:cs="Times New Roman"/>
          <w:sz w:val="28"/>
          <w:szCs w:val="28"/>
        </w:rPr>
        <w:t xml:space="preserve"> При рассмотрении и согласовании электронных документов, а также при подписании внутренних информационно-справочных документов (докладных, служебных записок, справок, сводок и др.), создаваемых в электронной форме, в СЭДД могут использоваться способы подтверждения действий с электронными документами, при которых электронная цифровая подпись не используется. Такие правила могут быть установлены при условии, что программные средства, используемые в управления, позволяют однозначно идентифицировать лицо, подписавшее или завизировавшее документ.  </w:t>
      </w:r>
    </w:p>
    <w:p w:rsidR="007B07AD" w:rsidRPr="00484407" w:rsidRDefault="001E4EFA" w:rsidP="007B07AD">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9.</w:t>
      </w:r>
      <w:r w:rsidR="00C81695">
        <w:rPr>
          <w:rFonts w:ascii="Times New Roman" w:hAnsi="Times New Roman" w:cs="Times New Roman"/>
          <w:sz w:val="28"/>
          <w:szCs w:val="28"/>
        </w:rPr>
        <w:t>5</w:t>
      </w:r>
      <w:r w:rsidR="007B07AD">
        <w:rPr>
          <w:rFonts w:ascii="Times New Roman" w:hAnsi="Times New Roman" w:cs="Times New Roman"/>
          <w:sz w:val="28"/>
          <w:szCs w:val="28"/>
        </w:rPr>
        <w:t xml:space="preserve">. </w:t>
      </w:r>
      <w:r w:rsidR="007B07AD" w:rsidRPr="00484407">
        <w:rPr>
          <w:rFonts w:ascii="Times New Roman" w:hAnsi="Times New Roman" w:cs="Times New Roman"/>
          <w:sz w:val="28"/>
          <w:szCs w:val="28"/>
        </w:rPr>
        <w:t>Для достижения информационной совместимости регистрационных данных и обеспечения учета и поиска документов в СЭДД управлени</w:t>
      </w:r>
      <w:r w:rsidR="00C81695">
        <w:rPr>
          <w:rFonts w:ascii="Times New Roman" w:hAnsi="Times New Roman" w:cs="Times New Roman"/>
          <w:sz w:val="28"/>
          <w:szCs w:val="28"/>
        </w:rPr>
        <w:t>я</w:t>
      </w:r>
      <w:r w:rsidR="007B07AD" w:rsidRPr="00484407">
        <w:rPr>
          <w:rFonts w:ascii="Times New Roman" w:hAnsi="Times New Roman" w:cs="Times New Roman"/>
          <w:sz w:val="28"/>
          <w:szCs w:val="28"/>
        </w:rPr>
        <w:t xml:space="preserve"> устанавливается следующий состав сведений о документе:</w:t>
      </w:r>
    </w:p>
    <w:p w:rsidR="007B07AD" w:rsidRPr="00484407" w:rsidRDefault="007B07AD" w:rsidP="007B07AD">
      <w:pPr>
        <w:spacing w:after="0" w:line="240" w:lineRule="auto"/>
        <w:ind w:firstLine="709"/>
        <w:jc w:val="both"/>
        <w:rPr>
          <w:rFonts w:ascii="Times New Roman" w:hAnsi="Times New Roman" w:cs="Times New Roman"/>
          <w:sz w:val="28"/>
          <w:szCs w:val="28"/>
        </w:rPr>
      </w:pPr>
      <w:r w:rsidRPr="00484407">
        <w:rPr>
          <w:rFonts w:ascii="Times New Roman" w:hAnsi="Times New Roman" w:cs="Times New Roman"/>
          <w:sz w:val="28"/>
          <w:szCs w:val="28"/>
        </w:rPr>
        <w:t>-адресант;</w:t>
      </w:r>
    </w:p>
    <w:p w:rsidR="007B07AD" w:rsidRPr="00484407" w:rsidRDefault="007B07AD" w:rsidP="007B07AD">
      <w:pPr>
        <w:spacing w:after="0" w:line="240" w:lineRule="auto"/>
        <w:ind w:firstLine="709"/>
        <w:jc w:val="both"/>
        <w:rPr>
          <w:rFonts w:ascii="Times New Roman" w:hAnsi="Times New Roman" w:cs="Times New Roman"/>
          <w:sz w:val="28"/>
          <w:szCs w:val="28"/>
        </w:rPr>
      </w:pPr>
      <w:r w:rsidRPr="00484407">
        <w:rPr>
          <w:rFonts w:ascii="Times New Roman" w:hAnsi="Times New Roman" w:cs="Times New Roman"/>
          <w:sz w:val="28"/>
          <w:szCs w:val="28"/>
        </w:rPr>
        <w:t>-адресат;</w:t>
      </w:r>
    </w:p>
    <w:p w:rsidR="007B07AD" w:rsidRPr="00484407" w:rsidRDefault="007B07AD" w:rsidP="007B07AD">
      <w:pPr>
        <w:spacing w:after="0" w:line="240" w:lineRule="auto"/>
        <w:ind w:firstLine="709"/>
        <w:jc w:val="both"/>
        <w:rPr>
          <w:rFonts w:ascii="Times New Roman" w:hAnsi="Times New Roman" w:cs="Times New Roman"/>
          <w:sz w:val="28"/>
          <w:szCs w:val="28"/>
        </w:rPr>
      </w:pPr>
      <w:r w:rsidRPr="00484407">
        <w:rPr>
          <w:rFonts w:ascii="Times New Roman" w:hAnsi="Times New Roman" w:cs="Times New Roman"/>
          <w:sz w:val="28"/>
          <w:szCs w:val="28"/>
        </w:rPr>
        <w:t>-должность, фамилия и инициалы лица, подписавшего документ;</w:t>
      </w:r>
    </w:p>
    <w:p w:rsidR="007B07AD" w:rsidRPr="00484407" w:rsidRDefault="007B07AD" w:rsidP="007B07AD">
      <w:pPr>
        <w:spacing w:after="0" w:line="240" w:lineRule="auto"/>
        <w:ind w:firstLine="709"/>
        <w:jc w:val="both"/>
        <w:rPr>
          <w:rFonts w:ascii="Times New Roman" w:hAnsi="Times New Roman" w:cs="Times New Roman"/>
          <w:sz w:val="28"/>
          <w:szCs w:val="28"/>
        </w:rPr>
      </w:pPr>
      <w:r w:rsidRPr="00484407">
        <w:rPr>
          <w:rFonts w:ascii="Times New Roman" w:hAnsi="Times New Roman" w:cs="Times New Roman"/>
          <w:sz w:val="28"/>
          <w:szCs w:val="28"/>
        </w:rPr>
        <w:t xml:space="preserve">-вид документа; </w:t>
      </w:r>
    </w:p>
    <w:p w:rsidR="007B07AD" w:rsidRPr="00484407" w:rsidRDefault="007B07AD" w:rsidP="007B07AD">
      <w:pPr>
        <w:spacing w:after="0" w:line="240" w:lineRule="auto"/>
        <w:ind w:firstLine="709"/>
        <w:jc w:val="both"/>
        <w:rPr>
          <w:rFonts w:ascii="Times New Roman" w:hAnsi="Times New Roman" w:cs="Times New Roman"/>
          <w:sz w:val="28"/>
          <w:szCs w:val="28"/>
        </w:rPr>
      </w:pPr>
      <w:r w:rsidRPr="00484407">
        <w:rPr>
          <w:rFonts w:ascii="Times New Roman" w:hAnsi="Times New Roman" w:cs="Times New Roman"/>
          <w:sz w:val="28"/>
          <w:szCs w:val="28"/>
        </w:rPr>
        <w:t>-дата документа;</w:t>
      </w:r>
    </w:p>
    <w:p w:rsidR="007B07AD" w:rsidRPr="00484407" w:rsidRDefault="007B07AD" w:rsidP="007B07AD">
      <w:pPr>
        <w:spacing w:after="0" w:line="240" w:lineRule="auto"/>
        <w:ind w:firstLine="709"/>
        <w:jc w:val="both"/>
        <w:rPr>
          <w:rFonts w:ascii="Times New Roman" w:hAnsi="Times New Roman" w:cs="Times New Roman"/>
          <w:sz w:val="28"/>
          <w:szCs w:val="28"/>
        </w:rPr>
      </w:pPr>
      <w:r w:rsidRPr="00484407">
        <w:rPr>
          <w:rFonts w:ascii="Times New Roman" w:hAnsi="Times New Roman" w:cs="Times New Roman"/>
          <w:sz w:val="28"/>
          <w:szCs w:val="28"/>
        </w:rPr>
        <w:t>-регистрационный номер документа;</w:t>
      </w:r>
    </w:p>
    <w:p w:rsidR="007B07AD" w:rsidRPr="00484407" w:rsidRDefault="007B07AD" w:rsidP="007B07AD">
      <w:pPr>
        <w:spacing w:after="0" w:line="240" w:lineRule="auto"/>
        <w:ind w:firstLine="709"/>
        <w:jc w:val="both"/>
        <w:rPr>
          <w:rFonts w:ascii="Times New Roman" w:hAnsi="Times New Roman" w:cs="Times New Roman"/>
          <w:sz w:val="28"/>
          <w:szCs w:val="28"/>
        </w:rPr>
      </w:pPr>
      <w:r w:rsidRPr="00484407">
        <w:rPr>
          <w:rFonts w:ascii="Times New Roman" w:hAnsi="Times New Roman" w:cs="Times New Roman"/>
          <w:sz w:val="28"/>
          <w:szCs w:val="28"/>
        </w:rPr>
        <w:t>-дата поступления документа;</w:t>
      </w:r>
    </w:p>
    <w:p w:rsidR="007B07AD" w:rsidRPr="00484407" w:rsidRDefault="007B07AD" w:rsidP="007B07AD">
      <w:pPr>
        <w:spacing w:after="0" w:line="240" w:lineRule="auto"/>
        <w:ind w:firstLine="709"/>
        <w:jc w:val="both"/>
        <w:rPr>
          <w:rFonts w:ascii="Times New Roman" w:hAnsi="Times New Roman" w:cs="Times New Roman"/>
          <w:sz w:val="28"/>
          <w:szCs w:val="28"/>
        </w:rPr>
      </w:pPr>
      <w:r w:rsidRPr="00484407">
        <w:rPr>
          <w:rFonts w:ascii="Times New Roman" w:hAnsi="Times New Roman" w:cs="Times New Roman"/>
          <w:sz w:val="28"/>
          <w:szCs w:val="28"/>
        </w:rPr>
        <w:t>-входящий номер документа;</w:t>
      </w:r>
    </w:p>
    <w:p w:rsidR="007B07AD" w:rsidRPr="00484407" w:rsidRDefault="007B07AD" w:rsidP="007B07AD">
      <w:pPr>
        <w:spacing w:after="0" w:line="240" w:lineRule="auto"/>
        <w:ind w:firstLine="709"/>
        <w:jc w:val="both"/>
        <w:rPr>
          <w:rFonts w:ascii="Times New Roman" w:hAnsi="Times New Roman" w:cs="Times New Roman"/>
          <w:sz w:val="28"/>
          <w:szCs w:val="28"/>
        </w:rPr>
      </w:pPr>
      <w:r w:rsidRPr="00484407">
        <w:rPr>
          <w:rFonts w:ascii="Times New Roman" w:hAnsi="Times New Roman" w:cs="Times New Roman"/>
          <w:sz w:val="28"/>
          <w:szCs w:val="28"/>
        </w:rPr>
        <w:t>-ссылка на исходящий номер и дату документа;</w:t>
      </w:r>
    </w:p>
    <w:p w:rsidR="007B07AD" w:rsidRPr="00484407" w:rsidRDefault="007B07AD" w:rsidP="007B07AD">
      <w:pPr>
        <w:spacing w:after="0" w:line="240" w:lineRule="auto"/>
        <w:ind w:firstLine="709"/>
        <w:jc w:val="both"/>
        <w:rPr>
          <w:rFonts w:ascii="Times New Roman" w:hAnsi="Times New Roman" w:cs="Times New Roman"/>
          <w:sz w:val="28"/>
          <w:szCs w:val="28"/>
        </w:rPr>
      </w:pPr>
      <w:r w:rsidRPr="00484407">
        <w:rPr>
          <w:rFonts w:ascii="Times New Roman" w:hAnsi="Times New Roman" w:cs="Times New Roman"/>
          <w:sz w:val="28"/>
          <w:szCs w:val="28"/>
        </w:rPr>
        <w:t>-наименование текста;</w:t>
      </w:r>
    </w:p>
    <w:p w:rsidR="007B07AD" w:rsidRPr="00484407" w:rsidRDefault="007B07AD" w:rsidP="007B07AD">
      <w:pPr>
        <w:spacing w:after="0" w:line="240" w:lineRule="auto"/>
        <w:ind w:firstLine="709"/>
        <w:jc w:val="both"/>
        <w:rPr>
          <w:rFonts w:ascii="Times New Roman" w:hAnsi="Times New Roman" w:cs="Times New Roman"/>
          <w:sz w:val="28"/>
          <w:szCs w:val="28"/>
        </w:rPr>
      </w:pPr>
      <w:r w:rsidRPr="00484407">
        <w:rPr>
          <w:rFonts w:ascii="Times New Roman" w:hAnsi="Times New Roman" w:cs="Times New Roman"/>
          <w:sz w:val="28"/>
          <w:szCs w:val="28"/>
        </w:rPr>
        <w:t>-индекс дела;</w:t>
      </w:r>
    </w:p>
    <w:p w:rsidR="007B07AD" w:rsidRPr="00484407" w:rsidRDefault="007B07AD" w:rsidP="007B07AD">
      <w:pPr>
        <w:spacing w:after="0" w:line="240" w:lineRule="auto"/>
        <w:ind w:firstLine="709"/>
        <w:jc w:val="both"/>
        <w:rPr>
          <w:rFonts w:ascii="Times New Roman" w:hAnsi="Times New Roman" w:cs="Times New Roman"/>
          <w:sz w:val="28"/>
          <w:szCs w:val="28"/>
        </w:rPr>
      </w:pPr>
      <w:r w:rsidRPr="00484407">
        <w:rPr>
          <w:rFonts w:ascii="Times New Roman" w:hAnsi="Times New Roman" w:cs="Times New Roman"/>
          <w:sz w:val="28"/>
          <w:szCs w:val="28"/>
        </w:rPr>
        <w:t>-сведения о переадресации документа;</w:t>
      </w:r>
    </w:p>
    <w:p w:rsidR="007B07AD" w:rsidRPr="00484407" w:rsidRDefault="007B07AD" w:rsidP="007B07AD">
      <w:pPr>
        <w:spacing w:after="0" w:line="240" w:lineRule="auto"/>
        <w:ind w:firstLine="709"/>
        <w:jc w:val="both"/>
        <w:rPr>
          <w:rFonts w:ascii="Times New Roman" w:hAnsi="Times New Roman" w:cs="Times New Roman"/>
          <w:sz w:val="28"/>
          <w:szCs w:val="28"/>
        </w:rPr>
      </w:pPr>
      <w:r w:rsidRPr="00484407">
        <w:rPr>
          <w:rFonts w:ascii="Times New Roman" w:hAnsi="Times New Roman" w:cs="Times New Roman"/>
          <w:sz w:val="28"/>
          <w:szCs w:val="28"/>
        </w:rPr>
        <w:t xml:space="preserve">-количество листов основного документа; </w:t>
      </w:r>
    </w:p>
    <w:p w:rsidR="007B07AD" w:rsidRPr="00484407" w:rsidRDefault="007B07AD" w:rsidP="007B07AD">
      <w:pPr>
        <w:spacing w:after="0" w:line="240" w:lineRule="auto"/>
        <w:ind w:firstLine="709"/>
        <w:jc w:val="both"/>
        <w:rPr>
          <w:rFonts w:ascii="Times New Roman" w:hAnsi="Times New Roman" w:cs="Times New Roman"/>
          <w:sz w:val="28"/>
          <w:szCs w:val="28"/>
        </w:rPr>
      </w:pPr>
      <w:r w:rsidRPr="00484407">
        <w:rPr>
          <w:rFonts w:ascii="Times New Roman" w:hAnsi="Times New Roman" w:cs="Times New Roman"/>
          <w:sz w:val="28"/>
          <w:szCs w:val="28"/>
        </w:rPr>
        <w:t>-количество приложений;</w:t>
      </w:r>
    </w:p>
    <w:p w:rsidR="007B07AD" w:rsidRPr="00484407" w:rsidRDefault="007B07AD" w:rsidP="007B07AD">
      <w:pPr>
        <w:spacing w:after="0" w:line="240" w:lineRule="auto"/>
        <w:ind w:firstLine="709"/>
        <w:jc w:val="both"/>
        <w:rPr>
          <w:rFonts w:ascii="Times New Roman" w:hAnsi="Times New Roman" w:cs="Times New Roman"/>
          <w:sz w:val="28"/>
          <w:szCs w:val="28"/>
        </w:rPr>
      </w:pPr>
      <w:r w:rsidRPr="00484407">
        <w:rPr>
          <w:rFonts w:ascii="Times New Roman" w:hAnsi="Times New Roman" w:cs="Times New Roman"/>
          <w:sz w:val="28"/>
          <w:szCs w:val="28"/>
        </w:rPr>
        <w:t>-общее количество листов приложений;</w:t>
      </w:r>
    </w:p>
    <w:p w:rsidR="007B07AD" w:rsidRPr="00484407" w:rsidRDefault="007B07AD" w:rsidP="007B07AD">
      <w:pPr>
        <w:spacing w:after="0" w:line="240" w:lineRule="auto"/>
        <w:ind w:firstLine="709"/>
        <w:jc w:val="both"/>
        <w:rPr>
          <w:rFonts w:ascii="Times New Roman" w:hAnsi="Times New Roman" w:cs="Times New Roman"/>
          <w:sz w:val="28"/>
          <w:szCs w:val="28"/>
        </w:rPr>
      </w:pPr>
      <w:r w:rsidRPr="00484407">
        <w:rPr>
          <w:rFonts w:ascii="Times New Roman" w:hAnsi="Times New Roman" w:cs="Times New Roman"/>
          <w:sz w:val="28"/>
          <w:szCs w:val="28"/>
        </w:rPr>
        <w:t>-указания по исполнению документа;</w:t>
      </w:r>
    </w:p>
    <w:p w:rsidR="007B07AD" w:rsidRPr="00484407" w:rsidRDefault="007B07AD" w:rsidP="007B07AD">
      <w:pPr>
        <w:spacing w:after="0" w:line="240" w:lineRule="auto"/>
        <w:ind w:firstLine="709"/>
        <w:jc w:val="both"/>
        <w:rPr>
          <w:rFonts w:ascii="Times New Roman" w:hAnsi="Times New Roman" w:cs="Times New Roman"/>
          <w:sz w:val="28"/>
          <w:szCs w:val="28"/>
        </w:rPr>
      </w:pPr>
      <w:r w:rsidRPr="00484407">
        <w:rPr>
          <w:rFonts w:ascii="Times New Roman" w:hAnsi="Times New Roman" w:cs="Times New Roman"/>
          <w:sz w:val="28"/>
          <w:szCs w:val="28"/>
        </w:rPr>
        <w:t>-должность, фамилия и инициалы исполнителя;</w:t>
      </w:r>
    </w:p>
    <w:p w:rsidR="007B07AD" w:rsidRPr="00484407" w:rsidRDefault="007B07AD" w:rsidP="007B07AD">
      <w:pPr>
        <w:spacing w:after="0" w:line="240" w:lineRule="auto"/>
        <w:ind w:firstLine="709"/>
        <w:jc w:val="both"/>
        <w:rPr>
          <w:rFonts w:ascii="Times New Roman" w:hAnsi="Times New Roman" w:cs="Times New Roman"/>
          <w:sz w:val="28"/>
          <w:szCs w:val="28"/>
        </w:rPr>
      </w:pPr>
      <w:r w:rsidRPr="00484407">
        <w:rPr>
          <w:rFonts w:ascii="Times New Roman" w:hAnsi="Times New Roman" w:cs="Times New Roman"/>
          <w:sz w:val="28"/>
          <w:szCs w:val="28"/>
        </w:rPr>
        <w:t>-отметка о конфиденциальности.</w:t>
      </w:r>
    </w:p>
    <w:p w:rsidR="007B07AD" w:rsidRPr="00484407" w:rsidRDefault="007B07AD" w:rsidP="007B07AD">
      <w:pPr>
        <w:spacing w:after="0" w:line="240" w:lineRule="auto"/>
        <w:ind w:firstLine="709"/>
        <w:jc w:val="both"/>
        <w:rPr>
          <w:rFonts w:ascii="Times New Roman" w:hAnsi="Times New Roman" w:cs="Times New Roman"/>
          <w:sz w:val="28"/>
          <w:szCs w:val="28"/>
        </w:rPr>
      </w:pPr>
      <w:r w:rsidRPr="00484407">
        <w:rPr>
          <w:rFonts w:ascii="Times New Roman" w:hAnsi="Times New Roman" w:cs="Times New Roman"/>
          <w:sz w:val="28"/>
          <w:szCs w:val="28"/>
        </w:rPr>
        <w:t xml:space="preserve">  Соответствующие сведения о поступающем электронном документе вносятся в заводимую в СЭДД </w:t>
      </w:r>
      <w:r>
        <w:rPr>
          <w:rFonts w:ascii="Times New Roman" w:hAnsi="Times New Roman" w:cs="Times New Roman"/>
          <w:sz w:val="28"/>
          <w:szCs w:val="28"/>
        </w:rPr>
        <w:t>электронн</w:t>
      </w:r>
      <w:r w:rsidR="00C81695">
        <w:rPr>
          <w:rFonts w:ascii="Times New Roman" w:hAnsi="Times New Roman" w:cs="Times New Roman"/>
          <w:sz w:val="28"/>
          <w:szCs w:val="28"/>
        </w:rPr>
        <w:t>ую</w:t>
      </w:r>
      <w:r>
        <w:rPr>
          <w:rFonts w:ascii="Times New Roman" w:hAnsi="Times New Roman" w:cs="Times New Roman"/>
          <w:sz w:val="28"/>
          <w:szCs w:val="28"/>
        </w:rPr>
        <w:t xml:space="preserve"> регистрационн</w:t>
      </w:r>
      <w:r w:rsidR="00C81695">
        <w:rPr>
          <w:rFonts w:ascii="Times New Roman" w:hAnsi="Times New Roman" w:cs="Times New Roman"/>
          <w:sz w:val="28"/>
          <w:szCs w:val="28"/>
        </w:rPr>
        <w:t>ую</w:t>
      </w:r>
      <w:r>
        <w:rPr>
          <w:rFonts w:ascii="Times New Roman" w:hAnsi="Times New Roman" w:cs="Times New Roman"/>
          <w:sz w:val="28"/>
          <w:szCs w:val="28"/>
        </w:rPr>
        <w:t xml:space="preserve"> карточк</w:t>
      </w:r>
      <w:r w:rsidR="00C81695">
        <w:rPr>
          <w:rFonts w:ascii="Times New Roman" w:hAnsi="Times New Roman" w:cs="Times New Roman"/>
          <w:sz w:val="28"/>
          <w:szCs w:val="28"/>
        </w:rPr>
        <w:t>у</w:t>
      </w:r>
      <w:r>
        <w:rPr>
          <w:rFonts w:ascii="Times New Roman" w:hAnsi="Times New Roman" w:cs="Times New Roman"/>
          <w:sz w:val="28"/>
          <w:szCs w:val="28"/>
        </w:rPr>
        <w:t xml:space="preserve"> (далее – ЭРК) </w:t>
      </w:r>
      <w:r w:rsidRPr="00484407">
        <w:rPr>
          <w:rFonts w:ascii="Times New Roman" w:hAnsi="Times New Roman" w:cs="Times New Roman"/>
          <w:sz w:val="28"/>
          <w:szCs w:val="28"/>
        </w:rPr>
        <w:t>документа.</w:t>
      </w:r>
    </w:p>
    <w:p w:rsidR="00C81695" w:rsidRDefault="001E4EFA" w:rsidP="007B07AD">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9.</w:t>
      </w:r>
      <w:r w:rsidR="00C81695">
        <w:rPr>
          <w:rFonts w:ascii="Times New Roman" w:hAnsi="Times New Roman" w:cs="Times New Roman"/>
          <w:sz w:val="28"/>
          <w:szCs w:val="28"/>
        </w:rPr>
        <w:t>6</w:t>
      </w:r>
      <w:r w:rsidR="007B07AD">
        <w:rPr>
          <w:rFonts w:ascii="Times New Roman" w:hAnsi="Times New Roman" w:cs="Times New Roman"/>
          <w:sz w:val="28"/>
          <w:szCs w:val="28"/>
        </w:rPr>
        <w:t xml:space="preserve">. </w:t>
      </w:r>
      <w:r w:rsidR="007B07AD" w:rsidRPr="00484407">
        <w:rPr>
          <w:rFonts w:ascii="Times New Roman" w:hAnsi="Times New Roman" w:cs="Times New Roman"/>
          <w:sz w:val="28"/>
          <w:szCs w:val="28"/>
        </w:rPr>
        <w:t xml:space="preserve">В </w:t>
      </w:r>
      <w:r>
        <w:rPr>
          <w:rFonts w:ascii="Times New Roman" w:hAnsi="Times New Roman" w:cs="Times New Roman"/>
          <w:sz w:val="28"/>
          <w:szCs w:val="28"/>
        </w:rPr>
        <w:t>СЭДД</w:t>
      </w:r>
      <w:r w:rsidR="007B07AD" w:rsidRPr="00484407">
        <w:rPr>
          <w:rFonts w:ascii="Times New Roman" w:hAnsi="Times New Roman" w:cs="Times New Roman"/>
          <w:sz w:val="28"/>
          <w:szCs w:val="28"/>
        </w:rPr>
        <w:t xml:space="preserve"> в случае необходимости, могут включаться дополнительные сведения о документах: наименование автора документа (если автор не совпадает с адресантом (отправителем) электронного документа), отметка о переносе срока исполнения документа, срок хранения документа, наименования приложений к электронному документу, ключевые слова и др.</w:t>
      </w:r>
    </w:p>
    <w:p w:rsidR="007B07AD" w:rsidRPr="00484407" w:rsidRDefault="007B07AD" w:rsidP="007B07AD">
      <w:pPr>
        <w:spacing w:after="0" w:line="240" w:lineRule="auto"/>
        <w:ind w:firstLine="709"/>
        <w:jc w:val="both"/>
        <w:rPr>
          <w:rFonts w:ascii="Times New Roman" w:hAnsi="Times New Roman" w:cs="Times New Roman"/>
          <w:sz w:val="28"/>
          <w:szCs w:val="28"/>
        </w:rPr>
      </w:pPr>
      <w:r w:rsidRPr="00484407">
        <w:rPr>
          <w:rFonts w:ascii="Times New Roman" w:hAnsi="Times New Roman" w:cs="Times New Roman"/>
          <w:sz w:val="28"/>
          <w:szCs w:val="28"/>
        </w:rPr>
        <w:lastRenderedPageBreak/>
        <w:t xml:space="preserve"> </w:t>
      </w:r>
      <w:r w:rsidR="001027ED">
        <w:rPr>
          <w:rFonts w:ascii="Times New Roman" w:hAnsi="Times New Roman" w:cs="Times New Roman"/>
          <w:sz w:val="28"/>
          <w:szCs w:val="28"/>
        </w:rPr>
        <w:t xml:space="preserve">9.7. </w:t>
      </w:r>
      <w:r w:rsidR="001027ED" w:rsidRPr="001027ED">
        <w:rPr>
          <w:rFonts w:ascii="Times New Roman" w:hAnsi="Times New Roman" w:cs="Times New Roman"/>
          <w:sz w:val="28"/>
          <w:szCs w:val="28"/>
        </w:rPr>
        <w:t xml:space="preserve">В целях оптимизации процесса регистрации и учета документов в </w:t>
      </w:r>
      <w:r w:rsidR="001027ED">
        <w:rPr>
          <w:rFonts w:ascii="Times New Roman" w:hAnsi="Times New Roman" w:cs="Times New Roman"/>
          <w:sz w:val="28"/>
          <w:szCs w:val="28"/>
        </w:rPr>
        <w:t>управлении</w:t>
      </w:r>
      <w:r w:rsidR="001027ED" w:rsidRPr="001027ED">
        <w:rPr>
          <w:rFonts w:ascii="Times New Roman" w:hAnsi="Times New Roman" w:cs="Times New Roman"/>
          <w:sz w:val="28"/>
          <w:szCs w:val="28"/>
        </w:rPr>
        <w:t xml:space="preserve"> </w:t>
      </w:r>
      <w:r w:rsidR="001027ED">
        <w:rPr>
          <w:rFonts w:ascii="Times New Roman" w:hAnsi="Times New Roman" w:cs="Times New Roman"/>
          <w:sz w:val="28"/>
          <w:szCs w:val="28"/>
        </w:rPr>
        <w:t>применяются</w:t>
      </w:r>
      <w:r w:rsidR="001027ED" w:rsidRPr="001027ED">
        <w:rPr>
          <w:rFonts w:ascii="Times New Roman" w:hAnsi="Times New Roman" w:cs="Times New Roman"/>
          <w:sz w:val="28"/>
          <w:szCs w:val="28"/>
        </w:rPr>
        <w:t xml:space="preserve"> классификаторы (справочники): структурных подразделений; видов документов; должностных лиц; корреспондентов; </w:t>
      </w:r>
      <w:proofErr w:type="gramStart"/>
      <w:r w:rsidR="001027ED" w:rsidRPr="001027ED">
        <w:rPr>
          <w:rFonts w:ascii="Times New Roman" w:hAnsi="Times New Roman" w:cs="Times New Roman"/>
          <w:sz w:val="28"/>
          <w:szCs w:val="28"/>
        </w:rPr>
        <w:t>предметно-тематический</w:t>
      </w:r>
      <w:proofErr w:type="gramEnd"/>
      <w:r w:rsidR="001027ED" w:rsidRPr="001027ED">
        <w:rPr>
          <w:rFonts w:ascii="Times New Roman" w:hAnsi="Times New Roman" w:cs="Times New Roman"/>
          <w:sz w:val="28"/>
          <w:szCs w:val="28"/>
        </w:rPr>
        <w:t xml:space="preserve"> (вопросов деятельности); резолюций (указаний по исполнению); исполнителей; результатов исполнения документов и др.</w:t>
      </w:r>
    </w:p>
    <w:p w:rsidR="007B07AD" w:rsidRPr="00484407" w:rsidRDefault="007B07AD" w:rsidP="007B07AD">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 </w:t>
      </w:r>
      <w:r w:rsidR="001E4EFA">
        <w:rPr>
          <w:rFonts w:ascii="Times New Roman" w:hAnsi="Times New Roman" w:cs="Times New Roman"/>
          <w:sz w:val="28"/>
          <w:szCs w:val="28"/>
        </w:rPr>
        <w:t>9.</w:t>
      </w:r>
      <w:r w:rsidR="001027ED">
        <w:rPr>
          <w:rFonts w:ascii="Times New Roman" w:hAnsi="Times New Roman" w:cs="Times New Roman"/>
          <w:sz w:val="28"/>
          <w:szCs w:val="28"/>
        </w:rPr>
        <w:t>8.</w:t>
      </w:r>
      <w:r w:rsidR="001E4EFA">
        <w:rPr>
          <w:rFonts w:ascii="Times New Roman" w:hAnsi="Times New Roman" w:cs="Times New Roman"/>
          <w:sz w:val="28"/>
          <w:szCs w:val="28"/>
        </w:rPr>
        <w:t xml:space="preserve"> </w:t>
      </w:r>
      <w:proofErr w:type="gramStart"/>
      <w:r w:rsidRPr="00484407">
        <w:rPr>
          <w:rFonts w:ascii="Times New Roman" w:hAnsi="Times New Roman" w:cs="Times New Roman"/>
          <w:sz w:val="28"/>
          <w:szCs w:val="28"/>
        </w:rPr>
        <w:t>После отправки электронного документа, заверенного электронной подписью</w:t>
      </w:r>
      <w:r w:rsidR="00D27950">
        <w:rPr>
          <w:rFonts w:ascii="Times New Roman" w:hAnsi="Times New Roman" w:cs="Times New Roman"/>
          <w:sz w:val="28"/>
          <w:szCs w:val="28"/>
        </w:rPr>
        <w:t>,</w:t>
      </w:r>
      <w:r w:rsidRPr="00484407">
        <w:rPr>
          <w:rFonts w:ascii="Times New Roman" w:hAnsi="Times New Roman" w:cs="Times New Roman"/>
          <w:sz w:val="28"/>
          <w:szCs w:val="28"/>
        </w:rPr>
        <w:t xml:space="preserve"> досылки адресату его копии на бумажном </w:t>
      </w:r>
      <w:r w:rsidRPr="00E33105">
        <w:rPr>
          <w:rFonts w:ascii="Times New Roman" w:hAnsi="Times New Roman" w:cs="Times New Roman"/>
          <w:sz w:val="28"/>
          <w:szCs w:val="28"/>
        </w:rPr>
        <w:t>носителе, как правило, не требуется, за исключением ответов на обращения граждан, поступивших по информационно-телекоммуникационным каналам</w:t>
      </w:r>
      <w:r w:rsidR="00C81695">
        <w:rPr>
          <w:rFonts w:ascii="Times New Roman" w:hAnsi="Times New Roman" w:cs="Times New Roman"/>
          <w:sz w:val="28"/>
          <w:szCs w:val="28"/>
        </w:rPr>
        <w:t xml:space="preserve"> (</w:t>
      </w:r>
      <w:r w:rsidRPr="00E33105">
        <w:rPr>
          <w:rFonts w:ascii="Times New Roman" w:hAnsi="Times New Roman" w:cs="Times New Roman"/>
          <w:sz w:val="28"/>
          <w:szCs w:val="28"/>
        </w:rPr>
        <w:t>электронная почта, телефон), на которые, в соответствии с Федеральным законом от 02.05.2006г. № 59-ФЗ «О порядке рассмотрения обращений граждан в Российской Федерации», заявителю дается письменный ответ, направляемый по почтовому или электронному адресу</w:t>
      </w:r>
      <w:proofErr w:type="gramEnd"/>
      <w:r w:rsidRPr="00E33105">
        <w:rPr>
          <w:rFonts w:ascii="Times New Roman" w:hAnsi="Times New Roman" w:cs="Times New Roman"/>
          <w:sz w:val="28"/>
          <w:szCs w:val="28"/>
        </w:rPr>
        <w:t xml:space="preserve">, </w:t>
      </w:r>
      <w:proofErr w:type="gramStart"/>
      <w:r w:rsidRPr="00E33105">
        <w:rPr>
          <w:rFonts w:ascii="Times New Roman" w:hAnsi="Times New Roman" w:cs="Times New Roman"/>
          <w:sz w:val="28"/>
          <w:szCs w:val="28"/>
        </w:rPr>
        <w:t>указанному</w:t>
      </w:r>
      <w:proofErr w:type="gramEnd"/>
      <w:r w:rsidRPr="00E33105">
        <w:rPr>
          <w:rFonts w:ascii="Times New Roman" w:hAnsi="Times New Roman" w:cs="Times New Roman"/>
          <w:sz w:val="28"/>
          <w:szCs w:val="28"/>
        </w:rPr>
        <w:t xml:space="preserve"> в обращении.</w:t>
      </w:r>
    </w:p>
    <w:p w:rsidR="007B07AD" w:rsidRPr="00484407" w:rsidRDefault="00D27950" w:rsidP="007B07AD">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9.</w:t>
      </w:r>
      <w:r w:rsidR="001027ED">
        <w:rPr>
          <w:rFonts w:ascii="Times New Roman" w:hAnsi="Times New Roman" w:cs="Times New Roman"/>
          <w:sz w:val="28"/>
          <w:szCs w:val="28"/>
        </w:rPr>
        <w:t>9</w:t>
      </w:r>
      <w:r w:rsidR="007B07AD">
        <w:rPr>
          <w:rFonts w:ascii="Times New Roman" w:hAnsi="Times New Roman" w:cs="Times New Roman"/>
          <w:sz w:val="28"/>
          <w:szCs w:val="28"/>
        </w:rPr>
        <w:t xml:space="preserve">. </w:t>
      </w:r>
      <w:r w:rsidR="007B07AD" w:rsidRPr="00484407">
        <w:rPr>
          <w:rFonts w:ascii="Times New Roman" w:hAnsi="Times New Roman" w:cs="Times New Roman"/>
          <w:sz w:val="28"/>
          <w:szCs w:val="28"/>
        </w:rPr>
        <w:t>Исполненные электронные документы систематизируются в дела в соответствии с номенклатурой дел отдела</w:t>
      </w:r>
      <w:r>
        <w:rPr>
          <w:rFonts w:ascii="Times New Roman" w:hAnsi="Times New Roman" w:cs="Times New Roman"/>
          <w:sz w:val="28"/>
          <w:szCs w:val="28"/>
        </w:rPr>
        <w:t xml:space="preserve"> управления</w:t>
      </w:r>
      <w:r w:rsidR="007B07AD" w:rsidRPr="00484407">
        <w:rPr>
          <w:rFonts w:ascii="Times New Roman" w:hAnsi="Times New Roman" w:cs="Times New Roman"/>
          <w:sz w:val="28"/>
          <w:szCs w:val="28"/>
        </w:rPr>
        <w:t xml:space="preserve">. </w:t>
      </w:r>
    </w:p>
    <w:p w:rsidR="007B07AD" w:rsidRPr="00484407" w:rsidRDefault="007B07AD" w:rsidP="007B07AD">
      <w:pPr>
        <w:spacing w:after="0" w:line="240" w:lineRule="auto"/>
        <w:ind w:firstLine="709"/>
        <w:jc w:val="both"/>
        <w:rPr>
          <w:rFonts w:ascii="Times New Roman" w:hAnsi="Times New Roman" w:cs="Times New Roman"/>
          <w:sz w:val="28"/>
          <w:szCs w:val="28"/>
        </w:rPr>
      </w:pPr>
      <w:r w:rsidRPr="00484407">
        <w:rPr>
          <w:rFonts w:ascii="Times New Roman" w:hAnsi="Times New Roman" w:cs="Times New Roman"/>
          <w:sz w:val="28"/>
          <w:szCs w:val="28"/>
        </w:rPr>
        <w:t>Электронные документы после их исполнения подлежат хранению на бумажном носителе в управлении в течение сроков, предусмотренных для аналогичных документов на бумажном носителе.</w:t>
      </w:r>
    </w:p>
    <w:p w:rsidR="007B07AD" w:rsidRPr="00484407" w:rsidRDefault="007B07AD" w:rsidP="007B07AD">
      <w:pPr>
        <w:spacing w:after="0" w:line="240" w:lineRule="auto"/>
        <w:ind w:firstLine="709"/>
        <w:jc w:val="both"/>
        <w:rPr>
          <w:rFonts w:ascii="Times New Roman" w:hAnsi="Times New Roman" w:cs="Times New Roman"/>
          <w:sz w:val="28"/>
          <w:szCs w:val="28"/>
        </w:rPr>
      </w:pPr>
      <w:r w:rsidRPr="00484407">
        <w:rPr>
          <w:rFonts w:ascii="Times New Roman" w:hAnsi="Times New Roman" w:cs="Times New Roman"/>
          <w:sz w:val="28"/>
          <w:szCs w:val="28"/>
        </w:rPr>
        <w:t xml:space="preserve">Место хранения электронных документов временного (до 10 лет включительно) срока хранения, вид носителей, на которых они хранятся, а также форматы их хранения </w:t>
      </w:r>
      <w:r w:rsidRPr="00527C46">
        <w:rPr>
          <w:rFonts w:ascii="Times New Roman" w:hAnsi="Times New Roman" w:cs="Times New Roman"/>
          <w:sz w:val="28"/>
          <w:szCs w:val="28"/>
        </w:rPr>
        <w:t xml:space="preserve">определяются номенклатурой дел </w:t>
      </w:r>
      <w:r w:rsidRPr="00484407">
        <w:rPr>
          <w:rFonts w:ascii="Times New Roman" w:hAnsi="Times New Roman" w:cs="Times New Roman"/>
          <w:sz w:val="28"/>
          <w:szCs w:val="28"/>
        </w:rPr>
        <w:t xml:space="preserve">с учетом специфики использования документов и функционирующих в управлении программно-технических средств. </w:t>
      </w:r>
    </w:p>
    <w:p w:rsidR="007B07AD" w:rsidRDefault="007B07AD" w:rsidP="007B07AD">
      <w:pPr>
        <w:spacing w:after="0" w:line="240" w:lineRule="auto"/>
        <w:ind w:firstLine="709"/>
        <w:jc w:val="both"/>
        <w:rPr>
          <w:rFonts w:ascii="Times New Roman" w:hAnsi="Times New Roman" w:cs="Times New Roman"/>
          <w:sz w:val="28"/>
          <w:szCs w:val="28"/>
        </w:rPr>
      </w:pPr>
      <w:r w:rsidRPr="00484407">
        <w:rPr>
          <w:rFonts w:ascii="Times New Roman" w:hAnsi="Times New Roman" w:cs="Times New Roman"/>
          <w:sz w:val="28"/>
          <w:szCs w:val="28"/>
        </w:rPr>
        <w:t xml:space="preserve">Электронные документы постоянного и временного срока хранения </w:t>
      </w:r>
      <w:r w:rsidR="001027ED">
        <w:rPr>
          <w:rFonts w:ascii="Times New Roman" w:hAnsi="Times New Roman" w:cs="Times New Roman"/>
          <w:sz w:val="28"/>
          <w:szCs w:val="28"/>
        </w:rPr>
        <w:t xml:space="preserve">(свыше 10 лет) </w:t>
      </w:r>
      <w:r w:rsidRPr="00484407">
        <w:rPr>
          <w:rFonts w:ascii="Times New Roman" w:hAnsi="Times New Roman" w:cs="Times New Roman"/>
          <w:sz w:val="28"/>
          <w:szCs w:val="28"/>
        </w:rPr>
        <w:t>подлежат переводу на бумажный носитель и упорядочению в соответствии с требованиями, предусмотренными для аналогичных документов на бумажном носителе.</w:t>
      </w:r>
    </w:p>
    <w:p w:rsidR="00976910" w:rsidRPr="00484407" w:rsidRDefault="00427B91" w:rsidP="00976910">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9.10. </w:t>
      </w:r>
      <w:r w:rsidR="00976910" w:rsidRPr="00484407">
        <w:rPr>
          <w:rFonts w:ascii="Times New Roman" w:hAnsi="Times New Roman" w:cs="Times New Roman"/>
          <w:sz w:val="28"/>
          <w:szCs w:val="28"/>
        </w:rPr>
        <w:t>Экспертиза ценности электронных документов и списание документов с истекшими сроками хранения осуществляется в общем порядке, установленном в отношении документов на бумажном носителе.</w:t>
      </w:r>
    </w:p>
    <w:p w:rsidR="002C6465" w:rsidRDefault="002C6465" w:rsidP="002C6465">
      <w:pPr>
        <w:spacing w:after="0" w:line="240" w:lineRule="auto"/>
        <w:ind w:firstLine="709"/>
        <w:jc w:val="both"/>
        <w:rPr>
          <w:rFonts w:ascii="Times New Roman" w:hAnsi="Times New Roman" w:cs="Times New Roman"/>
          <w:sz w:val="26"/>
          <w:szCs w:val="26"/>
        </w:rPr>
      </w:pPr>
    </w:p>
    <w:p w:rsidR="002C6465" w:rsidRPr="00481E86" w:rsidRDefault="0067232B" w:rsidP="002C6465">
      <w:pPr>
        <w:spacing w:after="0" w:line="240" w:lineRule="auto"/>
        <w:jc w:val="center"/>
        <w:rPr>
          <w:rFonts w:ascii="Times New Roman" w:eastAsia="Times New Roman" w:hAnsi="Times New Roman" w:cs="Times New Roman"/>
          <w:b/>
          <w:color w:val="000000"/>
          <w:sz w:val="28"/>
          <w:szCs w:val="28"/>
          <w:lang w:eastAsia="ru-RU"/>
        </w:rPr>
      </w:pPr>
      <w:proofErr w:type="gramStart"/>
      <w:r w:rsidRPr="0067232B">
        <w:rPr>
          <w:rFonts w:ascii="Times New Roman" w:eastAsia="Times New Roman" w:hAnsi="Times New Roman" w:cs="Times New Roman"/>
          <w:b/>
          <w:color w:val="000000"/>
          <w:sz w:val="28"/>
          <w:szCs w:val="28"/>
          <w:lang w:val="en-US" w:eastAsia="ru-RU"/>
        </w:rPr>
        <w:t>X</w:t>
      </w:r>
      <w:r w:rsidR="002C6465" w:rsidRPr="00481E86">
        <w:rPr>
          <w:rFonts w:ascii="Times New Roman" w:eastAsia="Times New Roman" w:hAnsi="Times New Roman" w:cs="Times New Roman"/>
          <w:b/>
          <w:color w:val="000000"/>
          <w:sz w:val="28"/>
          <w:szCs w:val="28"/>
          <w:lang w:eastAsia="ru-RU"/>
        </w:rPr>
        <w:t>.  РАЗРАБОТКА</w:t>
      </w:r>
      <w:proofErr w:type="gramEnd"/>
      <w:r w:rsidR="002C6465" w:rsidRPr="00481E86">
        <w:rPr>
          <w:rFonts w:ascii="Times New Roman" w:eastAsia="Times New Roman" w:hAnsi="Times New Roman" w:cs="Times New Roman"/>
          <w:b/>
          <w:color w:val="000000"/>
          <w:sz w:val="28"/>
          <w:szCs w:val="28"/>
          <w:lang w:eastAsia="ru-RU"/>
        </w:rPr>
        <w:t xml:space="preserve"> И ВЕДЕНИЕ НОМЕНКЛАТУРЫ ДЕЛ</w:t>
      </w:r>
    </w:p>
    <w:p w:rsidR="002C6465" w:rsidRPr="00481E86" w:rsidRDefault="002C6465" w:rsidP="002C6465">
      <w:pPr>
        <w:spacing w:after="0" w:line="240" w:lineRule="auto"/>
        <w:jc w:val="center"/>
        <w:rPr>
          <w:rFonts w:ascii="Times New Roman" w:eastAsia="Times New Roman" w:hAnsi="Times New Roman" w:cs="Times New Roman"/>
          <w:b/>
          <w:color w:val="000000"/>
          <w:sz w:val="28"/>
          <w:szCs w:val="28"/>
          <w:lang w:eastAsia="ru-RU"/>
        </w:rPr>
      </w:pPr>
    </w:p>
    <w:p w:rsidR="002C6465" w:rsidRPr="00481E86" w:rsidRDefault="00427B91" w:rsidP="002C6465">
      <w:pPr>
        <w:tabs>
          <w:tab w:val="left" w:pos="720"/>
          <w:tab w:val="left" w:pos="1440"/>
        </w:tabs>
        <w:spacing w:after="0" w:line="240" w:lineRule="auto"/>
        <w:ind w:firstLine="709"/>
        <w:jc w:val="both"/>
        <w:rPr>
          <w:rFonts w:ascii="Times New Roman" w:eastAsia="Times New Roman" w:hAnsi="Times New Roman" w:cs="Times New Roman"/>
          <w:bCs/>
          <w:color w:val="000000"/>
          <w:sz w:val="28"/>
          <w:szCs w:val="28"/>
          <w:lang w:eastAsia="ru-RU"/>
        </w:rPr>
      </w:pPr>
      <w:r>
        <w:rPr>
          <w:rFonts w:ascii="Times New Roman" w:eastAsia="Times New Roman" w:hAnsi="Times New Roman" w:cs="Times New Roman"/>
          <w:color w:val="000000"/>
          <w:sz w:val="28"/>
          <w:szCs w:val="28"/>
          <w:lang w:eastAsia="ru-RU"/>
        </w:rPr>
        <w:t>10</w:t>
      </w:r>
      <w:r w:rsidR="002C6465" w:rsidRPr="00481E86">
        <w:rPr>
          <w:rFonts w:ascii="Times New Roman" w:eastAsia="Times New Roman" w:hAnsi="Times New Roman" w:cs="Times New Roman"/>
          <w:color w:val="000000"/>
          <w:sz w:val="28"/>
          <w:szCs w:val="28"/>
          <w:lang w:eastAsia="ru-RU"/>
        </w:rPr>
        <w:t xml:space="preserve">.1. Номенклатура дел – систематизированный перечень заголовков (наименований) дел, </w:t>
      </w:r>
      <w:r w:rsidR="002C6465">
        <w:rPr>
          <w:rFonts w:ascii="Times New Roman" w:eastAsia="Times New Roman" w:hAnsi="Times New Roman" w:cs="Times New Roman"/>
          <w:color w:val="000000"/>
          <w:sz w:val="28"/>
          <w:szCs w:val="28"/>
          <w:lang w:eastAsia="ru-RU"/>
        </w:rPr>
        <w:t>создаваемых</w:t>
      </w:r>
      <w:r w:rsidR="002C6465" w:rsidRPr="00481E86">
        <w:rPr>
          <w:rFonts w:ascii="Times New Roman" w:eastAsia="Times New Roman" w:hAnsi="Times New Roman" w:cs="Times New Roman"/>
          <w:color w:val="000000"/>
          <w:sz w:val="28"/>
          <w:szCs w:val="28"/>
          <w:lang w:eastAsia="ru-RU"/>
        </w:rPr>
        <w:t xml:space="preserve"> в </w:t>
      </w:r>
      <w:r w:rsidR="002C6465" w:rsidRPr="00763D47">
        <w:rPr>
          <w:rFonts w:ascii="Times New Roman" w:eastAsia="Times New Roman" w:hAnsi="Times New Roman" w:cs="Times New Roman"/>
          <w:color w:val="000000"/>
          <w:sz w:val="28"/>
          <w:szCs w:val="28"/>
          <w:lang w:eastAsia="ru-RU"/>
        </w:rPr>
        <w:t>структурных подразделениях</w:t>
      </w:r>
      <w:r w:rsidR="002C6465" w:rsidRPr="00481E86">
        <w:rPr>
          <w:rFonts w:ascii="Times New Roman" w:eastAsia="Times New Roman" w:hAnsi="Times New Roman" w:cs="Times New Roman"/>
          <w:color w:val="000000"/>
          <w:sz w:val="28"/>
          <w:szCs w:val="28"/>
          <w:lang w:eastAsia="ru-RU"/>
        </w:rPr>
        <w:t>,</w:t>
      </w:r>
      <w:r w:rsidR="002C6465">
        <w:rPr>
          <w:rFonts w:ascii="Times New Roman" w:eastAsia="Times New Roman" w:hAnsi="Times New Roman" w:cs="Times New Roman"/>
          <w:color w:val="000000"/>
          <w:sz w:val="28"/>
          <w:szCs w:val="28"/>
          <w:lang w:eastAsia="ru-RU"/>
        </w:rPr>
        <w:t xml:space="preserve"> с указанием сроков их хранения</w:t>
      </w:r>
      <w:r w:rsidR="002C6465">
        <w:rPr>
          <w:rFonts w:ascii="Times New Roman" w:eastAsia="Times New Roman" w:hAnsi="Times New Roman" w:cs="Times New Roman"/>
          <w:bCs/>
          <w:color w:val="000000"/>
          <w:sz w:val="28"/>
          <w:szCs w:val="28"/>
          <w:lang w:eastAsia="ru-RU"/>
        </w:rPr>
        <w:t xml:space="preserve">, </w:t>
      </w:r>
      <w:r w:rsidR="002C6465" w:rsidRPr="00763D47">
        <w:rPr>
          <w:rFonts w:ascii="Times New Roman" w:eastAsia="Times New Roman" w:hAnsi="Times New Roman" w:cs="Times New Roman"/>
          <w:bCs/>
          <w:color w:val="000000"/>
          <w:sz w:val="28"/>
          <w:szCs w:val="28"/>
          <w:lang w:eastAsia="ru-RU"/>
        </w:rPr>
        <w:t>по установленной форме.</w:t>
      </w:r>
    </w:p>
    <w:p w:rsidR="002C6465" w:rsidRDefault="002C6465" w:rsidP="002C6465">
      <w:pPr>
        <w:spacing w:after="0" w:line="240" w:lineRule="auto"/>
        <w:ind w:firstLine="709"/>
        <w:jc w:val="both"/>
        <w:rPr>
          <w:rFonts w:ascii="Times New Roman" w:eastAsia="Times New Roman" w:hAnsi="Times New Roman" w:cs="Times New Roman"/>
          <w:bCs/>
          <w:color w:val="000000"/>
          <w:sz w:val="28"/>
          <w:szCs w:val="28"/>
          <w:lang w:eastAsia="ru-RU"/>
        </w:rPr>
      </w:pPr>
      <w:r w:rsidRPr="00481E86">
        <w:rPr>
          <w:rFonts w:ascii="Times New Roman" w:eastAsia="Times New Roman" w:hAnsi="Times New Roman" w:cs="Times New Roman"/>
          <w:bCs/>
          <w:color w:val="000000"/>
          <w:sz w:val="28"/>
          <w:szCs w:val="28"/>
          <w:lang w:eastAsia="ru-RU"/>
        </w:rPr>
        <w:t xml:space="preserve">Номенклатура дел </w:t>
      </w:r>
      <w:r>
        <w:rPr>
          <w:rFonts w:ascii="Times New Roman" w:eastAsia="Times New Roman" w:hAnsi="Times New Roman" w:cs="Times New Roman"/>
          <w:bCs/>
          <w:color w:val="000000"/>
          <w:sz w:val="28"/>
          <w:szCs w:val="28"/>
          <w:lang w:eastAsia="ru-RU"/>
        </w:rPr>
        <w:t>является</w:t>
      </w:r>
      <w:r w:rsidRPr="00481E86">
        <w:rPr>
          <w:rFonts w:ascii="Times New Roman" w:eastAsia="Times New Roman" w:hAnsi="Times New Roman" w:cs="Times New Roman"/>
          <w:bCs/>
          <w:color w:val="000000"/>
          <w:sz w:val="28"/>
          <w:szCs w:val="28"/>
          <w:lang w:eastAsia="ru-RU"/>
        </w:rPr>
        <w:t xml:space="preserve"> основой для формирования документов в делопроизводстве структурных подразделений </w:t>
      </w:r>
      <w:r>
        <w:rPr>
          <w:rFonts w:ascii="Times New Roman" w:eastAsia="Times New Roman" w:hAnsi="Times New Roman" w:cs="Times New Roman"/>
          <w:bCs/>
          <w:color w:val="000000"/>
          <w:sz w:val="28"/>
          <w:szCs w:val="28"/>
          <w:lang w:eastAsia="ru-RU"/>
        </w:rPr>
        <w:t>у</w:t>
      </w:r>
      <w:r w:rsidRPr="00481E86">
        <w:rPr>
          <w:rFonts w:ascii="Times New Roman" w:eastAsia="Times New Roman" w:hAnsi="Times New Roman" w:cs="Times New Roman"/>
          <w:bCs/>
          <w:color w:val="000000"/>
          <w:sz w:val="28"/>
          <w:szCs w:val="28"/>
          <w:lang w:eastAsia="ru-RU"/>
        </w:rPr>
        <w:t>правления</w:t>
      </w:r>
      <w:r>
        <w:rPr>
          <w:rFonts w:ascii="Times New Roman" w:eastAsia="Times New Roman" w:hAnsi="Times New Roman" w:cs="Times New Roman"/>
          <w:bCs/>
          <w:color w:val="000000"/>
          <w:sz w:val="28"/>
          <w:szCs w:val="28"/>
          <w:lang w:eastAsia="ru-RU"/>
        </w:rPr>
        <w:t>, созданных и полученных в результате взаимодействия с другими органами, организациями, гражданами.</w:t>
      </w:r>
    </w:p>
    <w:p w:rsidR="002C6465" w:rsidRDefault="002C6465" w:rsidP="002C6465">
      <w:pPr>
        <w:spacing w:after="0" w:line="240" w:lineRule="auto"/>
        <w:ind w:firstLine="709"/>
        <w:jc w:val="both"/>
        <w:rPr>
          <w:rFonts w:ascii="Times New Roman" w:eastAsia="Times New Roman" w:hAnsi="Times New Roman" w:cs="Times New Roman"/>
          <w:bCs/>
          <w:color w:val="000000"/>
          <w:sz w:val="28"/>
          <w:szCs w:val="28"/>
          <w:lang w:eastAsia="ru-RU"/>
        </w:rPr>
      </w:pPr>
      <w:proofErr w:type="gramStart"/>
      <w:r w:rsidRPr="00877464">
        <w:rPr>
          <w:rFonts w:ascii="Times New Roman" w:eastAsia="Times New Roman" w:hAnsi="Times New Roman" w:cs="Times New Roman"/>
          <w:bCs/>
          <w:color w:val="000000"/>
          <w:sz w:val="28"/>
          <w:szCs w:val="28"/>
          <w:lang w:eastAsia="ru-RU"/>
        </w:rPr>
        <w:t xml:space="preserve">Номенклатура дел предназначена для группировки исполненных документов в дела (электронные дела), систематизации и учета дел, определения сроков их хранения и является основой для составления описей дел постоянного и временного (свыше 10 лет) хранения,  в том числе по личному составу, актов о </w:t>
      </w:r>
      <w:r w:rsidRPr="00877464">
        <w:rPr>
          <w:rFonts w:ascii="Times New Roman" w:eastAsia="Times New Roman" w:hAnsi="Times New Roman" w:cs="Times New Roman"/>
          <w:bCs/>
          <w:color w:val="000000"/>
          <w:sz w:val="28"/>
          <w:szCs w:val="28"/>
          <w:lang w:eastAsia="ru-RU"/>
        </w:rPr>
        <w:lastRenderedPageBreak/>
        <w:t>выделении к уничтожению документов, не подлежащих хранению, а также для учета дел временного (до 10 лет включительно) хранения.</w:t>
      </w:r>
      <w:proofErr w:type="gramEnd"/>
    </w:p>
    <w:p w:rsidR="002C6465" w:rsidRDefault="002C6465" w:rsidP="002C6465">
      <w:pPr>
        <w:spacing w:after="0" w:line="240" w:lineRule="auto"/>
        <w:ind w:firstLine="709"/>
        <w:jc w:val="both"/>
        <w:rPr>
          <w:rFonts w:ascii="Times New Roman" w:eastAsia="Times New Roman" w:hAnsi="Times New Roman" w:cs="Times New Roman"/>
          <w:bCs/>
          <w:color w:val="000000"/>
          <w:sz w:val="28"/>
          <w:szCs w:val="28"/>
          <w:lang w:eastAsia="ru-RU"/>
        </w:rPr>
      </w:pPr>
      <w:r>
        <w:rPr>
          <w:rFonts w:ascii="Times New Roman" w:eastAsia="Times New Roman" w:hAnsi="Times New Roman" w:cs="Times New Roman"/>
          <w:bCs/>
          <w:color w:val="000000"/>
          <w:sz w:val="28"/>
          <w:szCs w:val="28"/>
          <w:lang w:eastAsia="ru-RU"/>
        </w:rPr>
        <w:t>В управлении составляются: т</w:t>
      </w:r>
      <w:r w:rsidRPr="00477020">
        <w:rPr>
          <w:rFonts w:ascii="Times New Roman" w:eastAsia="Times New Roman" w:hAnsi="Times New Roman" w:cs="Times New Roman"/>
          <w:bCs/>
          <w:color w:val="000000"/>
          <w:sz w:val="28"/>
          <w:szCs w:val="28"/>
          <w:lang w:eastAsia="ru-RU"/>
        </w:rPr>
        <w:t>иповая номенклатура дел для отделов ЗАГС управления (далее - Типовая номенклатура дел)</w:t>
      </w:r>
      <w:r>
        <w:rPr>
          <w:rFonts w:ascii="Times New Roman" w:eastAsia="Times New Roman" w:hAnsi="Times New Roman" w:cs="Times New Roman"/>
          <w:bCs/>
          <w:color w:val="000000"/>
          <w:sz w:val="28"/>
          <w:szCs w:val="28"/>
          <w:lang w:eastAsia="ru-RU"/>
        </w:rPr>
        <w:t>; для отделов управления – индивидуальная</w:t>
      </w:r>
      <w:r w:rsidRPr="00477020">
        <w:t xml:space="preserve"> </w:t>
      </w:r>
      <w:r w:rsidRPr="00477020">
        <w:rPr>
          <w:rFonts w:ascii="Times New Roman" w:eastAsia="Times New Roman" w:hAnsi="Times New Roman" w:cs="Times New Roman"/>
          <w:bCs/>
          <w:color w:val="000000"/>
          <w:sz w:val="28"/>
          <w:szCs w:val="28"/>
          <w:lang w:eastAsia="ru-RU"/>
        </w:rPr>
        <w:t>номенклатура дел</w:t>
      </w:r>
      <w:r>
        <w:rPr>
          <w:rFonts w:ascii="Times New Roman" w:eastAsia="Times New Roman" w:hAnsi="Times New Roman" w:cs="Times New Roman"/>
          <w:bCs/>
          <w:color w:val="000000"/>
          <w:sz w:val="28"/>
          <w:szCs w:val="28"/>
          <w:lang w:eastAsia="ru-RU"/>
        </w:rPr>
        <w:t>.</w:t>
      </w:r>
    </w:p>
    <w:p w:rsidR="002C6465" w:rsidRDefault="002C6465" w:rsidP="002C6465">
      <w:pPr>
        <w:spacing w:after="0" w:line="240" w:lineRule="auto"/>
        <w:ind w:firstLine="709"/>
        <w:jc w:val="both"/>
        <w:rPr>
          <w:rFonts w:ascii="Times New Roman" w:eastAsia="Times New Roman" w:hAnsi="Times New Roman" w:cs="Times New Roman"/>
          <w:bCs/>
          <w:color w:val="000000"/>
          <w:sz w:val="28"/>
          <w:szCs w:val="28"/>
          <w:lang w:eastAsia="ru-RU"/>
        </w:rPr>
      </w:pPr>
      <w:r w:rsidRPr="009D58C2">
        <w:rPr>
          <w:rFonts w:ascii="Times New Roman" w:eastAsia="Times New Roman" w:hAnsi="Times New Roman" w:cs="Times New Roman"/>
          <w:bCs/>
          <w:color w:val="000000"/>
          <w:sz w:val="28"/>
          <w:szCs w:val="28"/>
          <w:lang w:eastAsia="ru-RU"/>
        </w:rPr>
        <w:t xml:space="preserve">Индивидуальная номенклатура дел – это перечень заголовков дел в определенной последовательности, утвержденных к заведению в делопроизводстве одного конкретного </w:t>
      </w:r>
      <w:r>
        <w:rPr>
          <w:rFonts w:ascii="Times New Roman" w:eastAsia="Times New Roman" w:hAnsi="Times New Roman" w:cs="Times New Roman"/>
          <w:bCs/>
          <w:color w:val="000000"/>
          <w:sz w:val="28"/>
          <w:szCs w:val="28"/>
          <w:lang w:eastAsia="ru-RU"/>
        </w:rPr>
        <w:t>отдела управления.</w:t>
      </w:r>
    </w:p>
    <w:p w:rsidR="002C6465" w:rsidRDefault="002C6465" w:rsidP="002C6465">
      <w:pPr>
        <w:spacing w:after="0" w:line="240" w:lineRule="auto"/>
        <w:ind w:firstLine="709"/>
        <w:jc w:val="both"/>
        <w:rPr>
          <w:rFonts w:ascii="Times New Roman" w:eastAsia="Times New Roman" w:hAnsi="Times New Roman" w:cs="Times New Roman"/>
          <w:bCs/>
          <w:color w:val="000000"/>
          <w:sz w:val="28"/>
          <w:szCs w:val="28"/>
          <w:lang w:eastAsia="ru-RU"/>
        </w:rPr>
      </w:pPr>
      <w:r w:rsidRPr="00477020">
        <w:rPr>
          <w:rFonts w:ascii="Times New Roman" w:eastAsia="Times New Roman" w:hAnsi="Times New Roman" w:cs="Times New Roman"/>
          <w:bCs/>
          <w:color w:val="000000"/>
          <w:sz w:val="28"/>
          <w:szCs w:val="28"/>
          <w:lang w:eastAsia="ru-RU"/>
        </w:rPr>
        <w:t xml:space="preserve"> </w:t>
      </w:r>
      <w:r w:rsidRPr="0078669B">
        <w:rPr>
          <w:rFonts w:ascii="Times New Roman" w:eastAsia="Times New Roman" w:hAnsi="Times New Roman" w:cs="Times New Roman"/>
          <w:bCs/>
          <w:color w:val="000000"/>
          <w:sz w:val="28"/>
          <w:szCs w:val="28"/>
          <w:lang w:eastAsia="ru-RU"/>
        </w:rPr>
        <w:t>Типовая номенклатура дел устанавливает не только обязательный, единый состав дел, заводимых в отделах ЗАГС, но единую систему их индексации и является нормативным документом.</w:t>
      </w:r>
    </w:p>
    <w:p w:rsidR="002C6465" w:rsidRDefault="00427B91" w:rsidP="002C6465">
      <w:pPr>
        <w:tabs>
          <w:tab w:val="left" w:pos="0"/>
          <w:tab w:val="left" w:pos="1440"/>
        </w:tabs>
        <w:spacing w:after="0" w:line="240" w:lineRule="auto"/>
        <w:ind w:firstLine="709"/>
        <w:jc w:val="both"/>
        <w:rPr>
          <w:rFonts w:ascii="Times New Roman" w:eastAsia="Times New Roman" w:hAnsi="Times New Roman" w:cs="Times New Roman"/>
          <w:color w:val="000000"/>
          <w:sz w:val="28"/>
          <w:szCs w:val="24"/>
          <w:lang w:eastAsia="ru-RU"/>
        </w:rPr>
      </w:pPr>
      <w:r>
        <w:rPr>
          <w:rFonts w:ascii="Times New Roman" w:eastAsia="Times New Roman" w:hAnsi="Times New Roman" w:cs="Times New Roman"/>
          <w:color w:val="000000"/>
          <w:sz w:val="28"/>
          <w:szCs w:val="24"/>
          <w:lang w:eastAsia="ru-RU"/>
        </w:rPr>
        <w:t>10</w:t>
      </w:r>
      <w:r w:rsidR="002C6465" w:rsidRPr="002252E2">
        <w:rPr>
          <w:rFonts w:ascii="Times New Roman" w:eastAsia="Times New Roman" w:hAnsi="Times New Roman" w:cs="Times New Roman"/>
          <w:color w:val="000000"/>
          <w:sz w:val="28"/>
          <w:szCs w:val="24"/>
          <w:lang w:eastAsia="ru-RU"/>
        </w:rPr>
        <w:t>.2. При составлении номенклатуры дел следует руководствоваться</w:t>
      </w:r>
      <w:r w:rsidR="002C6465">
        <w:rPr>
          <w:rFonts w:ascii="Times New Roman" w:eastAsia="Times New Roman" w:hAnsi="Times New Roman" w:cs="Times New Roman"/>
          <w:color w:val="000000"/>
          <w:sz w:val="28"/>
          <w:szCs w:val="24"/>
          <w:lang w:eastAsia="ru-RU"/>
        </w:rPr>
        <w:t xml:space="preserve"> </w:t>
      </w:r>
      <w:r w:rsidR="002C6465" w:rsidRPr="00C85449">
        <w:rPr>
          <w:rFonts w:ascii="Times New Roman" w:eastAsia="Times New Roman" w:hAnsi="Times New Roman" w:cs="Times New Roman"/>
          <w:color w:val="000000"/>
          <w:sz w:val="28"/>
          <w:szCs w:val="24"/>
          <w:lang w:eastAsia="ru-RU"/>
        </w:rPr>
        <w:t>законодательством Российской Федерации,</w:t>
      </w:r>
      <w:r w:rsidR="002C6465" w:rsidRPr="002252E2">
        <w:rPr>
          <w:rFonts w:ascii="Times New Roman" w:eastAsia="Times New Roman" w:hAnsi="Times New Roman" w:cs="Times New Roman"/>
          <w:color w:val="000000"/>
          <w:sz w:val="28"/>
          <w:szCs w:val="24"/>
          <w:lang w:eastAsia="ru-RU"/>
        </w:rPr>
        <w:t xml:space="preserve"> Положением о структурном подразделении, штатным расписанием, планами и отчетами о работе, перечнями документов с указанием сроков их хранения, номенклатурами дел за предшествующие годы,</w:t>
      </w:r>
      <w:r w:rsidR="002C6465" w:rsidRPr="002252E2">
        <w:t xml:space="preserve"> </w:t>
      </w:r>
      <w:r w:rsidR="002C6465">
        <w:rPr>
          <w:rFonts w:ascii="Times New Roman" w:eastAsia="Times New Roman" w:hAnsi="Times New Roman" w:cs="Times New Roman"/>
          <w:color w:val="000000"/>
          <w:sz w:val="28"/>
          <w:szCs w:val="24"/>
          <w:lang w:eastAsia="ru-RU"/>
        </w:rPr>
        <w:t>Т</w:t>
      </w:r>
      <w:r w:rsidR="002C6465" w:rsidRPr="002252E2">
        <w:rPr>
          <w:rFonts w:ascii="Times New Roman" w:eastAsia="Times New Roman" w:hAnsi="Times New Roman" w:cs="Times New Roman"/>
          <w:color w:val="000000"/>
          <w:sz w:val="28"/>
          <w:szCs w:val="24"/>
          <w:lang w:eastAsia="ru-RU"/>
        </w:rPr>
        <w:t xml:space="preserve">иповой номенклатурой </w:t>
      </w:r>
      <w:r w:rsidR="002C6465">
        <w:rPr>
          <w:rFonts w:ascii="Times New Roman" w:eastAsia="Times New Roman" w:hAnsi="Times New Roman" w:cs="Times New Roman"/>
          <w:color w:val="000000"/>
          <w:sz w:val="28"/>
          <w:szCs w:val="24"/>
          <w:lang w:eastAsia="ru-RU"/>
        </w:rPr>
        <w:t>дел.</w:t>
      </w:r>
    </w:p>
    <w:p w:rsidR="002C6465" w:rsidRDefault="002C6465" w:rsidP="002C6465">
      <w:pPr>
        <w:tabs>
          <w:tab w:val="left" w:pos="0"/>
          <w:tab w:val="left" w:pos="1440"/>
        </w:tabs>
        <w:spacing w:after="0" w:line="240" w:lineRule="auto"/>
        <w:ind w:firstLine="709"/>
        <w:jc w:val="both"/>
        <w:rPr>
          <w:rFonts w:ascii="Times New Roman" w:eastAsia="Times New Roman" w:hAnsi="Times New Roman" w:cs="Times New Roman"/>
          <w:color w:val="000000"/>
          <w:sz w:val="28"/>
          <w:szCs w:val="24"/>
          <w:lang w:eastAsia="ru-RU"/>
        </w:rPr>
      </w:pPr>
      <w:r>
        <w:rPr>
          <w:rFonts w:ascii="Times New Roman" w:eastAsia="Times New Roman" w:hAnsi="Times New Roman" w:cs="Times New Roman"/>
          <w:color w:val="000000"/>
          <w:sz w:val="28"/>
          <w:szCs w:val="24"/>
          <w:lang w:eastAsia="ru-RU"/>
        </w:rPr>
        <w:t xml:space="preserve"> Индивидуальная </w:t>
      </w:r>
      <w:r w:rsidRPr="0078669B">
        <w:rPr>
          <w:rFonts w:ascii="Times New Roman" w:eastAsia="Times New Roman" w:hAnsi="Times New Roman" w:cs="Times New Roman"/>
          <w:color w:val="000000"/>
          <w:sz w:val="28"/>
          <w:szCs w:val="24"/>
          <w:lang w:eastAsia="ru-RU"/>
        </w:rPr>
        <w:t>номенклатура дел отдела управления составляется и предоставляется на согласование не позднее 15 ноября текущего года.</w:t>
      </w:r>
    </w:p>
    <w:p w:rsidR="002C6465" w:rsidRDefault="002C6465" w:rsidP="002C6465">
      <w:pPr>
        <w:tabs>
          <w:tab w:val="left" w:pos="1248"/>
        </w:tabs>
        <w:spacing w:after="0" w:line="240" w:lineRule="auto"/>
        <w:ind w:firstLine="709"/>
        <w:jc w:val="both"/>
        <w:rPr>
          <w:rFonts w:ascii="Times New Roman" w:eastAsia="Times New Roman" w:hAnsi="Times New Roman" w:cs="Times New Roman"/>
          <w:color w:val="000000"/>
          <w:sz w:val="28"/>
          <w:szCs w:val="24"/>
          <w:lang w:eastAsia="ru-RU"/>
        </w:rPr>
      </w:pPr>
      <w:r w:rsidRPr="00BB7649">
        <w:rPr>
          <w:rFonts w:ascii="Times New Roman" w:eastAsia="Times New Roman" w:hAnsi="Times New Roman" w:cs="Times New Roman"/>
          <w:color w:val="000000"/>
          <w:sz w:val="28"/>
          <w:szCs w:val="24"/>
          <w:lang w:eastAsia="ru-RU"/>
        </w:rPr>
        <w:t>Проект Типовой номенклатуры дел</w:t>
      </w:r>
      <w:r>
        <w:rPr>
          <w:rFonts w:ascii="Times New Roman" w:eastAsia="Times New Roman" w:hAnsi="Times New Roman" w:cs="Times New Roman"/>
          <w:color w:val="000000"/>
          <w:sz w:val="28"/>
          <w:szCs w:val="24"/>
          <w:lang w:eastAsia="ru-RU"/>
        </w:rPr>
        <w:t xml:space="preserve"> разрабатывает </w:t>
      </w:r>
      <w:r w:rsidRPr="007A5771">
        <w:rPr>
          <w:rFonts w:ascii="Times New Roman" w:eastAsia="Times New Roman" w:hAnsi="Times New Roman" w:cs="Times New Roman"/>
          <w:color w:val="000000"/>
          <w:sz w:val="28"/>
          <w:szCs w:val="24"/>
          <w:lang w:eastAsia="ru-RU"/>
        </w:rPr>
        <w:t>отдел комплектования, обработки, выдачи и хранения документов управления</w:t>
      </w:r>
      <w:r>
        <w:rPr>
          <w:rFonts w:ascii="Times New Roman" w:eastAsia="Times New Roman" w:hAnsi="Times New Roman" w:cs="Times New Roman"/>
          <w:color w:val="000000"/>
          <w:sz w:val="28"/>
          <w:szCs w:val="24"/>
          <w:lang w:eastAsia="ru-RU"/>
        </w:rPr>
        <w:t xml:space="preserve">. </w:t>
      </w:r>
      <w:r w:rsidRPr="005F4235">
        <w:rPr>
          <w:rFonts w:ascii="Times New Roman" w:eastAsia="Times New Roman" w:hAnsi="Times New Roman" w:cs="Times New Roman"/>
          <w:color w:val="000000"/>
          <w:sz w:val="28"/>
          <w:szCs w:val="24"/>
          <w:lang w:eastAsia="ru-RU"/>
        </w:rPr>
        <w:t xml:space="preserve">Типовая номенклатура </w:t>
      </w:r>
      <w:proofErr w:type="gramStart"/>
      <w:r w:rsidRPr="005F4235">
        <w:rPr>
          <w:rFonts w:ascii="Times New Roman" w:eastAsia="Times New Roman" w:hAnsi="Times New Roman" w:cs="Times New Roman"/>
          <w:color w:val="000000"/>
          <w:sz w:val="28"/>
          <w:szCs w:val="24"/>
          <w:lang w:eastAsia="ru-RU"/>
        </w:rPr>
        <w:t>согласовывается с управление</w:t>
      </w:r>
      <w:r>
        <w:rPr>
          <w:rFonts w:ascii="Times New Roman" w:eastAsia="Times New Roman" w:hAnsi="Times New Roman" w:cs="Times New Roman"/>
          <w:color w:val="000000"/>
          <w:sz w:val="28"/>
          <w:szCs w:val="24"/>
          <w:lang w:eastAsia="ru-RU"/>
        </w:rPr>
        <w:t>м</w:t>
      </w:r>
      <w:r w:rsidRPr="005F4235">
        <w:rPr>
          <w:rFonts w:ascii="Times New Roman" w:eastAsia="Times New Roman" w:hAnsi="Times New Roman" w:cs="Times New Roman"/>
          <w:color w:val="000000"/>
          <w:sz w:val="28"/>
          <w:szCs w:val="24"/>
          <w:lang w:eastAsia="ru-RU"/>
        </w:rPr>
        <w:t xml:space="preserve"> ГАС</w:t>
      </w:r>
      <w:proofErr w:type="gramEnd"/>
      <w:r w:rsidRPr="005F4235">
        <w:rPr>
          <w:rFonts w:ascii="Times New Roman" w:eastAsia="Times New Roman" w:hAnsi="Times New Roman" w:cs="Times New Roman"/>
          <w:color w:val="000000"/>
          <w:sz w:val="28"/>
          <w:szCs w:val="24"/>
          <w:lang w:eastAsia="ru-RU"/>
        </w:rPr>
        <w:t xml:space="preserve"> НСО в порядке, определяемом действующим законодательством, и утверждается начальником управления. Номенклатура</w:t>
      </w:r>
      <w:r>
        <w:rPr>
          <w:rFonts w:ascii="Times New Roman" w:eastAsia="Times New Roman" w:hAnsi="Times New Roman" w:cs="Times New Roman"/>
          <w:color w:val="000000"/>
          <w:sz w:val="28"/>
          <w:szCs w:val="24"/>
          <w:lang w:eastAsia="ru-RU"/>
        </w:rPr>
        <w:t xml:space="preserve"> дел </w:t>
      </w:r>
      <w:r w:rsidRPr="005F4235">
        <w:rPr>
          <w:rFonts w:ascii="Times New Roman" w:eastAsia="Times New Roman" w:hAnsi="Times New Roman" w:cs="Times New Roman"/>
          <w:color w:val="000000"/>
          <w:sz w:val="28"/>
          <w:szCs w:val="24"/>
          <w:lang w:eastAsia="ru-RU"/>
        </w:rPr>
        <w:t xml:space="preserve"> </w:t>
      </w:r>
      <w:proofErr w:type="spellStart"/>
      <w:r w:rsidRPr="005F4235">
        <w:rPr>
          <w:rFonts w:ascii="Times New Roman" w:eastAsia="Times New Roman" w:hAnsi="Times New Roman" w:cs="Times New Roman"/>
          <w:color w:val="000000"/>
          <w:sz w:val="28"/>
          <w:szCs w:val="24"/>
          <w:lang w:eastAsia="ru-RU"/>
        </w:rPr>
        <w:t>пересогласовывается</w:t>
      </w:r>
      <w:proofErr w:type="spellEnd"/>
      <w:r w:rsidRPr="005F4235">
        <w:rPr>
          <w:rFonts w:ascii="Times New Roman" w:eastAsia="Times New Roman" w:hAnsi="Times New Roman" w:cs="Times New Roman"/>
          <w:color w:val="000000"/>
          <w:sz w:val="28"/>
          <w:szCs w:val="24"/>
          <w:lang w:eastAsia="ru-RU"/>
        </w:rPr>
        <w:t xml:space="preserve"> с управлением ГАС НСО не реже чем раз в пять лет. В случае значительных изменений функций, состава документации номенклатура</w:t>
      </w:r>
      <w:r>
        <w:rPr>
          <w:rFonts w:ascii="Times New Roman" w:eastAsia="Times New Roman" w:hAnsi="Times New Roman" w:cs="Times New Roman"/>
          <w:color w:val="000000"/>
          <w:sz w:val="28"/>
          <w:szCs w:val="24"/>
          <w:lang w:eastAsia="ru-RU"/>
        </w:rPr>
        <w:t xml:space="preserve"> дел</w:t>
      </w:r>
      <w:r w:rsidRPr="005F4235">
        <w:rPr>
          <w:rFonts w:ascii="Times New Roman" w:eastAsia="Times New Roman" w:hAnsi="Times New Roman" w:cs="Times New Roman"/>
          <w:color w:val="000000"/>
          <w:sz w:val="28"/>
          <w:szCs w:val="24"/>
          <w:lang w:eastAsia="ru-RU"/>
        </w:rPr>
        <w:t xml:space="preserve"> подлежит </w:t>
      </w:r>
      <w:proofErr w:type="spellStart"/>
      <w:r w:rsidRPr="005F4235">
        <w:rPr>
          <w:rFonts w:ascii="Times New Roman" w:eastAsia="Times New Roman" w:hAnsi="Times New Roman" w:cs="Times New Roman"/>
          <w:color w:val="000000"/>
          <w:sz w:val="28"/>
          <w:szCs w:val="24"/>
          <w:lang w:eastAsia="ru-RU"/>
        </w:rPr>
        <w:t>пересоставлению</w:t>
      </w:r>
      <w:proofErr w:type="spellEnd"/>
      <w:r w:rsidRPr="005F4235">
        <w:rPr>
          <w:rFonts w:ascii="Times New Roman" w:eastAsia="Times New Roman" w:hAnsi="Times New Roman" w:cs="Times New Roman"/>
          <w:color w:val="000000"/>
          <w:sz w:val="28"/>
          <w:szCs w:val="24"/>
          <w:lang w:eastAsia="ru-RU"/>
        </w:rPr>
        <w:t xml:space="preserve"> и утверждению независимо от срока ее согласования.</w:t>
      </w:r>
      <w:r>
        <w:rPr>
          <w:rFonts w:ascii="Times New Roman" w:eastAsia="Times New Roman" w:hAnsi="Times New Roman" w:cs="Times New Roman"/>
          <w:color w:val="000000"/>
          <w:sz w:val="28"/>
          <w:szCs w:val="24"/>
          <w:lang w:eastAsia="ru-RU"/>
        </w:rPr>
        <w:t xml:space="preserve"> После утверждения копия </w:t>
      </w:r>
      <w:r w:rsidRPr="00590E6B">
        <w:rPr>
          <w:rFonts w:ascii="Times New Roman" w:eastAsia="Times New Roman" w:hAnsi="Times New Roman" w:cs="Times New Roman"/>
          <w:color w:val="000000"/>
          <w:sz w:val="28"/>
          <w:szCs w:val="24"/>
          <w:lang w:eastAsia="ru-RU"/>
        </w:rPr>
        <w:t>Типовой номенклатур</w:t>
      </w:r>
      <w:r>
        <w:rPr>
          <w:rFonts w:ascii="Times New Roman" w:eastAsia="Times New Roman" w:hAnsi="Times New Roman" w:cs="Times New Roman"/>
          <w:color w:val="000000"/>
          <w:sz w:val="28"/>
          <w:szCs w:val="24"/>
          <w:lang w:eastAsia="ru-RU"/>
        </w:rPr>
        <w:t>ы</w:t>
      </w:r>
      <w:r w:rsidRPr="00590E6B">
        <w:rPr>
          <w:rFonts w:ascii="Times New Roman" w:eastAsia="Times New Roman" w:hAnsi="Times New Roman" w:cs="Times New Roman"/>
          <w:color w:val="000000"/>
          <w:sz w:val="28"/>
          <w:szCs w:val="24"/>
          <w:lang w:eastAsia="ru-RU"/>
        </w:rPr>
        <w:t xml:space="preserve"> дел</w:t>
      </w:r>
      <w:r>
        <w:rPr>
          <w:rFonts w:ascii="Times New Roman" w:eastAsia="Times New Roman" w:hAnsi="Times New Roman" w:cs="Times New Roman"/>
          <w:color w:val="000000"/>
          <w:sz w:val="28"/>
          <w:szCs w:val="24"/>
          <w:lang w:eastAsia="ru-RU"/>
        </w:rPr>
        <w:t xml:space="preserve"> направляется в структурное подразделение, где для отдела ЗАГС является конкретной обязательной номенклатурой дел, а отдел управления при составлении</w:t>
      </w:r>
      <w:r w:rsidRPr="00D14F89">
        <w:t xml:space="preserve"> </w:t>
      </w:r>
      <w:r w:rsidRPr="00D14F89">
        <w:rPr>
          <w:rFonts w:ascii="Times New Roman" w:eastAsia="Times New Roman" w:hAnsi="Times New Roman" w:cs="Times New Roman"/>
          <w:color w:val="000000"/>
          <w:sz w:val="28"/>
          <w:szCs w:val="24"/>
          <w:lang w:eastAsia="ru-RU"/>
        </w:rPr>
        <w:t>индивидуальн</w:t>
      </w:r>
      <w:r>
        <w:rPr>
          <w:rFonts w:ascii="Times New Roman" w:eastAsia="Times New Roman" w:hAnsi="Times New Roman" w:cs="Times New Roman"/>
          <w:color w:val="000000"/>
          <w:sz w:val="28"/>
          <w:szCs w:val="24"/>
          <w:lang w:eastAsia="ru-RU"/>
        </w:rPr>
        <w:t>ой</w:t>
      </w:r>
      <w:r w:rsidRPr="00D14F89">
        <w:rPr>
          <w:rFonts w:ascii="Times New Roman" w:eastAsia="Times New Roman" w:hAnsi="Times New Roman" w:cs="Times New Roman"/>
          <w:color w:val="000000"/>
          <w:sz w:val="28"/>
          <w:szCs w:val="24"/>
          <w:lang w:eastAsia="ru-RU"/>
        </w:rPr>
        <w:t xml:space="preserve"> номенклатур</w:t>
      </w:r>
      <w:r>
        <w:rPr>
          <w:rFonts w:ascii="Times New Roman" w:eastAsia="Times New Roman" w:hAnsi="Times New Roman" w:cs="Times New Roman"/>
          <w:color w:val="000000"/>
          <w:sz w:val="28"/>
          <w:szCs w:val="24"/>
          <w:lang w:eastAsia="ru-RU"/>
        </w:rPr>
        <w:t>ы</w:t>
      </w:r>
      <w:r w:rsidRPr="00D14F89">
        <w:rPr>
          <w:rFonts w:ascii="Times New Roman" w:eastAsia="Times New Roman" w:hAnsi="Times New Roman" w:cs="Times New Roman"/>
          <w:color w:val="000000"/>
          <w:sz w:val="28"/>
          <w:szCs w:val="24"/>
          <w:lang w:eastAsia="ru-RU"/>
        </w:rPr>
        <w:t xml:space="preserve"> дел</w:t>
      </w:r>
      <w:r>
        <w:rPr>
          <w:rFonts w:ascii="Times New Roman" w:eastAsia="Times New Roman" w:hAnsi="Times New Roman" w:cs="Times New Roman"/>
          <w:color w:val="000000"/>
          <w:sz w:val="28"/>
          <w:szCs w:val="24"/>
          <w:lang w:eastAsia="ru-RU"/>
        </w:rPr>
        <w:t xml:space="preserve"> руководствуется </w:t>
      </w:r>
      <w:r w:rsidRPr="00D14F89">
        <w:rPr>
          <w:rFonts w:ascii="Times New Roman" w:eastAsia="Times New Roman" w:hAnsi="Times New Roman" w:cs="Times New Roman"/>
          <w:color w:val="000000"/>
          <w:sz w:val="28"/>
          <w:szCs w:val="24"/>
          <w:lang w:eastAsia="ru-RU"/>
        </w:rPr>
        <w:t>Типовой номенклатурой дел</w:t>
      </w:r>
      <w:r>
        <w:rPr>
          <w:rFonts w:ascii="Times New Roman" w:eastAsia="Times New Roman" w:hAnsi="Times New Roman" w:cs="Times New Roman"/>
          <w:color w:val="000000"/>
          <w:sz w:val="28"/>
          <w:szCs w:val="24"/>
          <w:lang w:eastAsia="ru-RU"/>
        </w:rPr>
        <w:t xml:space="preserve">.  </w:t>
      </w:r>
      <w:r w:rsidRPr="007A5771">
        <w:rPr>
          <w:rFonts w:ascii="Times New Roman" w:eastAsia="Times New Roman" w:hAnsi="Times New Roman" w:cs="Times New Roman"/>
          <w:color w:val="000000"/>
          <w:sz w:val="28"/>
          <w:szCs w:val="24"/>
          <w:lang w:eastAsia="ru-RU"/>
        </w:rPr>
        <w:t xml:space="preserve"> </w:t>
      </w:r>
    </w:p>
    <w:p w:rsidR="002C6465" w:rsidRDefault="00427B91" w:rsidP="002C6465">
      <w:pPr>
        <w:tabs>
          <w:tab w:val="left" w:pos="1248"/>
        </w:tabs>
        <w:spacing w:after="0" w:line="240" w:lineRule="auto"/>
        <w:ind w:firstLine="709"/>
        <w:jc w:val="both"/>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4"/>
          <w:lang w:eastAsia="ru-RU"/>
        </w:rPr>
        <w:t>10</w:t>
      </w:r>
      <w:r w:rsidR="002C6465" w:rsidRPr="00481E86">
        <w:rPr>
          <w:rFonts w:ascii="Times New Roman" w:eastAsia="Times New Roman" w:hAnsi="Times New Roman" w:cs="Times New Roman"/>
          <w:color w:val="000000"/>
          <w:sz w:val="28"/>
          <w:szCs w:val="24"/>
          <w:lang w:eastAsia="ru-RU"/>
        </w:rPr>
        <w:t xml:space="preserve">.3. </w:t>
      </w:r>
      <w:r w:rsidR="002C6465" w:rsidRPr="00481E86">
        <w:rPr>
          <w:rFonts w:ascii="Times New Roman" w:eastAsia="Times New Roman" w:hAnsi="Times New Roman" w:cs="Times New Roman"/>
          <w:color w:val="000000"/>
          <w:sz w:val="28"/>
          <w:szCs w:val="28"/>
          <w:lang w:eastAsia="ru-RU"/>
        </w:rPr>
        <w:t>В номенклатуру дел включаются документы, отражающие все документируемые участки работы структурных подразделений, в том числе</w:t>
      </w:r>
      <w:r w:rsidR="00E644C8">
        <w:rPr>
          <w:rFonts w:ascii="Times New Roman" w:eastAsia="Times New Roman" w:hAnsi="Times New Roman" w:cs="Times New Roman"/>
          <w:color w:val="000000"/>
          <w:sz w:val="28"/>
          <w:szCs w:val="28"/>
          <w:lang w:eastAsia="ru-RU"/>
        </w:rPr>
        <w:t xml:space="preserve"> электронные документы,</w:t>
      </w:r>
      <w:r w:rsidR="002C6465" w:rsidRPr="00481E86">
        <w:rPr>
          <w:rFonts w:ascii="Times New Roman" w:eastAsia="Times New Roman" w:hAnsi="Times New Roman" w:cs="Times New Roman"/>
          <w:color w:val="000000"/>
          <w:sz w:val="28"/>
          <w:szCs w:val="28"/>
          <w:lang w:eastAsia="ru-RU"/>
        </w:rPr>
        <w:t xml:space="preserve"> справочные материалы, журналы учета документов.</w:t>
      </w:r>
    </w:p>
    <w:p w:rsidR="002C6465" w:rsidRPr="00481E86" w:rsidRDefault="00427B91" w:rsidP="002C6465">
      <w:pPr>
        <w:tabs>
          <w:tab w:val="left" w:pos="567"/>
          <w:tab w:val="left" w:pos="709"/>
        </w:tabs>
        <w:spacing w:after="0" w:line="240" w:lineRule="auto"/>
        <w:ind w:firstLine="709"/>
        <w:jc w:val="both"/>
        <w:rPr>
          <w:rFonts w:ascii="Times New Roman" w:eastAsia="Times New Roman" w:hAnsi="Times New Roman" w:cs="Courier New"/>
          <w:color w:val="000000"/>
          <w:sz w:val="28"/>
          <w:szCs w:val="20"/>
          <w:lang w:eastAsia="ru-RU"/>
        </w:rPr>
      </w:pPr>
      <w:r>
        <w:rPr>
          <w:rFonts w:ascii="Times New Roman" w:eastAsia="Times New Roman" w:hAnsi="Times New Roman" w:cs="Times New Roman"/>
          <w:color w:val="000000"/>
          <w:sz w:val="28"/>
          <w:szCs w:val="28"/>
          <w:lang w:eastAsia="ru-RU"/>
        </w:rPr>
        <w:t>10</w:t>
      </w:r>
      <w:r w:rsidR="002C6465" w:rsidRPr="00481E86">
        <w:rPr>
          <w:rFonts w:ascii="Times New Roman" w:eastAsia="Times New Roman" w:hAnsi="Times New Roman" w:cs="Times New Roman"/>
          <w:color w:val="000000"/>
          <w:sz w:val="28"/>
          <w:szCs w:val="28"/>
          <w:lang w:eastAsia="ru-RU"/>
        </w:rPr>
        <w:t xml:space="preserve">.4. </w:t>
      </w:r>
      <w:r w:rsidR="002C6465" w:rsidRPr="00481E86">
        <w:rPr>
          <w:rFonts w:ascii="Times New Roman" w:eastAsia="Times New Roman" w:hAnsi="Times New Roman" w:cs="Times New Roman"/>
          <w:color w:val="000000"/>
          <w:sz w:val="28"/>
          <w:szCs w:val="24"/>
          <w:lang w:eastAsia="ru-RU"/>
        </w:rPr>
        <w:t>Номенклатура дел составляется в табличной форме.</w:t>
      </w:r>
      <w:r w:rsidR="002C6465" w:rsidRPr="00994000">
        <w:rPr>
          <w:rFonts w:ascii="Times New Roman" w:eastAsia="Times New Roman" w:hAnsi="Times New Roman" w:cs="Courier New"/>
          <w:color w:val="000000"/>
          <w:sz w:val="28"/>
          <w:szCs w:val="20"/>
          <w:lang w:eastAsia="ru-RU"/>
        </w:rPr>
        <w:t xml:space="preserve"> </w:t>
      </w:r>
    </w:p>
    <w:p w:rsidR="002C6465" w:rsidRPr="00481E86" w:rsidRDefault="00427B91" w:rsidP="002C6465">
      <w:pPr>
        <w:tabs>
          <w:tab w:val="left" w:pos="0"/>
        </w:tabs>
        <w:spacing w:after="0" w:line="240" w:lineRule="auto"/>
        <w:ind w:firstLine="709"/>
        <w:jc w:val="both"/>
        <w:rPr>
          <w:rFonts w:ascii="Times New Roman" w:eastAsia="Times New Roman" w:hAnsi="Times New Roman" w:cs="Times New Roman"/>
          <w:color w:val="000000"/>
          <w:sz w:val="28"/>
          <w:szCs w:val="24"/>
          <w:lang w:eastAsia="ru-RU"/>
        </w:rPr>
      </w:pPr>
      <w:r>
        <w:rPr>
          <w:rFonts w:ascii="Times New Roman" w:eastAsia="Times New Roman" w:hAnsi="Times New Roman" w:cs="Times New Roman"/>
          <w:color w:val="000000"/>
          <w:sz w:val="28"/>
          <w:szCs w:val="24"/>
          <w:lang w:eastAsia="ru-RU"/>
        </w:rPr>
        <w:t>10</w:t>
      </w:r>
      <w:r w:rsidR="002C6465" w:rsidRPr="00481E86">
        <w:rPr>
          <w:rFonts w:ascii="Times New Roman" w:eastAsia="Times New Roman" w:hAnsi="Times New Roman" w:cs="Times New Roman"/>
          <w:color w:val="000000"/>
          <w:sz w:val="28"/>
          <w:szCs w:val="24"/>
          <w:lang w:eastAsia="ru-RU"/>
        </w:rPr>
        <w:t xml:space="preserve">.5. </w:t>
      </w:r>
      <w:r w:rsidR="002C6465" w:rsidRPr="00481E86">
        <w:rPr>
          <w:rFonts w:ascii="Times New Roman" w:eastAsia="Times New Roman" w:hAnsi="Times New Roman" w:cs="Times New Roman"/>
          <w:color w:val="000000"/>
          <w:sz w:val="28"/>
          <w:szCs w:val="28"/>
          <w:lang w:eastAsia="ru-RU"/>
        </w:rPr>
        <w:t>Графы номенклатуры</w:t>
      </w:r>
      <w:r w:rsidR="002C6465" w:rsidRPr="00481E86">
        <w:rPr>
          <w:rFonts w:ascii="Times New Roman" w:eastAsia="Times New Roman" w:hAnsi="Times New Roman" w:cs="Times New Roman"/>
          <w:color w:val="000000"/>
          <w:sz w:val="28"/>
          <w:szCs w:val="24"/>
          <w:lang w:eastAsia="ru-RU"/>
        </w:rPr>
        <w:t xml:space="preserve"> дел структурного подразделения </w:t>
      </w:r>
      <w:r w:rsidR="002C6465">
        <w:rPr>
          <w:rFonts w:ascii="Times New Roman" w:eastAsia="Times New Roman" w:hAnsi="Times New Roman" w:cs="Times New Roman"/>
          <w:color w:val="000000"/>
          <w:sz w:val="28"/>
          <w:szCs w:val="24"/>
          <w:lang w:eastAsia="ru-RU"/>
        </w:rPr>
        <w:t>у</w:t>
      </w:r>
      <w:r w:rsidR="002C6465" w:rsidRPr="00481E86">
        <w:rPr>
          <w:rFonts w:ascii="Times New Roman" w:eastAsia="Times New Roman" w:hAnsi="Times New Roman" w:cs="Times New Roman"/>
          <w:color w:val="000000"/>
          <w:sz w:val="28"/>
          <w:szCs w:val="24"/>
          <w:lang w:eastAsia="ru-RU"/>
        </w:rPr>
        <w:t>правления заполняются следующим образом:</w:t>
      </w:r>
    </w:p>
    <w:p w:rsidR="002C6465" w:rsidRDefault="002C6465" w:rsidP="002C6465">
      <w:pPr>
        <w:tabs>
          <w:tab w:val="left" w:pos="0"/>
        </w:tabs>
        <w:spacing w:after="0" w:line="240" w:lineRule="auto"/>
        <w:ind w:firstLine="709"/>
        <w:jc w:val="both"/>
        <w:rPr>
          <w:rFonts w:ascii="Times New Roman" w:eastAsia="Times New Roman" w:hAnsi="Times New Roman" w:cs="Courier New"/>
          <w:color w:val="000000"/>
          <w:sz w:val="28"/>
          <w:szCs w:val="20"/>
          <w:lang w:eastAsia="ru-RU"/>
        </w:rPr>
      </w:pPr>
      <w:r w:rsidRPr="005F3D36">
        <w:rPr>
          <w:rFonts w:ascii="Times New Roman" w:eastAsia="Times New Roman" w:hAnsi="Times New Roman" w:cs="Courier New"/>
          <w:color w:val="000000"/>
          <w:sz w:val="28"/>
          <w:szCs w:val="20"/>
          <w:lang w:eastAsia="ru-RU"/>
        </w:rPr>
        <w:t xml:space="preserve">В графе 1 номенклатуры дел проставляются индексы каждого дела, включенного в номенклатуру. </w:t>
      </w:r>
      <w:r w:rsidRPr="005922FF">
        <w:rPr>
          <w:rFonts w:ascii="Times New Roman" w:eastAsia="Times New Roman" w:hAnsi="Times New Roman" w:cs="Courier New"/>
          <w:color w:val="000000"/>
          <w:sz w:val="28"/>
          <w:szCs w:val="20"/>
          <w:lang w:eastAsia="ru-RU"/>
        </w:rPr>
        <w:t>Индекс дела состоит из номеров: органа исполнительной власти (управление),  структурного подразделения и порядкового номера  дела в пределах структурного подразделения. Например, для отдела управления: 41–02–07, где 41 – обозначение  управления, 02 – обозначение отдела, 07 – порядковый номер заголовка дела по номенклатуре; для отдела ЗАГ</w:t>
      </w:r>
      <w:r>
        <w:rPr>
          <w:rFonts w:ascii="Times New Roman" w:eastAsia="Times New Roman" w:hAnsi="Times New Roman" w:cs="Courier New"/>
          <w:color w:val="000000"/>
          <w:sz w:val="28"/>
          <w:szCs w:val="20"/>
          <w:lang w:eastAsia="ru-RU"/>
        </w:rPr>
        <w:t>С</w:t>
      </w:r>
      <w:r w:rsidRPr="005922FF">
        <w:rPr>
          <w:rFonts w:ascii="Times New Roman" w:eastAsia="Times New Roman" w:hAnsi="Times New Roman" w:cs="Courier New"/>
          <w:color w:val="000000"/>
          <w:sz w:val="28"/>
          <w:szCs w:val="20"/>
          <w:lang w:eastAsia="ru-RU"/>
        </w:rPr>
        <w:t>: 41-05-47-07</w:t>
      </w:r>
      <w:r>
        <w:rPr>
          <w:rFonts w:ascii="Times New Roman" w:eastAsia="Times New Roman" w:hAnsi="Times New Roman" w:cs="Courier New"/>
          <w:color w:val="000000"/>
          <w:sz w:val="28"/>
          <w:szCs w:val="20"/>
          <w:lang w:eastAsia="ru-RU"/>
        </w:rPr>
        <w:t xml:space="preserve">, где </w:t>
      </w:r>
      <w:r w:rsidRPr="005922FF">
        <w:rPr>
          <w:rFonts w:ascii="Times New Roman" w:eastAsia="Times New Roman" w:hAnsi="Times New Roman" w:cs="Courier New"/>
          <w:color w:val="000000"/>
          <w:sz w:val="28"/>
          <w:szCs w:val="20"/>
          <w:lang w:eastAsia="ru-RU"/>
        </w:rPr>
        <w:t>41 – обозначение  управления, 0</w:t>
      </w:r>
      <w:r>
        <w:rPr>
          <w:rFonts w:ascii="Times New Roman" w:eastAsia="Times New Roman" w:hAnsi="Times New Roman" w:cs="Courier New"/>
          <w:color w:val="000000"/>
          <w:sz w:val="28"/>
          <w:szCs w:val="20"/>
          <w:lang w:eastAsia="ru-RU"/>
        </w:rPr>
        <w:t>5-47</w:t>
      </w:r>
      <w:r w:rsidRPr="005922FF">
        <w:rPr>
          <w:rFonts w:ascii="Times New Roman" w:eastAsia="Times New Roman" w:hAnsi="Times New Roman" w:cs="Courier New"/>
          <w:color w:val="000000"/>
          <w:sz w:val="28"/>
          <w:szCs w:val="20"/>
          <w:lang w:eastAsia="ru-RU"/>
        </w:rPr>
        <w:t xml:space="preserve"> – индексы дел отделов сводной номенклатуры дел, 07 – порядковый номер заголовка дела по </w:t>
      </w:r>
      <w:r>
        <w:rPr>
          <w:rFonts w:ascii="Times New Roman" w:eastAsia="Times New Roman" w:hAnsi="Times New Roman" w:cs="Courier New"/>
          <w:color w:val="000000"/>
          <w:sz w:val="28"/>
          <w:szCs w:val="20"/>
          <w:lang w:eastAsia="ru-RU"/>
        </w:rPr>
        <w:t xml:space="preserve">Типовой </w:t>
      </w:r>
      <w:r w:rsidRPr="005922FF">
        <w:rPr>
          <w:rFonts w:ascii="Times New Roman" w:eastAsia="Times New Roman" w:hAnsi="Times New Roman" w:cs="Courier New"/>
          <w:color w:val="000000"/>
          <w:sz w:val="28"/>
          <w:szCs w:val="20"/>
          <w:lang w:eastAsia="ru-RU"/>
        </w:rPr>
        <w:t>номенклатуре.</w:t>
      </w:r>
      <w:r>
        <w:rPr>
          <w:rFonts w:ascii="Times New Roman" w:eastAsia="Times New Roman" w:hAnsi="Times New Roman" w:cs="Courier New"/>
          <w:color w:val="000000"/>
          <w:sz w:val="28"/>
          <w:szCs w:val="20"/>
          <w:lang w:eastAsia="ru-RU"/>
        </w:rPr>
        <w:t xml:space="preserve"> </w:t>
      </w:r>
    </w:p>
    <w:p w:rsidR="002C6465" w:rsidRPr="00481E86" w:rsidRDefault="002C6465" w:rsidP="002C6465">
      <w:pPr>
        <w:tabs>
          <w:tab w:val="left" w:pos="0"/>
        </w:tabs>
        <w:spacing w:after="0" w:line="240" w:lineRule="auto"/>
        <w:ind w:firstLine="709"/>
        <w:jc w:val="both"/>
        <w:rPr>
          <w:rFonts w:ascii="Times New Roman" w:eastAsia="Times New Roman" w:hAnsi="Times New Roman" w:cs="Courier New"/>
          <w:color w:val="000000"/>
          <w:sz w:val="28"/>
          <w:szCs w:val="28"/>
          <w:lang w:eastAsia="ru-RU"/>
        </w:rPr>
      </w:pPr>
      <w:r w:rsidRPr="00481E86">
        <w:rPr>
          <w:rFonts w:ascii="Times New Roman" w:eastAsia="Times New Roman" w:hAnsi="Times New Roman" w:cs="Courier New"/>
          <w:color w:val="000000"/>
          <w:sz w:val="28"/>
          <w:szCs w:val="20"/>
          <w:lang w:eastAsia="ru-RU"/>
        </w:rPr>
        <w:t xml:space="preserve">В графу № 2 номенклатуры дел включаются </w:t>
      </w:r>
      <w:r w:rsidRPr="00481E86">
        <w:rPr>
          <w:rFonts w:ascii="Times New Roman" w:eastAsia="Times New Roman" w:hAnsi="Times New Roman" w:cs="Courier New"/>
          <w:color w:val="000000"/>
          <w:sz w:val="28"/>
          <w:szCs w:val="28"/>
          <w:lang w:eastAsia="ru-RU"/>
        </w:rPr>
        <w:t>заголовки дел (томов, частей).</w:t>
      </w:r>
    </w:p>
    <w:p w:rsidR="002C6465" w:rsidRPr="00481E86" w:rsidRDefault="002C6465" w:rsidP="002C6465">
      <w:pPr>
        <w:spacing w:after="0" w:line="240" w:lineRule="auto"/>
        <w:ind w:firstLine="709"/>
        <w:jc w:val="both"/>
        <w:rPr>
          <w:rFonts w:ascii="Times New Roman" w:eastAsia="Times New Roman" w:hAnsi="Times New Roman" w:cs="Courier New"/>
          <w:color w:val="000000"/>
          <w:sz w:val="28"/>
          <w:szCs w:val="20"/>
          <w:lang w:eastAsia="ru-RU"/>
        </w:rPr>
      </w:pPr>
      <w:r w:rsidRPr="00481E86">
        <w:rPr>
          <w:rFonts w:ascii="Times New Roman" w:eastAsia="Times New Roman" w:hAnsi="Times New Roman" w:cs="Courier New"/>
          <w:color w:val="000000"/>
          <w:sz w:val="28"/>
          <w:szCs w:val="28"/>
          <w:lang w:eastAsia="ru-RU"/>
        </w:rPr>
        <w:lastRenderedPageBreak/>
        <w:t>Заголовок дела должен четко, в обобщенной форме отражать основное</w:t>
      </w:r>
      <w:r w:rsidRPr="00481E86">
        <w:rPr>
          <w:rFonts w:ascii="Times New Roman" w:eastAsia="Times New Roman" w:hAnsi="Times New Roman" w:cs="Courier New"/>
          <w:color w:val="000000"/>
          <w:sz w:val="28"/>
          <w:szCs w:val="20"/>
          <w:lang w:eastAsia="ru-RU"/>
        </w:rPr>
        <w:t xml:space="preserve"> содержание и состав документов дела. Не допускается употребление в заголовке дела неконкретных формулировок («разные материалы», «общая переписка», «входящая», «исходящая» и т.д.), а также вводных слов и сложных оборотов.</w:t>
      </w:r>
    </w:p>
    <w:p w:rsidR="002C6465" w:rsidRPr="00481E86" w:rsidRDefault="002C6465" w:rsidP="002C6465">
      <w:pPr>
        <w:spacing w:after="0" w:line="240" w:lineRule="auto"/>
        <w:ind w:firstLine="709"/>
        <w:jc w:val="both"/>
        <w:rPr>
          <w:rFonts w:ascii="Times New Roman" w:eastAsia="Times New Roman" w:hAnsi="Times New Roman" w:cs="Courier New"/>
          <w:color w:val="000000"/>
          <w:sz w:val="28"/>
          <w:szCs w:val="20"/>
          <w:lang w:eastAsia="ru-RU"/>
        </w:rPr>
      </w:pPr>
      <w:proofErr w:type="gramStart"/>
      <w:r w:rsidRPr="00481E86">
        <w:rPr>
          <w:rFonts w:ascii="Times New Roman" w:eastAsia="Times New Roman" w:hAnsi="Times New Roman" w:cs="Courier New"/>
          <w:color w:val="000000"/>
          <w:sz w:val="28"/>
          <w:szCs w:val="20"/>
          <w:lang w:eastAsia="ru-RU"/>
        </w:rPr>
        <w:t>Заголовок дела состоит из элементов, располагаемых в следующей последовательности: название вида дела (переписка, журнал и т.д.) или разновидности документов (протоколы, приказы и т.д.); наименование структурного подразделения (автора документа); название органа (организации), которой будут адресованы или от которой будут получены документы (адресат или корреспондент документа); краткое содержание документов дела;</w:t>
      </w:r>
      <w:proofErr w:type="gramEnd"/>
      <w:r w:rsidRPr="00481E86">
        <w:rPr>
          <w:rFonts w:ascii="Times New Roman" w:eastAsia="Times New Roman" w:hAnsi="Times New Roman" w:cs="Courier New"/>
          <w:color w:val="000000"/>
          <w:sz w:val="28"/>
          <w:szCs w:val="20"/>
          <w:lang w:eastAsia="ru-RU"/>
        </w:rPr>
        <w:t xml:space="preserve"> название местности (территории), с которой связано содержание документов дела; дата (период), к которой относятся документы дела. В заголовках дел, содержащих документы по одному вопросу, но не связанных последовательностью исполнения, в качестве вида дела употребляется термин «Документы», а далее в скобках указываются основные разновидности документов, которые должны быть сгруппированы в деле (планы, списки, доклады и т.д.), например:</w:t>
      </w:r>
    </w:p>
    <w:p w:rsidR="002C6465" w:rsidRPr="00481E86" w:rsidRDefault="002C6465" w:rsidP="002C6465">
      <w:pPr>
        <w:tabs>
          <w:tab w:val="left" w:pos="709"/>
        </w:tabs>
        <w:spacing w:after="0" w:line="240" w:lineRule="auto"/>
        <w:ind w:firstLine="709"/>
        <w:jc w:val="both"/>
        <w:rPr>
          <w:rFonts w:ascii="Times New Roman" w:eastAsia="Times New Roman" w:hAnsi="Times New Roman" w:cs="Courier New"/>
          <w:color w:val="000000"/>
          <w:sz w:val="28"/>
          <w:szCs w:val="28"/>
          <w:lang w:eastAsia="ru-RU"/>
        </w:rPr>
      </w:pPr>
    </w:p>
    <w:p w:rsidR="002C6465" w:rsidRPr="00481E86" w:rsidRDefault="002C6465" w:rsidP="002C6465">
      <w:pPr>
        <w:tabs>
          <w:tab w:val="left" w:pos="709"/>
        </w:tabs>
        <w:spacing w:after="0" w:line="240" w:lineRule="auto"/>
        <w:ind w:firstLine="709"/>
        <w:jc w:val="both"/>
        <w:rPr>
          <w:rFonts w:ascii="Times New Roman" w:eastAsia="Times New Roman" w:hAnsi="Times New Roman" w:cs="Courier New"/>
          <w:i/>
          <w:color w:val="000000"/>
          <w:sz w:val="28"/>
          <w:szCs w:val="20"/>
          <w:lang w:eastAsia="ru-RU"/>
        </w:rPr>
      </w:pPr>
      <w:r w:rsidRPr="00481E86">
        <w:rPr>
          <w:rFonts w:ascii="Times New Roman" w:eastAsia="Times New Roman" w:hAnsi="Times New Roman" w:cs="Courier New"/>
          <w:i/>
          <w:color w:val="000000"/>
          <w:sz w:val="28"/>
          <w:szCs w:val="20"/>
          <w:lang w:eastAsia="ru-RU"/>
        </w:rPr>
        <w:t>Документы (переписка, списки, заявки) по вопросам материально-технического обеспечения отделов ЗАГС.</w:t>
      </w:r>
    </w:p>
    <w:p w:rsidR="002C6465" w:rsidRPr="00481E86" w:rsidRDefault="002C6465" w:rsidP="002C6465">
      <w:pPr>
        <w:tabs>
          <w:tab w:val="left" w:pos="709"/>
        </w:tabs>
        <w:spacing w:after="0" w:line="240" w:lineRule="auto"/>
        <w:ind w:firstLine="709"/>
        <w:jc w:val="both"/>
        <w:rPr>
          <w:rFonts w:ascii="Times New Roman" w:eastAsia="Times New Roman" w:hAnsi="Times New Roman" w:cs="Courier New"/>
          <w:color w:val="000000"/>
          <w:sz w:val="28"/>
          <w:szCs w:val="28"/>
          <w:lang w:eastAsia="ru-RU"/>
        </w:rPr>
      </w:pPr>
    </w:p>
    <w:p w:rsidR="002C6465" w:rsidRPr="00481E86" w:rsidRDefault="002C6465" w:rsidP="002C6465">
      <w:pPr>
        <w:tabs>
          <w:tab w:val="left" w:pos="709"/>
        </w:tabs>
        <w:spacing w:after="0" w:line="240" w:lineRule="auto"/>
        <w:ind w:firstLine="709"/>
        <w:jc w:val="both"/>
        <w:rPr>
          <w:rFonts w:ascii="Times New Roman" w:eastAsia="Times New Roman" w:hAnsi="Times New Roman" w:cs="Courier New"/>
          <w:color w:val="000000"/>
          <w:sz w:val="28"/>
          <w:szCs w:val="20"/>
          <w:lang w:eastAsia="ru-RU"/>
        </w:rPr>
      </w:pPr>
      <w:r w:rsidRPr="00481E86">
        <w:rPr>
          <w:rFonts w:ascii="Times New Roman" w:eastAsia="Times New Roman" w:hAnsi="Times New Roman" w:cs="Courier New"/>
          <w:color w:val="000000"/>
          <w:sz w:val="28"/>
          <w:szCs w:val="20"/>
          <w:lang w:eastAsia="ru-RU"/>
        </w:rPr>
        <w:t>В заголовках дел, содержащих переписку, указывается, с кем и по какому вопросу она ведется. В заголовках дел, содержащих переписку с однородными корреспондентами, последние не указываются, а указывается их общее видовое название, например:</w:t>
      </w:r>
    </w:p>
    <w:p w:rsidR="002C6465" w:rsidRPr="00481E86" w:rsidRDefault="002C6465" w:rsidP="002C6465">
      <w:pPr>
        <w:tabs>
          <w:tab w:val="left" w:pos="709"/>
        </w:tabs>
        <w:spacing w:after="0" w:line="240" w:lineRule="auto"/>
        <w:ind w:firstLine="709"/>
        <w:jc w:val="both"/>
        <w:rPr>
          <w:rFonts w:ascii="Times New Roman" w:eastAsia="Times New Roman" w:hAnsi="Times New Roman" w:cs="Courier New"/>
          <w:color w:val="000000"/>
          <w:sz w:val="28"/>
          <w:szCs w:val="28"/>
          <w:lang w:eastAsia="ru-RU"/>
        </w:rPr>
      </w:pPr>
    </w:p>
    <w:p w:rsidR="002C6465" w:rsidRPr="00481E86" w:rsidRDefault="002C6465" w:rsidP="002C6465">
      <w:pPr>
        <w:tabs>
          <w:tab w:val="left" w:pos="709"/>
        </w:tabs>
        <w:spacing w:after="0" w:line="240" w:lineRule="auto"/>
        <w:ind w:firstLine="709"/>
        <w:jc w:val="both"/>
        <w:rPr>
          <w:rFonts w:ascii="Times New Roman" w:eastAsia="Times New Roman" w:hAnsi="Times New Roman" w:cs="Courier New"/>
          <w:i/>
          <w:color w:val="000000"/>
          <w:sz w:val="28"/>
          <w:szCs w:val="20"/>
          <w:lang w:eastAsia="ru-RU"/>
        </w:rPr>
      </w:pPr>
      <w:r w:rsidRPr="00481E86">
        <w:rPr>
          <w:rFonts w:ascii="Times New Roman" w:eastAsia="Times New Roman" w:hAnsi="Times New Roman" w:cs="Courier New"/>
          <w:i/>
          <w:color w:val="000000"/>
          <w:sz w:val="28"/>
          <w:szCs w:val="20"/>
          <w:lang w:eastAsia="ru-RU"/>
        </w:rPr>
        <w:t>Переписка с государственными органами и учреждениями по вопросам деятельности органов ЗАГС.</w:t>
      </w:r>
    </w:p>
    <w:p w:rsidR="002C6465" w:rsidRPr="00481E86" w:rsidRDefault="002C6465" w:rsidP="002C6465">
      <w:pPr>
        <w:tabs>
          <w:tab w:val="left" w:pos="709"/>
        </w:tabs>
        <w:spacing w:after="0" w:line="240" w:lineRule="auto"/>
        <w:ind w:firstLine="709"/>
        <w:jc w:val="both"/>
        <w:rPr>
          <w:rFonts w:ascii="Times New Roman" w:eastAsia="Times New Roman" w:hAnsi="Times New Roman" w:cs="Courier New"/>
          <w:i/>
          <w:color w:val="000000"/>
          <w:sz w:val="28"/>
          <w:szCs w:val="28"/>
          <w:lang w:eastAsia="ru-RU"/>
        </w:rPr>
      </w:pPr>
    </w:p>
    <w:p w:rsidR="002C6465" w:rsidRPr="00481E86" w:rsidRDefault="002C6465" w:rsidP="002C6465">
      <w:pPr>
        <w:tabs>
          <w:tab w:val="left" w:pos="709"/>
        </w:tabs>
        <w:spacing w:after="0" w:line="240" w:lineRule="auto"/>
        <w:ind w:firstLine="709"/>
        <w:jc w:val="both"/>
        <w:rPr>
          <w:rFonts w:ascii="Times New Roman" w:eastAsia="Times New Roman" w:hAnsi="Times New Roman" w:cs="Courier New"/>
          <w:color w:val="000000"/>
          <w:sz w:val="28"/>
          <w:szCs w:val="20"/>
          <w:lang w:eastAsia="ru-RU"/>
        </w:rPr>
      </w:pPr>
      <w:r w:rsidRPr="00481E86">
        <w:rPr>
          <w:rFonts w:ascii="Times New Roman" w:eastAsia="Times New Roman" w:hAnsi="Times New Roman" w:cs="Courier New"/>
          <w:color w:val="000000"/>
          <w:sz w:val="28"/>
          <w:szCs w:val="20"/>
          <w:lang w:eastAsia="ru-RU"/>
        </w:rPr>
        <w:t>При обозначении в заголовках дел административно-территориальных единиц учитывается следующее: если содержание дела касается нескольких однородных административно-территориальных единиц, в заголовке дела не указываются их конкретные названия, а указывается их общее видовое название, например:</w:t>
      </w:r>
    </w:p>
    <w:p w:rsidR="002C6465" w:rsidRPr="00481E86" w:rsidRDefault="002C6465" w:rsidP="002C6465">
      <w:pPr>
        <w:tabs>
          <w:tab w:val="left" w:pos="709"/>
        </w:tabs>
        <w:spacing w:after="0" w:line="240" w:lineRule="auto"/>
        <w:ind w:firstLine="709"/>
        <w:jc w:val="both"/>
        <w:rPr>
          <w:rFonts w:ascii="Times New Roman" w:eastAsia="Times New Roman" w:hAnsi="Times New Roman" w:cs="Courier New"/>
          <w:color w:val="000000"/>
          <w:sz w:val="28"/>
          <w:szCs w:val="20"/>
          <w:lang w:eastAsia="ru-RU"/>
        </w:rPr>
      </w:pPr>
    </w:p>
    <w:p w:rsidR="002C6465" w:rsidRPr="00481E86" w:rsidRDefault="002C6465" w:rsidP="002C6465">
      <w:pPr>
        <w:tabs>
          <w:tab w:val="left" w:pos="709"/>
        </w:tabs>
        <w:spacing w:after="0" w:line="240" w:lineRule="auto"/>
        <w:ind w:firstLine="709"/>
        <w:jc w:val="both"/>
        <w:rPr>
          <w:rFonts w:ascii="Times New Roman" w:eastAsia="Times New Roman" w:hAnsi="Times New Roman" w:cs="Courier New"/>
          <w:i/>
          <w:color w:val="000000"/>
          <w:sz w:val="28"/>
          <w:szCs w:val="20"/>
          <w:lang w:eastAsia="ru-RU"/>
        </w:rPr>
      </w:pPr>
      <w:r w:rsidRPr="00481E86">
        <w:rPr>
          <w:rFonts w:ascii="Times New Roman" w:eastAsia="Times New Roman" w:hAnsi="Times New Roman" w:cs="Courier New"/>
          <w:i/>
          <w:color w:val="000000"/>
          <w:sz w:val="28"/>
          <w:szCs w:val="20"/>
          <w:lang w:eastAsia="ru-RU"/>
        </w:rPr>
        <w:t xml:space="preserve">Переписка с органами ЗАГС субъектов </w:t>
      </w:r>
      <w:r w:rsidRPr="005F3D36">
        <w:rPr>
          <w:rFonts w:ascii="Times New Roman" w:eastAsia="Times New Roman" w:hAnsi="Times New Roman" w:cs="Courier New"/>
          <w:i/>
          <w:color w:val="000000"/>
          <w:sz w:val="28"/>
          <w:szCs w:val="20"/>
          <w:lang w:eastAsia="ru-RU"/>
        </w:rPr>
        <w:t>Российской Федерации</w:t>
      </w:r>
      <w:r w:rsidRPr="00481E86">
        <w:rPr>
          <w:rFonts w:ascii="Times New Roman" w:eastAsia="Times New Roman" w:hAnsi="Times New Roman" w:cs="Courier New"/>
          <w:i/>
          <w:color w:val="000000"/>
          <w:sz w:val="28"/>
          <w:szCs w:val="20"/>
          <w:lang w:eastAsia="ru-RU"/>
        </w:rPr>
        <w:t xml:space="preserve"> по пересылке документов о государственной регистрации актов гражданского состояния.</w:t>
      </w:r>
    </w:p>
    <w:p w:rsidR="002C6465" w:rsidRPr="00481E86" w:rsidRDefault="002C6465" w:rsidP="002C6465">
      <w:pPr>
        <w:tabs>
          <w:tab w:val="left" w:pos="709"/>
        </w:tabs>
        <w:spacing w:after="0" w:line="240" w:lineRule="auto"/>
        <w:ind w:firstLine="709"/>
        <w:jc w:val="both"/>
        <w:rPr>
          <w:rFonts w:ascii="Times New Roman" w:eastAsia="Times New Roman" w:hAnsi="Times New Roman" w:cs="Courier New"/>
          <w:color w:val="000000"/>
          <w:sz w:val="28"/>
          <w:szCs w:val="28"/>
          <w:lang w:eastAsia="ru-RU"/>
        </w:rPr>
      </w:pPr>
    </w:p>
    <w:p w:rsidR="002C6465" w:rsidRPr="00481E86" w:rsidRDefault="002C6465" w:rsidP="002C6465">
      <w:pPr>
        <w:tabs>
          <w:tab w:val="left" w:pos="709"/>
        </w:tabs>
        <w:spacing w:after="0" w:line="240" w:lineRule="auto"/>
        <w:ind w:firstLine="709"/>
        <w:jc w:val="both"/>
        <w:rPr>
          <w:rFonts w:ascii="Times New Roman" w:eastAsia="Times New Roman" w:hAnsi="Times New Roman" w:cs="Courier New"/>
          <w:color w:val="000000"/>
          <w:sz w:val="28"/>
          <w:szCs w:val="20"/>
          <w:lang w:eastAsia="ru-RU"/>
        </w:rPr>
      </w:pPr>
      <w:r w:rsidRPr="00481E86">
        <w:rPr>
          <w:rFonts w:ascii="Times New Roman" w:eastAsia="Times New Roman" w:hAnsi="Times New Roman" w:cs="Courier New"/>
          <w:color w:val="000000"/>
          <w:sz w:val="28"/>
          <w:szCs w:val="20"/>
          <w:lang w:eastAsia="ru-RU"/>
        </w:rPr>
        <w:t>Если содержание дела касается одной административно-территориальной единицы (населенного пункта), ее (</w:t>
      </w:r>
      <w:proofErr w:type="gramStart"/>
      <w:r w:rsidRPr="00481E86">
        <w:rPr>
          <w:rFonts w:ascii="Times New Roman" w:eastAsia="Times New Roman" w:hAnsi="Times New Roman" w:cs="Courier New"/>
          <w:color w:val="000000"/>
          <w:sz w:val="28"/>
          <w:szCs w:val="20"/>
          <w:lang w:eastAsia="ru-RU"/>
        </w:rPr>
        <w:t xml:space="preserve">его) </w:t>
      </w:r>
      <w:proofErr w:type="gramEnd"/>
      <w:r w:rsidRPr="00481E86">
        <w:rPr>
          <w:rFonts w:ascii="Times New Roman" w:eastAsia="Times New Roman" w:hAnsi="Times New Roman" w:cs="Courier New"/>
          <w:color w:val="000000"/>
          <w:sz w:val="28"/>
          <w:szCs w:val="20"/>
          <w:lang w:eastAsia="ru-RU"/>
        </w:rPr>
        <w:t>название указывается в заголовке дела, например:</w:t>
      </w:r>
    </w:p>
    <w:p w:rsidR="002C6465" w:rsidRPr="00481E86" w:rsidRDefault="002C6465" w:rsidP="002C6465">
      <w:pPr>
        <w:tabs>
          <w:tab w:val="left" w:pos="709"/>
        </w:tabs>
        <w:spacing w:after="0" w:line="240" w:lineRule="auto"/>
        <w:ind w:firstLine="709"/>
        <w:jc w:val="both"/>
        <w:rPr>
          <w:rFonts w:ascii="Times New Roman" w:eastAsia="Times New Roman" w:hAnsi="Times New Roman" w:cs="Courier New"/>
          <w:color w:val="000000"/>
          <w:sz w:val="28"/>
          <w:szCs w:val="28"/>
          <w:lang w:eastAsia="ru-RU"/>
        </w:rPr>
      </w:pPr>
    </w:p>
    <w:p w:rsidR="002C6465" w:rsidRPr="00481E86" w:rsidRDefault="002C6465" w:rsidP="002C6465">
      <w:pPr>
        <w:tabs>
          <w:tab w:val="left" w:pos="709"/>
        </w:tabs>
        <w:spacing w:after="0" w:line="240" w:lineRule="auto"/>
        <w:ind w:firstLine="709"/>
        <w:jc w:val="both"/>
        <w:rPr>
          <w:rFonts w:ascii="Times New Roman" w:eastAsia="Times New Roman" w:hAnsi="Times New Roman" w:cs="Courier New"/>
          <w:i/>
          <w:color w:val="000000"/>
          <w:sz w:val="28"/>
          <w:szCs w:val="20"/>
          <w:lang w:eastAsia="ru-RU"/>
        </w:rPr>
      </w:pPr>
      <w:r w:rsidRPr="00481E86">
        <w:rPr>
          <w:rFonts w:ascii="Times New Roman" w:eastAsia="Times New Roman" w:hAnsi="Times New Roman" w:cs="Courier New"/>
          <w:i/>
          <w:color w:val="000000"/>
          <w:sz w:val="28"/>
          <w:szCs w:val="20"/>
          <w:lang w:eastAsia="ru-RU"/>
        </w:rPr>
        <w:t>Переписка с Главным управлением Министерства юстиции Российской Федерации по Новосибирской области.</w:t>
      </w:r>
    </w:p>
    <w:p w:rsidR="002C6465" w:rsidRPr="00481E86" w:rsidRDefault="002C6465" w:rsidP="002C6465">
      <w:pPr>
        <w:tabs>
          <w:tab w:val="left" w:pos="709"/>
        </w:tabs>
        <w:spacing w:after="0" w:line="240" w:lineRule="auto"/>
        <w:ind w:firstLine="709"/>
        <w:jc w:val="both"/>
        <w:rPr>
          <w:rFonts w:ascii="Times New Roman" w:eastAsia="Times New Roman" w:hAnsi="Times New Roman" w:cs="Courier New"/>
          <w:color w:val="000000"/>
          <w:sz w:val="28"/>
          <w:szCs w:val="28"/>
          <w:lang w:eastAsia="ru-RU"/>
        </w:rPr>
      </w:pPr>
    </w:p>
    <w:p w:rsidR="002C6465" w:rsidRPr="00481E86" w:rsidRDefault="002C6465" w:rsidP="002C6465">
      <w:pPr>
        <w:tabs>
          <w:tab w:val="left" w:pos="709"/>
        </w:tabs>
        <w:spacing w:after="0" w:line="240" w:lineRule="auto"/>
        <w:ind w:firstLine="709"/>
        <w:jc w:val="both"/>
        <w:rPr>
          <w:rFonts w:ascii="Times New Roman" w:eastAsia="Times New Roman" w:hAnsi="Times New Roman" w:cs="Courier New"/>
          <w:color w:val="000000"/>
          <w:sz w:val="28"/>
          <w:szCs w:val="20"/>
          <w:lang w:eastAsia="ru-RU"/>
        </w:rPr>
      </w:pPr>
      <w:proofErr w:type="gramStart"/>
      <w:r w:rsidRPr="00481E86">
        <w:rPr>
          <w:rFonts w:ascii="Times New Roman" w:eastAsia="Times New Roman" w:hAnsi="Times New Roman" w:cs="Courier New"/>
          <w:color w:val="000000"/>
          <w:sz w:val="28"/>
          <w:szCs w:val="20"/>
          <w:lang w:eastAsia="ru-RU"/>
        </w:rPr>
        <w:lastRenderedPageBreak/>
        <w:t>В заголовках дел, содержащих плановую или отчетную документацию, указывается период (квартал, год), на (за) который составлены планы, отчеты, например:</w:t>
      </w:r>
      <w:proofErr w:type="gramEnd"/>
    </w:p>
    <w:p w:rsidR="002C6465" w:rsidRPr="00481E86" w:rsidRDefault="002C6465" w:rsidP="002C6465">
      <w:pPr>
        <w:tabs>
          <w:tab w:val="left" w:pos="709"/>
        </w:tabs>
        <w:spacing w:after="0" w:line="240" w:lineRule="auto"/>
        <w:ind w:firstLine="709"/>
        <w:jc w:val="both"/>
        <w:rPr>
          <w:rFonts w:ascii="Times New Roman" w:eastAsia="Times New Roman" w:hAnsi="Times New Roman" w:cs="Courier New"/>
          <w:color w:val="000000"/>
          <w:sz w:val="28"/>
          <w:szCs w:val="28"/>
          <w:lang w:eastAsia="ru-RU"/>
        </w:rPr>
      </w:pPr>
    </w:p>
    <w:p w:rsidR="002C6465" w:rsidRDefault="002C6465" w:rsidP="002C6465">
      <w:pPr>
        <w:tabs>
          <w:tab w:val="left" w:pos="709"/>
        </w:tabs>
        <w:spacing w:after="0" w:line="240" w:lineRule="auto"/>
        <w:ind w:firstLine="709"/>
        <w:jc w:val="both"/>
        <w:rPr>
          <w:rFonts w:ascii="Times New Roman" w:eastAsia="Times New Roman" w:hAnsi="Times New Roman" w:cs="Times New Roman"/>
          <w:i/>
          <w:color w:val="000000"/>
          <w:sz w:val="28"/>
          <w:szCs w:val="28"/>
          <w:lang w:eastAsia="ru-RU"/>
        </w:rPr>
      </w:pPr>
      <w:r w:rsidRPr="00481E86">
        <w:rPr>
          <w:rFonts w:ascii="Times New Roman" w:eastAsia="Times New Roman" w:hAnsi="Times New Roman" w:cs="Times New Roman"/>
          <w:i/>
          <w:color w:val="000000"/>
          <w:sz w:val="28"/>
          <w:szCs w:val="28"/>
          <w:lang w:eastAsia="ru-RU"/>
        </w:rPr>
        <w:t>Годовой бухгалтерский отчет за 20</w:t>
      </w:r>
      <w:r w:rsidR="00427B91">
        <w:rPr>
          <w:rFonts w:ascii="Times New Roman" w:eastAsia="Times New Roman" w:hAnsi="Times New Roman" w:cs="Times New Roman"/>
          <w:i/>
          <w:color w:val="000000"/>
          <w:sz w:val="28"/>
          <w:szCs w:val="28"/>
          <w:lang w:eastAsia="ru-RU"/>
        </w:rPr>
        <w:t>21</w:t>
      </w:r>
      <w:r w:rsidRPr="00481E86">
        <w:rPr>
          <w:rFonts w:ascii="Times New Roman" w:eastAsia="Times New Roman" w:hAnsi="Times New Roman" w:cs="Times New Roman"/>
          <w:i/>
          <w:color w:val="000000"/>
          <w:sz w:val="28"/>
          <w:szCs w:val="28"/>
          <w:lang w:eastAsia="ru-RU"/>
        </w:rPr>
        <w:t xml:space="preserve"> год.</w:t>
      </w:r>
    </w:p>
    <w:p w:rsidR="00335E9F" w:rsidRPr="00481E86" w:rsidRDefault="00335E9F" w:rsidP="002C6465">
      <w:pPr>
        <w:tabs>
          <w:tab w:val="left" w:pos="709"/>
        </w:tabs>
        <w:spacing w:after="0" w:line="240" w:lineRule="auto"/>
        <w:ind w:firstLine="709"/>
        <w:jc w:val="both"/>
        <w:rPr>
          <w:rFonts w:ascii="Times New Roman" w:eastAsia="Times New Roman" w:hAnsi="Times New Roman" w:cs="Times New Roman"/>
          <w:i/>
          <w:color w:val="000000"/>
          <w:sz w:val="28"/>
          <w:szCs w:val="28"/>
          <w:lang w:eastAsia="ru-RU"/>
        </w:rPr>
      </w:pPr>
    </w:p>
    <w:p w:rsidR="002C6465" w:rsidRPr="00481E86" w:rsidRDefault="002C6465" w:rsidP="002C6465">
      <w:pPr>
        <w:spacing w:after="0" w:line="240" w:lineRule="auto"/>
        <w:ind w:firstLine="709"/>
        <w:jc w:val="both"/>
        <w:rPr>
          <w:rFonts w:ascii="Times New Roman" w:eastAsia="Times New Roman" w:hAnsi="Times New Roman" w:cs="Courier New"/>
          <w:color w:val="000000"/>
          <w:sz w:val="28"/>
          <w:szCs w:val="20"/>
          <w:lang w:eastAsia="ru-RU"/>
        </w:rPr>
      </w:pPr>
      <w:r w:rsidRPr="00481E86">
        <w:rPr>
          <w:rFonts w:ascii="Times New Roman" w:eastAsia="Times New Roman" w:hAnsi="Times New Roman" w:cs="Courier New"/>
          <w:color w:val="000000"/>
          <w:sz w:val="28"/>
          <w:szCs w:val="28"/>
          <w:lang w:eastAsia="ru-RU"/>
        </w:rPr>
        <w:t>Если дело будет состоять из нескольких</w:t>
      </w:r>
      <w:r w:rsidRPr="00481E86">
        <w:rPr>
          <w:rFonts w:ascii="Times New Roman" w:eastAsia="Times New Roman" w:hAnsi="Times New Roman" w:cs="Courier New"/>
          <w:color w:val="000000"/>
          <w:sz w:val="28"/>
          <w:szCs w:val="20"/>
          <w:lang w:eastAsia="ru-RU"/>
        </w:rPr>
        <w:t xml:space="preserve"> томов или частей, то составляется общий заголовок дела, а затем при необходимости составляются заголовки каждого тома (части), уточняющие содержание заголовка дела.</w:t>
      </w:r>
    </w:p>
    <w:p w:rsidR="002C6465" w:rsidRPr="00481E86" w:rsidRDefault="002C6465" w:rsidP="002C6465">
      <w:pPr>
        <w:spacing w:after="0" w:line="240" w:lineRule="auto"/>
        <w:ind w:firstLine="709"/>
        <w:jc w:val="both"/>
        <w:rPr>
          <w:rFonts w:ascii="Times New Roman" w:eastAsia="Times New Roman" w:hAnsi="Times New Roman" w:cs="Courier New"/>
          <w:color w:val="000000"/>
          <w:sz w:val="28"/>
          <w:szCs w:val="20"/>
          <w:lang w:eastAsia="ru-RU"/>
        </w:rPr>
      </w:pPr>
      <w:r w:rsidRPr="00481E86">
        <w:rPr>
          <w:rFonts w:ascii="Times New Roman" w:eastAsia="Times New Roman" w:hAnsi="Times New Roman" w:cs="Courier New"/>
          <w:color w:val="000000"/>
          <w:sz w:val="28"/>
          <w:szCs w:val="20"/>
          <w:lang w:eastAsia="ru-RU"/>
        </w:rPr>
        <w:t>Порядок расположения заголовков дел внутри разделов и подразделов номенклатуры дел определяется степенью важности документов, составляющих дела, и их взаимос</w:t>
      </w:r>
      <w:r>
        <w:rPr>
          <w:rFonts w:ascii="Times New Roman" w:eastAsia="Times New Roman" w:hAnsi="Times New Roman" w:cs="Courier New"/>
          <w:color w:val="000000"/>
          <w:sz w:val="28"/>
          <w:szCs w:val="20"/>
          <w:lang w:eastAsia="ru-RU"/>
        </w:rPr>
        <w:t>вязью. В</w:t>
      </w:r>
      <w:r w:rsidRPr="00481E86">
        <w:rPr>
          <w:rFonts w:ascii="Times New Roman" w:eastAsia="Times New Roman" w:hAnsi="Times New Roman" w:cs="Courier New"/>
          <w:color w:val="000000"/>
          <w:sz w:val="28"/>
          <w:szCs w:val="20"/>
          <w:lang w:eastAsia="ru-RU"/>
        </w:rPr>
        <w:t xml:space="preserve">начале располагаются заголовки дел, содержащих организационно-распорядительную документацию. </w:t>
      </w:r>
    </w:p>
    <w:p w:rsidR="002C6465" w:rsidRPr="00481E86" w:rsidRDefault="002C6465" w:rsidP="002C6465">
      <w:pPr>
        <w:tabs>
          <w:tab w:val="left" w:pos="709"/>
        </w:tabs>
        <w:spacing w:after="0" w:line="240" w:lineRule="auto"/>
        <w:ind w:firstLine="709"/>
        <w:jc w:val="both"/>
        <w:rPr>
          <w:rFonts w:ascii="Times New Roman" w:eastAsia="Times New Roman" w:hAnsi="Times New Roman" w:cs="Courier New"/>
          <w:color w:val="000000"/>
          <w:sz w:val="28"/>
          <w:szCs w:val="20"/>
          <w:lang w:eastAsia="ru-RU"/>
        </w:rPr>
      </w:pPr>
      <w:r w:rsidRPr="00481E86">
        <w:rPr>
          <w:rFonts w:ascii="Times New Roman" w:eastAsia="Times New Roman" w:hAnsi="Times New Roman" w:cs="Courier New"/>
          <w:color w:val="000000"/>
          <w:sz w:val="28"/>
          <w:szCs w:val="20"/>
          <w:lang w:eastAsia="ru-RU"/>
        </w:rPr>
        <w:t xml:space="preserve">В конце номенклатуры дел указываются дела, содержащие информацию справочного характера (справки, переписка, журналы регистрации). </w:t>
      </w:r>
    </w:p>
    <w:p w:rsidR="002C6465" w:rsidRDefault="002C6465" w:rsidP="002C6465">
      <w:pPr>
        <w:tabs>
          <w:tab w:val="left" w:pos="567"/>
          <w:tab w:val="left" w:pos="709"/>
        </w:tabs>
        <w:spacing w:after="0" w:line="240" w:lineRule="auto"/>
        <w:ind w:firstLine="709"/>
        <w:jc w:val="both"/>
        <w:rPr>
          <w:rFonts w:ascii="Times New Roman" w:eastAsia="Times New Roman" w:hAnsi="Times New Roman" w:cs="Courier New"/>
          <w:color w:val="000000"/>
          <w:sz w:val="28"/>
          <w:szCs w:val="20"/>
          <w:lang w:eastAsia="ru-RU"/>
        </w:rPr>
      </w:pPr>
      <w:r w:rsidRPr="00481E86">
        <w:rPr>
          <w:rFonts w:ascii="Times New Roman" w:eastAsia="Times New Roman" w:hAnsi="Times New Roman" w:cs="Courier New"/>
          <w:color w:val="000000"/>
          <w:sz w:val="28"/>
          <w:szCs w:val="20"/>
          <w:lang w:eastAsia="ru-RU"/>
        </w:rPr>
        <w:t>Заголовки дел могут уточняться в процессе формирования и оформления дел.</w:t>
      </w:r>
      <w:r>
        <w:rPr>
          <w:rFonts w:ascii="Times New Roman" w:eastAsia="Times New Roman" w:hAnsi="Times New Roman" w:cs="Courier New"/>
          <w:color w:val="000000"/>
          <w:sz w:val="28"/>
          <w:szCs w:val="20"/>
          <w:lang w:eastAsia="ru-RU"/>
        </w:rPr>
        <w:t xml:space="preserve"> </w:t>
      </w:r>
    </w:p>
    <w:p w:rsidR="002C6465" w:rsidRPr="00481E86" w:rsidRDefault="002C6465" w:rsidP="002C6465">
      <w:pPr>
        <w:tabs>
          <w:tab w:val="left" w:pos="567"/>
          <w:tab w:val="left" w:pos="709"/>
        </w:tabs>
        <w:spacing w:after="0" w:line="240" w:lineRule="auto"/>
        <w:ind w:firstLine="709"/>
        <w:jc w:val="both"/>
        <w:rPr>
          <w:rFonts w:ascii="Times New Roman" w:eastAsia="Times New Roman" w:hAnsi="Times New Roman" w:cs="Courier New"/>
          <w:color w:val="000000"/>
          <w:sz w:val="28"/>
          <w:szCs w:val="20"/>
          <w:lang w:eastAsia="ru-RU"/>
        </w:rPr>
      </w:pPr>
      <w:r w:rsidRPr="00E50033">
        <w:rPr>
          <w:rFonts w:ascii="Times New Roman" w:eastAsia="Times New Roman" w:hAnsi="Times New Roman" w:cs="Courier New"/>
          <w:color w:val="000000"/>
          <w:sz w:val="28"/>
          <w:szCs w:val="20"/>
          <w:lang w:eastAsia="ru-RU"/>
        </w:rPr>
        <w:t>Заголовки электронных дел включаются в номенклатуру дел по тем же правилам, что и заголовки дел на бумажном носителе.</w:t>
      </w:r>
    </w:p>
    <w:p w:rsidR="00C22C75" w:rsidRDefault="002C6465" w:rsidP="002C6465">
      <w:pPr>
        <w:spacing w:after="0" w:line="240" w:lineRule="auto"/>
        <w:ind w:firstLine="709"/>
        <w:jc w:val="both"/>
        <w:rPr>
          <w:rFonts w:ascii="Times New Roman" w:eastAsia="Times New Roman" w:hAnsi="Times New Roman" w:cs="Courier New"/>
          <w:color w:val="000000"/>
          <w:sz w:val="28"/>
          <w:szCs w:val="20"/>
          <w:lang w:eastAsia="ru-RU"/>
        </w:rPr>
      </w:pPr>
      <w:r w:rsidRPr="00481E86">
        <w:rPr>
          <w:rFonts w:ascii="Times New Roman" w:eastAsia="Times New Roman" w:hAnsi="Times New Roman" w:cs="Courier New"/>
          <w:color w:val="000000"/>
          <w:sz w:val="28"/>
          <w:szCs w:val="20"/>
          <w:lang w:eastAsia="ru-RU"/>
        </w:rPr>
        <w:t>Графа № 3 номенклатуры дел заполняется по окончании календарного года</w:t>
      </w:r>
      <w:r w:rsidRPr="005F3D36">
        <w:rPr>
          <w:rFonts w:ascii="Times New Roman" w:eastAsia="Times New Roman" w:hAnsi="Times New Roman" w:cs="Courier New"/>
          <w:color w:val="000000"/>
          <w:sz w:val="28"/>
          <w:szCs w:val="20"/>
          <w:lang w:eastAsia="ru-RU"/>
        </w:rPr>
        <w:t>, в ней указывается количество единиц хранения (томов, частей)</w:t>
      </w:r>
      <w:r w:rsidR="00C22C75">
        <w:rPr>
          <w:rFonts w:ascii="Times New Roman" w:eastAsia="Times New Roman" w:hAnsi="Times New Roman" w:cs="Courier New"/>
          <w:color w:val="000000"/>
          <w:sz w:val="28"/>
          <w:szCs w:val="20"/>
          <w:lang w:eastAsia="ru-RU"/>
        </w:rPr>
        <w:t xml:space="preserve"> в том числе:</w:t>
      </w:r>
      <w:r w:rsidR="006C5FF6">
        <w:rPr>
          <w:rFonts w:ascii="Times New Roman" w:eastAsia="Times New Roman" w:hAnsi="Times New Roman" w:cs="Courier New"/>
          <w:color w:val="000000"/>
          <w:sz w:val="28"/>
          <w:szCs w:val="20"/>
          <w:lang w:eastAsia="ru-RU"/>
        </w:rPr>
        <w:t xml:space="preserve"> </w:t>
      </w:r>
    </w:p>
    <w:p w:rsidR="00C22C75" w:rsidRDefault="00C22C75" w:rsidP="002C6465">
      <w:pPr>
        <w:spacing w:after="0" w:line="240" w:lineRule="auto"/>
        <w:ind w:firstLine="709"/>
        <w:jc w:val="both"/>
        <w:rPr>
          <w:rFonts w:ascii="Times New Roman" w:eastAsia="Times New Roman" w:hAnsi="Times New Roman" w:cs="Courier New"/>
          <w:color w:val="000000"/>
          <w:sz w:val="28"/>
          <w:szCs w:val="20"/>
          <w:lang w:eastAsia="ru-RU"/>
        </w:rPr>
      </w:pPr>
      <w:proofErr w:type="gramStart"/>
      <w:r>
        <w:rPr>
          <w:rFonts w:ascii="Times New Roman" w:eastAsia="Times New Roman" w:hAnsi="Times New Roman" w:cs="Courier New"/>
          <w:color w:val="000000"/>
          <w:sz w:val="28"/>
          <w:szCs w:val="20"/>
          <w:lang w:eastAsia="ru-RU"/>
        </w:rPr>
        <w:t>п</w:t>
      </w:r>
      <w:r w:rsidR="006C5FF6">
        <w:rPr>
          <w:rFonts w:ascii="Times New Roman" w:eastAsia="Times New Roman" w:hAnsi="Times New Roman" w:cs="Courier New"/>
          <w:color w:val="000000"/>
          <w:sz w:val="28"/>
          <w:szCs w:val="20"/>
          <w:lang w:eastAsia="ru-RU"/>
        </w:rPr>
        <w:t>ереходящи</w:t>
      </w:r>
      <w:r>
        <w:rPr>
          <w:rFonts w:ascii="Times New Roman" w:eastAsia="Times New Roman" w:hAnsi="Times New Roman" w:cs="Courier New"/>
          <w:color w:val="000000"/>
          <w:sz w:val="28"/>
          <w:szCs w:val="20"/>
          <w:lang w:eastAsia="ru-RU"/>
        </w:rPr>
        <w:t>е дела</w:t>
      </w:r>
      <w:r w:rsidR="006C5FF6">
        <w:rPr>
          <w:rFonts w:ascii="Times New Roman" w:eastAsia="Times New Roman" w:hAnsi="Times New Roman" w:cs="Courier New"/>
          <w:color w:val="000000"/>
          <w:sz w:val="28"/>
          <w:szCs w:val="20"/>
          <w:lang w:eastAsia="ru-RU"/>
        </w:rPr>
        <w:t xml:space="preserve"> </w:t>
      </w:r>
      <w:r w:rsidR="006C5FF6" w:rsidRPr="006C5FF6">
        <w:rPr>
          <w:rFonts w:ascii="Times New Roman" w:eastAsia="Times New Roman" w:hAnsi="Times New Roman" w:cs="Courier New"/>
          <w:color w:val="000000"/>
          <w:sz w:val="28"/>
          <w:szCs w:val="20"/>
          <w:lang w:eastAsia="ru-RU"/>
        </w:rPr>
        <w:t>(дела по вопросам, не разрешенным в течение одного года, являются «переходящими», и их заголовки переносятся в номенклатуру дел следующего года с тем же индексом.</w:t>
      </w:r>
      <w:proofErr w:type="gramEnd"/>
      <w:r w:rsidR="006C5FF6" w:rsidRPr="006C5FF6">
        <w:rPr>
          <w:rFonts w:ascii="Times New Roman" w:eastAsia="Times New Roman" w:hAnsi="Times New Roman" w:cs="Courier New"/>
          <w:color w:val="000000"/>
          <w:sz w:val="28"/>
          <w:szCs w:val="20"/>
          <w:lang w:eastAsia="ru-RU"/>
        </w:rPr>
        <w:t xml:space="preserve"> </w:t>
      </w:r>
      <w:proofErr w:type="gramStart"/>
      <w:r w:rsidR="006C5FF6" w:rsidRPr="006C5FF6">
        <w:rPr>
          <w:rFonts w:ascii="Times New Roman" w:eastAsia="Times New Roman" w:hAnsi="Times New Roman" w:cs="Courier New"/>
          <w:color w:val="000000"/>
          <w:sz w:val="28"/>
          <w:szCs w:val="20"/>
          <w:lang w:eastAsia="ru-RU"/>
        </w:rPr>
        <w:t xml:space="preserve">Причем, если дело состоит из нескольких томов, то в </w:t>
      </w:r>
      <w:r w:rsidR="006C5FF6">
        <w:rPr>
          <w:rFonts w:ascii="Times New Roman" w:eastAsia="Times New Roman" w:hAnsi="Times New Roman" w:cs="Courier New"/>
          <w:color w:val="000000"/>
          <w:sz w:val="28"/>
          <w:szCs w:val="20"/>
          <w:lang w:eastAsia="ru-RU"/>
        </w:rPr>
        <w:t>номенклатуру дел</w:t>
      </w:r>
      <w:r w:rsidR="006C5FF6" w:rsidRPr="006C5FF6">
        <w:rPr>
          <w:rFonts w:ascii="Times New Roman" w:eastAsia="Times New Roman" w:hAnsi="Times New Roman" w:cs="Courier New"/>
          <w:color w:val="000000"/>
          <w:sz w:val="28"/>
          <w:szCs w:val="20"/>
          <w:lang w:eastAsia="ru-RU"/>
        </w:rPr>
        <w:t xml:space="preserve"> вносятся все тома)</w:t>
      </w:r>
      <w:r>
        <w:rPr>
          <w:rFonts w:ascii="Times New Roman" w:eastAsia="Times New Roman" w:hAnsi="Times New Roman" w:cs="Courier New"/>
          <w:color w:val="000000"/>
          <w:sz w:val="28"/>
          <w:szCs w:val="20"/>
          <w:lang w:eastAsia="ru-RU"/>
        </w:rPr>
        <w:t>;</w:t>
      </w:r>
      <w:proofErr w:type="gramEnd"/>
    </w:p>
    <w:p w:rsidR="00246BB1" w:rsidRDefault="00C22C75" w:rsidP="002C6465">
      <w:pPr>
        <w:spacing w:after="0" w:line="240" w:lineRule="auto"/>
        <w:ind w:firstLine="709"/>
        <w:jc w:val="both"/>
        <w:rPr>
          <w:rFonts w:ascii="Times New Roman" w:eastAsia="Times New Roman" w:hAnsi="Times New Roman" w:cs="Courier New"/>
          <w:color w:val="000000"/>
          <w:sz w:val="28"/>
          <w:szCs w:val="20"/>
          <w:lang w:eastAsia="ru-RU"/>
        </w:rPr>
      </w:pPr>
      <w:proofErr w:type="gramStart"/>
      <w:r>
        <w:rPr>
          <w:rFonts w:ascii="Times New Roman" w:eastAsia="Times New Roman" w:hAnsi="Times New Roman" w:cs="Courier New"/>
          <w:color w:val="000000"/>
          <w:sz w:val="28"/>
          <w:szCs w:val="20"/>
          <w:lang w:eastAsia="ru-RU"/>
        </w:rPr>
        <w:t>электронные дела (если дело и на бумажном и на электронном носител</w:t>
      </w:r>
      <w:r w:rsidR="00791ECA">
        <w:rPr>
          <w:rFonts w:ascii="Times New Roman" w:eastAsia="Times New Roman" w:hAnsi="Times New Roman" w:cs="Courier New"/>
          <w:color w:val="000000"/>
          <w:sz w:val="28"/>
          <w:szCs w:val="20"/>
          <w:lang w:eastAsia="ru-RU"/>
        </w:rPr>
        <w:t>ях</w:t>
      </w:r>
      <w:r>
        <w:rPr>
          <w:rFonts w:ascii="Times New Roman" w:eastAsia="Times New Roman" w:hAnsi="Times New Roman" w:cs="Courier New"/>
          <w:color w:val="000000"/>
          <w:sz w:val="28"/>
          <w:szCs w:val="20"/>
          <w:lang w:eastAsia="ru-RU"/>
        </w:rPr>
        <w:t xml:space="preserve">, то в графе </w:t>
      </w:r>
      <w:r w:rsidR="00E030A7">
        <w:rPr>
          <w:rFonts w:ascii="Times New Roman" w:eastAsia="Times New Roman" w:hAnsi="Times New Roman" w:cs="Courier New"/>
          <w:color w:val="000000"/>
          <w:sz w:val="28"/>
          <w:szCs w:val="20"/>
          <w:lang w:eastAsia="ru-RU"/>
        </w:rPr>
        <w:t xml:space="preserve">3 </w:t>
      </w:r>
      <w:r>
        <w:rPr>
          <w:rFonts w:ascii="Times New Roman" w:eastAsia="Times New Roman" w:hAnsi="Times New Roman" w:cs="Courier New"/>
          <w:color w:val="000000"/>
          <w:sz w:val="28"/>
          <w:szCs w:val="20"/>
          <w:lang w:eastAsia="ru-RU"/>
        </w:rPr>
        <w:t xml:space="preserve">указывают, например: </w:t>
      </w:r>
      <w:r w:rsidRPr="00C22C75">
        <w:rPr>
          <w:rFonts w:ascii="Times New Roman" w:eastAsia="Times New Roman" w:hAnsi="Times New Roman" w:cs="Courier New"/>
          <w:i/>
          <w:color w:val="000000"/>
          <w:sz w:val="28"/>
          <w:szCs w:val="20"/>
          <w:lang w:eastAsia="ru-RU"/>
        </w:rPr>
        <w:t>5 на бумажном носителе, 1</w:t>
      </w:r>
      <w:r w:rsidR="00E030A7">
        <w:rPr>
          <w:rFonts w:ascii="Times New Roman" w:eastAsia="Times New Roman" w:hAnsi="Times New Roman" w:cs="Courier New"/>
          <w:i/>
          <w:color w:val="000000"/>
          <w:sz w:val="28"/>
          <w:szCs w:val="20"/>
          <w:lang w:eastAsia="ru-RU"/>
        </w:rPr>
        <w:t>- ЭД</w:t>
      </w:r>
      <w:r>
        <w:rPr>
          <w:rFonts w:ascii="Times New Roman" w:eastAsia="Times New Roman" w:hAnsi="Times New Roman" w:cs="Courier New"/>
          <w:color w:val="000000"/>
          <w:sz w:val="28"/>
          <w:szCs w:val="20"/>
          <w:lang w:eastAsia="ru-RU"/>
        </w:rPr>
        <w:t>, а в примечании указывают:</w:t>
      </w:r>
      <w:proofErr w:type="gramEnd"/>
      <w:r>
        <w:rPr>
          <w:rFonts w:ascii="Times New Roman" w:eastAsia="Times New Roman" w:hAnsi="Times New Roman" w:cs="Courier New"/>
          <w:color w:val="000000"/>
          <w:sz w:val="28"/>
          <w:szCs w:val="20"/>
          <w:lang w:eastAsia="ru-RU"/>
        </w:rPr>
        <w:t xml:space="preserve"> </w:t>
      </w:r>
      <w:proofErr w:type="gramStart"/>
      <w:r w:rsidRPr="00791ECA">
        <w:rPr>
          <w:rFonts w:ascii="Times New Roman" w:eastAsia="Times New Roman" w:hAnsi="Times New Roman" w:cs="Courier New"/>
          <w:i/>
          <w:color w:val="000000"/>
          <w:sz w:val="28"/>
          <w:szCs w:val="20"/>
          <w:lang w:eastAsia="ru-RU"/>
        </w:rPr>
        <w:t>Документы на бумажном и электронном носителях</w:t>
      </w:r>
      <w:r>
        <w:rPr>
          <w:rFonts w:ascii="Times New Roman" w:eastAsia="Times New Roman" w:hAnsi="Times New Roman" w:cs="Courier New"/>
          <w:color w:val="000000"/>
          <w:sz w:val="28"/>
          <w:szCs w:val="20"/>
          <w:lang w:eastAsia="ru-RU"/>
        </w:rPr>
        <w:t>).</w:t>
      </w:r>
      <w:proofErr w:type="gramEnd"/>
    </w:p>
    <w:p w:rsidR="00246BB1" w:rsidRDefault="00C22C75" w:rsidP="00246BB1">
      <w:pPr>
        <w:spacing w:after="0" w:line="240" w:lineRule="auto"/>
        <w:ind w:firstLine="709"/>
        <w:jc w:val="both"/>
        <w:rPr>
          <w:rFonts w:ascii="Times New Roman" w:eastAsia="Times New Roman" w:hAnsi="Times New Roman" w:cs="Courier New"/>
          <w:color w:val="000000"/>
          <w:sz w:val="28"/>
          <w:szCs w:val="20"/>
          <w:lang w:eastAsia="ru-RU"/>
        </w:rPr>
      </w:pPr>
      <w:r>
        <w:rPr>
          <w:rFonts w:ascii="Times New Roman" w:eastAsia="Times New Roman" w:hAnsi="Times New Roman" w:cs="Courier New"/>
          <w:color w:val="000000"/>
          <w:sz w:val="28"/>
          <w:szCs w:val="20"/>
          <w:lang w:eastAsia="ru-RU"/>
        </w:rPr>
        <w:t xml:space="preserve"> </w:t>
      </w:r>
      <w:r w:rsidR="00246BB1" w:rsidRPr="00985106">
        <w:rPr>
          <w:rFonts w:ascii="Times New Roman" w:eastAsia="Times New Roman" w:hAnsi="Times New Roman" w:cs="Courier New"/>
          <w:color w:val="000000"/>
          <w:sz w:val="28"/>
          <w:szCs w:val="20"/>
          <w:lang w:eastAsia="ru-RU"/>
        </w:rPr>
        <w:t xml:space="preserve">Если электронное дело </w:t>
      </w:r>
      <w:r w:rsidR="00E030A7">
        <w:rPr>
          <w:rFonts w:ascii="Times New Roman" w:eastAsia="Times New Roman" w:hAnsi="Times New Roman" w:cs="Courier New"/>
          <w:color w:val="000000"/>
          <w:sz w:val="28"/>
          <w:szCs w:val="20"/>
          <w:lang w:eastAsia="ru-RU"/>
        </w:rPr>
        <w:t xml:space="preserve">(ЭД) </w:t>
      </w:r>
      <w:r w:rsidR="00246BB1" w:rsidRPr="00985106">
        <w:rPr>
          <w:rFonts w:ascii="Times New Roman" w:eastAsia="Times New Roman" w:hAnsi="Times New Roman" w:cs="Courier New"/>
          <w:color w:val="000000"/>
          <w:sz w:val="28"/>
          <w:szCs w:val="20"/>
          <w:lang w:eastAsia="ru-RU"/>
        </w:rPr>
        <w:t xml:space="preserve">является папкой на сервере или представлением </w:t>
      </w:r>
      <w:r w:rsidR="00E030A7">
        <w:rPr>
          <w:rFonts w:ascii="Times New Roman" w:eastAsia="Times New Roman" w:hAnsi="Times New Roman" w:cs="Courier New"/>
          <w:color w:val="000000"/>
          <w:sz w:val="28"/>
          <w:szCs w:val="20"/>
          <w:lang w:eastAsia="ru-RU"/>
        </w:rPr>
        <w:t>подсистемы</w:t>
      </w:r>
      <w:r w:rsidR="00246BB1" w:rsidRPr="00985106">
        <w:rPr>
          <w:rFonts w:ascii="Times New Roman" w:eastAsia="Times New Roman" w:hAnsi="Times New Roman" w:cs="Courier New"/>
          <w:color w:val="000000"/>
          <w:sz w:val="28"/>
          <w:szCs w:val="20"/>
          <w:lang w:eastAsia="ru-RU"/>
        </w:rPr>
        <w:t xml:space="preserve"> в СЭД</w:t>
      </w:r>
      <w:r w:rsidR="00246BB1">
        <w:rPr>
          <w:rFonts w:ascii="Times New Roman" w:eastAsia="Times New Roman" w:hAnsi="Times New Roman" w:cs="Courier New"/>
          <w:color w:val="000000"/>
          <w:sz w:val="28"/>
          <w:szCs w:val="20"/>
          <w:lang w:eastAsia="ru-RU"/>
        </w:rPr>
        <w:t>Д</w:t>
      </w:r>
      <w:r w:rsidR="00246BB1" w:rsidRPr="00985106">
        <w:rPr>
          <w:rFonts w:ascii="Times New Roman" w:eastAsia="Times New Roman" w:hAnsi="Times New Roman" w:cs="Courier New"/>
          <w:color w:val="000000"/>
          <w:sz w:val="28"/>
          <w:szCs w:val="20"/>
          <w:lang w:eastAsia="ru-RU"/>
        </w:rPr>
        <w:t>, то данная информация отражается в «Примечании», а в графе 3 отмечается 1 единица хранения.</w:t>
      </w:r>
    </w:p>
    <w:p w:rsidR="00D65540" w:rsidRDefault="00D65540" w:rsidP="00246BB1">
      <w:pPr>
        <w:spacing w:after="0" w:line="240" w:lineRule="auto"/>
        <w:ind w:firstLine="709"/>
        <w:jc w:val="both"/>
        <w:rPr>
          <w:rFonts w:ascii="Times New Roman" w:eastAsia="Times New Roman" w:hAnsi="Times New Roman" w:cs="Courier New"/>
          <w:color w:val="000000"/>
          <w:sz w:val="28"/>
          <w:szCs w:val="20"/>
          <w:lang w:eastAsia="ru-RU"/>
        </w:rPr>
      </w:pPr>
      <w:r w:rsidRPr="00D65540">
        <w:rPr>
          <w:rFonts w:ascii="Times New Roman" w:eastAsia="Times New Roman" w:hAnsi="Times New Roman" w:cs="Courier New"/>
          <w:color w:val="000000"/>
          <w:sz w:val="28"/>
          <w:szCs w:val="20"/>
          <w:lang w:eastAsia="ru-RU"/>
        </w:rPr>
        <w:t>Единицей хранения считается один том бумажного дела или одно электронное дело (электронные дела на тома (части) не разделяются). Все электронные документы, независимо от их объема, включаются в одно электронное дело.</w:t>
      </w:r>
    </w:p>
    <w:p w:rsidR="002C6465" w:rsidRPr="00481E86" w:rsidRDefault="002C6465" w:rsidP="002C6465">
      <w:pPr>
        <w:spacing w:after="0" w:line="240" w:lineRule="auto"/>
        <w:ind w:firstLine="709"/>
        <w:jc w:val="both"/>
        <w:rPr>
          <w:rFonts w:ascii="Times New Roman" w:eastAsia="Times New Roman" w:hAnsi="Times New Roman" w:cs="Courier New"/>
          <w:color w:val="000000"/>
          <w:sz w:val="28"/>
          <w:szCs w:val="28"/>
          <w:lang w:eastAsia="ru-RU"/>
        </w:rPr>
      </w:pPr>
      <w:r w:rsidRPr="00481E86">
        <w:rPr>
          <w:rFonts w:ascii="Times New Roman" w:eastAsia="Times New Roman" w:hAnsi="Times New Roman" w:cs="Courier New"/>
          <w:color w:val="000000"/>
          <w:sz w:val="28"/>
          <w:szCs w:val="20"/>
          <w:lang w:eastAsia="ru-RU"/>
        </w:rPr>
        <w:t xml:space="preserve">В графе № 4 указываются срок хранения дела, номера статей </w:t>
      </w:r>
      <w:proofErr w:type="gramStart"/>
      <w:r w:rsidRPr="00481E86">
        <w:rPr>
          <w:rFonts w:ascii="Times New Roman" w:eastAsia="Times New Roman" w:hAnsi="Times New Roman" w:cs="Courier New"/>
          <w:color w:val="000000"/>
          <w:sz w:val="28"/>
          <w:szCs w:val="20"/>
          <w:lang w:eastAsia="ru-RU"/>
        </w:rPr>
        <w:t>по</w:t>
      </w:r>
      <w:proofErr w:type="gramEnd"/>
      <w:r>
        <w:rPr>
          <w:rFonts w:ascii="Times New Roman" w:eastAsia="Times New Roman" w:hAnsi="Times New Roman" w:cs="Courier New"/>
          <w:color w:val="000000"/>
          <w:sz w:val="28"/>
          <w:szCs w:val="20"/>
          <w:lang w:eastAsia="ru-RU"/>
        </w:rPr>
        <w:t>: Перечню,</w:t>
      </w:r>
      <w:r w:rsidRPr="00481E86">
        <w:rPr>
          <w:rFonts w:ascii="Times New Roman" w:eastAsia="Times New Roman" w:hAnsi="Times New Roman" w:cs="Courier New"/>
          <w:color w:val="000000"/>
          <w:sz w:val="28"/>
          <w:szCs w:val="20"/>
          <w:lang w:eastAsia="ru-RU"/>
        </w:rPr>
        <w:t xml:space="preserve"> Временному перечню</w:t>
      </w:r>
      <w:r>
        <w:rPr>
          <w:rFonts w:ascii="Times New Roman" w:eastAsia="Times New Roman" w:hAnsi="Times New Roman" w:cs="Courier New"/>
          <w:color w:val="000000"/>
          <w:sz w:val="28"/>
          <w:szCs w:val="20"/>
          <w:lang w:eastAsia="ru-RU"/>
        </w:rPr>
        <w:t>,</w:t>
      </w:r>
      <w:r w:rsidRPr="0077098F">
        <w:t xml:space="preserve"> </w:t>
      </w:r>
      <w:r w:rsidRPr="0077098F">
        <w:rPr>
          <w:rFonts w:ascii="Times New Roman" w:eastAsia="Times New Roman" w:hAnsi="Times New Roman" w:cs="Courier New"/>
          <w:color w:val="000000"/>
          <w:sz w:val="28"/>
          <w:szCs w:val="20"/>
          <w:lang w:eastAsia="ru-RU"/>
        </w:rPr>
        <w:t>Типовой номенклатуре дел</w:t>
      </w:r>
      <w:r>
        <w:rPr>
          <w:rFonts w:ascii="Times New Roman" w:eastAsia="Times New Roman" w:hAnsi="Times New Roman" w:cs="Courier New"/>
          <w:color w:val="000000"/>
          <w:sz w:val="28"/>
          <w:szCs w:val="20"/>
          <w:lang w:eastAsia="ru-RU"/>
        </w:rPr>
        <w:t>.</w:t>
      </w:r>
    </w:p>
    <w:p w:rsidR="002C6465" w:rsidRPr="00481E86" w:rsidRDefault="002C6465" w:rsidP="002C6465">
      <w:pPr>
        <w:tabs>
          <w:tab w:val="left" w:pos="709"/>
        </w:tabs>
        <w:spacing w:after="0" w:line="240" w:lineRule="auto"/>
        <w:ind w:firstLine="709"/>
        <w:jc w:val="both"/>
        <w:rPr>
          <w:rFonts w:ascii="Times New Roman" w:eastAsia="Times New Roman" w:hAnsi="Times New Roman" w:cs="Courier New"/>
          <w:color w:val="000000"/>
          <w:sz w:val="28"/>
          <w:szCs w:val="20"/>
          <w:lang w:eastAsia="ru-RU"/>
        </w:rPr>
      </w:pPr>
      <w:r w:rsidRPr="00481E86">
        <w:rPr>
          <w:rFonts w:ascii="Times New Roman" w:eastAsia="Times New Roman" w:hAnsi="Times New Roman" w:cs="Courier New"/>
          <w:color w:val="000000"/>
          <w:sz w:val="28"/>
          <w:szCs w:val="28"/>
          <w:lang w:eastAsia="ru-RU"/>
        </w:rPr>
        <w:t>В случае отсутствия каких-либо видов документов в применяемых Перечнях</w:t>
      </w:r>
      <w:r>
        <w:rPr>
          <w:rFonts w:ascii="Times New Roman" w:eastAsia="Times New Roman" w:hAnsi="Times New Roman" w:cs="Courier New"/>
          <w:color w:val="000000"/>
          <w:sz w:val="28"/>
          <w:szCs w:val="28"/>
          <w:lang w:eastAsia="ru-RU"/>
        </w:rPr>
        <w:t>,</w:t>
      </w:r>
      <w:r w:rsidRPr="00481E86">
        <w:rPr>
          <w:rFonts w:ascii="Times New Roman" w:eastAsia="Times New Roman" w:hAnsi="Times New Roman" w:cs="Courier New"/>
          <w:color w:val="000000"/>
          <w:sz w:val="28"/>
          <w:szCs w:val="28"/>
          <w:lang w:eastAsia="ru-RU"/>
        </w:rPr>
        <w:t xml:space="preserve"> </w:t>
      </w:r>
      <w:r w:rsidRPr="005F3D36">
        <w:rPr>
          <w:rFonts w:ascii="Times New Roman" w:eastAsia="Times New Roman" w:hAnsi="Times New Roman" w:cs="Courier New"/>
          <w:color w:val="000000"/>
          <w:sz w:val="28"/>
          <w:szCs w:val="28"/>
          <w:lang w:eastAsia="ru-RU"/>
        </w:rPr>
        <w:t>Типовой номенклатуре дел</w:t>
      </w:r>
      <w:r>
        <w:rPr>
          <w:rFonts w:ascii="Times New Roman" w:eastAsia="Times New Roman" w:hAnsi="Times New Roman" w:cs="Courier New"/>
          <w:color w:val="000000"/>
          <w:sz w:val="28"/>
          <w:szCs w:val="28"/>
          <w:lang w:eastAsia="ru-RU"/>
        </w:rPr>
        <w:t xml:space="preserve"> </w:t>
      </w:r>
      <w:r w:rsidRPr="00481E86">
        <w:rPr>
          <w:rFonts w:ascii="Times New Roman" w:eastAsia="Times New Roman" w:hAnsi="Times New Roman" w:cs="Courier New"/>
          <w:color w:val="000000"/>
          <w:sz w:val="28"/>
          <w:szCs w:val="28"/>
          <w:lang w:eastAsia="ru-RU"/>
        </w:rPr>
        <w:t xml:space="preserve">сроки хранения отдельных категорий документов </w:t>
      </w:r>
      <w:proofErr w:type="gramStart"/>
      <w:r w:rsidRPr="00481E86">
        <w:rPr>
          <w:rFonts w:ascii="Times New Roman" w:eastAsia="Times New Roman" w:hAnsi="Times New Roman" w:cs="Courier New"/>
          <w:color w:val="000000"/>
          <w:sz w:val="28"/>
          <w:szCs w:val="28"/>
          <w:lang w:eastAsia="ru-RU"/>
        </w:rPr>
        <w:t xml:space="preserve">могут устанавливаться </w:t>
      </w:r>
      <w:r>
        <w:rPr>
          <w:rFonts w:ascii="Times New Roman" w:eastAsia="Times New Roman" w:hAnsi="Times New Roman" w:cs="Courier New"/>
          <w:color w:val="000000"/>
          <w:sz w:val="28"/>
          <w:szCs w:val="20"/>
          <w:lang w:eastAsia="ru-RU"/>
        </w:rPr>
        <w:t>протоколом</w:t>
      </w:r>
      <w:r w:rsidRPr="00481E86">
        <w:rPr>
          <w:rFonts w:ascii="Times New Roman" w:eastAsia="Times New Roman" w:hAnsi="Times New Roman" w:cs="Courier New"/>
          <w:color w:val="000000"/>
          <w:sz w:val="28"/>
          <w:szCs w:val="20"/>
          <w:lang w:eastAsia="ru-RU"/>
        </w:rPr>
        <w:t xml:space="preserve"> ЭК управления по согласованию с </w:t>
      </w:r>
      <w:r w:rsidRPr="00481E86">
        <w:rPr>
          <w:rFonts w:ascii="Times New Roman" w:eastAsia="Times New Roman" w:hAnsi="Times New Roman" w:cs="Times New Roman"/>
          <w:color w:val="000000"/>
          <w:sz w:val="28"/>
          <w:szCs w:val="28"/>
          <w:lang w:eastAsia="ru-RU"/>
        </w:rPr>
        <w:t>ЭПК управления ГАС</w:t>
      </w:r>
      <w:proofErr w:type="gramEnd"/>
      <w:r w:rsidRPr="00481E86">
        <w:rPr>
          <w:rFonts w:ascii="Times New Roman" w:eastAsia="Times New Roman" w:hAnsi="Times New Roman" w:cs="Times New Roman"/>
          <w:color w:val="000000"/>
          <w:sz w:val="28"/>
          <w:szCs w:val="28"/>
          <w:lang w:eastAsia="ru-RU"/>
        </w:rPr>
        <w:t xml:space="preserve"> НСО</w:t>
      </w:r>
      <w:r w:rsidRPr="00481E86">
        <w:rPr>
          <w:rFonts w:ascii="Times New Roman" w:eastAsia="Times New Roman" w:hAnsi="Times New Roman" w:cs="Times New Roman"/>
          <w:color w:val="000000"/>
          <w:sz w:val="28"/>
          <w:szCs w:val="20"/>
          <w:lang w:eastAsia="ru-RU"/>
        </w:rPr>
        <w:t xml:space="preserve">. </w:t>
      </w:r>
      <w:r w:rsidRPr="00481E86">
        <w:rPr>
          <w:rFonts w:ascii="Times New Roman" w:eastAsia="Times New Roman" w:hAnsi="Times New Roman" w:cs="Courier New"/>
          <w:color w:val="000000"/>
          <w:sz w:val="28"/>
          <w:szCs w:val="20"/>
          <w:lang w:eastAsia="ru-RU"/>
        </w:rPr>
        <w:t>В таком случае в графе № 4 указываются срок хранения дела без указания статьи, а в примечании указываются реквизиты соответствующего документа.</w:t>
      </w:r>
    </w:p>
    <w:p w:rsidR="00F514E1" w:rsidRDefault="002C6465" w:rsidP="002C6465">
      <w:pPr>
        <w:tabs>
          <w:tab w:val="left" w:pos="567"/>
          <w:tab w:val="left" w:pos="709"/>
        </w:tabs>
        <w:spacing w:after="0" w:line="240" w:lineRule="auto"/>
        <w:ind w:firstLine="709"/>
        <w:jc w:val="both"/>
        <w:rPr>
          <w:rFonts w:ascii="Times New Roman" w:eastAsia="Times New Roman" w:hAnsi="Times New Roman" w:cs="Courier New"/>
          <w:color w:val="000000"/>
          <w:sz w:val="28"/>
          <w:szCs w:val="20"/>
          <w:lang w:eastAsia="ru-RU"/>
        </w:rPr>
      </w:pPr>
      <w:r w:rsidRPr="00481E86">
        <w:rPr>
          <w:rFonts w:ascii="Times New Roman" w:eastAsia="Times New Roman" w:hAnsi="Times New Roman" w:cs="Courier New"/>
          <w:color w:val="000000"/>
          <w:sz w:val="28"/>
          <w:szCs w:val="20"/>
          <w:lang w:eastAsia="ru-RU"/>
        </w:rPr>
        <w:t xml:space="preserve">В графе № 5 «Примечание» указываются названия перечней документов, использованных при определении сроков хранения дел, проставляются отметки о </w:t>
      </w:r>
      <w:r w:rsidRPr="00481E86">
        <w:rPr>
          <w:rFonts w:ascii="Times New Roman" w:eastAsia="Times New Roman" w:hAnsi="Times New Roman" w:cs="Courier New"/>
          <w:color w:val="000000"/>
          <w:sz w:val="28"/>
          <w:szCs w:val="20"/>
          <w:lang w:eastAsia="ru-RU"/>
        </w:rPr>
        <w:lastRenderedPageBreak/>
        <w:t>заведении дел</w:t>
      </w:r>
      <w:r>
        <w:rPr>
          <w:rFonts w:ascii="Times New Roman" w:eastAsia="Times New Roman" w:hAnsi="Times New Roman" w:cs="Courier New"/>
          <w:color w:val="000000"/>
          <w:sz w:val="28"/>
          <w:szCs w:val="20"/>
          <w:lang w:eastAsia="ru-RU"/>
        </w:rPr>
        <w:t xml:space="preserve"> </w:t>
      </w:r>
      <w:r w:rsidRPr="005F3D36">
        <w:rPr>
          <w:rFonts w:ascii="Times New Roman" w:eastAsia="Times New Roman" w:hAnsi="Times New Roman" w:cs="Courier New"/>
          <w:color w:val="000000"/>
          <w:sz w:val="28"/>
          <w:szCs w:val="20"/>
          <w:lang w:eastAsia="ru-RU"/>
        </w:rPr>
        <w:t>(в том числе в электронном виде),</w:t>
      </w:r>
      <w:r w:rsidRPr="00481E86">
        <w:rPr>
          <w:rFonts w:ascii="Times New Roman" w:eastAsia="Times New Roman" w:hAnsi="Times New Roman" w:cs="Courier New"/>
          <w:color w:val="000000"/>
          <w:sz w:val="28"/>
          <w:szCs w:val="20"/>
          <w:lang w:eastAsia="ru-RU"/>
        </w:rPr>
        <w:t xml:space="preserve"> о переходящих делах </w:t>
      </w:r>
      <w:r>
        <w:rPr>
          <w:rFonts w:ascii="Times New Roman" w:eastAsia="Times New Roman" w:hAnsi="Times New Roman" w:cs="Courier New"/>
          <w:color w:val="000000"/>
          <w:sz w:val="28"/>
          <w:szCs w:val="20"/>
          <w:lang w:eastAsia="ru-RU"/>
        </w:rPr>
        <w:t>(например, переходящее с 201</w:t>
      </w:r>
      <w:r w:rsidR="00335E9F">
        <w:rPr>
          <w:rFonts w:ascii="Times New Roman" w:eastAsia="Times New Roman" w:hAnsi="Times New Roman" w:cs="Courier New"/>
          <w:color w:val="000000"/>
          <w:sz w:val="28"/>
          <w:szCs w:val="20"/>
          <w:lang w:eastAsia="ru-RU"/>
        </w:rPr>
        <w:t>9</w:t>
      </w:r>
      <w:r w:rsidRPr="00481E86">
        <w:rPr>
          <w:rFonts w:ascii="Times New Roman" w:eastAsia="Times New Roman" w:hAnsi="Times New Roman" w:cs="Courier New"/>
          <w:color w:val="000000"/>
          <w:sz w:val="28"/>
          <w:szCs w:val="20"/>
          <w:lang w:eastAsia="ru-RU"/>
        </w:rPr>
        <w:t>), о выделении дел к уничтожению, о лицах, ответственных за формирование дел и др.</w:t>
      </w:r>
      <w:r w:rsidR="00246BB1">
        <w:rPr>
          <w:rFonts w:ascii="Times New Roman" w:eastAsia="Times New Roman" w:hAnsi="Times New Roman" w:cs="Courier New"/>
          <w:color w:val="000000"/>
          <w:sz w:val="28"/>
          <w:szCs w:val="20"/>
          <w:lang w:eastAsia="ru-RU"/>
        </w:rPr>
        <w:t>, например:</w:t>
      </w:r>
    </w:p>
    <w:tbl>
      <w:tblPr>
        <w:tblW w:w="9972" w:type="dxa"/>
        <w:tblInd w:w="70" w:type="dxa"/>
        <w:tblLayout w:type="fixed"/>
        <w:tblCellMar>
          <w:left w:w="70" w:type="dxa"/>
          <w:right w:w="70" w:type="dxa"/>
        </w:tblCellMar>
        <w:tblLook w:val="0000" w:firstRow="0" w:lastRow="0" w:firstColumn="0" w:lastColumn="0" w:noHBand="0" w:noVBand="0"/>
      </w:tblPr>
      <w:tblGrid>
        <w:gridCol w:w="1418"/>
        <w:gridCol w:w="3118"/>
        <w:gridCol w:w="1560"/>
        <w:gridCol w:w="1417"/>
        <w:gridCol w:w="2459"/>
      </w:tblGrid>
      <w:tr w:rsidR="00F514E1" w:rsidRPr="005B1C45" w:rsidTr="00960B5E">
        <w:trPr>
          <w:trHeight w:val="480"/>
        </w:trPr>
        <w:tc>
          <w:tcPr>
            <w:tcW w:w="1418" w:type="dxa"/>
            <w:tcBorders>
              <w:top w:val="single" w:sz="6" w:space="0" w:color="auto"/>
              <w:left w:val="single" w:sz="6" w:space="0" w:color="auto"/>
              <w:bottom w:val="single" w:sz="6" w:space="0" w:color="auto"/>
              <w:right w:val="single" w:sz="6" w:space="0" w:color="auto"/>
            </w:tcBorders>
          </w:tcPr>
          <w:p w:rsidR="00F514E1" w:rsidRPr="005B1C45" w:rsidRDefault="00F514E1" w:rsidP="00960B5E">
            <w:pPr>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5B1C45">
              <w:rPr>
                <w:rFonts w:ascii="Times New Roman" w:eastAsia="Times New Roman" w:hAnsi="Times New Roman" w:cs="Times New Roman"/>
                <w:sz w:val="24"/>
                <w:szCs w:val="24"/>
                <w:lang w:eastAsia="ru-RU"/>
              </w:rPr>
              <w:t>Индекс</w:t>
            </w:r>
            <w:r w:rsidRPr="005B1C45">
              <w:rPr>
                <w:rFonts w:ascii="Times New Roman" w:eastAsia="Times New Roman" w:hAnsi="Times New Roman" w:cs="Times New Roman"/>
                <w:sz w:val="24"/>
                <w:szCs w:val="24"/>
                <w:lang w:eastAsia="ru-RU"/>
              </w:rPr>
              <w:br/>
              <w:t>дела</w:t>
            </w:r>
          </w:p>
        </w:tc>
        <w:tc>
          <w:tcPr>
            <w:tcW w:w="3118" w:type="dxa"/>
            <w:tcBorders>
              <w:top w:val="single" w:sz="6" w:space="0" w:color="auto"/>
              <w:left w:val="single" w:sz="6" w:space="0" w:color="auto"/>
              <w:bottom w:val="single" w:sz="6" w:space="0" w:color="auto"/>
              <w:right w:val="single" w:sz="6" w:space="0" w:color="auto"/>
            </w:tcBorders>
          </w:tcPr>
          <w:p w:rsidR="00F514E1" w:rsidRPr="005B1C45" w:rsidRDefault="00F514E1" w:rsidP="00960B5E">
            <w:pPr>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5B1C45">
              <w:rPr>
                <w:rFonts w:ascii="Times New Roman" w:eastAsia="Times New Roman" w:hAnsi="Times New Roman" w:cs="Times New Roman"/>
                <w:sz w:val="24"/>
                <w:szCs w:val="24"/>
                <w:lang w:eastAsia="ru-RU"/>
              </w:rPr>
              <w:t>Заголовок дела</w:t>
            </w:r>
          </w:p>
        </w:tc>
        <w:tc>
          <w:tcPr>
            <w:tcW w:w="1560" w:type="dxa"/>
            <w:tcBorders>
              <w:top w:val="single" w:sz="6" w:space="0" w:color="auto"/>
              <w:left w:val="single" w:sz="6" w:space="0" w:color="auto"/>
              <w:bottom w:val="single" w:sz="6" w:space="0" w:color="auto"/>
              <w:right w:val="single" w:sz="6" w:space="0" w:color="auto"/>
            </w:tcBorders>
          </w:tcPr>
          <w:p w:rsidR="00F514E1" w:rsidRPr="005B1C45" w:rsidRDefault="003F5317" w:rsidP="00960B5E">
            <w:pPr>
              <w:autoSpaceDE w:val="0"/>
              <w:autoSpaceDN w:val="0"/>
              <w:adjustRightInd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Коли</w:t>
            </w:r>
            <w:r w:rsidR="00F514E1" w:rsidRPr="005B1C45">
              <w:rPr>
                <w:rFonts w:ascii="Times New Roman" w:eastAsia="Times New Roman" w:hAnsi="Times New Roman" w:cs="Times New Roman"/>
                <w:sz w:val="24"/>
                <w:szCs w:val="24"/>
                <w:lang w:eastAsia="ru-RU"/>
              </w:rPr>
              <w:t>чество единиц хранения</w:t>
            </w:r>
          </w:p>
        </w:tc>
        <w:tc>
          <w:tcPr>
            <w:tcW w:w="1417" w:type="dxa"/>
            <w:tcBorders>
              <w:top w:val="single" w:sz="6" w:space="0" w:color="auto"/>
              <w:left w:val="single" w:sz="6" w:space="0" w:color="auto"/>
              <w:bottom w:val="single" w:sz="6" w:space="0" w:color="auto"/>
              <w:right w:val="single" w:sz="6" w:space="0" w:color="auto"/>
            </w:tcBorders>
          </w:tcPr>
          <w:p w:rsidR="00F514E1" w:rsidRPr="005B1C45" w:rsidRDefault="00F514E1" w:rsidP="00960B5E">
            <w:pPr>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5B1C45">
              <w:rPr>
                <w:rFonts w:ascii="Times New Roman" w:eastAsia="Times New Roman" w:hAnsi="Times New Roman" w:cs="Times New Roman"/>
                <w:sz w:val="24"/>
                <w:szCs w:val="24"/>
                <w:lang w:eastAsia="ru-RU"/>
              </w:rPr>
              <w:t>Срок хранения дела и №№ статей по перечню</w:t>
            </w:r>
          </w:p>
        </w:tc>
        <w:tc>
          <w:tcPr>
            <w:tcW w:w="2459" w:type="dxa"/>
            <w:tcBorders>
              <w:top w:val="single" w:sz="6" w:space="0" w:color="auto"/>
              <w:left w:val="single" w:sz="6" w:space="0" w:color="auto"/>
              <w:bottom w:val="single" w:sz="6" w:space="0" w:color="auto"/>
              <w:right w:val="single" w:sz="6" w:space="0" w:color="auto"/>
            </w:tcBorders>
          </w:tcPr>
          <w:p w:rsidR="00F514E1" w:rsidRPr="005B1C45" w:rsidRDefault="00F514E1" w:rsidP="00960B5E">
            <w:pPr>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5B1C45">
              <w:rPr>
                <w:rFonts w:ascii="Times New Roman" w:eastAsia="Times New Roman" w:hAnsi="Times New Roman" w:cs="Times New Roman"/>
                <w:sz w:val="24"/>
                <w:szCs w:val="24"/>
                <w:lang w:eastAsia="ru-RU"/>
              </w:rPr>
              <w:t>Примечание</w:t>
            </w:r>
          </w:p>
        </w:tc>
      </w:tr>
      <w:tr w:rsidR="00F514E1" w:rsidRPr="005B1C45" w:rsidTr="00960B5E">
        <w:trPr>
          <w:trHeight w:val="240"/>
        </w:trPr>
        <w:tc>
          <w:tcPr>
            <w:tcW w:w="1418" w:type="dxa"/>
            <w:tcBorders>
              <w:top w:val="single" w:sz="6" w:space="0" w:color="auto"/>
              <w:left w:val="single" w:sz="6" w:space="0" w:color="auto"/>
              <w:bottom w:val="single" w:sz="6" w:space="0" w:color="auto"/>
              <w:right w:val="single" w:sz="6" w:space="0" w:color="auto"/>
            </w:tcBorders>
          </w:tcPr>
          <w:p w:rsidR="00F514E1" w:rsidRPr="005B1C45" w:rsidRDefault="00F514E1" w:rsidP="00960B5E">
            <w:pPr>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5B1C45">
              <w:rPr>
                <w:rFonts w:ascii="Times New Roman" w:eastAsia="Times New Roman" w:hAnsi="Times New Roman" w:cs="Times New Roman"/>
                <w:sz w:val="24"/>
                <w:szCs w:val="24"/>
                <w:lang w:eastAsia="ru-RU"/>
              </w:rPr>
              <w:t>1</w:t>
            </w:r>
          </w:p>
        </w:tc>
        <w:tc>
          <w:tcPr>
            <w:tcW w:w="3118" w:type="dxa"/>
            <w:tcBorders>
              <w:top w:val="single" w:sz="6" w:space="0" w:color="auto"/>
              <w:left w:val="single" w:sz="6" w:space="0" w:color="auto"/>
              <w:bottom w:val="single" w:sz="6" w:space="0" w:color="auto"/>
              <w:right w:val="single" w:sz="6" w:space="0" w:color="auto"/>
            </w:tcBorders>
          </w:tcPr>
          <w:p w:rsidR="00F514E1" w:rsidRPr="005B1C45" w:rsidRDefault="00F514E1" w:rsidP="00960B5E">
            <w:pPr>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5B1C45">
              <w:rPr>
                <w:rFonts w:ascii="Times New Roman" w:eastAsia="Times New Roman" w:hAnsi="Times New Roman" w:cs="Times New Roman"/>
                <w:sz w:val="24"/>
                <w:szCs w:val="24"/>
                <w:lang w:eastAsia="ru-RU"/>
              </w:rPr>
              <w:t>2</w:t>
            </w:r>
          </w:p>
        </w:tc>
        <w:tc>
          <w:tcPr>
            <w:tcW w:w="1560" w:type="dxa"/>
            <w:tcBorders>
              <w:top w:val="single" w:sz="6" w:space="0" w:color="auto"/>
              <w:left w:val="single" w:sz="6" w:space="0" w:color="auto"/>
              <w:bottom w:val="single" w:sz="6" w:space="0" w:color="auto"/>
              <w:right w:val="single" w:sz="6" w:space="0" w:color="auto"/>
            </w:tcBorders>
          </w:tcPr>
          <w:p w:rsidR="00F514E1" w:rsidRPr="005B1C45" w:rsidRDefault="00F514E1" w:rsidP="00960B5E">
            <w:pPr>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5B1C45">
              <w:rPr>
                <w:rFonts w:ascii="Times New Roman" w:eastAsia="Times New Roman" w:hAnsi="Times New Roman" w:cs="Times New Roman"/>
                <w:sz w:val="24"/>
                <w:szCs w:val="24"/>
                <w:lang w:eastAsia="ru-RU"/>
              </w:rPr>
              <w:t>3</w:t>
            </w:r>
          </w:p>
        </w:tc>
        <w:tc>
          <w:tcPr>
            <w:tcW w:w="1417" w:type="dxa"/>
            <w:tcBorders>
              <w:top w:val="single" w:sz="6" w:space="0" w:color="auto"/>
              <w:left w:val="single" w:sz="6" w:space="0" w:color="auto"/>
              <w:bottom w:val="single" w:sz="6" w:space="0" w:color="auto"/>
              <w:right w:val="single" w:sz="6" w:space="0" w:color="auto"/>
            </w:tcBorders>
          </w:tcPr>
          <w:p w:rsidR="00F514E1" w:rsidRPr="005B1C45" w:rsidRDefault="00F514E1" w:rsidP="00960B5E">
            <w:pPr>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5B1C45">
              <w:rPr>
                <w:rFonts w:ascii="Times New Roman" w:eastAsia="Times New Roman" w:hAnsi="Times New Roman" w:cs="Times New Roman"/>
                <w:sz w:val="24"/>
                <w:szCs w:val="24"/>
                <w:lang w:eastAsia="ru-RU"/>
              </w:rPr>
              <w:t>4</w:t>
            </w:r>
          </w:p>
        </w:tc>
        <w:tc>
          <w:tcPr>
            <w:tcW w:w="2459" w:type="dxa"/>
            <w:tcBorders>
              <w:top w:val="single" w:sz="6" w:space="0" w:color="auto"/>
              <w:left w:val="single" w:sz="6" w:space="0" w:color="auto"/>
              <w:bottom w:val="single" w:sz="6" w:space="0" w:color="auto"/>
              <w:right w:val="single" w:sz="6" w:space="0" w:color="auto"/>
            </w:tcBorders>
          </w:tcPr>
          <w:p w:rsidR="00F514E1" w:rsidRPr="005B1C45" w:rsidRDefault="00F514E1" w:rsidP="00960B5E">
            <w:pPr>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5B1C45">
              <w:rPr>
                <w:rFonts w:ascii="Times New Roman" w:eastAsia="Times New Roman" w:hAnsi="Times New Roman" w:cs="Times New Roman"/>
                <w:sz w:val="24"/>
                <w:szCs w:val="24"/>
                <w:lang w:eastAsia="ru-RU"/>
              </w:rPr>
              <w:t>5</w:t>
            </w:r>
          </w:p>
        </w:tc>
      </w:tr>
      <w:tr w:rsidR="003F5317" w:rsidRPr="005B1C45" w:rsidTr="00960B5E">
        <w:trPr>
          <w:trHeight w:val="240"/>
        </w:trPr>
        <w:tc>
          <w:tcPr>
            <w:tcW w:w="1418" w:type="dxa"/>
            <w:tcBorders>
              <w:top w:val="single" w:sz="6" w:space="0" w:color="auto"/>
              <w:left w:val="single" w:sz="6" w:space="0" w:color="auto"/>
              <w:bottom w:val="single" w:sz="6" w:space="0" w:color="auto"/>
              <w:right w:val="single" w:sz="6" w:space="0" w:color="auto"/>
            </w:tcBorders>
          </w:tcPr>
          <w:p w:rsidR="003F5317" w:rsidRPr="005B1C45" w:rsidRDefault="00763B42" w:rsidP="00960B5E">
            <w:pPr>
              <w:autoSpaceDE w:val="0"/>
              <w:autoSpaceDN w:val="0"/>
              <w:adjustRightInd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41-01-45</w:t>
            </w:r>
          </w:p>
        </w:tc>
        <w:tc>
          <w:tcPr>
            <w:tcW w:w="3118" w:type="dxa"/>
            <w:tcBorders>
              <w:top w:val="single" w:sz="6" w:space="0" w:color="auto"/>
              <w:left w:val="single" w:sz="6" w:space="0" w:color="auto"/>
              <w:bottom w:val="single" w:sz="6" w:space="0" w:color="auto"/>
              <w:right w:val="single" w:sz="6" w:space="0" w:color="auto"/>
            </w:tcBorders>
          </w:tcPr>
          <w:p w:rsidR="003F5317" w:rsidRPr="005B1C45" w:rsidRDefault="00763B42" w:rsidP="00763B42">
            <w:pPr>
              <w:autoSpaceDE w:val="0"/>
              <w:autoSpaceDN w:val="0"/>
              <w:adjustRightInd w:val="0"/>
              <w:spacing w:after="0" w:line="240" w:lineRule="auto"/>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Обращение граждан по вопросам регистрации актов гражданского состояния</w:t>
            </w:r>
          </w:p>
        </w:tc>
        <w:tc>
          <w:tcPr>
            <w:tcW w:w="1560" w:type="dxa"/>
            <w:tcBorders>
              <w:top w:val="single" w:sz="6" w:space="0" w:color="auto"/>
              <w:left w:val="single" w:sz="6" w:space="0" w:color="auto"/>
              <w:bottom w:val="single" w:sz="6" w:space="0" w:color="auto"/>
              <w:right w:val="single" w:sz="6" w:space="0" w:color="auto"/>
            </w:tcBorders>
          </w:tcPr>
          <w:p w:rsidR="00763B42" w:rsidRPr="003F5317" w:rsidRDefault="00763B42" w:rsidP="00763B42">
            <w:pPr>
              <w:spacing w:after="0" w:line="240" w:lineRule="auto"/>
              <w:rPr>
                <w:rFonts w:ascii="Times New Roman" w:hAnsi="Times New Roman" w:cs="Times New Roman"/>
                <w:i/>
                <w:sz w:val="24"/>
                <w:szCs w:val="24"/>
              </w:rPr>
            </w:pPr>
            <w:r>
              <w:rPr>
                <w:rFonts w:ascii="Times New Roman" w:hAnsi="Times New Roman" w:cs="Times New Roman"/>
                <w:i/>
                <w:sz w:val="24"/>
                <w:szCs w:val="24"/>
              </w:rPr>
              <w:t>4</w:t>
            </w:r>
            <w:r w:rsidRPr="003F5317">
              <w:rPr>
                <w:rFonts w:ascii="Times New Roman" w:hAnsi="Times New Roman" w:cs="Times New Roman"/>
                <w:i/>
                <w:sz w:val="24"/>
                <w:szCs w:val="24"/>
              </w:rPr>
              <w:t>-бумажный носитель,</w:t>
            </w:r>
          </w:p>
          <w:p w:rsidR="00763B42" w:rsidRPr="003F5317" w:rsidRDefault="00763B42" w:rsidP="00763B42">
            <w:pPr>
              <w:spacing w:after="0" w:line="240" w:lineRule="auto"/>
              <w:rPr>
                <w:rFonts w:ascii="Times New Roman" w:hAnsi="Times New Roman" w:cs="Times New Roman"/>
                <w:i/>
                <w:sz w:val="24"/>
                <w:szCs w:val="24"/>
              </w:rPr>
            </w:pPr>
            <w:r w:rsidRPr="003F5317">
              <w:rPr>
                <w:rFonts w:ascii="Times New Roman" w:hAnsi="Times New Roman" w:cs="Times New Roman"/>
                <w:i/>
                <w:sz w:val="24"/>
                <w:szCs w:val="24"/>
              </w:rPr>
              <w:t>1-ЭД</w:t>
            </w:r>
          </w:p>
          <w:p w:rsidR="003F5317" w:rsidRPr="005B1C45" w:rsidRDefault="003F5317" w:rsidP="00960B5E">
            <w:pPr>
              <w:autoSpaceDE w:val="0"/>
              <w:autoSpaceDN w:val="0"/>
              <w:adjustRightInd w:val="0"/>
              <w:spacing w:after="0" w:line="240" w:lineRule="auto"/>
              <w:jc w:val="center"/>
              <w:rPr>
                <w:rFonts w:ascii="Times New Roman" w:eastAsia="Times New Roman" w:hAnsi="Times New Roman" w:cs="Times New Roman"/>
                <w:sz w:val="24"/>
                <w:szCs w:val="24"/>
                <w:lang w:eastAsia="ru-RU"/>
              </w:rPr>
            </w:pPr>
          </w:p>
        </w:tc>
        <w:tc>
          <w:tcPr>
            <w:tcW w:w="1417" w:type="dxa"/>
            <w:tcBorders>
              <w:top w:val="single" w:sz="6" w:space="0" w:color="auto"/>
              <w:left w:val="single" w:sz="6" w:space="0" w:color="auto"/>
              <w:bottom w:val="single" w:sz="6" w:space="0" w:color="auto"/>
              <w:right w:val="single" w:sz="6" w:space="0" w:color="auto"/>
            </w:tcBorders>
          </w:tcPr>
          <w:p w:rsidR="003F5317" w:rsidRDefault="00763B42" w:rsidP="00763B42">
            <w:pPr>
              <w:autoSpaceDE w:val="0"/>
              <w:autoSpaceDN w:val="0"/>
              <w:adjustRightInd w:val="0"/>
              <w:spacing w:after="0" w:line="240" w:lineRule="auto"/>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5 л. ЭПК</w:t>
            </w:r>
          </w:p>
          <w:p w:rsidR="00763B42" w:rsidRPr="005B1C45" w:rsidRDefault="00763B42" w:rsidP="00763B42">
            <w:pPr>
              <w:autoSpaceDE w:val="0"/>
              <w:autoSpaceDN w:val="0"/>
              <w:adjustRightInd w:val="0"/>
              <w:spacing w:after="0" w:line="240" w:lineRule="auto"/>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ст. 154</w:t>
            </w:r>
          </w:p>
        </w:tc>
        <w:tc>
          <w:tcPr>
            <w:tcW w:w="2459" w:type="dxa"/>
            <w:tcBorders>
              <w:top w:val="single" w:sz="6" w:space="0" w:color="auto"/>
              <w:left w:val="single" w:sz="6" w:space="0" w:color="auto"/>
              <w:bottom w:val="single" w:sz="6" w:space="0" w:color="auto"/>
              <w:right w:val="single" w:sz="6" w:space="0" w:color="auto"/>
            </w:tcBorders>
          </w:tcPr>
          <w:p w:rsidR="00E030A7" w:rsidRPr="00E030A7" w:rsidRDefault="00E030A7" w:rsidP="00763B42">
            <w:pPr>
              <w:autoSpaceDE w:val="0"/>
              <w:autoSpaceDN w:val="0"/>
              <w:adjustRightInd w:val="0"/>
              <w:spacing w:after="0" w:line="240" w:lineRule="auto"/>
              <w:rPr>
                <w:rFonts w:ascii="Times New Roman" w:eastAsia="Times New Roman" w:hAnsi="Times New Roman" w:cs="Times New Roman"/>
                <w:sz w:val="20"/>
                <w:szCs w:val="20"/>
                <w:lang w:eastAsia="ru-RU"/>
              </w:rPr>
            </w:pPr>
            <w:r w:rsidRPr="00E030A7">
              <w:rPr>
                <w:rFonts w:ascii="Times New Roman" w:eastAsia="Times New Roman" w:hAnsi="Times New Roman" w:cs="Times New Roman"/>
                <w:sz w:val="20"/>
                <w:szCs w:val="20"/>
                <w:lang w:eastAsia="ru-RU"/>
              </w:rPr>
              <w:t>Документы на бумажном и электронном носителях.</w:t>
            </w:r>
          </w:p>
          <w:p w:rsidR="003F5317" w:rsidRPr="00763B42" w:rsidRDefault="00763B42" w:rsidP="00763B42">
            <w:pPr>
              <w:autoSpaceDE w:val="0"/>
              <w:autoSpaceDN w:val="0"/>
              <w:adjustRightInd w:val="0"/>
              <w:spacing w:after="0" w:line="240" w:lineRule="auto"/>
              <w:rPr>
                <w:rFonts w:ascii="Times New Roman" w:eastAsia="Times New Roman" w:hAnsi="Times New Roman" w:cs="Times New Roman"/>
                <w:i/>
                <w:sz w:val="24"/>
                <w:szCs w:val="24"/>
                <w:lang w:eastAsia="ru-RU"/>
              </w:rPr>
            </w:pPr>
            <w:r w:rsidRPr="00E030A7">
              <w:rPr>
                <w:rFonts w:ascii="Times New Roman" w:eastAsia="Times New Roman" w:hAnsi="Times New Roman" w:cs="Times New Roman"/>
                <w:i/>
                <w:sz w:val="20"/>
                <w:szCs w:val="20"/>
                <w:lang w:eastAsia="ru-RU"/>
              </w:rPr>
              <w:t>ЭД-подсистема «Обращение граждан» СЭДД</w:t>
            </w:r>
            <w:r w:rsidRPr="00763B42">
              <w:rPr>
                <w:rFonts w:ascii="Times New Roman" w:eastAsia="Times New Roman" w:hAnsi="Times New Roman" w:cs="Times New Roman"/>
                <w:i/>
                <w:sz w:val="24"/>
                <w:szCs w:val="24"/>
                <w:lang w:eastAsia="ru-RU"/>
              </w:rPr>
              <w:t xml:space="preserve"> </w:t>
            </w:r>
          </w:p>
        </w:tc>
      </w:tr>
      <w:tr w:rsidR="003F5317" w:rsidRPr="005B1C45" w:rsidTr="00960B5E">
        <w:trPr>
          <w:trHeight w:val="240"/>
        </w:trPr>
        <w:tc>
          <w:tcPr>
            <w:tcW w:w="1418" w:type="dxa"/>
            <w:tcBorders>
              <w:top w:val="single" w:sz="6" w:space="0" w:color="auto"/>
              <w:left w:val="single" w:sz="6" w:space="0" w:color="auto"/>
              <w:bottom w:val="single" w:sz="6" w:space="0" w:color="auto"/>
              <w:right w:val="single" w:sz="6" w:space="0" w:color="auto"/>
            </w:tcBorders>
          </w:tcPr>
          <w:p w:rsidR="003F5317" w:rsidRPr="005B1C45" w:rsidRDefault="00763B42" w:rsidP="00960B5E">
            <w:pPr>
              <w:autoSpaceDE w:val="0"/>
              <w:autoSpaceDN w:val="0"/>
              <w:adjustRightInd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w:t>
            </w:r>
          </w:p>
        </w:tc>
        <w:tc>
          <w:tcPr>
            <w:tcW w:w="3118" w:type="dxa"/>
            <w:tcBorders>
              <w:top w:val="single" w:sz="6" w:space="0" w:color="auto"/>
              <w:left w:val="single" w:sz="6" w:space="0" w:color="auto"/>
              <w:bottom w:val="single" w:sz="6" w:space="0" w:color="auto"/>
              <w:right w:val="single" w:sz="6" w:space="0" w:color="auto"/>
            </w:tcBorders>
          </w:tcPr>
          <w:p w:rsidR="003F5317" w:rsidRPr="005B1C45" w:rsidRDefault="003F5317" w:rsidP="00763B42">
            <w:pPr>
              <w:autoSpaceDE w:val="0"/>
              <w:autoSpaceDN w:val="0"/>
              <w:adjustRightInd w:val="0"/>
              <w:spacing w:after="0" w:line="240" w:lineRule="auto"/>
              <w:rPr>
                <w:rFonts w:ascii="Times New Roman" w:eastAsia="Times New Roman" w:hAnsi="Times New Roman" w:cs="Times New Roman"/>
                <w:sz w:val="24"/>
                <w:szCs w:val="24"/>
                <w:lang w:eastAsia="ru-RU"/>
              </w:rPr>
            </w:pPr>
          </w:p>
        </w:tc>
        <w:tc>
          <w:tcPr>
            <w:tcW w:w="1560" w:type="dxa"/>
            <w:tcBorders>
              <w:top w:val="single" w:sz="6" w:space="0" w:color="auto"/>
              <w:left w:val="single" w:sz="6" w:space="0" w:color="auto"/>
              <w:bottom w:val="single" w:sz="6" w:space="0" w:color="auto"/>
              <w:right w:val="single" w:sz="6" w:space="0" w:color="auto"/>
            </w:tcBorders>
          </w:tcPr>
          <w:p w:rsidR="003F5317" w:rsidRPr="005B1C45" w:rsidRDefault="003F5317" w:rsidP="00960B5E">
            <w:pPr>
              <w:autoSpaceDE w:val="0"/>
              <w:autoSpaceDN w:val="0"/>
              <w:adjustRightInd w:val="0"/>
              <w:spacing w:after="0" w:line="240" w:lineRule="auto"/>
              <w:jc w:val="center"/>
              <w:rPr>
                <w:rFonts w:ascii="Times New Roman" w:eastAsia="Times New Roman" w:hAnsi="Times New Roman" w:cs="Times New Roman"/>
                <w:sz w:val="24"/>
                <w:szCs w:val="24"/>
                <w:lang w:eastAsia="ru-RU"/>
              </w:rPr>
            </w:pPr>
          </w:p>
        </w:tc>
        <w:tc>
          <w:tcPr>
            <w:tcW w:w="1417" w:type="dxa"/>
            <w:tcBorders>
              <w:top w:val="single" w:sz="6" w:space="0" w:color="auto"/>
              <w:left w:val="single" w:sz="6" w:space="0" w:color="auto"/>
              <w:bottom w:val="single" w:sz="6" w:space="0" w:color="auto"/>
              <w:right w:val="single" w:sz="6" w:space="0" w:color="auto"/>
            </w:tcBorders>
          </w:tcPr>
          <w:p w:rsidR="003F5317" w:rsidRPr="005B1C45" w:rsidRDefault="003F5317" w:rsidP="00960B5E">
            <w:pPr>
              <w:autoSpaceDE w:val="0"/>
              <w:autoSpaceDN w:val="0"/>
              <w:adjustRightInd w:val="0"/>
              <w:spacing w:after="0" w:line="240" w:lineRule="auto"/>
              <w:jc w:val="center"/>
              <w:rPr>
                <w:rFonts w:ascii="Times New Roman" w:eastAsia="Times New Roman" w:hAnsi="Times New Roman" w:cs="Times New Roman"/>
                <w:sz w:val="24"/>
                <w:szCs w:val="24"/>
                <w:lang w:eastAsia="ru-RU"/>
              </w:rPr>
            </w:pPr>
          </w:p>
        </w:tc>
        <w:tc>
          <w:tcPr>
            <w:tcW w:w="2459" w:type="dxa"/>
            <w:tcBorders>
              <w:top w:val="single" w:sz="6" w:space="0" w:color="auto"/>
              <w:left w:val="single" w:sz="6" w:space="0" w:color="auto"/>
              <w:bottom w:val="single" w:sz="6" w:space="0" w:color="auto"/>
              <w:right w:val="single" w:sz="6" w:space="0" w:color="auto"/>
            </w:tcBorders>
          </w:tcPr>
          <w:p w:rsidR="003F5317" w:rsidRPr="005B1C45" w:rsidRDefault="003F5317" w:rsidP="00960B5E">
            <w:pPr>
              <w:autoSpaceDE w:val="0"/>
              <w:autoSpaceDN w:val="0"/>
              <w:adjustRightInd w:val="0"/>
              <w:spacing w:after="0" w:line="240" w:lineRule="auto"/>
              <w:jc w:val="center"/>
              <w:rPr>
                <w:rFonts w:ascii="Times New Roman" w:eastAsia="Times New Roman" w:hAnsi="Times New Roman" w:cs="Times New Roman"/>
                <w:sz w:val="24"/>
                <w:szCs w:val="24"/>
                <w:lang w:eastAsia="ru-RU"/>
              </w:rPr>
            </w:pPr>
          </w:p>
        </w:tc>
      </w:tr>
      <w:tr w:rsidR="003F5317" w:rsidRPr="003F5317" w:rsidTr="00960B5E">
        <w:trPr>
          <w:trHeight w:val="240"/>
        </w:trPr>
        <w:tc>
          <w:tcPr>
            <w:tcW w:w="1418" w:type="dxa"/>
            <w:tcBorders>
              <w:top w:val="single" w:sz="6" w:space="0" w:color="auto"/>
              <w:left w:val="single" w:sz="6" w:space="0" w:color="auto"/>
              <w:bottom w:val="single" w:sz="6" w:space="0" w:color="auto"/>
              <w:right w:val="single" w:sz="6" w:space="0" w:color="auto"/>
            </w:tcBorders>
          </w:tcPr>
          <w:p w:rsidR="003F5317" w:rsidRPr="003F5317" w:rsidRDefault="003F5317" w:rsidP="00960B5E">
            <w:pPr>
              <w:rPr>
                <w:rFonts w:ascii="Times New Roman" w:hAnsi="Times New Roman" w:cs="Times New Roman"/>
                <w:sz w:val="24"/>
                <w:szCs w:val="24"/>
              </w:rPr>
            </w:pPr>
            <w:r w:rsidRPr="003F5317">
              <w:rPr>
                <w:rFonts w:ascii="Times New Roman" w:hAnsi="Times New Roman" w:cs="Times New Roman"/>
                <w:sz w:val="24"/>
                <w:szCs w:val="24"/>
              </w:rPr>
              <w:t>41-05-47-30</w:t>
            </w:r>
          </w:p>
        </w:tc>
        <w:tc>
          <w:tcPr>
            <w:tcW w:w="3118" w:type="dxa"/>
            <w:tcBorders>
              <w:top w:val="single" w:sz="6" w:space="0" w:color="auto"/>
              <w:left w:val="single" w:sz="6" w:space="0" w:color="auto"/>
              <w:bottom w:val="single" w:sz="6" w:space="0" w:color="auto"/>
              <w:right w:val="single" w:sz="6" w:space="0" w:color="auto"/>
            </w:tcBorders>
          </w:tcPr>
          <w:p w:rsidR="003F5317" w:rsidRPr="003F5317" w:rsidRDefault="003F5317" w:rsidP="00960B5E">
            <w:pPr>
              <w:rPr>
                <w:rFonts w:ascii="Times New Roman" w:hAnsi="Times New Roman" w:cs="Times New Roman"/>
                <w:sz w:val="24"/>
                <w:szCs w:val="24"/>
              </w:rPr>
            </w:pPr>
            <w:r w:rsidRPr="003F5317">
              <w:rPr>
                <w:rFonts w:ascii="Times New Roman" w:hAnsi="Times New Roman" w:cs="Times New Roman"/>
                <w:sz w:val="24"/>
                <w:szCs w:val="24"/>
              </w:rPr>
              <w:t>Книги записей актов о рождении</w:t>
            </w:r>
          </w:p>
        </w:tc>
        <w:tc>
          <w:tcPr>
            <w:tcW w:w="1560" w:type="dxa"/>
            <w:tcBorders>
              <w:top w:val="single" w:sz="6" w:space="0" w:color="auto"/>
              <w:left w:val="single" w:sz="6" w:space="0" w:color="auto"/>
              <w:bottom w:val="single" w:sz="6" w:space="0" w:color="auto"/>
              <w:right w:val="single" w:sz="6" w:space="0" w:color="auto"/>
            </w:tcBorders>
          </w:tcPr>
          <w:p w:rsidR="003F5317" w:rsidRPr="003F5317" w:rsidRDefault="003F5317" w:rsidP="003F5317">
            <w:pPr>
              <w:spacing w:after="0" w:line="240" w:lineRule="auto"/>
              <w:rPr>
                <w:rFonts w:ascii="Times New Roman" w:hAnsi="Times New Roman" w:cs="Times New Roman"/>
                <w:i/>
                <w:sz w:val="24"/>
                <w:szCs w:val="24"/>
              </w:rPr>
            </w:pPr>
            <w:r w:rsidRPr="003F5317">
              <w:rPr>
                <w:rFonts w:ascii="Times New Roman" w:hAnsi="Times New Roman" w:cs="Times New Roman"/>
                <w:i/>
                <w:sz w:val="24"/>
                <w:szCs w:val="24"/>
              </w:rPr>
              <w:t>5-бумажный носитель,</w:t>
            </w:r>
          </w:p>
          <w:p w:rsidR="003F5317" w:rsidRPr="003F5317" w:rsidRDefault="003F5317" w:rsidP="003F5317">
            <w:pPr>
              <w:spacing w:after="0" w:line="240" w:lineRule="auto"/>
              <w:rPr>
                <w:rFonts w:ascii="Times New Roman" w:hAnsi="Times New Roman" w:cs="Times New Roman"/>
                <w:i/>
                <w:sz w:val="24"/>
                <w:szCs w:val="24"/>
              </w:rPr>
            </w:pPr>
            <w:r w:rsidRPr="003F5317">
              <w:rPr>
                <w:rFonts w:ascii="Times New Roman" w:hAnsi="Times New Roman" w:cs="Times New Roman"/>
                <w:i/>
                <w:sz w:val="24"/>
                <w:szCs w:val="24"/>
              </w:rPr>
              <w:t>1-ЭД</w:t>
            </w:r>
          </w:p>
          <w:p w:rsidR="003F5317" w:rsidRPr="003F5317" w:rsidRDefault="003F5317" w:rsidP="003F5317">
            <w:pPr>
              <w:spacing w:after="0" w:line="240" w:lineRule="auto"/>
              <w:rPr>
                <w:rFonts w:ascii="Times New Roman" w:hAnsi="Times New Roman" w:cs="Times New Roman"/>
                <w:i/>
                <w:sz w:val="24"/>
                <w:szCs w:val="24"/>
              </w:rPr>
            </w:pPr>
          </w:p>
        </w:tc>
        <w:tc>
          <w:tcPr>
            <w:tcW w:w="1417" w:type="dxa"/>
            <w:tcBorders>
              <w:top w:val="single" w:sz="6" w:space="0" w:color="auto"/>
              <w:left w:val="single" w:sz="6" w:space="0" w:color="auto"/>
              <w:bottom w:val="single" w:sz="6" w:space="0" w:color="auto"/>
              <w:right w:val="single" w:sz="6" w:space="0" w:color="auto"/>
            </w:tcBorders>
          </w:tcPr>
          <w:p w:rsidR="003F5317" w:rsidRPr="003F5317" w:rsidRDefault="003F5317" w:rsidP="00960B5E">
            <w:pPr>
              <w:rPr>
                <w:rFonts w:ascii="Times New Roman" w:hAnsi="Times New Roman" w:cs="Times New Roman"/>
                <w:sz w:val="24"/>
                <w:szCs w:val="24"/>
              </w:rPr>
            </w:pPr>
            <w:r w:rsidRPr="003F5317">
              <w:rPr>
                <w:rFonts w:ascii="Times New Roman" w:hAnsi="Times New Roman" w:cs="Times New Roman"/>
                <w:sz w:val="24"/>
                <w:szCs w:val="24"/>
              </w:rPr>
              <w:t>100 л.</w:t>
            </w:r>
          </w:p>
        </w:tc>
        <w:tc>
          <w:tcPr>
            <w:tcW w:w="2459" w:type="dxa"/>
            <w:tcBorders>
              <w:top w:val="single" w:sz="6" w:space="0" w:color="auto"/>
              <w:left w:val="single" w:sz="6" w:space="0" w:color="auto"/>
              <w:bottom w:val="single" w:sz="6" w:space="0" w:color="auto"/>
              <w:right w:val="single" w:sz="6" w:space="0" w:color="auto"/>
            </w:tcBorders>
          </w:tcPr>
          <w:p w:rsidR="003F5317" w:rsidRPr="003F5317" w:rsidRDefault="003F5317" w:rsidP="003F5317">
            <w:pPr>
              <w:spacing w:after="0" w:line="240" w:lineRule="auto"/>
              <w:rPr>
                <w:rFonts w:ascii="Times New Roman" w:hAnsi="Times New Roman" w:cs="Times New Roman"/>
                <w:sz w:val="20"/>
                <w:szCs w:val="20"/>
              </w:rPr>
            </w:pPr>
            <w:r w:rsidRPr="003F5317">
              <w:rPr>
                <w:rFonts w:ascii="Times New Roman" w:hAnsi="Times New Roman" w:cs="Times New Roman"/>
                <w:sz w:val="20"/>
                <w:szCs w:val="20"/>
              </w:rPr>
              <w:t>Ст. 77</w:t>
            </w:r>
            <w:r>
              <w:rPr>
                <w:rFonts w:ascii="Times New Roman" w:hAnsi="Times New Roman" w:cs="Times New Roman"/>
                <w:sz w:val="20"/>
                <w:szCs w:val="20"/>
              </w:rPr>
              <w:t xml:space="preserve"> </w:t>
            </w:r>
            <w:r w:rsidRPr="003F5317">
              <w:rPr>
                <w:rFonts w:ascii="Times New Roman" w:hAnsi="Times New Roman" w:cs="Times New Roman"/>
                <w:sz w:val="20"/>
                <w:szCs w:val="20"/>
              </w:rPr>
              <w:t>143-ФЗ от</w:t>
            </w:r>
          </w:p>
          <w:p w:rsidR="003F5317" w:rsidRPr="003F5317" w:rsidRDefault="003F5317" w:rsidP="003F5317">
            <w:pPr>
              <w:spacing w:after="0" w:line="240" w:lineRule="auto"/>
              <w:rPr>
                <w:rFonts w:ascii="Times New Roman" w:hAnsi="Times New Roman" w:cs="Times New Roman"/>
                <w:sz w:val="20"/>
                <w:szCs w:val="20"/>
              </w:rPr>
            </w:pPr>
            <w:r w:rsidRPr="003F5317">
              <w:rPr>
                <w:rFonts w:ascii="Times New Roman" w:hAnsi="Times New Roman" w:cs="Times New Roman"/>
                <w:sz w:val="20"/>
                <w:szCs w:val="20"/>
              </w:rPr>
              <w:t>15.11.1997</w:t>
            </w:r>
          </w:p>
          <w:p w:rsidR="003F5317" w:rsidRPr="003F5317" w:rsidRDefault="003F5317" w:rsidP="003F5317">
            <w:pPr>
              <w:spacing w:after="0" w:line="240" w:lineRule="auto"/>
              <w:rPr>
                <w:rFonts w:ascii="Times New Roman" w:hAnsi="Times New Roman" w:cs="Times New Roman"/>
                <w:sz w:val="20"/>
                <w:szCs w:val="20"/>
              </w:rPr>
            </w:pPr>
            <w:r w:rsidRPr="003F5317">
              <w:rPr>
                <w:rFonts w:ascii="Times New Roman" w:hAnsi="Times New Roman" w:cs="Times New Roman"/>
                <w:sz w:val="20"/>
                <w:szCs w:val="20"/>
              </w:rPr>
              <w:t>«Об актах</w:t>
            </w:r>
          </w:p>
          <w:p w:rsidR="003F5317" w:rsidRDefault="003F5317" w:rsidP="003F5317">
            <w:pPr>
              <w:spacing w:after="0" w:line="240" w:lineRule="auto"/>
              <w:rPr>
                <w:rFonts w:ascii="Times New Roman" w:hAnsi="Times New Roman" w:cs="Times New Roman"/>
                <w:sz w:val="20"/>
                <w:szCs w:val="20"/>
              </w:rPr>
            </w:pPr>
            <w:r w:rsidRPr="003F5317">
              <w:rPr>
                <w:rFonts w:ascii="Times New Roman" w:hAnsi="Times New Roman" w:cs="Times New Roman"/>
                <w:sz w:val="20"/>
                <w:szCs w:val="20"/>
              </w:rPr>
              <w:t>гражданского состояния»</w:t>
            </w:r>
            <w:r>
              <w:rPr>
                <w:rFonts w:ascii="Times New Roman" w:hAnsi="Times New Roman" w:cs="Times New Roman"/>
                <w:sz w:val="20"/>
                <w:szCs w:val="20"/>
              </w:rPr>
              <w:t>;</w:t>
            </w:r>
          </w:p>
          <w:p w:rsidR="00E030A7" w:rsidRPr="00E030A7" w:rsidRDefault="00E030A7" w:rsidP="00E030A7">
            <w:pPr>
              <w:autoSpaceDE w:val="0"/>
              <w:autoSpaceDN w:val="0"/>
              <w:adjustRightInd w:val="0"/>
              <w:spacing w:after="0" w:line="240" w:lineRule="auto"/>
              <w:rPr>
                <w:rFonts w:ascii="Times New Roman" w:eastAsia="Times New Roman" w:hAnsi="Times New Roman" w:cs="Times New Roman"/>
                <w:sz w:val="20"/>
                <w:szCs w:val="20"/>
                <w:lang w:eastAsia="ru-RU"/>
              </w:rPr>
            </w:pPr>
            <w:r w:rsidRPr="00E030A7">
              <w:rPr>
                <w:rFonts w:ascii="Times New Roman" w:eastAsia="Times New Roman" w:hAnsi="Times New Roman" w:cs="Times New Roman"/>
                <w:sz w:val="20"/>
                <w:szCs w:val="20"/>
                <w:lang w:eastAsia="ru-RU"/>
              </w:rPr>
              <w:t>Документы на бумажном и электронном носителях.</w:t>
            </w:r>
          </w:p>
          <w:p w:rsidR="003F5317" w:rsidRPr="003F5317" w:rsidRDefault="003F5317" w:rsidP="003F5317">
            <w:pPr>
              <w:spacing w:after="0" w:line="240" w:lineRule="auto"/>
              <w:rPr>
                <w:rFonts w:ascii="Times New Roman" w:hAnsi="Times New Roman" w:cs="Times New Roman"/>
                <w:i/>
                <w:sz w:val="24"/>
                <w:szCs w:val="24"/>
              </w:rPr>
            </w:pPr>
            <w:r w:rsidRPr="003F5317">
              <w:rPr>
                <w:rFonts w:ascii="Times New Roman" w:hAnsi="Times New Roman" w:cs="Times New Roman"/>
                <w:i/>
                <w:sz w:val="20"/>
                <w:szCs w:val="20"/>
              </w:rPr>
              <w:t xml:space="preserve">ЭД-сервер </w:t>
            </w:r>
            <w:r w:rsidR="00B751F3">
              <w:rPr>
                <w:rFonts w:ascii="Times New Roman" w:hAnsi="Times New Roman" w:cs="Times New Roman"/>
                <w:i/>
                <w:sz w:val="20"/>
                <w:szCs w:val="20"/>
              </w:rPr>
              <w:t xml:space="preserve">БД </w:t>
            </w:r>
            <w:r w:rsidRPr="003F5317">
              <w:rPr>
                <w:rFonts w:ascii="Times New Roman" w:hAnsi="Times New Roman" w:cs="Times New Roman"/>
                <w:i/>
                <w:sz w:val="20"/>
                <w:szCs w:val="20"/>
              </w:rPr>
              <w:t>ЕГР ЗАГС</w:t>
            </w:r>
          </w:p>
        </w:tc>
      </w:tr>
      <w:tr w:rsidR="00F514E1" w:rsidRPr="005B1C45" w:rsidTr="00960B5E">
        <w:trPr>
          <w:trHeight w:val="240"/>
        </w:trPr>
        <w:tc>
          <w:tcPr>
            <w:tcW w:w="1418" w:type="dxa"/>
            <w:tcBorders>
              <w:top w:val="single" w:sz="6" w:space="0" w:color="auto"/>
              <w:left w:val="single" w:sz="6" w:space="0" w:color="auto"/>
              <w:bottom w:val="single" w:sz="6" w:space="0" w:color="auto"/>
              <w:right w:val="single" w:sz="6" w:space="0" w:color="auto"/>
            </w:tcBorders>
          </w:tcPr>
          <w:p w:rsidR="00F514E1" w:rsidRPr="005B1C45" w:rsidRDefault="005C47F1" w:rsidP="00960B5E">
            <w:pPr>
              <w:autoSpaceDE w:val="0"/>
              <w:autoSpaceDN w:val="0"/>
              <w:adjustRightInd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w:t>
            </w:r>
          </w:p>
        </w:tc>
        <w:tc>
          <w:tcPr>
            <w:tcW w:w="3118" w:type="dxa"/>
            <w:tcBorders>
              <w:top w:val="single" w:sz="6" w:space="0" w:color="auto"/>
              <w:left w:val="single" w:sz="6" w:space="0" w:color="auto"/>
              <w:bottom w:val="single" w:sz="6" w:space="0" w:color="auto"/>
              <w:right w:val="single" w:sz="6" w:space="0" w:color="auto"/>
            </w:tcBorders>
          </w:tcPr>
          <w:p w:rsidR="00F514E1" w:rsidRPr="005B1C45" w:rsidRDefault="00F514E1" w:rsidP="00960B5E">
            <w:pPr>
              <w:autoSpaceDE w:val="0"/>
              <w:autoSpaceDN w:val="0"/>
              <w:adjustRightInd w:val="0"/>
              <w:spacing w:after="0" w:line="240" w:lineRule="auto"/>
              <w:rPr>
                <w:rFonts w:ascii="Times New Roman" w:eastAsia="Times New Roman" w:hAnsi="Times New Roman" w:cs="Times New Roman"/>
                <w:sz w:val="24"/>
                <w:szCs w:val="24"/>
                <w:lang w:eastAsia="ru-RU"/>
              </w:rPr>
            </w:pPr>
          </w:p>
        </w:tc>
        <w:tc>
          <w:tcPr>
            <w:tcW w:w="1560" w:type="dxa"/>
            <w:tcBorders>
              <w:top w:val="single" w:sz="6" w:space="0" w:color="auto"/>
              <w:left w:val="single" w:sz="6" w:space="0" w:color="auto"/>
              <w:bottom w:val="single" w:sz="6" w:space="0" w:color="auto"/>
              <w:right w:val="single" w:sz="6" w:space="0" w:color="auto"/>
            </w:tcBorders>
          </w:tcPr>
          <w:p w:rsidR="00F514E1" w:rsidRPr="005B1C45" w:rsidRDefault="00F514E1" w:rsidP="00960B5E">
            <w:pPr>
              <w:autoSpaceDE w:val="0"/>
              <w:autoSpaceDN w:val="0"/>
              <w:adjustRightInd w:val="0"/>
              <w:spacing w:after="0" w:line="240" w:lineRule="auto"/>
              <w:rPr>
                <w:rFonts w:ascii="Times New Roman" w:eastAsia="Times New Roman" w:hAnsi="Times New Roman" w:cs="Times New Roman"/>
                <w:sz w:val="24"/>
                <w:szCs w:val="24"/>
                <w:lang w:eastAsia="ru-RU"/>
              </w:rPr>
            </w:pPr>
          </w:p>
        </w:tc>
        <w:tc>
          <w:tcPr>
            <w:tcW w:w="1417" w:type="dxa"/>
            <w:tcBorders>
              <w:top w:val="single" w:sz="6" w:space="0" w:color="auto"/>
              <w:left w:val="single" w:sz="6" w:space="0" w:color="auto"/>
              <w:bottom w:val="single" w:sz="6" w:space="0" w:color="auto"/>
              <w:right w:val="single" w:sz="6" w:space="0" w:color="auto"/>
            </w:tcBorders>
          </w:tcPr>
          <w:p w:rsidR="00F514E1" w:rsidRPr="005B1C45" w:rsidRDefault="00F514E1" w:rsidP="00960B5E">
            <w:pPr>
              <w:autoSpaceDE w:val="0"/>
              <w:autoSpaceDN w:val="0"/>
              <w:adjustRightInd w:val="0"/>
              <w:spacing w:after="0" w:line="240" w:lineRule="auto"/>
              <w:rPr>
                <w:rFonts w:ascii="Times New Roman" w:eastAsia="Times New Roman" w:hAnsi="Times New Roman" w:cs="Times New Roman"/>
                <w:sz w:val="24"/>
                <w:szCs w:val="24"/>
                <w:lang w:eastAsia="ru-RU"/>
              </w:rPr>
            </w:pPr>
          </w:p>
        </w:tc>
        <w:tc>
          <w:tcPr>
            <w:tcW w:w="2459" w:type="dxa"/>
            <w:tcBorders>
              <w:top w:val="single" w:sz="6" w:space="0" w:color="auto"/>
              <w:left w:val="single" w:sz="6" w:space="0" w:color="auto"/>
              <w:bottom w:val="single" w:sz="6" w:space="0" w:color="auto"/>
              <w:right w:val="single" w:sz="6" w:space="0" w:color="auto"/>
            </w:tcBorders>
          </w:tcPr>
          <w:p w:rsidR="00F514E1" w:rsidRPr="005B1C45" w:rsidRDefault="00F514E1" w:rsidP="00960B5E">
            <w:pPr>
              <w:autoSpaceDE w:val="0"/>
              <w:autoSpaceDN w:val="0"/>
              <w:adjustRightInd w:val="0"/>
              <w:spacing w:after="0" w:line="240" w:lineRule="auto"/>
              <w:rPr>
                <w:rFonts w:ascii="Times New Roman" w:eastAsia="Times New Roman" w:hAnsi="Times New Roman" w:cs="Times New Roman"/>
                <w:sz w:val="24"/>
                <w:szCs w:val="24"/>
                <w:lang w:eastAsia="ru-RU"/>
              </w:rPr>
            </w:pPr>
          </w:p>
        </w:tc>
      </w:tr>
      <w:tr w:rsidR="005C47F1" w:rsidRPr="005B1C45" w:rsidTr="00960B5E">
        <w:trPr>
          <w:trHeight w:val="240"/>
        </w:trPr>
        <w:tc>
          <w:tcPr>
            <w:tcW w:w="1418" w:type="dxa"/>
            <w:tcBorders>
              <w:top w:val="single" w:sz="6" w:space="0" w:color="auto"/>
              <w:left w:val="single" w:sz="6" w:space="0" w:color="auto"/>
              <w:bottom w:val="single" w:sz="6" w:space="0" w:color="auto"/>
              <w:right w:val="single" w:sz="6" w:space="0" w:color="auto"/>
            </w:tcBorders>
          </w:tcPr>
          <w:p w:rsidR="005C47F1" w:rsidRPr="005B1C45" w:rsidRDefault="005C47F1" w:rsidP="00960B5E">
            <w:pPr>
              <w:autoSpaceDE w:val="0"/>
              <w:autoSpaceDN w:val="0"/>
              <w:adjustRightInd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41-03-60</w:t>
            </w:r>
          </w:p>
        </w:tc>
        <w:tc>
          <w:tcPr>
            <w:tcW w:w="3118" w:type="dxa"/>
            <w:tcBorders>
              <w:top w:val="single" w:sz="6" w:space="0" w:color="auto"/>
              <w:left w:val="single" w:sz="6" w:space="0" w:color="auto"/>
              <w:bottom w:val="single" w:sz="6" w:space="0" w:color="auto"/>
              <w:right w:val="single" w:sz="6" w:space="0" w:color="auto"/>
            </w:tcBorders>
          </w:tcPr>
          <w:p w:rsidR="005C47F1" w:rsidRPr="005B1C45" w:rsidRDefault="005C47F1" w:rsidP="00960B5E">
            <w:pPr>
              <w:autoSpaceDE w:val="0"/>
              <w:autoSpaceDN w:val="0"/>
              <w:adjustRightInd w:val="0"/>
              <w:spacing w:after="0" w:line="240" w:lineRule="auto"/>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Журнал регистрации инструктажа по пожарной безопасности</w:t>
            </w:r>
          </w:p>
        </w:tc>
        <w:tc>
          <w:tcPr>
            <w:tcW w:w="1560" w:type="dxa"/>
            <w:tcBorders>
              <w:top w:val="single" w:sz="6" w:space="0" w:color="auto"/>
              <w:left w:val="single" w:sz="6" w:space="0" w:color="auto"/>
              <w:bottom w:val="single" w:sz="6" w:space="0" w:color="auto"/>
              <w:right w:val="single" w:sz="6" w:space="0" w:color="auto"/>
            </w:tcBorders>
          </w:tcPr>
          <w:p w:rsidR="005C47F1" w:rsidRPr="005C47F1" w:rsidRDefault="005C47F1" w:rsidP="00960B5E">
            <w:pPr>
              <w:autoSpaceDE w:val="0"/>
              <w:autoSpaceDN w:val="0"/>
              <w:adjustRightInd w:val="0"/>
              <w:spacing w:after="0" w:line="240" w:lineRule="auto"/>
              <w:rPr>
                <w:rFonts w:ascii="Times New Roman" w:eastAsia="Times New Roman" w:hAnsi="Times New Roman" w:cs="Times New Roman"/>
                <w:i/>
                <w:sz w:val="24"/>
                <w:szCs w:val="24"/>
                <w:lang w:eastAsia="ru-RU"/>
              </w:rPr>
            </w:pPr>
            <w:r w:rsidRPr="005C47F1">
              <w:rPr>
                <w:rFonts w:ascii="Times New Roman" w:eastAsia="Times New Roman" w:hAnsi="Times New Roman" w:cs="Times New Roman"/>
                <w:i/>
                <w:sz w:val="24"/>
                <w:szCs w:val="24"/>
                <w:lang w:eastAsia="ru-RU"/>
              </w:rPr>
              <w:t>1</w:t>
            </w:r>
            <w:r w:rsidR="00485FBF">
              <w:rPr>
                <w:rFonts w:ascii="Times New Roman" w:eastAsia="Times New Roman" w:hAnsi="Times New Roman" w:cs="Times New Roman"/>
                <w:i/>
                <w:sz w:val="24"/>
                <w:szCs w:val="24"/>
                <w:lang w:eastAsia="ru-RU"/>
              </w:rPr>
              <w:t>-переходящ</w:t>
            </w:r>
            <w:r w:rsidR="00960B5E">
              <w:rPr>
                <w:rFonts w:ascii="Times New Roman" w:eastAsia="Times New Roman" w:hAnsi="Times New Roman" w:cs="Times New Roman"/>
                <w:i/>
                <w:sz w:val="24"/>
                <w:szCs w:val="24"/>
                <w:lang w:eastAsia="ru-RU"/>
              </w:rPr>
              <w:t>ее</w:t>
            </w:r>
          </w:p>
        </w:tc>
        <w:tc>
          <w:tcPr>
            <w:tcW w:w="1417" w:type="dxa"/>
            <w:tcBorders>
              <w:top w:val="single" w:sz="6" w:space="0" w:color="auto"/>
              <w:left w:val="single" w:sz="6" w:space="0" w:color="auto"/>
              <w:bottom w:val="single" w:sz="6" w:space="0" w:color="auto"/>
              <w:right w:val="single" w:sz="6" w:space="0" w:color="auto"/>
            </w:tcBorders>
          </w:tcPr>
          <w:p w:rsidR="005C47F1" w:rsidRDefault="005C47F1" w:rsidP="00960B5E">
            <w:pPr>
              <w:autoSpaceDE w:val="0"/>
              <w:autoSpaceDN w:val="0"/>
              <w:adjustRightInd w:val="0"/>
              <w:spacing w:after="0" w:line="240" w:lineRule="auto"/>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3 г.</w:t>
            </w:r>
          </w:p>
          <w:p w:rsidR="005C47F1" w:rsidRPr="005B1C45" w:rsidRDefault="005C47F1" w:rsidP="00960B5E">
            <w:pPr>
              <w:autoSpaceDE w:val="0"/>
              <w:autoSpaceDN w:val="0"/>
              <w:adjustRightInd w:val="0"/>
              <w:spacing w:after="0" w:line="240" w:lineRule="auto"/>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ст. 613</w:t>
            </w:r>
          </w:p>
        </w:tc>
        <w:tc>
          <w:tcPr>
            <w:tcW w:w="2459" w:type="dxa"/>
            <w:tcBorders>
              <w:top w:val="single" w:sz="6" w:space="0" w:color="auto"/>
              <w:left w:val="single" w:sz="6" w:space="0" w:color="auto"/>
              <w:bottom w:val="single" w:sz="6" w:space="0" w:color="auto"/>
              <w:right w:val="single" w:sz="6" w:space="0" w:color="auto"/>
            </w:tcBorders>
          </w:tcPr>
          <w:p w:rsidR="005C47F1" w:rsidRPr="005C47F1" w:rsidRDefault="00485FBF" w:rsidP="00960B5E">
            <w:pPr>
              <w:autoSpaceDE w:val="0"/>
              <w:autoSpaceDN w:val="0"/>
              <w:adjustRightInd w:val="0"/>
              <w:spacing w:after="0" w:line="240" w:lineRule="auto"/>
              <w:rPr>
                <w:rFonts w:ascii="Times New Roman" w:eastAsia="Times New Roman" w:hAnsi="Times New Roman" w:cs="Times New Roman"/>
                <w:i/>
                <w:sz w:val="20"/>
                <w:szCs w:val="20"/>
                <w:lang w:eastAsia="ru-RU"/>
              </w:rPr>
            </w:pPr>
            <w:r>
              <w:rPr>
                <w:rFonts w:ascii="Times New Roman" w:eastAsia="Times New Roman" w:hAnsi="Times New Roman" w:cs="Times New Roman"/>
                <w:i/>
                <w:sz w:val="20"/>
                <w:szCs w:val="20"/>
                <w:lang w:eastAsia="ru-RU"/>
              </w:rPr>
              <w:t>Переход</w:t>
            </w:r>
            <w:r w:rsidR="005C47F1" w:rsidRPr="005C47F1">
              <w:rPr>
                <w:rFonts w:ascii="Times New Roman" w:eastAsia="Times New Roman" w:hAnsi="Times New Roman" w:cs="Times New Roman"/>
                <w:i/>
                <w:sz w:val="20"/>
                <w:szCs w:val="20"/>
                <w:lang w:eastAsia="ru-RU"/>
              </w:rPr>
              <w:t>ящ</w:t>
            </w:r>
            <w:r w:rsidR="00960B5E">
              <w:rPr>
                <w:rFonts w:ascii="Times New Roman" w:eastAsia="Times New Roman" w:hAnsi="Times New Roman" w:cs="Times New Roman"/>
                <w:i/>
                <w:sz w:val="20"/>
                <w:szCs w:val="20"/>
                <w:lang w:eastAsia="ru-RU"/>
              </w:rPr>
              <w:t>ее</w:t>
            </w:r>
            <w:r w:rsidR="005C47F1" w:rsidRPr="005C47F1">
              <w:rPr>
                <w:rFonts w:ascii="Times New Roman" w:eastAsia="Times New Roman" w:hAnsi="Times New Roman" w:cs="Times New Roman"/>
                <w:i/>
                <w:sz w:val="20"/>
                <w:szCs w:val="20"/>
                <w:lang w:eastAsia="ru-RU"/>
              </w:rPr>
              <w:t xml:space="preserve"> с 2019</w:t>
            </w:r>
          </w:p>
        </w:tc>
      </w:tr>
    </w:tbl>
    <w:p w:rsidR="00960B5E" w:rsidRDefault="00960B5E" w:rsidP="00960B5E">
      <w:pPr>
        <w:tabs>
          <w:tab w:val="left" w:pos="567"/>
          <w:tab w:val="left" w:pos="709"/>
        </w:tabs>
        <w:spacing w:after="0" w:line="240" w:lineRule="auto"/>
        <w:ind w:firstLine="709"/>
        <w:jc w:val="both"/>
        <w:rPr>
          <w:rFonts w:ascii="Times New Roman" w:eastAsia="Times New Roman" w:hAnsi="Times New Roman" w:cs="Courier New"/>
          <w:color w:val="000000"/>
          <w:sz w:val="28"/>
          <w:szCs w:val="20"/>
          <w:highlight w:val="lightGray"/>
          <w:lang w:eastAsia="ru-RU"/>
        </w:rPr>
      </w:pPr>
    </w:p>
    <w:p w:rsidR="00960B5E" w:rsidRDefault="00960B5E" w:rsidP="00960B5E">
      <w:pPr>
        <w:tabs>
          <w:tab w:val="left" w:pos="567"/>
          <w:tab w:val="left" w:pos="709"/>
        </w:tabs>
        <w:spacing w:after="0" w:line="240" w:lineRule="auto"/>
        <w:ind w:firstLine="709"/>
        <w:jc w:val="both"/>
        <w:rPr>
          <w:rFonts w:ascii="Times New Roman" w:eastAsia="Times New Roman" w:hAnsi="Times New Roman" w:cs="Courier New"/>
          <w:color w:val="000000"/>
          <w:sz w:val="28"/>
          <w:szCs w:val="20"/>
          <w:highlight w:val="lightGray"/>
          <w:lang w:eastAsia="ru-RU"/>
        </w:rPr>
      </w:pPr>
      <w:r w:rsidRPr="00960B5E">
        <w:rPr>
          <w:rFonts w:ascii="Times New Roman" w:eastAsia="Times New Roman" w:hAnsi="Times New Roman" w:cs="Courier New"/>
          <w:color w:val="000000"/>
          <w:sz w:val="28"/>
          <w:szCs w:val="20"/>
          <w:lang w:eastAsia="ru-RU"/>
        </w:rPr>
        <w:t>Образец формы номенклатуры дел структурного подразделения  (</w:t>
      </w:r>
      <w:r w:rsidRPr="009E7CA1">
        <w:rPr>
          <w:rFonts w:ascii="Times New Roman" w:eastAsia="Times New Roman" w:hAnsi="Times New Roman" w:cs="Courier New"/>
          <w:b/>
          <w:color w:val="000000"/>
          <w:sz w:val="28"/>
          <w:szCs w:val="20"/>
          <w:lang w:eastAsia="ru-RU"/>
        </w:rPr>
        <w:t>приложение №  13</w:t>
      </w:r>
      <w:r w:rsidRPr="00960B5E">
        <w:rPr>
          <w:rFonts w:ascii="Times New Roman" w:eastAsia="Times New Roman" w:hAnsi="Times New Roman" w:cs="Courier New"/>
          <w:color w:val="000000"/>
          <w:sz w:val="28"/>
          <w:szCs w:val="20"/>
          <w:lang w:eastAsia="ru-RU"/>
        </w:rPr>
        <w:t>).</w:t>
      </w:r>
    </w:p>
    <w:p w:rsidR="00960B5E" w:rsidRPr="009E7CA1" w:rsidRDefault="00960B5E" w:rsidP="00960B5E">
      <w:pPr>
        <w:tabs>
          <w:tab w:val="left" w:pos="567"/>
          <w:tab w:val="left" w:pos="709"/>
        </w:tabs>
        <w:spacing w:after="0" w:line="240" w:lineRule="auto"/>
        <w:ind w:firstLine="709"/>
        <w:jc w:val="both"/>
        <w:rPr>
          <w:rFonts w:ascii="Times New Roman" w:eastAsia="Times New Roman" w:hAnsi="Times New Roman" w:cs="Courier New"/>
          <w:color w:val="000000"/>
          <w:sz w:val="28"/>
          <w:szCs w:val="20"/>
          <w:lang w:eastAsia="ru-RU"/>
        </w:rPr>
      </w:pPr>
      <w:r w:rsidRPr="009E7CA1">
        <w:rPr>
          <w:rFonts w:ascii="Times New Roman" w:eastAsia="Times New Roman" w:hAnsi="Times New Roman" w:cs="Courier New"/>
          <w:color w:val="000000"/>
          <w:sz w:val="28"/>
          <w:szCs w:val="20"/>
          <w:lang w:eastAsia="ru-RU"/>
        </w:rPr>
        <w:t>10.6. Гибридные дела постоянного и временного хранения, которые содержат электронные документы и документы на бумажном носителе, по окончании календарного (делопроизводственного) года должны быть оформлены в два самостоятельных дела:</w:t>
      </w:r>
    </w:p>
    <w:p w:rsidR="00960B5E" w:rsidRPr="009E7CA1" w:rsidRDefault="00960B5E" w:rsidP="00960B5E">
      <w:pPr>
        <w:tabs>
          <w:tab w:val="left" w:pos="567"/>
          <w:tab w:val="left" w:pos="709"/>
        </w:tabs>
        <w:spacing w:after="0" w:line="240" w:lineRule="auto"/>
        <w:ind w:firstLine="709"/>
        <w:jc w:val="both"/>
        <w:rPr>
          <w:rFonts w:ascii="Times New Roman" w:eastAsia="Times New Roman" w:hAnsi="Times New Roman" w:cs="Courier New"/>
          <w:color w:val="000000"/>
          <w:sz w:val="28"/>
          <w:szCs w:val="20"/>
          <w:lang w:eastAsia="ru-RU"/>
        </w:rPr>
      </w:pPr>
      <w:r w:rsidRPr="009E7CA1">
        <w:rPr>
          <w:rFonts w:ascii="Times New Roman" w:eastAsia="Times New Roman" w:hAnsi="Times New Roman" w:cs="Courier New"/>
          <w:color w:val="000000"/>
          <w:sz w:val="28"/>
          <w:szCs w:val="20"/>
          <w:lang w:eastAsia="ru-RU"/>
        </w:rPr>
        <w:t>— документы на бумажном носителе формируются в дело с документами на бумажном носителе;</w:t>
      </w:r>
    </w:p>
    <w:p w:rsidR="00960B5E" w:rsidRPr="009E7CA1" w:rsidRDefault="00960B5E" w:rsidP="00960B5E">
      <w:pPr>
        <w:tabs>
          <w:tab w:val="left" w:pos="567"/>
          <w:tab w:val="left" w:pos="709"/>
        </w:tabs>
        <w:spacing w:after="0" w:line="240" w:lineRule="auto"/>
        <w:ind w:firstLine="709"/>
        <w:jc w:val="both"/>
        <w:rPr>
          <w:rFonts w:ascii="Times New Roman" w:eastAsia="Times New Roman" w:hAnsi="Times New Roman" w:cs="Courier New"/>
          <w:color w:val="000000"/>
          <w:sz w:val="28"/>
          <w:szCs w:val="20"/>
          <w:lang w:eastAsia="ru-RU"/>
        </w:rPr>
      </w:pPr>
      <w:r w:rsidRPr="009E7CA1">
        <w:rPr>
          <w:rFonts w:ascii="Times New Roman" w:eastAsia="Times New Roman" w:hAnsi="Times New Roman" w:cs="Courier New"/>
          <w:color w:val="000000"/>
          <w:sz w:val="28"/>
          <w:szCs w:val="20"/>
          <w:lang w:eastAsia="ru-RU"/>
        </w:rPr>
        <w:t>— электронные документы формируются в электронное дело.</w:t>
      </w:r>
    </w:p>
    <w:p w:rsidR="00246BB1" w:rsidRDefault="00960B5E" w:rsidP="00960B5E">
      <w:pPr>
        <w:tabs>
          <w:tab w:val="left" w:pos="567"/>
          <w:tab w:val="left" w:pos="709"/>
        </w:tabs>
        <w:spacing w:after="0" w:line="240" w:lineRule="auto"/>
        <w:ind w:firstLine="709"/>
        <w:jc w:val="both"/>
        <w:rPr>
          <w:rFonts w:ascii="Times New Roman" w:eastAsia="Times New Roman" w:hAnsi="Times New Roman" w:cs="Courier New"/>
          <w:color w:val="000000"/>
          <w:sz w:val="28"/>
          <w:szCs w:val="20"/>
          <w:lang w:eastAsia="ru-RU"/>
        </w:rPr>
      </w:pPr>
      <w:r w:rsidRPr="009E7CA1">
        <w:rPr>
          <w:rFonts w:ascii="Times New Roman" w:eastAsia="Times New Roman" w:hAnsi="Times New Roman" w:cs="Courier New"/>
          <w:color w:val="000000"/>
          <w:sz w:val="28"/>
          <w:szCs w:val="20"/>
          <w:lang w:eastAsia="ru-RU"/>
        </w:rPr>
        <w:t>При этом данным делам необходимо присвоить один индекс и заголовок согласно номенклатуре дел.</w:t>
      </w:r>
    </w:p>
    <w:p w:rsidR="002C6465" w:rsidRDefault="00335E9F" w:rsidP="002C6465">
      <w:pPr>
        <w:tabs>
          <w:tab w:val="left" w:pos="0"/>
        </w:tabs>
        <w:spacing w:after="0" w:line="240" w:lineRule="auto"/>
        <w:ind w:firstLine="709"/>
        <w:jc w:val="both"/>
        <w:rPr>
          <w:rFonts w:ascii="Times New Roman" w:eastAsia="Times New Roman" w:hAnsi="Times New Roman" w:cs="Times New Roman"/>
          <w:color w:val="000000"/>
          <w:sz w:val="28"/>
          <w:szCs w:val="24"/>
          <w:lang w:eastAsia="ru-RU"/>
        </w:rPr>
      </w:pPr>
      <w:r>
        <w:rPr>
          <w:rFonts w:ascii="Times New Roman" w:eastAsia="Times New Roman" w:hAnsi="Times New Roman" w:cs="Times New Roman"/>
          <w:color w:val="000000"/>
          <w:sz w:val="28"/>
          <w:szCs w:val="28"/>
          <w:lang w:eastAsia="ru-RU"/>
        </w:rPr>
        <w:t>10</w:t>
      </w:r>
      <w:r w:rsidR="002C6465" w:rsidRPr="00481E86">
        <w:rPr>
          <w:rFonts w:ascii="Times New Roman" w:eastAsia="Times New Roman" w:hAnsi="Times New Roman" w:cs="Times New Roman"/>
          <w:color w:val="000000"/>
          <w:sz w:val="28"/>
          <w:szCs w:val="28"/>
          <w:lang w:eastAsia="ru-RU"/>
        </w:rPr>
        <w:t>.</w:t>
      </w:r>
      <w:r w:rsidR="00960B5E">
        <w:rPr>
          <w:rFonts w:ascii="Times New Roman" w:eastAsia="Times New Roman" w:hAnsi="Times New Roman" w:cs="Times New Roman"/>
          <w:color w:val="000000"/>
          <w:sz w:val="28"/>
          <w:szCs w:val="28"/>
          <w:lang w:eastAsia="ru-RU"/>
        </w:rPr>
        <w:t>7</w:t>
      </w:r>
      <w:r w:rsidR="002C6465" w:rsidRPr="00481E86">
        <w:rPr>
          <w:rFonts w:ascii="Times New Roman" w:eastAsia="Times New Roman" w:hAnsi="Times New Roman" w:cs="Times New Roman"/>
          <w:color w:val="000000"/>
          <w:sz w:val="28"/>
          <w:szCs w:val="28"/>
          <w:lang w:eastAsia="ru-RU"/>
        </w:rPr>
        <w:t xml:space="preserve">. </w:t>
      </w:r>
      <w:r w:rsidR="002C6465" w:rsidRPr="00481E86">
        <w:rPr>
          <w:rFonts w:ascii="Times New Roman" w:eastAsia="Times New Roman" w:hAnsi="Times New Roman" w:cs="Times New Roman"/>
          <w:color w:val="000000"/>
          <w:sz w:val="28"/>
          <w:szCs w:val="24"/>
          <w:lang w:eastAsia="ru-RU"/>
        </w:rPr>
        <w:t xml:space="preserve">Если в течение года в </w:t>
      </w:r>
      <w:r w:rsidR="002C6465">
        <w:rPr>
          <w:rFonts w:ascii="Times New Roman" w:eastAsia="Times New Roman" w:hAnsi="Times New Roman" w:cs="Times New Roman"/>
          <w:color w:val="000000"/>
          <w:sz w:val="28"/>
          <w:szCs w:val="24"/>
          <w:lang w:eastAsia="ru-RU"/>
        </w:rPr>
        <w:t>у</w:t>
      </w:r>
      <w:r w:rsidR="002C6465" w:rsidRPr="00481E86">
        <w:rPr>
          <w:rFonts w:ascii="Times New Roman" w:eastAsia="Times New Roman" w:hAnsi="Times New Roman" w:cs="Times New Roman"/>
          <w:color w:val="000000"/>
          <w:sz w:val="28"/>
          <w:szCs w:val="24"/>
          <w:lang w:eastAsia="ru-RU"/>
        </w:rPr>
        <w:t>правлении возникают новые документированные участки работы, непредусмотренные дела, они дополнительно вносятся в номенклатуру дел</w:t>
      </w:r>
      <w:r w:rsidR="002C6465">
        <w:rPr>
          <w:rFonts w:ascii="Times New Roman" w:eastAsia="Times New Roman" w:hAnsi="Times New Roman" w:cs="Times New Roman"/>
          <w:color w:val="000000"/>
          <w:sz w:val="28"/>
          <w:szCs w:val="24"/>
          <w:lang w:eastAsia="ru-RU"/>
        </w:rPr>
        <w:t xml:space="preserve"> (в </w:t>
      </w:r>
      <w:r w:rsidR="002C6465" w:rsidRPr="005C27AD">
        <w:rPr>
          <w:rFonts w:ascii="Times New Roman" w:eastAsia="Times New Roman" w:hAnsi="Times New Roman" w:cs="Times New Roman"/>
          <w:color w:val="000000"/>
          <w:sz w:val="28"/>
          <w:szCs w:val="24"/>
          <w:lang w:eastAsia="ru-RU"/>
        </w:rPr>
        <w:t>Типов</w:t>
      </w:r>
      <w:r w:rsidR="002C6465">
        <w:rPr>
          <w:rFonts w:ascii="Times New Roman" w:eastAsia="Times New Roman" w:hAnsi="Times New Roman" w:cs="Times New Roman"/>
          <w:color w:val="000000"/>
          <w:sz w:val="28"/>
          <w:szCs w:val="24"/>
          <w:lang w:eastAsia="ru-RU"/>
        </w:rPr>
        <w:t>ую</w:t>
      </w:r>
      <w:r w:rsidR="002C6465" w:rsidRPr="005C27AD">
        <w:rPr>
          <w:rFonts w:ascii="Times New Roman" w:eastAsia="Times New Roman" w:hAnsi="Times New Roman" w:cs="Times New Roman"/>
          <w:color w:val="000000"/>
          <w:sz w:val="28"/>
          <w:szCs w:val="24"/>
          <w:lang w:eastAsia="ru-RU"/>
        </w:rPr>
        <w:t xml:space="preserve"> номенклатур</w:t>
      </w:r>
      <w:r w:rsidR="002C6465">
        <w:rPr>
          <w:rFonts w:ascii="Times New Roman" w:eastAsia="Times New Roman" w:hAnsi="Times New Roman" w:cs="Times New Roman"/>
          <w:color w:val="000000"/>
          <w:sz w:val="28"/>
          <w:szCs w:val="24"/>
          <w:lang w:eastAsia="ru-RU"/>
        </w:rPr>
        <w:t>у</w:t>
      </w:r>
      <w:r w:rsidR="002C6465" w:rsidRPr="005C27AD">
        <w:rPr>
          <w:rFonts w:ascii="Times New Roman" w:eastAsia="Times New Roman" w:hAnsi="Times New Roman" w:cs="Times New Roman"/>
          <w:color w:val="000000"/>
          <w:sz w:val="28"/>
          <w:szCs w:val="24"/>
          <w:lang w:eastAsia="ru-RU"/>
        </w:rPr>
        <w:t xml:space="preserve"> дел</w:t>
      </w:r>
      <w:r w:rsidR="002C6465">
        <w:rPr>
          <w:rFonts w:ascii="Times New Roman" w:eastAsia="Times New Roman" w:hAnsi="Times New Roman" w:cs="Times New Roman"/>
          <w:color w:val="000000"/>
          <w:sz w:val="28"/>
          <w:szCs w:val="24"/>
          <w:lang w:eastAsia="ru-RU"/>
        </w:rPr>
        <w:t xml:space="preserve"> по приказу начальника управления)</w:t>
      </w:r>
      <w:r w:rsidR="002C6465" w:rsidRPr="00481E86">
        <w:rPr>
          <w:rFonts w:ascii="Times New Roman" w:eastAsia="Times New Roman" w:hAnsi="Times New Roman" w:cs="Times New Roman"/>
          <w:color w:val="000000"/>
          <w:sz w:val="28"/>
          <w:szCs w:val="24"/>
          <w:lang w:eastAsia="ru-RU"/>
        </w:rPr>
        <w:t>.</w:t>
      </w:r>
      <w:r w:rsidR="002C6465">
        <w:rPr>
          <w:rFonts w:ascii="Times New Roman" w:eastAsia="Times New Roman" w:hAnsi="Times New Roman" w:cs="Times New Roman"/>
          <w:color w:val="000000"/>
          <w:sz w:val="28"/>
          <w:szCs w:val="24"/>
          <w:lang w:eastAsia="ru-RU"/>
        </w:rPr>
        <w:t xml:space="preserve"> </w:t>
      </w:r>
      <w:r w:rsidR="002C6465" w:rsidRPr="00481E86">
        <w:rPr>
          <w:rFonts w:ascii="Times New Roman" w:eastAsia="Times New Roman" w:hAnsi="Times New Roman" w:cs="Times New Roman"/>
          <w:color w:val="000000"/>
          <w:sz w:val="28"/>
          <w:szCs w:val="24"/>
          <w:lang w:eastAsia="ru-RU"/>
        </w:rPr>
        <w:t xml:space="preserve"> Для вновь заводимых дел в каждом разделе номенклатуры оставляются резервные номера.</w:t>
      </w:r>
      <w:r w:rsidR="002C6465">
        <w:rPr>
          <w:rFonts w:ascii="Times New Roman" w:eastAsia="Times New Roman" w:hAnsi="Times New Roman" w:cs="Times New Roman"/>
          <w:color w:val="000000"/>
          <w:sz w:val="28"/>
          <w:szCs w:val="24"/>
          <w:lang w:eastAsia="ru-RU"/>
        </w:rPr>
        <w:t xml:space="preserve"> </w:t>
      </w:r>
      <w:r w:rsidR="002C6465" w:rsidRPr="00CD7B0A">
        <w:rPr>
          <w:rFonts w:ascii="Times New Roman" w:eastAsia="Times New Roman" w:hAnsi="Times New Roman" w:cs="Times New Roman"/>
          <w:color w:val="000000"/>
          <w:sz w:val="28"/>
          <w:szCs w:val="24"/>
          <w:lang w:eastAsia="ru-RU"/>
        </w:rPr>
        <w:t xml:space="preserve">Новые заголовки </w:t>
      </w:r>
      <w:r w:rsidR="002C6465">
        <w:rPr>
          <w:rFonts w:ascii="Times New Roman" w:eastAsia="Times New Roman" w:hAnsi="Times New Roman" w:cs="Times New Roman"/>
          <w:color w:val="000000"/>
          <w:sz w:val="28"/>
          <w:szCs w:val="24"/>
          <w:lang w:eastAsia="ru-RU"/>
        </w:rPr>
        <w:t xml:space="preserve">дел </w:t>
      </w:r>
      <w:r w:rsidR="002C6465" w:rsidRPr="00CD7B0A">
        <w:rPr>
          <w:rFonts w:ascii="Times New Roman" w:eastAsia="Times New Roman" w:hAnsi="Times New Roman" w:cs="Times New Roman"/>
          <w:color w:val="000000"/>
          <w:sz w:val="28"/>
          <w:szCs w:val="24"/>
          <w:lang w:eastAsia="ru-RU"/>
        </w:rPr>
        <w:t>вписываются от руки.</w:t>
      </w:r>
    </w:p>
    <w:p w:rsidR="002C6465" w:rsidRPr="00481E86" w:rsidRDefault="00335E9F" w:rsidP="002C6465">
      <w:pPr>
        <w:tabs>
          <w:tab w:val="left" w:pos="0"/>
        </w:tabs>
        <w:spacing w:after="0" w:line="240" w:lineRule="auto"/>
        <w:ind w:firstLine="709"/>
        <w:jc w:val="both"/>
        <w:rPr>
          <w:rFonts w:ascii="Times New Roman" w:eastAsia="Times New Roman" w:hAnsi="Times New Roman" w:cs="Times New Roman"/>
          <w:color w:val="000000"/>
          <w:sz w:val="28"/>
          <w:szCs w:val="24"/>
          <w:lang w:eastAsia="ru-RU"/>
        </w:rPr>
      </w:pPr>
      <w:r>
        <w:rPr>
          <w:rFonts w:ascii="Times New Roman" w:eastAsia="Times New Roman" w:hAnsi="Times New Roman" w:cs="Times New Roman"/>
          <w:color w:val="000000"/>
          <w:sz w:val="28"/>
          <w:szCs w:val="24"/>
          <w:lang w:eastAsia="ru-RU"/>
        </w:rPr>
        <w:t>10</w:t>
      </w:r>
      <w:r w:rsidR="002C6465" w:rsidRPr="00481E86">
        <w:rPr>
          <w:rFonts w:ascii="Times New Roman" w:eastAsia="Times New Roman" w:hAnsi="Times New Roman" w:cs="Times New Roman"/>
          <w:color w:val="000000"/>
          <w:sz w:val="28"/>
          <w:szCs w:val="24"/>
          <w:lang w:eastAsia="ru-RU"/>
        </w:rPr>
        <w:t>.</w:t>
      </w:r>
      <w:r w:rsidR="00960B5E">
        <w:rPr>
          <w:rFonts w:ascii="Times New Roman" w:eastAsia="Times New Roman" w:hAnsi="Times New Roman" w:cs="Times New Roman"/>
          <w:color w:val="000000"/>
          <w:sz w:val="28"/>
          <w:szCs w:val="24"/>
          <w:lang w:eastAsia="ru-RU"/>
        </w:rPr>
        <w:t>8</w:t>
      </w:r>
      <w:r w:rsidR="002C6465" w:rsidRPr="00481E86">
        <w:rPr>
          <w:rFonts w:ascii="Times New Roman" w:eastAsia="Times New Roman" w:hAnsi="Times New Roman" w:cs="Times New Roman"/>
          <w:color w:val="000000"/>
          <w:sz w:val="28"/>
          <w:szCs w:val="24"/>
          <w:lang w:eastAsia="ru-RU"/>
        </w:rPr>
        <w:t xml:space="preserve">. На основе </w:t>
      </w:r>
      <w:proofErr w:type="gramStart"/>
      <w:r w:rsidR="002C6465">
        <w:rPr>
          <w:rFonts w:ascii="Times New Roman" w:eastAsia="Times New Roman" w:hAnsi="Times New Roman" w:cs="Times New Roman"/>
          <w:color w:val="000000"/>
          <w:sz w:val="28"/>
          <w:szCs w:val="24"/>
          <w:lang w:eastAsia="ru-RU"/>
        </w:rPr>
        <w:t xml:space="preserve">проектов </w:t>
      </w:r>
      <w:r w:rsidR="002C6465" w:rsidRPr="00481E86">
        <w:rPr>
          <w:rFonts w:ascii="Times New Roman" w:eastAsia="Times New Roman" w:hAnsi="Times New Roman" w:cs="Times New Roman"/>
          <w:color w:val="000000"/>
          <w:sz w:val="28"/>
          <w:szCs w:val="24"/>
          <w:lang w:eastAsia="ru-RU"/>
        </w:rPr>
        <w:t>номенклатур</w:t>
      </w:r>
      <w:r w:rsidR="002C6465">
        <w:rPr>
          <w:rFonts w:ascii="Times New Roman" w:eastAsia="Times New Roman" w:hAnsi="Times New Roman" w:cs="Times New Roman"/>
          <w:color w:val="000000"/>
          <w:sz w:val="28"/>
          <w:szCs w:val="24"/>
          <w:lang w:eastAsia="ru-RU"/>
        </w:rPr>
        <w:t xml:space="preserve">ы </w:t>
      </w:r>
      <w:r w:rsidR="002C6465" w:rsidRPr="00335E9F">
        <w:rPr>
          <w:rFonts w:ascii="Times New Roman" w:eastAsia="Times New Roman" w:hAnsi="Times New Roman" w:cs="Times New Roman"/>
          <w:color w:val="000000"/>
          <w:sz w:val="28"/>
          <w:szCs w:val="24"/>
          <w:lang w:eastAsia="ru-RU"/>
        </w:rPr>
        <w:t>дел отделов управления</w:t>
      </w:r>
      <w:proofErr w:type="gramEnd"/>
      <w:r w:rsidR="002C6465" w:rsidRPr="00335E9F">
        <w:rPr>
          <w:rFonts w:ascii="Times New Roman" w:eastAsia="Times New Roman" w:hAnsi="Times New Roman" w:cs="Times New Roman"/>
          <w:color w:val="000000"/>
          <w:sz w:val="28"/>
          <w:szCs w:val="24"/>
          <w:lang w:eastAsia="ru-RU"/>
        </w:rPr>
        <w:t xml:space="preserve"> и Типовой номенклатуры дел составляется сводная номенклатура дел управления.</w:t>
      </w:r>
    </w:p>
    <w:p w:rsidR="002C6465" w:rsidRPr="00481E86" w:rsidRDefault="00335E9F" w:rsidP="002C6465">
      <w:pPr>
        <w:spacing w:after="0" w:line="240" w:lineRule="auto"/>
        <w:ind w:firstLine="709"/>
        <w:jc w:val="both"/>
        <w:rPr>
          <w:rFonts w:ascii="Times New Roman" w:eastAsia="Times New Roman" w:hAnsi="Times New Roman" w:cs="Courier New"/>
          <w:color w:val="000000"/>
          <w:sz w:val="28"/>
          <w:szCs w:val="28"/>
          <w:lang w:eastAsia="ru-RU"/>
        </w:rPr>
      </w:pPr>
      <w:r>
        <w:rPr>
          <w:rFonts w:ascii="Times New Roman" w:eastAsia="Times New Roman" w:hAnsi="Times New Roman" w:cs="Courier New"/>
          <w:color w:val="000000"/>
          <w:sz w:val="28"/>
          <w:szCs w:val="20"/>
          <w:lang w:eastAsia="ru-RU"/>
        </w:rPr>
        <w:t>10</w:t>
      </w:r>
      <w:r w:rsidR="002C6465" w:rsidRPr="00481E86">
        <w:rPr>
          <w:rFonts w:ascii="Times New Roman" w:eastAsia="Times New Roman" w:hAnsi="Times New Roman" w:cs="Courier New"/>
          <w:color w:val="000000"/>
          <w:sz w:val="28"/>
          <w:szCs w:val="20"/>
          <w:lang w:eastAsia="ru-RU"/>
        </w:rPr>
        <w:t>.</w:t>
      </w:r>
      <w:r w:rsidR="00960B5E">
        <w:rPr>
          <w:rFonts w:ascii="Times New Roman" w:eastAsia="Times New Roman" w:hAnsi="Times New Roman" w:cs="Courier New"/>
          <w:color w:val="000000"/>
          <w:sz w:val="28"/>
          <w:szCs w:val="20"/>
          <w:lang w:eastAsia="ru-RU"/>
        </w:rPr>
        <w:t>9</w:t>
      </w:r>
      <w:r w:rsidR="002C6465" w:rsidRPr="00481E86">
        <w:rPr>
          <w:rFonts w:ascii="Times New Roman" w:eastAsia="Times New Roman" w:hAnsi="Times New Roman" w:cs="Courier New"/>
          <w:color w:val="000000"/>
          <w:sz w:val="28"/>
          <w:szCs w:val="20"/>
          <w:lang w:eastAsia="ru-RU"/>
        </w:rPr>
        <w:t xml:space="preserve">. </w:t>
      </w:r>
      <w:r w:rsidR="002C6465">
        <w:rPr>
          <w:rFonts w:ascii="Times New Roman" w:eastAsia="Times New Roman" w:hAnsi="Times New Roman" w:cs="Courier New"/>
          <w:color w:val="000000"/>
          <w:sz w:val="28"/>
          <w:szCs w:val="20"/>
          <w:lang w:eastAsia="ru-RU"/>
        </w:rPr>
        <w:t>Проекты н</w:t>
      </w:r>
      <w:r w:rsidR="002C6465" w:rsidRPr="00481E86">
        <w:rPr>
          <w:rFonts w:ascii="Times New Roman" w:eastAsia="Times New Roman" w:hAnsi="Times New Roman" w:cs="Courier New"/>
          <w:color w:val="000000"/>
          <w:sz w:val="28"/>
          <w:szCs w:val="20"/>
          <w:lang w:eastAsia="ru-RU"/>
        </w:rPr>
        <w:t xml:space="preserve">оменклатуры дел </w:t>
      </w:r>
      <w:r w:rsidR="002C6465">
        <w:rPr>
          <w:rFonts w:ascii="Times New Roman" w:eastAsia="Times New Roman" w:hAnsi="Times New Roman" w:cs="Courier New"/>
          <w:color w:val="000000"/>
          <w:sz w:val="28"/>
          <w:szCs w:val="20"/>
          <w:lang w:eastAsia="ru-RU"/>
        </w:rPr>
        <w:t>отделов управления</w:t>
      </w:r>
      <w:r w:rsidR="002C6465" w:rsidRPr="00481E86">
        <w:rPr>
          <w:rFonts w:ascii="Times New Roman" w:eastAsia="Times New Roman" w:hAnsi="Times New Roman" w:cs="Courier New"/>
          <w:color w:val="000000"/>
          <w:sz w:val="28"/>
          <w:szCs w:val="20"/>
          <w:lang w:eastAsia="ru-RU"/>
        </w:rPr>
        <w:t xml:space="preserve"> подписываются руководителями, а затем передаются в отдел комплектования, обработки, выдачи </w:t>
      </w:r>
      <w:r w:rsidR="002C6465" w:rsidRPr="00481E86">
        <w:rPr>
          <w:rFonts w:ascii="Times New Roman" w:eastAsia="Times New Roman" w:hAnsi="Times New Roman" w:cs="Courier New"/>
          <w:color w:val="000000"/>
          <w:sz w:val="28"/>
          <w:szCs w:val="20"/>
          <w:lang w:eastAsia="ru-RU"/>
        </w:rPr>
        <w:lastRenderedPageBreak/>
        <w:t xml:space="preserve">и хранения документов </w:t>
      </w:r>
      <w:r w:rsidR="002C6465">
        <w:rPr>
          <w:rFonts w:ascii="Times New Roman" w:eastAsia="Times New Roman" w:hAnsi="Times New Roman" w:cs="Courier New"/>
          <w:color w:val="000000"/>
          <w:sz w:val="28"/>
          <w:szCs w:val="20"/>
          <w:lang w:eastAsia="ru-RU"/>
        </w:rPr>
        <w:t xml:space="preserve">управления </w:t>
      </w:r>
      <w:r w:rsidR="002C6465" w:rsidRPr="00481E86">
        <w:rPr>
          <w:rFonts w:ascii="Times New Roman" w:eastAsia="Times New Roman" w:hAnsi="Times New Roman" w:cs="Courier New"/>
          <w:color w:val="000000"/>
          <w:sz w:val="28"/>
          <w:szCs w:val="20"/>
          <w:lang w:eastAsia="ru-RU"/>
        </w:rPr>
        <w:t xml:space="preserve">для </w:t>
      </w:r>
      <w:r w:rsidR="002C6465" w:rsidRPr="00481E86">
        <w:rPr>
          <w:rFonts w:ascii="Times New Roman" w:eastAsia="Times New Roman" w:hAnsi="Times New Roman" w:cs="Courier New"/>
          <w:color w:val="000000"/>
          <w:sz w:val="28"/>
          <w:szCs w:val="28"/>
          <w:lang w:eastAsia="ru-RU"/>
        </w:rPr>
        <w:t xml:space="preserve">составления сводной номенклатуры дел </w:t>
      </w:r>
      <w:r w:rsidR="002C6465" w:rsidRPr="00481E86">
        <w:rPr>
          <w:rFonts w:ascii="Times New Roman" w:eastAsia="Times New Roman" w:hAnsi="Times New Roman" w:cs="Times New Roman"/>
          <w:bCs/>
          <w:color w:val="000000"/>
          <w:sz w:val="28"/>
          <w:szCs w:val="28"/>
          <w:lang w:eastAsia="ru-RU"/>
        </w:rPr>
        <w:t>управления</w:t>
      </w:r>
      <w:r w:rsidR="002C6465" w:rsidRPr="00481E86">
        <w:rPr>
          <w:rFonts w:ascii="Times New Roman" w:eastAsia="Times New Roman" w:hAnsi="Times New Roman" w:cs="Courier New"/>
          <w:color w:val="000000"/>
          <w:sz w:val="28"/>
          <w:szCs w:val="28"/>
          <w:lang w:eastAsia="ru-RU"/>
        </w:rPr>
        <w:t>.</w:t>
      </w:r>
    </w:p>
    <w:p w:rsidR="002C6465" w:rsidRPr="00481E86" w:rsidRDefault="00335E9F" w:rsidP="002C6465">
      <w:pPr>
        <w:tabs>
          <w:tab w:val="left" w:pos="709"/>
        </w:tabs>
        <w:spacing w:after="0" w:line="240" w:lineRule="auto"/>
        <w:ind w:firstLine="709"/>
        <w:jc w:val="both"/>
        <w:rPr>
          <w:rFonts w:ascii="Times New Roman" w:eastAsia="Times New Roman" w:hAnsi="Times New Roman" w:cs="Courier New"/>
          <w:color w:val="000000"/>
          <w:sz w:val="28"/>
          <w:szCs w:val="28"/>
          <w:lang w:eastAsia="ru-RU"/>
        </w:rPr>
      </w:pPr>
      <w:r>
        <w:rPr>
          <w:rFonts w:ascii="Times New Roman" w:eastAsia="Times New Roman" w:hAnsi="Times New Roman" w:cs="Times New Roman"/>
          <w:color w:val="000000"/>
          <w:sz w:val="28"/>
          <w:szCs w:val="24"/>
          <w:lang w:eastAsia="ru-RU"/>
        </w:rPr>
        <w:t>10</w:t>
      </w:r>
      <w:r w:rsidR="002C6465" w:rsidRPr="00481E86">
        <w:rPr>
          <w:rFonts w:ascii="Times New Roman" w:eastAsia="Times New Roman" w:hAnsi="Times New Roman" w:cs="Times New Roman"/>
          <w:color w:val="000000"/>
          <w:sz w:val="28"/>
          <w:szCs w:val="24"/>
          <w:lang w:eastAsia="ru-RU"/>
        </w:rPr>
        <w:t>.</w:t>
      </w:r>
      <w:r w:rsidR="00960B5E">
        <w:rPr>
          <w:rFonts w:ascii="Times New Roman" w:eastAsia="Times New Roman" w:hAnsi="Times New Roman" w:cs="Times New Roman"/>
          <w:color w:val="000000"/>
          <w:sz w:val="28"/>
          <w:szCs w:val="24"/>
          <w:lang w:eastAsia="ru-RU"/>
        </w:rPr>
        <w:t>10</w:t>
      </w:r>
      <w:r w:rsidR="002C6465" w:rsidRPr="00481E86">
        <w:rPr>
          <w:rFonts w:ascii="Times New Roman" w:eastAsia="Times New Roman" w:hAnsi="Times New Roman" w:cs="Times New Roman"/>
          <w:color w:val="000000"/>
          <w:sz w:val="28"/>
          <w:szCs w:val="24"/>
          <w:lang w:eastAsia="ru-RU"/>
        </w:rPr>
        <w:t xml:space="preserve">.  Сводная номенклатура дел </w:t>
      </w:r>
      <w:r w:rsidR="002C6465">
        <w:rPr>
          <w:rFonts w:ascii="Times New Roman" w:eastAsia="Times New Roman" w:hAnsi="Times New Roman" w:cs="Times New Roman"/>
          <w:bCs/>
          <w:color w:val="000000"/>
          <w:sz w:val="28"/>
          <w:szCs w:val="28"/>
          <w:lang w:eastAsia="ru-RU"/>
        </w:rPr>
        <w:t>у</w:t>
      </w:r>
      <w:r w:rsidR="002C6465" w:rsidRPr="00481E86">
        <w:rPr>
          <w:rFonts w:ascii="Times New Roman" w:eastAsia="Times New Roman" w:hAnsi="Times New Roman" w:cs="Times New Roman"/>
          <w:bCs/>
          <w:color w:val="000000"/>
          <w:sz w:val="28"/>
          <w:szCs w:val="28"/>
          <w:lang w:eastAsia="ru-RU"/>
        </w:rPr>
        <w:t>правления</w:t>
      </w:r>
      <w:r w:rsidR="002C6465" w:rsidRPr="00481E86">
        <w:rPr>
          <w:rFonts w:ascii="Times New Roman" w:eastAsia="Times New Roman" w:hAnsi="Times New Roman" w:cs="Times New Roman"/>
          <w:color w:val="000000"/>
          <w:sz w:val="28"/>
          <w:szCs w:val="24"/>
          <w:lang w:eastAsia="ru-RU"/>
        </w:rPr>
        <w:t xml:space="preserve"> разрабатывается не реже 1 раза в 5 лет,</w:t>
      </w:r>
      <w:r w:rsidR="002C6465" w:rsidRPr="00481E86">
        <w:rPr>
          <w:rFonts w:ascii="Times New Roman" w:eastAsia="Times New Roman" w:hAnsi="Times New Roman" w:cs="Courier New"/>
          <w:color w:val="000000"/>
          <w:sz w:val="28"/>
          <w:szCs w:val="28"/>
          <w:lang w:eastAsia="ru-RU"/>
        </w:rPr>
        <w:t xml:space="preserve"> подписывается</w:t>
      </w:r>
      <w:r w:rsidR="002C6465" w:rsidRPr="00481E86">
        <w:rPr>
          <w:rFonts w:ascii="Times New Roman" w:eastAsia="Times New Roman" w:hAnsi="Times New Roman" w:cs="Courier New"/>
          <w:color w:val="000000"/>
          <w:sz w:val="28"/>
          <w:szCs w:val="20"/>
          <w:lang w:eastAsia="ru-RU"/>
        </w:rPr>
        <w:t xml:space="preserve"> лицом, ответственным за ее разработку, согласовывается с </w:t>
      </w:r>
      <w:proofErr w:type="gramStart"/>
      <w:r w:rsidR="002C6465" w:rsidRPr="00481E86">
        <w:rPr>
          <w:rFonts w:ascii="Times New Roman" w:eastAsia="Times New Roman" w:hAnsi="Times New Roman" w:cs="Courier New"/>
          <w:color w:val="000000"/>
          <w:sz w:val="28"/>
          <w:szCs w:val="20"/>
          <w:lang w:eastAsia="ru-RU"/>
        </w:rPr>
        <w:t>ЭК</w:t>
      </w:r>
      <w:proofErr w:type="gramEnd"/>
      <w:r w:rsidR="002C6465" w:rsidRPr="00481E86">
        <w:rPr>
          <w:rFonts w:ascii="Times New Roman" w:eastAsia="Times New Roman" w:hAnsi="Times New Roman" w:cs="Courier New"/>
          <w:color w:val="000000"/>
          <w:sz w:val="28"/>
          <w:szCs w:val="20"/>
          <w:lang w:eastAsia="ru-RU"/>
        </w:rPr>
        <w:t xml:space="preserve"> </w:t>
      </w:r>
      <w:r w:rsidR="002C6465">
        <w:rPr>
          <w:rFonts w:ascii="Times New Roman" w:eastAsia="Times New Roman" w:hAnsi="Times New Roman" w:cs="Times New Roman"/>
          <w:bCs/>
          <w:color w:val="000000"/>
          <w:sz w:val="28"/>
          <w:szCs w:val="28"/>
          <w:lang w:eastAsia="ru-RU"/>
        </w:rPr>
        <w:t>у</w:t>
      </w:r>
      <w:r w:rsidR="002C6465" w:rsidRPr="00481E86">
        <w:rPr>
          <w:rFonts w:ascii="Times New Roman" w:eastAsia="Times New Roman" w:hAnsi="Times New Roman" w:cs="Times New Roman"/>
          <w:bCs/>
          <w:color w:val="000000"/>
          <w:sz w:val="28"/>
          <w:szCs w:val="28"/>
          <w:lang w:eastAsia="ru-RU"/>
        </w:rPr>
        <w:t>правления</w:t>
      </w:r>
      <w:r w:rsidR="002C6465" w:rsidRPr="00481E86">
        <w:rPr>
          <w:rFonts w:ascii="Times New Roman" w:eastAsia="Times New Roman" w:hAnsi="Times New Roman" w:cs="Courier New"/>
          <w:color w:val="000000"/>
          <w:sz w:val="28"/>
          <w:szCs w:val="20"/>
          <w:lang w:eastAsia="ru-RU"/>
        </w:rPr>
        <w:t>, а затем ЭПК управления ГАС НСО.</w:t>
      </w:r>
    </w:p>
    <w:p w:rsidR="002C6465" w:rsidRDefault="002C6465" w:rsidP="002C6465">
      <w:pPr>
        <w:tabs>
          <w:tab w:val="left" w:pos="709"/>
        </w:tabs>
        <w:spacing w:after="0" w:line="240" w:lineRule="auto"/>
        <w:ind w:firstLine="709"/>
        <w:jc w:val="both"/>
        <w:rPr>
          <w:rFonts w:ascii="Times New Roman" w:eastAsia="Times New Roman" w:hAnsi="Times New Roman" w:cs="Courier New"/>
          <w:color w:val="000000"/>
          <w:sz w:val="28"/>
          <w:szCs w:val="28"/>
          <w:lang w:eastAsia="ru-RU"/>
        </w:rPr>
      </w:pPr>
      <w:r w:rsidRPr="00481E86">
        <w:rPr>
          <w:rFonts w:ascii="Times New Roman" w:eastAsia="Times New Roman" w:hAnsi="Times New Roman" w:cs="Courier New"/>
          <w:color w:val="000000"/>
          <w:sz w:val="28"/>
          <w:szCs w:val="28"/>
          <w:lang w:eastAsia="ru-RU"/>
        </w:rPr>
        <w:t xml:space="preserve">Сводная номенклатура дел печатается в </w:t>
      </w:r>
      <w:r w:rsidRPr="00226190">
        <w:rPr>
          <w:rFonts w:ascii="Times New Roman" w:eastAsia="Times New Roman" w:hAnsi="Times New Roman" w:cs="Courier New"/>
          <w:color w:val="000000"/>
          <w:sz w:val="28"/>
          <w:szCs w:val="28"/>
          <w:lang w:eastAsia="ru-RU"/>
        </w:rPr>
        <w:t>трех</w:t>
      </w:r>
      <w:r w:rsidRPr="00481E86">
        <w:rPr>
          <w:rFonts w:ascii="Times New Roman" w:eastAsia="Times New Roman" w:hAnsi="Times New Roman" w:cs="Courier New"/>
          <w:color w:val="000000"/>
          <w:sz w:val="28"/>
          <w:szCs w:val="28"/>
          <w:lang w:eastAsia="ru-RU"/>
        </w:rPr>
        <w:t xml:space="preserve"> экземплярах. Первый экземпляр номенклатуры дел является документом постоянного срока хранения, </w:t>
      </w:r>
      <w:r>
        <w:rPr>
          <w:rFonts w:ascii="Times New Roman" w:eastAsia="Times New Roman" w:hAnsi="Times New Roman" w:cs="Courier New"/>
          <w:color w:val="000000"/>
          <w:sz w:val="28"/>
          <w:szCs w:val="28"/>
          <w:lang w:eastAsia="ru-RU"/>
        </w:rPr>
        <w:t>второй</w:t>
      </w:r>
      <w:r w:rsidRPr="00481E86">
        <w:rPr>
          <w:rFonts w:ascii="Times New Roman" w:eastAsia="Times New Roman" w:hAnsi="Times New Roman" w:cs="Courier New"/>
          <w:color w:val="000000"/>
          <w:sz w:val="28"/>
          <w:szCs w:val="28"/>
          <w:lang w:eastAsia="ru-RU"/>
        </w:rPr>
        <w:t xml:space="preserve"> находится в качестве учетного документа в отделе комплектования, обработки, выдачи и хранения документов</w:t>
      </w:r>
      <w:r>
        <w:rPr>
          <w:rFonts w:ascii="Times New Roman" w:eastAsia="Times New Roman" w:hAnsi="Times New Roman" w:cs="Courier New"/>
          <w:color w:val="000000"/>
          <w:sz w:val="28"/>
          <w:szCs w:val="28"/>
          <w:lang w:eastAsia="ru-RU"/>
        </w:rPr>
        <w:t xml:space="preserve"> управления</w:t>
      </w:r>
      <w:r w:rsidRPr="00481E86">
        <w:rPr>
          <w:rFonts w:ascii="Times New Roman" w:eastAsia="Times New Roman" w:hAnsi="Times New Roman" w:cs="Courier New"/>
          <w:color w:val="000000"/>
          <w:sz w:val="28"/>
          <w:szCs w:val="28"/>
          <w:lang w:eastAsia="ru-RU"/>
        </w:rPr>
        <w:t xml:space="preserve">, а </w:t>
      </w:r>
      <w:r>
        <w:rPr>
          <w:rFonts w:ascii="Times New Roman" w:eastAsia="Times New Roman" w:hAnsi="Times New Roman" w:cs="Courier New"/>
          <w:color w:val="000000"/>
          <w:sz w:val="28"/>
          <w:szCs w:val="28"/>
          <w:lang w:eastAsia="ru-RU"/>
        </w:rPr>
        <w:t>третий</w:t>
      </w:r>
      <w:r w:rsidRPr="00481E86">
        <w:rPr>
          <w:rFonts w:ascii="Times New Roman" w:eastAsia="Times New Roman" w:hAnsi="Times New Roman" w:cs="Courier New"/>
          <w:color w:val="000000"/>
          <w:sz w:val="28"/>
          <w:szCs w:val="28"/>
          <w:lang w:eastAsia="ru-RU"/>
        </w:rPr>
        <w:t xml:space="preserve"> </w:t>
      </w:r>
      <w:proofErr w:type="gramStart"/>
      <w:r w:rsidRPr="00481E86">
        <w:rPr>
          <w:rFonts w:ascii="Times New Roman" w:eastAsia="Times New Roman" w:hAnsi="Times New Roman" w:cs="Courier New"/>
          <w:color w:val="000000"/>
          <w:sz w:val="28"/>
          <w:szCs w:val="28"/>
          <w:lang w:eastAsia="ru-RU"/>
        </w:rPr>
        <w:t xml:space="preserve">передается в </w:t>
      </w:r>
      <w:r w:rsidRPr="00481E86">
        <w:rPr>
          <w:rFonts w:ascii="Times New Roman" w:eastAsia="Times New Roman" w:hAnsi="Times New Roman" w:cs="Courier New"/>
          <w:color w:val="000000"/>
          <w:sz w:val="28"/>
          <w:szCs w:val="20"/>
          <w:lang w:eastAsia="ru-RU"/>
        </w:rPr>
        <w:t>управление ГАС</w:t>
      </w:r>
      <w:proofErr w:type="gramEnd"/>
      <w:r w:rsidRPr="00481E86">
        <w:rPr>
          <w:rFonts w:ascii="Times New Roman" w:eastAsia="Times New Roman" w:hAnsi="Times New Roman" w:cs="Courier New"/>
          <w:color w:val="000000"/>
          <w:sz w:val="28"/>
          <w:szCs w:val="20"/>
          <w:lang w:eastAsia="ru-RU"/>
        </w:rPr>
        <w:t xml:space="preserve"> НСО</w:t>
      </w:r>
      <w:r w:rsidRPr="00481E86">
        <w:rPr>
          <w:rFonts w:ascii="Times New Roman" w:eastAsia="Times New Roman" w:hAnsi="Times New Roman" w:cs="Courier New"/>
          <w:color w:val="000000"/>
          <w:sz w:val="28"/>
          <w:szCs w:val="28"/>
          <w:lang w:eastAsia="ru-RU"/>
        </w:rPr>
        <w:t xml:space="preserve"> для хранения в наблюдательном деле организации.</w:t>
      </w:r>
      <w:r>
        <w:rPr>
          <w:rFonts w:ascii="Times New Roman" w:eastAsia="Times New Roman" w:hAnsi="Times New Roman" w:cs="Courier New"/>
          <w:color w:val="000000"/>
          <w:sz w:val="28"/>
          <w:szCs w:val="28"/>
          <w:lang w:eastAsia="ru-RU"/>
        </w:rPr>
        <w:t xml:space="preserve"> </w:t>
      </w:r>
    </w:p>
    <w:p w:rsidR="002C6465" w:rsidRPr="00481E86" w:rsidRDefault="002C6465" w:rsidP="002C6465">
      <w:pPr>
        <w:tabs>
          <w:tab w:val="left" w:pos="709"/>
        </w:tabs>
        <w:spacing w:after="0" w:line="240" w:lineRule="auto"/>
        <w:ind w:firstLine="709"/>
        <w:jc w:val="both"/>
        <w:rPr>
          <w:rFonts w:ascii="Times New Roman" w:eastAsia="Times New Roman" w:hAnsi="Times New Roman" w:cs="Courier New"/>
          <w:color w:val="000000"/>
          <w:sz w:val="28"/>
          <w:szCs w:val="20"/>
          <w:lang w:eastAsia="ru-RU"/>
        </w:rPr>
      </w:pPr>
      <w:r w:rsidRPr="00481E86">
        <w:rPr>
          <w:rFonts w:ascii="Times New Roman" w:eastAsia="Times New Roman" w:hAnsi="Times New Roman" w:cs="Courier New"/>
          <w:color w:val="000000"/>
          <w:sz w:val="28"/>
          <w:szCs w:val="20"/>
          <w:lang w:eastAsia="ru-RU"/>
        </w:rPr>
        <w:t xml:space="preserve">После согласования с ЭПК управления ГАС НСО, сводная номенклатура дел </w:t>
      </w:r>
      <w:r>
        <w:rPr>
          <w:rFonts w:ascii="Times New Roman" w:eastAsia="Times New Roman" w:hAnsi="Times New Roman" w:cs="Courier New"/>
          <w:color w:val="000000"/>
          <w:sz w:val="28"/>
          <w:szCs w:val="20"/>
          <w:lang w:eastAsia="ru-RU"/>
        </w:rPr>
        <w:t>у</w:t>
      </w:r>
      <w:r w:rsidRPr="00481E86">
        <w:rPr>
          <w:rFonts w:ascii="Times New Roman" w:eastAsia="Times New Roman" w:hAnsi="Times New Roman" w:cs="Courier New"/>
          <w:color w:val="000000"/>
          <w:sz w:val="28"/>
          <w:szCs w:val="20"/>
          <w:lang w:eastAsia="ru-RU"/>
        </w:rPr>
        <w:t>правления утверждается начальником управления.</w:t>
      </w:r>
    </w:p>
    <w:p w:rsidR="002C6465" w:rsidRPr="00481E86" w:rsidRDefault="002C6465" w:rsidP="002C6465">
      <w:pPr>
        <w:spacing w:after="0" w:line="240" w:lineRule="auto"/>
        <w:ind w:firstLine="709"/>
        <w:jc w:val="both"/>
        <w:rPr>
          <w:rFonts w:ascii="Times New Roman" w:eastAsia="Times New Roman" w:hAnsi="Times New Roman" w:cs="Courier New"/>
          <w:color w:val="000000"/>
          <w:sz w:val="28"/>
          <w:szCs w:val="20"/>
          <w:lang w:eastAsia="ru-RU"/>
        </w:rPr>
      </w:pPr>
      <w:r w:rsidRPr="00481E86">
        <w:rPr>
          <w:rFonts w:ascii="Times New Roman" w:eastAsia="Times New Roman" w:hAnsi="Times New Roman" w:cs="Courier New"/>
          <w:color w:val="000000"/>
          <w:sz w:val="28"/>
          <w:szCs w:val="20"/>
          <w:lang w:eastAsia="ru-RU"/>
        </w:rPr>
        <w:t xml:space="preserve">Досрочное усовершенствование и повторное согласование сводной номенклатуры дел (до истечения 5 лет после предыдущего согласования) с архивными органами производится только в случае коренных изменений функций и структуры </w:t>
      </w:r>
      <w:r>
        <w:rPr>
          <w:rFonts w:ascii="Times New Roman" w:eastAsia="Times New Roman" w:hAnsi="Times New Roman" w:cs="Courier New"/>
          <w:color w:val="000000"/>
          <w:sz w:val="28"/>
          <w:szCs w:val="20"/>
          <w:lang w:eastAsia="ru-RU"/>
        </w:rPr>
        <w:t>у</w:t>
      </w:r>
      <w:r w:rsidRPr="00481E86">
        <w:rPr>
          <w:rFonts w:ascii="Times New Roman" w:eastAsia="Times New Roman" w:hAnsi="Times New Roman" w:cs="Courier New"/>
          <w:color w:val="000000"/>
          <w:sz w:val="28"/>
          <w:szCs w:val="20"/>
          <w:lang w:eastAsia="ru-RU"/>
        </w:rPr>
        <w:t>правления.</w:t>
      </w:r>
    </w:p>
    <w:p w:rsidR="002C6465" w:rsidRPr="00481E86" w:rsidRDefault="002C6465" w:rsidP="002C6465">
      <w:pPr>
        <w:tabs>
          <w:tab w:val="left" w:pos="709"/>
        </w:tabs>
        <w:spacing w:after="0" w:line="240" w:lineRule="auto"/>
        <w:ind w:firstLine="709"/>
        <w:jc w:val="both"/>
        <w:rPr>
          <w:rFonts w:ascii="Times New Roman" w:eastAsia="Times New Roman" w:hAnsi="Times New Roman" w:cs="Courier New"/>
          <w:color w:val="000000"/>
          <w:sz w:val="28"/>
          <w:szCs w:val="20"/>
          <w:lang w:eastAsia="ru-RU"/>
        </w:rPr>
      </w:pPr>
      <w:r w:rsidRPr="00481E86">
        <w:rPr>
          <w:rFonts w:ascii="Times New Roman" w:eastAsia="Times New Roman" w:hAnsi="Times New Roman" w:cs="Courier New"/>
          <w:color w:val="000000"/>
          <w:sz w:val="28"/>
          <w:szCs w:val="20"/>
          <w:lang w:eastAsia="ru-RU"/>
        </w:rPr>
        <w:t xml:space="preserve">В сводной номенклатуре дел разделы располагаются в соответствии с утвержденной структурой </w:t>
      </w:r>
      <w:r>
        <w:rPr>
          <w:rFonts w:ascii="Times New Roman" w:eastAsia="Times New Roman" w:hAnsi="Times New Roman" w:cs="Courier New"/>
          <w:color w:val="000000"/>
          <w:sz w:val="28"/>
          <w:szCs w:val="20"/>
          <w:lang w:eastAsia="ru-RU"/>
        </w:rPr>
        <w:t>у</w:t>
      </w:r>
      <w:r w:rsidRPr="00481E86">
        <w:rPr>
          <w:rFonts w:ascii="Times New Roman" w:eastAsia="Times New Roman" w:hAnsi="Times New Roman" w:cs="Courier New"/>
          <w:color w:val="000000"/>
          <w:sz w:val="28"/>
          <w:szCs w:val="20"/>
          <w:lang w:eastAsia="ru-RU"/>
        </w:rPr>
        <w:t>правления.</w:t>
      </w:r>
    </w:p>
    <w:p w:rsidR="002C6465" w:rsidRPr="00481E86" w:rsidRDefault="00226190" w:rsidP="002C6465">
      <w:pPr>
        <w:tabs>
          <w:tab w:val="left" w:pos="1326"/>
        </w:tabs>
        <w:spacing w:after="0" w:line="240" w:lineRule="auto"/>
        <w:ind w:firstLine="709"/>
        <w:jc w:val="both"/>
        <w:rPr>
          <w:rFonts w:ascii="Times New Roman" w:eastAsia="Times New Roman" w:hAnsi="Times New Roman" w:cs="Courier New"/>
          <w:color w:val="000000"/>
          <w:sz w:val="28"/>
          <w:szCs w:val="20"/>
          <w:lang w:eastAsia="ru-RU"/>
        </w:rPr>
      </w:pPr>
      <w:r>
        <w:rPr>
          <w:rFonts w:ascii="Times New Roman" w:eastAsia="Times New Roman" w:hAnsi="Times New Roman" w:cs="Courier New"/>
          <w:color w:val="000000"/>
          <w:sz w:val="28"/>
          <w:szCs w:val="20"/>
          <w:lang w:eastAsia="ru-RU"/>
        </w:rPr>
        <w:t>10</w:t>
      </w:r>
      <w:r w:rsidR="002C6465" w:rsidRPr="00481E86">
        <w:rPr>
          <w:rFonts w:ascii="Times New Roman" w:eastAsia="Times New Roman" w:hAnsi="Times New Roman" w:cs="Courier New"/>
          <w:color w:val="000000"/>
          <w:sz w:val="28"/>
          <w:szCs w:val="20"/>
          <w:lang w:eastAsia="ru-RU"/>
        </w:rPr>
        <w:t>.1</w:t>
      </w:r>
      <w:r w:rsidR="00960B5E">
        <w:rPr>
          <w:rFonts w:ascii="Times New Roman" w:eastAsia="Times New Roman" w:hAnsi="Times New Roman" w:cs="Courier New"/>
          <w:color w:val="000000"/>
          <w:sz w:val="28"/>
          <w:szCs w:val="20"/>
          <w:lang w:eastAsia="ru-RU"/>
        </w:rPr>
        <w:t>1</w:t>
      </w:r>
      <w:r w:rsidR="002C6465" w:rsidRPr="00481E86">
        <w:rPr>
          <w:rFonts w:ascii="Times New Roman" w:eastAsia="Times New Roman" w:hAnsi="Times New Roman" w:cs="Courier New"/>
          <w:color w:val="000000"/>
          <w:sz w:val="28"/>
          <w:szCs w:val="20"/>
          <w:lang w:eastAsia="ru-RU"/>
        </w:rPr>
        <w:t>.  В случае утверждения новой редакции Перечня типовых документов, который применялся при разработке номенклатуры дел,</w:t>
      </w:r>
      <w:r w:rsidR="002C6465" w:rsidRPr="00481E86">
        <w:rPr>
          <w:rFonts w:ascii="Times New Roman" w:eastAsia="Times New Roman" w:hAnsi="Times New Roman" w:cs="Courier New"/>
          <w:color w:val="000000"/>
          <w:sz w:val="28"/>
          <w:szCs w:val="28"/>
          <w:lang w:eastAsia="ru-RU"/>
        </w:rPr>
        <w:t xml:space="preserve"> лицо, ответственное за делопроизводство </w:t>
      </w:r>
      <w:r w:rsidR="002C6465" w:rsidRPr="00481E86">
        <w:rPr>
          <w:rFonts w:ascii="Times New Roman" w:eastAsia="Times New Roman" w:hAnsi="Times New Roman" w:cs="Courier New"/>
          <w:color w:val="000000"/>
          <w:sz w:val="28"/>
          <w:szCs w:val="20"/>
          <w:lang w:eastAsia="ru-RU"/>
        </w:rPr>
        <w:t>в обязательном порядке проводит сверку сроков хранения, предусмотренных утвержденной номенклатурой дел, со сроками хранения этих же видов документов, установленных новой редакцией Перечня. При выявлении различий в сроках хранения одних и тех же видов документов, сроки хранения дел устанавливаются в соответствии с новой редакцией Перечня.</w:t>
      </w:r>
    </w:p>
    <w:p w:rsidR="002C6465" w:rsidRPr="00481E86" w:rsidRDefault="00226190" w:rsidP="002C6465">
      <w:pPr>
        <w:spacing w:after="0" w:line="240" w:lineRule="auto"/>
        <w:ind w:firstLine="709"/>
        <w:jc w:val="both"/>
        <w:rPr>
          <w:rFonts w:ascii="Times New Roman" w:eastAsia="Times New Roman" w:hAnsi="Times New Roman" w:cs="Courier New"/>
          <w:color w:val="000000"/>
          <w:sz w:val="28"/>
          <w:szCs w:val="20"/>
          <w:lang w:eastAsia="ru-RU"/>
        </w:rPr>
      </w:pPr>
      <w:r>
        <w:rPr>
          <w:rFonts w:ascii="Times New Roman" w:eastAsia="Times New Roman" w:hAnsi="Times New Roman" w:cs="Courier New"/>
          <w:color w:val="000000"/>
          <w:sz w:val="28"/>
          <w:szCs w:val="20"/>
          <w:lang w:eastAsia="ru-RU"/>
        </w:rPr>
        <w:t>10</w:t>
      </w:r>
      <w:r w:rsidR="002C6465" w:rsidRPr="00481E86">
        <w:rPr>
          <w:rFonts w:ascii="Times New Roman" w:eastAsia="Times New Roman" w:hAnsi="Times New Roman" w:cs="Courier New"/>
          <w:color w:val="000000"/>
          <w:sz w:val="28"/>
          <w:szCs w:val="20"/>
          <w:lang w:eastAsia="ru-RU"/>
        </w:rPr>
        <w:t>.1</w:t>
      </w:r>
      <w:r w:rsidR="00960B5E">
        <w:rPr>
          <w:rFonts w:ascii="Times New Roman" w:eastAsia="Times New Roman" w:hAnsi="Times New Roman" w:cs="Courier New"/>
          <w:color w:val="000000"/>
          <w:sz w:val="28"/>
          <w:szCs w:val="20"/>
          <w:lang w:eastAsia="ru-RU"/>
        </w:rPr>
        <w:t>2</w:t>
      </w:r>
      <w:r w:rsidR="002C6465" w:rsidRPr="00481E86">
        <w:rPr>
          <w:rFonts w:ascii="Times New Roman" w:eastAsia="Times New Roman" w:hAnsi="Times New Roman" w:cs="Courier New"/>
          <w:color w:val="000000"/>
          <w:sz w:val="28"/>
          <w:szCs w:val="20"/>
          <w:lang w:eastAsia="ru-RU"/>
        </w:rPr>
        <w:t>.   В номенклатуру дел не включаются периодические издания.</w:t>
      </w:r>
    </w:p>
    <w:p w:rsidR="002C6465" w:rsidRPr="00481E86" w:rsidRDefault="00226190" w:rsidP="002C6465">
      <w:pPr>
        <w:spacing w:after="0" w:line="240" w:lineRule="auto"/>
        <w:ind w:firstLine="709"/>
        <w:jc w:val="both"/>
        <w:rPr>
          <w:rFonts w:ascii="Times New Roman" w:eastAsia="Times New Roman" w:hAnsi="Times New Roman" w:cs="Courier New"/>
          <w:color w:val="000000"/>
          <w:sz w:val="28"/>
          <w:szCs w:val="28"/>
          <w:lang w:eastAsia="ru-RU"/>
        </w:rPr>
      </w:pPr>
      <w:r>
        <w:rPr>
          <w:rFonts w:ascii="Times New Roman" w:eastAsia="Times New Roman" w:hAnsi="Times New Roman" w:cs="Courier New"/>
          <w:color w:val="000000"/>
          <w:sz w:val="28"/>
          <w:szCs w:val="20"/>
          <w:lang w:eastAsia="ru-RU"/>
        </w:rPr>
        <w:t>10</w:t>
      </w:r>
      <w:r w:rsidR="002C6465" w:rsidRPr="00481E86">
        <w:rPr>
          <w:rFonts w:ascii="Times New Roman" w:eastAsia="Times New Roman" w:hAnsi="Times New Roman" w:cs="Courier New"/>
          <w:color w:val="000000"/>
          <w:sz w:val="28"/>
          <w:szCs w:val="20"/>
          <w:lang w:eastAsia="ru-RU"/>
        </w:rPr>
        <w:t>.1</w:t>
      </w:r>
      <w:r w:rsidR="00960B5E">
        <w:rPr>
          <w:rFonts w:ascii="Times New Roman" w:eastAsia="Times New Roman" w:hAnsi="Times New Roman" w:cs="Courier New"/>
          <w:color w:val="000000"/>
          <w:sz w:val="28"/>
          <w:szCs w:val="20"/>
          <w:lang w:eastAsia="ru-RU"/>
        </w:rPr>
        <w:t>3</w:t>
      </w:r>
      <w:r w:rsidR="002C6465" w:rsidRPr="00481E86">
        <w:rPr>
          <w:rFonts w:ascii="Times New Roman" w:eastAsia="Times New Roman" w:hAnsi="Times New Roman" w:cs="Courier New"/>
          <w:color w:val="000000"/>
          <w:sz w:val="28"/>
          <w:szCs w:val="20"/>
          <w:lang w:eastAsia="ru-RU"/>
        </w:rPr>
        <w:t>.  Титульный лист сводной номенклатуры дел</w:t>
      </w:r>
      <w:r w:rsidR="003F15F3">
        <w:rPr>
          <w:rFonts w:ascii="Times New Roman" w:eastAsia="Times New Roman" w:hAnsi="Times New Roman" w:cs="Courier New"/>
          <w:color w:val="000000"/>
          <w:sz w:val="28"/>
          <w:szCs w:val="20"/>
          <w:lang w:eastAsia="ru-RU"/>
        </w:rPr>
        <w:t xml:space="preserve"> </w:t>
      </w:r>
      <w:r w:rsidR="003F15F3">
        <w:rPr>
          <w:rFonts w:ascii="Times New Roman" w:eastAsia="Times New Roman" w:hAnsi="Times New Roman" w:cs="Times New Roman"/>
          <w:sz w:val="28"/>
          <w:szCs w:val="28"/>
          <w:lang w:eastAsia="ru-RU"/>
        </w:rPr>
        <w:t>(</w:t>
      </w:r>
      <w:r w:rsidR="003F15F3" w:rsidRPr="009E7CA1">
        <w:rPr>
          <w:rFonts w:ascii="Times New Roman" w:eastAsia="Times New Roman" w:hAnsi="Times New Roman" w:cs="Times New Roman"/>
          <w:b/>
          <w:sz w:val="28"/>
          <w:szCs w:val="28"/>
          <w:lang w:eastAsia="ru-RU"/>
        </w:rPr>
        <w:t>приложение № 14</w:t>
      </w:r>
      <w:r w:rsidR="003F15F3" w:rsidRPr="00226190">
        <w:rPr>
          <w:rFonts w:ascii="Times New Roman" w:eastAsia="Times New Roman" w:hAnsi="Times New Roman" w:cs="Times New Roman"/>
          <w:sz w:val="28"/>
          <w:szCs w:val="28"/>
          <w:lang w:eastAsia="ru-RU"/>
        </w:rPr>
        <w:t>)</w:t>
      </w:r>
      <w:r w:rsidR="002C6465" w:rsidRPr="00481E86">
        <w:rPr>
          <w:rFonts w:ascii="Times New Roman" w:eastAsia="Times New Roman" w:hAnsi="Times New Roman" w:cs="Courier New"/>
          <w:color w:val="000000"/>
          <w:sz w:val="28"/>
          <w:szCs w:val="20"/>
          <w:lang w:eastAsia="ru-RU"/>
        </w:rPr>
        <w:t xml:space="preserve"> выполняется на общем бланке </w:t>
      </w:r>
      <w:r w:rsidR="002C6465">
        <w:rPr>
          <w:rFonts w:ascii="Times New Roman" w:eastAsia="Times New Roman" w:hAnsi="Times New Roman" w:cs="Courier New"/>
          <w:color w:val="000000"/>
          <w:sz w:val="28"/>
          <w:szCs w:val="20"/>
          <w:lang w:eastAsia="ru-RU"/>
        </w:rPr>
        <w:t>у</w:t>
      </w:r>
      <w:r w:rsidR="002C6465" w:rsidRPr="00481E86">
        <w:rPr>
          <w:rFonts w:ascii="Times New Roman" w:eastAsia="Times New Roman" w:hAnsi="Times New Roman" w:cs="Courier New"/>
          <w:color w:val="000000"/>
          <w:sz w:val="28"/>
          <w:szCs w:val="20"/>
          <w:lang w:eastAsia="ru-RU"/>
        </w:rPr>
        <w:t xml:space="preserve">правления, содержит реквизиты </w:t>
      </w:r>
      <w:r w:rsidR="002C6465">
        <w:rPr>
          <w:rFonts w:ascii="Times New Roman" w:eastAsia="Times New Roman" w:hAnsi="Times New Roman" w:cs="Courier New"/>
          <w:color w:val="000000"/>
          <w:sz w:val="28"/>
          <w:szCs w:val="28"/>
          <w:lang w:eastAsia="ru-RU"/>
        </w:rPr>
        <w:t>в</w:t>
      </w:r>
      <w:r w:rsidR="002C6465" w:rsidRPr="00481E86">
        <w:rPr>
          <w:rFonts w:ascii="Times New Roman" w:eastAsia="Times New Roman" w:hAnsi="Times New Roman" w:cs="Courier New"/>
          <w:color w:val="000000"/>
          <w:sz w:val="28"/>
          <w:szCs w:val="28"/>
          <w:lang w:eastAsia="ru-RU"/>
        </w:rPr>
        <w:t xml:space="preserve">ид документа и </w:t>
      </w:r>
      <w:r w:rsidR="002C6465">
        <w:rPr>
          <w:rFonts w:ascii="Times New Roman" w:eastAsia="Times New Roman" w:hAnsi="Times New Roman" w:cs="Courier New"/>
          <w:color w:val="000000"/>
          <w:sz w:val="28"/>
          <w:szCs w:val="28"/>
          <w:lang w:eastAsia="ru-RU"/>
        </w:rPr>
        <w:t>г</w:t>
      </w:r>
      <w:r w:rsidR="002C6465" w:rsidRPr="00481E86">
        <w:rPr>
          <w:rFonts w:ascii="Times New Roman" w:eastAsia="Times New Roman" w:hAnsi="Times New Roman" w:cs="Courier New"/>
          <w:color w:val="000000"/>
          <w:sz w:val="28"/>
          <w:szCs w:val="28"/>
          <w:lang w:eastAsia="ru-RU"/>
        </w:rPr>
        <w:t>риф утверждения,</w:t>
      </w:r>
      <w:r w:rsidR="002C6465" w:rsidRPr="00481E86">
        <w:rPr>
          <w:rFonts w:ascii="Times New Roman" w:eastAsia="Times New Roman" w:hAnsi="Times New Roman" w:cs="Courier New"/>
          <w:i/>
          <w:color w:val="000000"/>
          <w:sz w:val="28"/>
          <w:szCs w:val="28"/>
          <w:lang w:eastAsia="ru-RU"/>
        </w:rPr>
        <w:t xml:space="preserve"> </w:t>
      </w:r>
      <w:r w:rsidR="002C6465" w:rsidRPr="00481E86">
        <w:rPr>
          <w:rFonts w:ascii="Times New Roman" w:eastAsia="Times New Roman" w:hAnsi="Times New Roman" w:cs="Courier New"/>
          <w:color w:val="000000"/>
          <w:sz w:val="28"/>
          <w:szCs w:val="28"/>
          <w:lang w:eastAsia="ru-RU"/>
        </w:rPr>
        <w:t xml:space="preserve">а также таблицу, отражающую структуру номенклатуры дел и принятую индексацию структурных подразделений. Наименованиями разделов номенклатуры дел являются наименования структурных подразделений, расположенные в номенклатуре в соответствии с утвержденной структурой </w:t>
      </w:r>
      <w:r w:rsidR="002C6465">
        <w:rPr>
          <w:rFonts w:ascii="Times New Roman" w:eastAsia="Times New Roman" w:hAnsi="Times New Roman" w:cs="Courier New"/>
          <w:color w:val="000000"/>
          <w:sz w:val="28"/>
          <w:szCs w:val="20"/>
          <w:lang w:eastAsia="ru-RU"/>
        </w:rPr>
        <w:t>у</w:t>
      </w:r>
      <w:r w:rsidR="002C6465" w:rsidRPr="00481E86">
        <w:rPr>
          <w:rFonts w:ascii="Times New Roman" w:eastAsia="Times New Roman" w:hAnsi="Times New Roman" w:cs="Courier New"/>
          <w:color w:val="000000"/>
          <w:sz w:val="28"/>
          <w:szCs w:val="20"/>
          <w:lang w:eastAsia="ru-RU"/>
        </w:rPr>
        <w:t>правления.</w:t>
      </w:r>
      <w:r w:rsidR="002C6465" w:rsidRPr="00481E86">
        <w:rPr>
          <w:rFonts w:ascii="Times New Roman" w:eastAsia="Times New Roman" w:hAnsi="Times New Roman" w:cs="Courier New"/>
          <w:color w:val="000000"/>
          <w:sz w:val="28"/>
          <w:szCs w:val="28"/>
          <w:lang w:eastAsia="ru-RU"/>
        </w:rPr>
        <w:t xml:space="preserve"> </w:t>
      </w:r>
    </w:p>
    <w:p w:rsidR="00985106" w:rsidRDefault="00226190" w:rsidP="00985106">
      <w:pPr>
        <w:spacing w:after="0" w:line="240" w:lineRule="auto"/>
        <w:ind w:firstLine="709"/>
        <w:jc w:val="both"/>
        <w:rPr>
          <w:rFonts w:ascii="Times New Roman" w:eastAsia="Times New Roman" w:hAnsi="Times New Roman" w:cs="Courier New"/>
          <w:color w:val="000000"/>
          <w:sz w:val="28"/>
          <w:szCs w:val="20"/>
          <w:lang w:eastAsia="ru-RU"/>
        </w:rPr>
      </w:pPr>
      <w:r>
        <w:rPr>
          <w:rFonts w:ascii="Times New Roman" w:eastAsia="Times New Roman" w:hAnsi="Times New Roman" w:cs="Courier New"/>
          <w:color w:val="000000"/>
          <w:sz w:val="28"/>
          <w:szCs w:val="20"/>
          <w:lang w:eastAsia="ru-RU"/>
        </w:rPr>
        <w:t>10</w:t>
      </w:r>
      <w:r w:rsidR="002C6465" w:rsidRPr="00481E86">
        <w:rPr>
          <w:rFonts w:ascii="Times New Roman" w:eastAsia="Times New Roman" w:hAnsi="Times New Roman" w:cs="Courier New"/>
          <w:color w:val="000000"/>
          <w:sz w:val="28"/>
          <w:szCs w:val="20"/>
          <w:lang w:eastAsia="ru-RU"/>
        </w:rPr>
        <w:t>.1</w:t>
      </w:r>
      <w:r w:rsidR="00960B5E">
        <w:rPr>
          <w:rFonts w:ascii="Times New Roman" w:eastAsia="Times New Roman" w:hAnsi="Times New Roman" w:cs="Courier New"/>
          <w:color w:val="000000"/>
          <w:sz w:val="28"/>
          <w:szCs w:val="20"/>
          <w:lang w:eastAsia="ru-RU"/>
        </w:rPr>
        <w:t>4</w:t>
      </w:r>
      <w:r w:rsidR="002C6465" w:rsidRPr="00481E86">
        <w:rPr>
          <w:rFonts w:ascii="Times New Roman" w:eastAsia="Times New Roman" w:hAnsi="Times New Roman" w:cs="Courier New"/>
          <w:color w:val="000000"/>
          <w:sz w:val="28"/>
          <w:szCs w:val="20"/>
          <w:lang w:eastAsia="ru-RU"/>
        </w:rPr>
        <w:t>. По окончани</w:t>
      </w:r>
      <w:r w:rsidR="002C6465">
        <w:rPr>
          <w:rFonts w:ascii="Times New Roman" w:eastAsia="Times New Roman" w:hAnsi="Times New Roman" w:cs="Courier New"/>
          <w:color w:val="000000"/>
          <w:sz w:val="28"/>
          <w:szCs w:val="20"/>
          <w:lang w:eastAsia="ru-RU"/>
        </w:rPr>
        <w:t>и</w:t>
      </w:r>
      <w:r w:rsidR="002C6465" w:rsidRPr="00481E86">
        <w:rPr>
          <w:rFonts w:ascii="Times New Roman" w:eastAsia="Times New Roman" w:hAnsi="Times New Roman" w:cs="Courier New"/>
          <w:color w:val="000000"/>
          <w:sz w:val="28"/>
          <w:szCs w:val="20"/>
          <w:lang w:eastAsia="ru-RU"/>
        </w:rPr>
        <w:t xml:space="preserve"> </w:t>
      </w:r>
      <w:r w:rsidR="002C6465">
        <w:rPr>
          <w:rFonts w:ascii="Times New Roman" w:eastAsia="Times New Roman" w:hAnsi="Times New Roman" w:cs="Courier New"/>
          <w:color w:val="000000"/>
          <w:sz w:val="28"/>
          <w:szCs w:val="20"/>
          <w:lang w:eastAsia="ru-RU"/>
        </w:rPr>
        <w:t xml:space="preserve">делопроизводственного </w:t>
      </w:r>
      <w:r w:rsidR="002C6465" w:rsidRPr="00481E86">
        <w:rPr>
          <w:rFonts w:ascii="Times New Roman" w:eastAsia="Times New Roman" w:hAnsi="Times New Roman" w:cs="Courier New"/>
          <w:color w:val="000000"/>
          <w:sz w:val="28"/>
          <w:szCs w:val="20"/>
          <w:lang w:eastAsia="ru-RU"/>
        </w:rPr>
        <w:t xml:space="preserve">года </w:t>
      </w:r>
      <w:r w:rsidR="00985106">
        <w:rPr>
          <w:rFonts w:ascii="Times New Roman" w:eastAsia="Times New Roman" w:hAnsi="Times New Roman" w:cs="Courier New"/>
          <w:color w:val="000000"/>
          <w:sz w:val="28"/>
          <w:szCs w:val="20"/>
          <w:lang w:eastAsia="ru-RU"/>
        </w:rPr>
        <w:t>н</w:t>
      </w:r>
      <w:r w:rsidR="00985106" w:rsidRPr="00985106">
        <w:rPr>
          <w:rFonts w:ascii="Times New Roman" w:eastAsia="Times New Roman" w:hAnsi="Times New Roman" w:cs="Courier New"/>
          <w:color w:val="000000"/>
          <w:sz w:val="28"/>
          <w:szCs w:val="20"/>
          <w:lang w:eastAsia="ru-RU"/>
        </w:rPr>
        <w:t>а основании сведений о количестве заведенных дел</w:t>
      </w:r>
      <w:r w:rsidR="00985106">
        <w:rPr>
          <w:rFonts w:ascii="Times New Roman" w:eastAsia="Times New Roman" w:hAnsi="Times New Roman" w:cs="Courier New"/>
          <w:color w:val="000000"/>
          <w:sz w:val="28"/>
          <w:szCs w:val="20"/>
          <w:lang w:eastAsia="ru-RU"/>
        </w:rPr>
        <w:t xml:space="preserve"> (единиц хранения)</w:t>
      </w:r>
      <w:r w:rsidR="00985106" w:rsidRPr="00985106">
        <w:rPr>
          <w:rFonts w:ascii="Times New Roman" w:eastAsia="Times New Roman" w:hAnsi="Times New Roman" w:cs="Courier New"/>
          <w:color w:val="000000"/>
          <w:sz w:val="28"/>
          <w:szCs w:val="20"/>
          <w:lang w:eastAsia="ru-RU"/>
        </w:rPr>
        <w:t xml:space="preserve"> составляется итоговая запись к номенклатуре дел по форме, установленной Правилами</w:t>
      </w:r>
      <w:r w:rsidR="00985106">
        <w:rPr>
          <w:rFonts w:ascii="Times New Roman" w:eastAsia="Times New Roman" w:hAnsi="Times New Roman" w:cs="Courier New"/>
          <w:color w:val="000000"/>
          <w:sz w:val="28"/>
          <w:szCs w:val="20"/>
          <w:lang w:eastAsia="ru-RU"/>
        </w:rPr>
        <w:t xml:space="preserve"> 2015 (</w:t>
      </w:r>
      <w:r w:rsidR="00985106" w:rsidRPr="009E7CA1">
        <w:rPr>
          <w:rFonts w:ascii="Times New Roman" w:eastAsia="Times New Roman" w:hAnsi="Times New Roman" w:cs="Courier New"/>
          <w:b/>
          <w:color w:val="000000"/>
          <w:sz w:val="28"/>
          <w:szCs w:val="20"/>
          <w:lang w:eastAsia="ru-RU"/>
        </w:rPr>
        <w:t>приложение № 15</w:t>
      </w:r>
      <w:r w:rsidR="00985106">
        <w:rPr>
          <w:rFonts w:ascii="Times New Roman" w:eastAsia="Times New Roman" w:hAnsi="Times New Roman" w:cs="Courier New"/>
          <w:color w:val="000000"/>
          <w:sz w:val="28"/>
          <w:szCs w:val="20"/>
          <w:lang w:eastAsia="ru-RU"/>
        </w:rPr>
        <w:t>).</w:t>
      </w:r>
    </w:p>
    <w:p w:rsidR="00BE39ED" w:rsidRDefault="00985106" w:rsidP="002C6465">
      <w:pPr>
        <w:spacing w:after="0" w:line="240" w:lineRule="auto"/>
        <w:ind w:firstLine="709"/>
        <w:jc w:val="both"/>
        <w:rPr>
          <w:rFonts w:ascii="Times New Roman" w:eastAsia="Times New Roman" w:hAnsi="Times New Roman" w:cs="Courier New"/>
          <w:color w:val="000000"/>
          <w:sz w:val="28"/>
          <w:szCs w:val="20"/>
          <w:lang w:eastAsia="ru-RU"/>
        </w:rPr>
      </w:pPr>
      <w:r w:rsidRPr="00985106">
        <w:rPr>
          <w:rFonts w:ascii="Times New Roman" w:eastAsia="Times New Roman" w:hAnsi="Times New Roman" w:cs="Courier New"/>
          <w:color w:val="000000"/>
          <w:sz w:val="28"/>
          <w:szCs w:val="20"/>
          <w:lang w:eastAsia="ru-RU"/>
        </w:rPr>
        <w:t>Для учета электронных дел рекомендуется составить отдельную итоговую запись</w:t>
      </w:r>
      <w:r w:rsidR="00C17A87">
        <w:rPr>
          <w:rFonts w:ascii="Times New Roman" w:eastAsia="Times New Roman" w:hAnsi="Times New Roman" w:cs="Courier New"/>
          <w:color w:val="000000"/>
          <w:sz w:val="28"/>
          <w:szCs w:val="20"/>
          <w:lang w:eastAsia="ru-RU"/>
        </w:rPr>
        <w:t xml:space="preserve"> (</w:t>
      </w:r>
      <w:r w:rsidR="00C17A87" w:rsidRPr="009E7CA1">
        <w:rPr>
          <w:rFonts w:ascii="Times New Roman" w:eastAsia="Times New Roman" w:hAnsi="Times New Roman" w:cs="Courier New"/>
          <w:b/>
          <w:color w:val="000000"/>
          <w:sz w:val="28"/>
          <w:szCs w:val="20"/>
          <w:lang w:eastAsia="ru-RU"/>
        </w:rPr>
        <w:t>приложение № 15</w:t>
      </w:r>
      <w:r w:rsidR="00C17A87">
        <w:rPr>
          <w:rFonts w:ascii="Times New Roman" w:eastAsia="Times New Roman" w:hAnsi="Times New Roman" w:cs="Courier New"/>
          <w:color w:val="000000"/>
          <w:sz w:val="28"/>
          <w:szCs w:val="20"/>
          <w:lang w:eastAsia="ru-RU"/>
        </w:rPr>
        <w:t>)</w:t>
      </w:r>
      <w:r w:rsidRPr="00985106">
        <w:rPr>
          <w:rFonts w:ascii="Times New Roman" w:eastAsia="Times New Roman" w:hAnsi="Times New Roman" w:cs="Courier New"/>
          <w:color w:val="000000"/>
          <w:sz w:val="28"/>
          <w:szCs w:val="20"/>
          <w:lang w:eastAsia="ru-RU"/>
        </w:rPr>
        <w:t xml:space="preserve">, в которой указывается количество сформированных электронных дел (по </w:t>
      </w:r>
      <w:r w:rsidR="00B36D24">
        <w:rPr>
          <w:rFonts w:ascii="Times New Roman" w:eastAsia="Times New Roman" w:hAnsi="Times New Roman" w:cs="Courier New"/>
          <w:color w:val="000000"/>
          <w:sz w:val="28"/>
          <w:szCs w:val="20"/>
          <w:lang w:eastAsia="ru-RU"/>
        </w:rPr>
        <w:t>срокам хранения) с объемом в Мб</w:t>
      </w:r>
      <w:r w:rsidR="00C17A87">
        <w:rPr>
          <w:rFonts w:ascii="Times New Roman" w:eastAsia="Times New Roman" w:hAnsi="Times New Roman" w:cs="Courier New"/>
          <w:color w:val="000000"/>
          <w:sz w:val="28"/>
          <w:szCs w:val="20"/>
          <w:lang w:eastAsia="ru-RU"/>
        </w:rPr>
        <w:t>. Так как управление не является оператором систем (ГИС СЭДД, ФГИС «ЕГР ЗАГС»), то в графе 3 ставится прочерк.</w:t>
      </w:r>
    </w:p>
    <w:p w:rsidR="002C6465" w:rsidRDefault="00226190" w:rsidP="002C6465">
      <w:pPr>
        <w:spacing w:after="0" w:line="240" w:lineRule="auto"/>
        <w:ind w:firstLine="709"/>
        <w:jc w:val="both"/>
        <w:rPr>
          <w:rFonts w:ascii="Times New Roman" w:eastAsia="Times New Roman" w:hAnsi="Times New Roman" w:cs="Courier New"/>
          <w:color w:val="000000"/>
          <w:sz w:val="28"/>
          <w:szCs w:val="20"/>
          <w:lang w:eastAsia="ru-RU"/>
        </w:rPr>
      </w:pPr>
      <w:r>
        <w:rPr>
          <w:rFonts w:ascii="Times New Roman" w:eastAsia="Times New Roman" w:hAnsi="Times New Roman" w:cs="Courier New"/>
          <w:color w:val="000000"/>
          <w:sz w:val="28"/>
          <w:szCs w:val="20"/>
          <w:lang w:eastAsia="ru-RU"/>
        </w:rPr>
        <w:t>10</w:t>
      </w:r>
      <w:r w:rsidR="002C6465" w:rsidRPr="00481E86">
        <w:rPr>
          <w:rFonts w:ascii="Times New Roman" w:eastAsia="Times New Roman" w:hAnsi="Times New Roman" w:cs="Courier New"/>
          <w:color w:val="000000"/>
          <w:sz w:val="28"/>
          <w:szCs w:val="20"/>
          <w:lang w:eastAsia="ru-RU"/>
        </w:rPr>
        <w:t>.1</w:t>
      </w:r>
      <w:r w:rsidR="00960B5E">
        <w:rPr>
          <w:rFonts w:ascii="Times New Roman" w:eastAsia="Times New Roman" w:hAnsi="Times New Roman" w:cs="Courier New"/>
          <w:color w:val="000000"/>
          <w:sz w:val="28"/>
          <w:szCs w:val="20"/>
          <w:lang w:eastAsia="ru-RU"/>
        </w:rPr>
        <w:t>5</w:t>
      </w:r>
      <w:r w:rsidR="002C6465" w:rsidRPr="00481E86">
        <w:rPr>
          <w:rFonts w:ascii="Times New Roman" w:eastAsia="Times New Roman" w:hAnsi="Times New Roman" w:cs="Courier New"/>
          <w:color w:val="000000"/>
          <w:sz w:val="28"/>
          <w:szCs w:val="20"/>
          <w:lang w:eastAsia="ru-RU"/>
        </w:rPr>
        <w:t xml:space="preserve">.  Итоговая запись составляется в двух экземплярах. Первый экземпляр хранится </w:t>
      </w:r>
      <w:r>
        <w:rPr>
          <w:rFonts w:ascii="Times New Roman" w:eastAsia="Times New Roman" w:hAnsi="Times New Roman" w:cs="Courier New"/>
          <w:color w:val="000000"/>
          <w:sz w:val="28"/>
          <w:szCs w:val="20"/>
          <w:lang w:eastAsia="ru-RU"/>
        </w:rPr>
        <w:t xml:space="preserve">в деле </w:t>
      </w:r>
      <w:r w:rsidR="002C6465">
        <w:rPr>
          <w:rFonts w:ascii="Times New Roman" w:eastAsia="Times New Roman" w:hAnsi="Times New Roman" w:cs="Courier New"/>
          <w:color w:val="000000"/>
          <w:sz w:val="28"/>
          <w:szCs w:val="20"/>
          <w:lang w:eastAsia="ru-RU"/>
        </w:rPr>
        <w:t xml:space="preserve">вместе с номенклатурой </w:t>
      </w:r>
      <w:r>
        <w:rPr>
          <w:rFonts w:ascii="Times New Roman" w:eastAsia="Times New Roman" w:hAnsi="Times New Roman" w:cs="Courier New"/>
          <w:color w:val="000000"/>
          <w:sz w:val="28"/>
          <w:szCs w:val="20"/>
          <w:lang w:eastAsia="ru-RU"/>
        </w:rPr>
        <w:t>дел</w:t>
      </w:r>
      <w:r w:rsidR="002C6465">
        <w:rPr>
          <w:rFonts w:ascii="Times New Roman" w:eastAsia="Times New Roman" w:hAnsi="Times New Roman" w:cs="Courier New"/>
          <w:color w:val="000000"/>
          <w:sz w:val="28"/>
          <w:szCs w:val="20"/>
          <w:lang w:eastAsia="ru-RU"/>
        </w:rPr>
        <w:t xml:space="preserve"> </w:t>
      </w:r>
      <w:r w:rsidR="002C6465" w:rsidRPr="00481E86">
        <w:rPr>
          <w:rFonts w:ascii="Times New Roman" w:eastAsia="Times New Roman" w:hAnsi="Times New Roman" w:cs="Courier New"/>
          <w:color w:val="000000"/>
          <w:sz w:val="28"/>
          <w:szCs w:val="20"/>
          <w:lang w:eastAsia="ru-RU"/>
        </w:rPr>
        <w:t>структурн</w:t>
      </w:r>
      <w:r w:rsidR="002C6465">
        <w:rPr>
          <w:rFonts w:ascii="Times New Roman" w:eastAsia="Times New Roman" w:hAnsi="Times New Roman" w:cs="Courier New"/>
          <w:color w:val="000000"/>
          <w:sz w:val="28"/>
          <w:szCs w:val="20"/>
          <w:lang w:eastAsia="ru-RU"/>
        </w:rPr>
        <w:t>ого</w:t>
      </w:r>
      <w:r w:rsidR="002C6465" w:rsidRPr="00481E86">
        <w:rPr>
          <w:rFonts w:ascii="Times New Roman" w:eastAsia="Times New Roman" w:hAnsi="Times New Roman" w:cs="Courier New"/>
          <w:color w:val="000000"/>
          <w:sz w:val="28"/>
          <w:szCs w:val="20"/>
          <w:lang w:eastAsia="ru-RU"/>
        </w:rPr>
        <w:t xml:space="preserve"> подразделени</w:t>
      </w:r>
      <w:r w:rsidR="002C6465">
        <w:rPr>
          <w:rFonts w:ascii="Times New Roman" w:eastAsia="Times New Roman" w:hAnsi="Times New Roman" w:cs="Courier New"/>
          <w:color w:val="000000"/>
          <w:sz w:val="28"/>
          <w:szCs w:val="20"/>
          <w:lang w:eastAsia="ru-RU"/>
        </w:rPr>
        <w:t>я</w:t>
      </w:r>
      <w:r w:rsidR="002C6465" w:rsidRPr="00481E86">
        <w:rPr>
          <w:rFonts w:ascii="Times New Roman" w:eastAsia="Times New Roman" w:hAnsi="Times New Roman" w:cs="Courier New"/>
          <w:color w:val="000000"/>
          <w:sz w:val="28"/>
          <w:szCs w:val="20"/>
          <w:lang w:eastAsia="ru-RU"/>
        </w:rPr>
        <w:t>, второй передается в отдел комплектования, обработки, выдачи и хранения документов</w:t>
      </w:r>
      <w:r w:rsidR="002C6465">
        <w:rPr>
          <w:rFonts w:ascii="Times New Roman" w:eastAsia="Times New Roman" w:hAnsi="Times New Roman" w:cs="Courier New"/>
          <w:color w:val="000000"/>
          <w:sz w:val="28"/>
          <w:szCs w:val="20"/>
          <w:lang w:eastAsia="ru-RU"/>
        </w:rPr>
        <w:t xml:space="preserve"> управления </w:t>
      </w:r>
      <w:r w:rsidR="002C6465" w:rsidRPr="00E6082F">
        <w:rPr>
          <w:rFonts w:ascii="Times New Roman" w:eastAsia="Times New Roman" w:hAnsi="Times New Roman" w:cs="Courier New"/>
          <w:color w:val="000000"/>
          <w:sz w:val="28"/>
          <w:szCs w:val="20"/>
          <w:lang w:eastAsia="ru-RU"/>
        </w:rPr>
        <w:t>до 15 февраля следующего календарного года.</w:t>
      </w:r>
    </w:p>
    <w:p w:rsidR="002C6465" w:rsidRPr="00481E86" w:rsidRDefault="00985106" w:rsidP="002C6465">
      <w:pPr>
        <w:spacing w:after="0" w:line="240" w:lineRule="auto"/>
        <w:ind w:firstLine="709"/>
        <w:jc w:val="both"/>
        <w:rPr>
          <w:rFonts w:ascii="Times New Roman" w:eastAsia="Times New Roman" w:hAnsi="Times New Roman" w:cs="Courier New"/>
          <w:color w:val="000000"/>
          <w:sz w:val="28"/>
          <w:szCs w:val="20"/>
          <w:lang w:eastAsia="ru-RU"/>
        </w:rPr>
      </w:pPr>
      <w:r w:rsidRPr="009E7CA1">
        <w:rPr>
          <w:rFonts w:ascii="Times New Roman" w:eastAsia="Times New Roman" w:hAnsi="Times New Roman" w:cs="Courier New"/>
          <w:color w:val="000000"/>
          <w:sz w:val="28"/>
          <w:szCs w:val="20"/>
          <w:lang w:eastAsia="ru-RU"/>
        </w:rPr>
        <w:lastRenderedPageBreak/>
        <w:t>10.1</w:t>
      </w:r>
      <w:r w:rsidR="00960B5E" w:rsidRPr="009E7CA1">
        <w:rPr>
          <w:rFonts w:ascii="Times New Roman" w:eastAsia="Times New Roman" w:hAnsi="Times New Roman" w:cs="Courier New"/>
          <w:color w:val="000000"/>
          <w:sz w:val="28"/>
          <w:szCs w:val="20"/>
          <w:lang w:eastAsia="ru-RU"/>
        </w:rPr>
        <w:t>6</w:t>
      </w:r>
      <w:r w:rsidRPr="009E7CA1">
        <w:rPr>
          <w:rFonts w:ascii="Times New Roman" w:eastAsia="Times New Roman" w:hAnsi="Times New Roman" w:cs="Courier New"/>
          <w:color w:val="000000"/>
          <w:sz w:val="28"/>
          <w:szCs w:val="20"/>
          <w:lang w:eastAsia="ru-RU"/>
        </w:rPr>
        <w:t xml:space="preserve">. </w:t>
      </w:r>
      <w:r w:rsidR="002C6465" w:rsidRPr="009E7CA1">
        <w:rPr>
          <w:rFonts w:ascii="Times New Roman" w:eastAsia="Times New Roman" w:hAnsi="Times New Roman" w:cs="Courier New"/>
          <w:color w:val="000000"/>
          <w:sz w:val="28"/>
          <w:szCs w:val="20"/>
          <w:lang w:eastAsia="ru-RU"/>
        </w:rPr>
        <w:t>Специалисты обособленных рабочих мест (далее – ОРМ) на территориальных участках отделов ЗАГС дела текущего делопроизводства, дела со сроком хранения свыше 10 лет и</w:t>
      </w:r>
      <w:r w:rsidR="002C6465" w:rsidRPr="009E7CA1">
        <w:t xml:space="preserve"> </w:t>
      </w:r>
      <w:r w:rsidR="002C6465" w:rsidRPr="009E7CA1">
        <w:rPr>
          <w:rFonts w:ascii="Times New Roman" w:eastAsia="Times New Roman" w:hAnsi="Times New Roman" w:cs="Courier New"/>
          <w:color w:val="000000"/>
          <w:sz w:val="28"/>
          <w:szCs w:val="20"/>
          <w:lang w:eastAsia="ru-RU"/>
        </w:rPr>
        <w:t>со сроком хранения «Постоянно», записи актов гражданского состояния формируют  до конца года, оформляют и передают в отдел ЗАГС не позднее 5 февраля следующего года.</w:t>
      </w:r>
    </w:p>
    <w:p w:rsidR="002C6465" w:rsidRPr="00481E86" w:rsidRDefault="002C6465" w:rsidP="002C6465">
      <w:pPr>
        <w:spacing w:after="0" w:line="240" w:lineRule="auto"/>
        <w:ind w:firstLine="709"/>
        <w:jc w:val="both"/>
        <w:rPr>
          <w:rFonts w:ascii="Times New Roman" w:eastAsia="Times New Roman" w:hAnsi="Times New Roman" w:cs="Courier New"/>
          <w:color w:val="000000"/>
          <w:sz w:val="28"/>
          <w:szCs w:val="20"/>
          <w:lang w:eastAsia="ru-RU"/>
        </w:rPr>
      </w:pPr>
      <w:r w:rsidRPr="00481E86">
        <w:rPr>
          <w:rFonts w:ascii="Times New Roman" w:eastAsia="Times New Roman" w:hAnsi="Times New Roman" w:cs="Courier New"/>
          <w:color w:val="000000"/>
          <w:sz w:val="28"/>
          <w:szCs w:val="20"/>
          <w:lang w:eastAsia="ru-RU"/>
        </w:rPr>
        <w:t>Итоговая запись</w:t>
      </w:r>
      <w:r w:rsidR="00B36D24">
        <w:rPr>
          <w:rFonts w:ascii="Times New Roman" w:eastAsia="Times New Roman" w:hAnsi="Times New Roman" w:cs="Courier New"/>
          <w:color w:val="000000"/>
          <w:sz w:val="28"/>
          <w:szCs w:val="20"/>
          <w:lang w:eastAsia="ru-RU"/>
        </w:rPr>
        <w:t xml:space="preserve"> дел на бумажном носителе</w:t>
      </w:r>
      <w:r w:rsidRPr="00481E86">
        <w:rPr>
          <w:rFonts w:ascii="Times New Roman" w:eastAsia="Times New Roman" w:hAnsi="Times New Roman" w:cs="Courier New"/>
          <w:color w:val="000000"/>
          <w:sz w:val="28"/>
          <w:szCs w:val="20"/>
          <w:lang w:eastAsia="ru-RU"/>
        </w:rPr>
        <w:t xml:space="preserve"> заполняется следующим образом:</w:t>
      </w:r>
    </w:p>
    <w:p w:rsidR="002C6465" w:rsidRDefault="002C6465" w:rsidP="002C6465">
      <w:pPr>
        <w:spacing w:after="0" w:line="240" w:lineRule="auto"/>
        <w:ind w:firstLine="709"/>
        <w:jc w:val="both"/>
        <w:rPr>
          <w:rFonts w:ascii="Times New Roman" w:eastAsia="Times New Roman" w:hAnsi="Times New Roman" w:cs="Courier New"/>
          <w:color w:val="000000"/>
          <w:sz w:val="28"/>
          <w:szCs w:val="20"/>
          <w:lang w:eastAsia="ru-RU"/>
        </w:rPr>
      </w:pPr>
      <w:r w:rsidRPr="00481E86">
        <w:rPr>
          <w:rFonts w:ascii="Times New Roman" w:eastAsia="Times New Roman" w:hAnsi="Times New Roman" w:cs="Courier New"/>
          <w:color w:val="000000"/>
          <w:sz w:val="28"/>
          <w:szCs w:val="20"/>
          <w:lang w:eastAsia="ru-RU"/>
        </w:rPr>
        <w:t xml:space="preserve">В строке 1 графы 2 указывается только количество книг актов гражданского состояния за прошедший календарный год. </w:t>
      </w:r>
    </w:p>
    <w:p w:rsidR="002C6465" w:rsidRDefault="002C6465" w:rsidP="006C5FF6">
      <w:pPr>
        <w:spacing w:after="0" w:line="240" w:lineRule="auto"/>
        <w:ind w:firstLine="709"/>
        <w:jc w:val="both"/>
        <w:rPr>
          <w:rFonts w:ascii="Times New Roman" w:eastAsia="Times New Roman" w:hAnsi="Times New Roman" w:cs="Courier New"/>
          <w:color w:val="000000"/>
          <w:sz w:val="28"/>
          <w:szCs w:val="20"/>
          <w:lang w:eastAsia="ru-RU"/>
        </w:rPr>
      </w:pPr>
      <w:r w:rsidRPr="00481E86">
        <w:rPr>
          <w:rFonts w:ascii="Times New Roman" w:eastAsia="Times New Roman" w:hAnsi="Times New Roman" w:cs="Courier New"/>
          <w:color w:val="000000"/>
          <w:sz w:val="28"/>
          <w:szCs w:val="20"/>
          <w:lang w:eastAsia="ru-RU"/>
        </w:rPr>
        <w:t>В строке 2 графы 2 указывается количество дел со сроками хранения свыше 10 лет, фактически заведенных в истекшем году, количество переходящих данной категории дел фиксируется в графе 3</w:t>
      </w:r>
      <w:r w:rsidR="006C5FF6" w:rsidRPr="006C5FF6">
        <w:rPr>
          <w:rFonts w:ascii="Times New Roman" w:eastAsia="Times New Roman" w:hAnsi="Times New Roman" w:cs="Courier New"/>
          <w:color w:val="000000"/>
          <w:sz w:val="28"/>
          <w:szCs w:val="20"/>
          <w:lang w:eastAsia="ru-RU"/>
        </w:rPr>
        <w:t>;</w:t>
      </w:r>
      <w:r w:rsidRPr="00481E86">
        <w:rPr>
          <w:rFonts w:ascii="Times New Roman" w:eastAsia="Times New Roman" w:hAnsi="Times New Roman" w:cs="Courier New"/>
          <w:color w:val="000000"/>
          <w:sz w:val="28"/>
          <w:szCs w:val="20"/>
          <w:lang w:eastAsia="ru-RU"/>
        </w:rPr>
        <w:t>, а в графу 4 вносится количество дел, имеющих в сроках отметку «ЭПК».</w:t>
      </w:r>
    </w:p>
    <w:p w:rsidR="00B36D24" w:rsidRPr="00B36D24" w:rsidRDefault="00B36D24" w:rsidP="00B36D24">
      <w:pPr>
        <w:spacing w:after="0" w:line="240" w:lineRule="auto"/>
        <w:ind w:firstLine="709"/>
        <w:jc w:val="both"/>
        <w:rPr>
          <w:rFonts w:ascii="Times New Roman" w:eastAsia="Times New Roman" w:hAnsi="Times New Roman" w:cs="Courier New"/>
          <w:color w:val="000000"/>
          <w:sz w:val="28"/>
          <w:szCs w:val="20"/>
          <w:lang w:eastAsia="ru-RU"/>
        </w:rPr>
      </w:pPr>
      <w:r w:rsidRPr="00B36D24">
        <w:rPr>
          <w:rFonts w:ascii="Times New Roman" w:eastAsia="Times New Roman" w:hAnsi="Times New Roman" w:cs="Courier New"/>
          <w:color w:val="000000"/>
          <w:sz w:val="28"/>
          <w:szCs w:val="20"/>
          <w:lang w:eastAsia="ru-RU"/>
        </w:rPr>
        <w:t>Итоговая запись</w:t>
      </w:r>
      <w:r>
        <w:rPr>
          <w:rFonts w:ascii="Times New Roman" w:eastAsia="Times New Roman" w:hAnsi="Times New Roman" w:cs="Courier New"/>
          <w:color w:val="000000"/>
          <w:sz w:val="28"/>
          <w:szCs w:val="20"/>
          <w:lang w:eastAsia="ru-RU"/>
        </w:rPr>
        <w:t xml:space="preserve"> электронных</w:t>
      </w:r>
      <w:r w:rsidRPr="00B36D24">
        <w:rPr>
          <w:rFonts w:ascii="Times New Roman" w:eastAsia="Times New Roman" w:hAnsi="Times New Roman" w:cs="Courier New"/>
          <w:color w:val="000000"/>
          <w:sz w:val="28"/>
          <w:szCs w:val="20"/>
          <w:lang w:eastAsia="ru-RU"/>
        </w:rPr>
        <w:t xml:space="preserve"> дел заполняется следующим образом:</w:t>
      </w:r>
    </w:p>
    <w:p w:rsidR="00B36D24" w:rsidRDefault="00B36D24" w:rsidP="00B36D24">
      <w:pPr>
        <w:spacing w:after="0" w:line="240" w:lineRule="auto"/>
        <w:ind w:firstLine="709"/>
        <w:jc w:val="both"/>
        <w:rPr>
          <w:rFonts w:ascii="Times New Roman" w:eastAsia="Times New Roman" w:hAnsi="Times New Roman" w:cs="Courier New"/>
          <w:color w:val="000000"/>
          <w:sz w:val="28"/>
          <w:szCs w:val="20"/>
          <w:lang w:eastAsia="ru-RU"/>
        </w:rPr>
      </w:pPr>
      <w:r w:rsidRPr="00B36D24">
        <w:rPr>
          <w:rFonts w:ascii="Times New Roman" w:eastAsia="Times New Roman" w:hAnsi="Times New Roman" w:cs="Courier New"/>
          <w:color w:val="000000"/>
          <w:sz w:val="28"/>
          <w:szCs w:val="20"/>
          <w:lang w:eastAsia="ru-RU"/>
        </w:rPr>
        <w:t>В строке 1 графы 2 указывается</w:t>
      </w:r>
      <w:r>
        <w:rPr>
          <w:rFonts w:ascii="Times New Roman" w:eastAsia="Times New Roman" w:hAnsi="Times New Roman" w:cs="Courier New"/>
          <w:color w:val="000000"/>
          <w:sz w:val="28"/>
          <w:szCs w:val="20"/>
          <w:lang w:eastAsia="ru-RU"/>
        </w:rPr>
        <w:t xml:space="preserve"> количество</w:t>
      </w:r>
      <w:r w:rsidRPr="00B36D24">
        <w:rPr>
          <w:rFonts w:ascii="Times New Roman" w:eastAsia="Times New Roman" w:hAnsi="Times New Roman" w:cs="Courier New"/>
          <w:color w:val="000000"/>
          <w:sz w:val="28"/>
          <w:szCs w:val="20"/>
          <w:lang w:eastAsia="ru-RU"/>
        </w:rPr>
        <w:t xml:space="preserve"> </w:t>
      </w:r>
      <w:r>
        <w:rPr>
          <w:rFonts w:ascii="Times New Roman" w:eastAsia="Times New Roman" w:hAnsi="Times New Roman" w:cs="Courier New"/>
          <w:color w:val="000000"/>
          <w:sz w:val="28"/>
          <w:szCs w:val="20"/>
          <w:lang w:eastAsia="ru-RU"/>
        </w:rPr>
        <w:t>электронных дел</w:t>
      </w:r>
      <w:r w:rsidRPr="00B36D24">
        <w:rPr>
          <w:rFonts w:ascii="Times New Roman" w:eastAsia="Times New Roman" w:hAnsi="Times New Roman" w:cs="Courier New"/>
          <w:color w:val="000000"/>
          <w:sz w:val="28"/>
          <w:szCs w:val="20"/>
          <w:lang w:eastAsia="ru-RU"/>
        </w:rPr>
        <w:t xml:space="preserve"> книг актов гражданского состояния за прошедший календарный год.</w:t>
      </w:r>
      <w:r>
        <w:rPr>
          <w:rFonts w:ascii="Times New Roman" w:eastAsia="Times New Roman" w:hAnsi="Times New Roman" w:cs="Courier New"/>
          <w:color w:val="000000"/>
          <w:sz w:val="28"/>
          <w:szCs w:val="20"/>
          <w:lang w:eastAsia="ru-RU"/>
        </w:rPr>
        <w:t xml:space="preserve"> </w:t>
      </w:r>
    </w:p>
    <w:p w:rsidR="00B36D24" w:rsidRPr="00B36D24" w:rsidRDefault="00B36D24" w:rsidP="00B36D24">
      <w:pPr>
        <w:spacing w:after="0" w:line="240" w:lineRule="auto"/>
        <w:ind w:firstLine="709"/>
        <w:jc w:val="both"/>
        <w:rPr>
          <w:rFonts w:ascii="Times New Roman" w:eastAsia="Times New Roman" w:hAnsi="Times New Roman" w:cs="Courier New"/>
          <w:color w:val="000000"/>
          <w:sz w:val="28"/>
          <w:szCs w:val="20"/>
          <w:lang w:eastAsia="ru-RU"/>
        </w:rPr>
      </w:pPr>
      <w:r>
        <w:rPr>
          <w:rFonts w:ascii="Times New Roman" w:eastAsia="Times New Roman" w:hAnsi="Times New Roman" w:cs="Courier New"/>
          <w:color w:val="000000"/>
          <w:sz w:val="28"/>
          <w:szCs w:val="20"/>
          <w:lang w:eastAsia="ru-RU"/>
        </w:rPr>
        <w:t>В строк</w:t>
      </w:r>
      <w:r w:rsidR="00E10D1A">
        <w:rPr>
          <w:rFonts w:ascii="Times New Roman" w:eastAsia="Times New Roman" w:hAnsi="Times New Roman" w:cs="Courier New"/>
          <w:color w:val="000000"/>
          <w:sz w:val="28"/>
          <w:szCs w:val="20"/>
          <w:lang w:eastAsia="ru-RU"/>
        </w:rPr>
        <w:t>ах</w:t>
      </w:r>
      <w:r>
        <w:rPr>
          <w:rFonts w:ascii="Times New Roman" w:eastAsia="Times New Roman" w:hAnsi="Times New Roman" w:cs="Courier New"/>
          <w:color w:val="000000"/>
          <w:sz w:val="28"/>
          <w:szCs w:val="20"/>
          <w:lang w:eastAsia="ru-RU"/>
        </w:rPr>
        <w:t xml:space="preserve"> 1</w:t>
      </w:r>
      <w:r w:rsidR="00E10D1A">
        <w:rPr>
          <w:rFonts w:ascii="Times New Roman" w:eastAsia="Times New Roman" w:hAnsi="Times New Roman" w:cs="Courier New"/>
          <w:color w:val="000000"/>
          <w:sz w:val="28"/>
          <w:szCs w:val="20"/>
          <w:lang w:eastAsia="ru-RU"/>
        </w:rPr>
        <w:t>, 2, 3</w:t>
      </w:r>
      <w:r>
        <w:rPr>
          <w:rFonts w:ascii="Times New Roman" w:eastAsia="Times New Roman" w:hAnsi="Times New Roman" w:cs="Courier New"/>
          <w:color w:val="000000"/>
          <w:sz w:val="28"/>
          <w:szCs w:val="20"/>
          <w:lang w:eastAsia="ru-RU"/>
        </w:rPr>
        <w:t xml:space="preserve"> графы 3 –</w:t>
      </w:r>
      <w:r w:rsidR="00E10D1A">
        <w:rPr>
          <w:rFonts w:ascii="Times New Roman" w:eastAsia="Times New Roman" w:hAnsi="Times New Roman" w:cs="Courier New"/>
          <w:color w:val="000000"/>
          <w:sz w:val="28"/>
          <w:szCs w:val="20"/>
          <w:lang w:eastAsia="ru-RU"/>
        </w:rPr>
        <w:t xml:space="preserve"> </w:t>
      </w:r>
      <w:r>
        <w:rPr>
          <w:rFonts w:ascii="Times New Roman" w:eastAsia="Times New Roman" w:hAnsi="Times New Roman" w:cs="Courier New"/>
          <w:color w:val="000000"/>
          <w:sz w:val="28"/>
          <w:szCs w:val="20"/>
          <w:lang w:eastAsia="ru-RU"/>
        </w:rPr>
        <w:t>объем электронных дел</w:t>
      </w:r>
      <w:r w:rsidR="00E10D1A">
        <w:rPr>
          <w:rFonts w:ascii="Times New Roman" w:eastAsia="Times New Roman" w:hAnsi="Times New Roman" w:cs="Courier New"/>
          <w:color w:val="000000"/>
          <w:sz w:val="28"/>
          <w:szCs w:val="20"/>
          <w:lang w:eastAsia="ru-RU"/>
        </w:rPr>
        <w:t xml:space="preserve"> </w:t>
      </w:r>
      <w:r>
        <w:rPr>
          <w:rFonts w:ascii="Times New Roman" w:eastAsia="Times New Roman" w:hAnsi="Times New Roman" w:cs="Courier New"/>
          <w:color w:val="000000"/>
          <w:sz w:val="28"/>
          <w:szCs w:val="20"/>
          <w:lang w:eastAsia="ru-RU"/>
        </w:rPr>
        <w:t>в Мб.</w:t>
      </w:r>
      <w:r w:rsidRPr="00B36D24">
        <w:rPr>
          <w:rFonts w:ascii="Times New Roman" w:eastAsia="Times New Roman" w:hAnsi="Times New Roman" w:cs="Courier New"/>
          <w:color w:val="000000"/>
          <w:sz w:val="28"/>
          <w:szCs w:val="20"/>
          <w:lang w:eastAsia="ru-RU"/>
        </w:rPr>
        <w:t xml:space="preserve"> </w:t>
      </w:r>
    </w:p>
    <w:p w:rsidR="00B36D24" w:rsidRPr="00481E86" w:rsidRDefault="00B36D24" w:rsidP="00B36D24">
      <w:pPr>
        <w:spacing w:after="0" w:line="240" w:lineRule="auto"/>
        <w:ind w:firstLine="709"/>
        <w:jc w:val="both"/>
        <w:rPr>
          <w:rFonts w:ascii="Times New Roman" w:eastAsia="Times New Roman" w:hAnsi="Times New Roman" w:cs="Courier New"/>
          <w:color w:val="000000"/>
          <w:sz w:val="28"/>
          <w:szCs w:val="20"/>
          <w:lang w:eastAsia="ru-RU"/>
        </w:rPr>
      </w:pPr>
      <w:r w:rsidRPr="00B36D24">
        <w:rPr>
          <w:rFonts w:ascii="Times New Roman" w:eastAsia="Times New Roman" w:hAnsi="Times New Roman" w:cs="Courier New"/>
          <w:color w:val="000000"/>
          <w:sz w:val="28"/>
          <w:szCs w:val="20"/>
          <w:lang w:eastAsia="ru-RU"/>
        </w:rPr>
        <w:t>В строке 2 графы 2 указывается количество</w:t>
      </w:r>
      <w:r>
        <w:rPr>
          <w:rFonts w:ascii="Times New Roman" w:eastAsia="Times New Roman" w:hAnsi="Times New Roman" w:cs="Courier New"/>
          <w:color w:val="000000"/>
          <w:sz w:val="28"/>
          <w:szCs w:val="20"/>
          <w:lang w:eastAsia="ru-RU"/>
        </w:rPr>
        <w:t xml:space="preserve"> электронных</w:t>
      </w:r>
      <w:r w:rsidRPr="00B36D24">
        <w:rPr>
          <w:rFonts w:ascii="Times New Roman" w:eastAsia="Times New Roman" w:hAnsi="Times New Roman" w:cs="Courier New"/>
          <w:color w:val="000000"/>
          <w:sz w:val="28"/>
          <w:szCs w:val="20"/>
          <w:lang w:eastAsia="ru-RU"/>
        </w:rPr>
        <w:t xml:space="preserve"> дел со сроками хранения свыше 10 лет, фактически заведенных в истекшем году, количество переходящих данной категории </w:t>
      </w:r>
      <w:r>
        <w:rPr>
          <w:rFonts w:ascii="Times New Roman" w:eastAsia="Times New Roman" w:hAnsi="Times New Roman" w:cs="Courier New"/>
          <w:color w:val="000000"/>
          <w:sz w:val="28"/>
          <w:szCs w:val="20"/>
          <w:lang w:eastAsia="ru-RU"/>
        </w:rPr>
        <w:t xml:space="preserve">электронных </w:t>
      </w:r>
      <w:r w:rsidRPr="00B36D24">
        <w:rPr>
          <w:rFonts w:ascii="Times New Roman" w:eastAsia="Times New Roman" w:hAnsi="Times New Roman" w:cs="Courier New"/>
          <w:color w:val="000000"/>
          <w:sz w:val="28"/>
          <w:szCs w:val="20"/>
          <w:lang w:eastAsia="ru-RU"/>
        </w:rPr>
        <w:t xml:space="preserve">дел фиксируется в графе </w:t>
      </w:r>
      <w:r>
        <w:rPr>
          <w:rFonts w:ascii="Times New Roman" w:eastAsia="Times New Roman" w:hAnsi="Times New Roman" w:cs="Courier New"/>
          <w:color w:val="000000"/>
          <w:sz w:val="28"/>
          <w:szCs w:val="20"/>
          <w:lang w:eastAsia="ru-RU"/>
        </w:rPr>
        <w:t>4</w:t>
      </w:r>
      <w:r w:rsidRPr="00B36D24">
        <w:rPr>
          <w:rFonts w:ascii="Times New Roman" w:eastAsia="Times New Roman" w:hAnsi="Times New Roman" w:cs="Courier New"/>
          <w:color w:val="000000"/>
          <w:sz w:val="28"/>
          <w:szCs w:val="20"/>
          <w:lang w:eastAsia="ru-RU"/>
        </w:rPr>
        <w:t xml:space="preserve">;, а в графу </w:t>
      </w:r>
      <w:r>
        <w:rPr>
          <w:rFonts w:ascii="Times New Roman" w:eastAsia="Times New Roman" w:hAnsi="Times New Roman" w:cs="Courier New"/>
          <w:color w:val="000000"/>
          <w:sz w:val="28"/>
          <w:szCs w:val="20"/>
          <w:lang w:eastAsia="ru-RU"/>
        </w:rPr>
        <w:t>5</w:t>
      </w:r>
      <w:r w:rsidRPr="00B36D24">
        <w:rPr>
          <w:rFonts w:ascii="Times New Roman" w:eastAsia="Times New Roman" w:hAnsi="Times New Roman" w:cs="Courier New"/>
          <w:color w:val="000000"/>
          <w:sz w:val="28"/>
          <w:szCs w:val="20"/>
          <w:lang w:eastAsia="ru-RU"/>
        </w:rPr>
        <w:t xml:space="preserve"> вносится количество </w:t>
      </w:r>
      <w:r>
        <w:rPr>
          <w:rFonts w:ascii="Times New Roman" w:eastAsia="Times New Roman" w:hAnsi="Times New Roman" w:cs="Courier New"/>
          <w:color w:val="000000"/>
          <w:sz w:val="28"/>
          <w:szCs w:val="20"/>
          <w:lang w:eastAsia="ru-RU"/>
        </w:rPr>
        <w:t xml:space="preserve">электронных </w:t>
      </w:r>
      <w:r w:rsidRPr="00B36D24">
        <w:rPr>
          <w:rFonts w:ascii="Times New Roman" w:eastAsia="Times New Roman" w:hAnsi="Times New Roman" w:cs="Courier New"/>
          <w:color w:val="000000"/>
          <w:sz w:val="28"/>
          <w:szCs w:val="20"/>
          <w:lang w:eastAsia="ru-RU"/>
        </w:rPr>
        <w:t>дел, имеющих в сроках отметку «ЭПК».</w:t>
      </w:r>
    </w:p>
    <w:p w:rsidR="002C6465" w:rsidRPr="00481E86" w:rsidRDefault="002C6465" w:rsidP="002C6465">
      <w:pPr>
        <w:autoSpaceDE w:val="0"/>
        <w:autoSpaceDN w:val="0"/>
        <w:adjustRightInd w:val="0"/>
        <w:spacing w:after="0" w:line="240" w:lineRule="auto"/>
        <w:ind w:firstLine="709"/>
        <w:jc w:val="both"/>
        <w:rPr>
          <w:rFonts w:ascii="Times New Roman" w:eastAsia="Times New Roman" w:hAnsi="Times New Roman" w:cs="Times New Roman"/>
          <w:i/>
          <w:color w:val="000000"/>
          <w:sz w:val="10"/>
          <w:szCs w:val="10"/>
          <w:lang w:eastAsia="ru-RU"/>
        </w:rPr>
      </w:pPr>
      <w:r w:rsidRPr="00481E86">
        <w:rPr>
          <w:rFonts w:ascii="Times New Roman" w:eastAsia="Times New Roman" w:hAnsi="Times New Roman" w:cs="Times New Roman"/>
          <w:color w:val="000000"/>
          <w:sz w:val="28"/>
          <w:szCs w:val="24"/>
          <w:lang w:eastAsia="ru-RU"/>
        </w:rPr>
        <w:t xml:space="preserve">  </w:t>
      </w:r>
    </w:p>
    <w:p w:rsidR="00855F5C" w:rsidRDefault="00855F5C" w:rsidP="009E4738">
      <w:pPr>
        <w:spacing w:after="0" w:line="240" w:lineRule="auto"/>
        <w:jc w:val="center"/>
        <w:rPr>
          <w:rFonts w:ascii="Times New Roman" w:eastAsia="Times New Roman" w:hAnsi="Times New Roman" w:cs="Times New Roman"/>
          <w:b/>
          <w:color w:val="000000"/>
          <w:sz w:val="28"/>
          <w:szCs w:val="28"/>
          <w:lang w:eastAsia="ru-RU"/>
        </w:rPr>
      </w:pPr>
      <w:bookmarkStart w:id="2" w:name="_Toc126996653"/>
    </w:p>
    <w:p w:rsidR="005B1C45" w:rsidRPr="00226190" w:rsidRDefault="00226190" w:rsidP="009E4738">
      <w:pPr>
        <w:spacing w:after="0" w:line="240" w:lineRule="auto"/>
        <w:jc w:val="center"/>
        <w:rPr>
          <w:rFonts w:ascii="Times New Roman" w:eastAsia="Times New Roman" w:hAnsi="Times New Roman" w:cs="Times New Roman"/>
          <w:b/>
          <w:color w:val="000000"/>
          <w:sz w:val="28"/>
          <w:szCs w:val="28"/>
          <w:lang w:eastAsia="ru-RU"/>
        </w:rPr>
      </w:pPr>
      <w:r w:rsidRPr="00226190">
        <w:rPr>
          <w:rFonts w:ascii="Times New Roman" w:eastAsia="Times New Roman" w:hAnsi="Times New Roman" w:cs="Times New Roman"/>
          <w:b/>
          <w:color w:val="000000"/>
          <w:sz w:val="28"/>
          <w:szCs w:val="28"/>
          <w:lang w:eastAsia="ru-RU"/>
        </w:rPr>
        <w:t>XI</w:t>
      </w:r>
      <w:r>
        <w:rPr>
          <w:rFonts w:ascii="Times New Roman" w:eastAsia="Times New Roman" w:hAnsi="Times New Roman" w:cs="Times New Roman"/>
          <w:b/>
          <w:color w:val="000000"/>
          <w:sz w:val="28"/>
          <w:szCs w:val="28"/>
          <w:lang w:eastAsia="ru-RU"/>
        </w:rPr>
        <w:t>.</w:t>
      </w:r>
      <w:r w:rsidRPr="00226190">
        <w:rPr>
          <w:rFonts w:ascii="Times New Roman" w:eastAsia="Times New Roman" w:hAnsi="Times New Roman" w:cs="Times New Roman"/>
          <w:b/>
          <w:color w:val="000000"/>
          <w:sz w:val="28"/>
          <w:szCs w:val="28"/>
          <w:lang w:eastAsia="ru-RU"/>
        </w:rPr>
        <w:t xml:space="preserve"> </w:t>
      </w:r>
      <w:r w:rsidR="005B1C45" w:rsidRPr="00226190">
        <w:rPr>
          <w:rFonts w:ascii="Times New Roman" w:eastAsia="Times New Roman" w:hAnsi="Times New Roman" w:cs="Times New Roman"/>
          <w:b/>
          <w:color w:val="000000"/>
          <w:sz w:val="28"/>
          <w:szCs w:val="28"/>
          <w:lang w:eastAsia="ru-RU"/>
        </w:rPr>
        <w:t>ОРГАНИЗАЦИЯ ОПЕРАТИВНОГО ХРАНЕНИЯ ДОКУМЕНТОВ</w:t>
      </w:r>
    </w:p>
    <w:bookmarkEnd w:id="2"/>
    <w:p w:rsidR="005B1C45" w:rsidRPr="00481E86" w:rsidRDefault="005B1C45" w:rsidP="009E4738">
      <w:pPr>
        <w:spacing w:after="0" w:line="240" w:lineRule="auto"/>
        <w:jc w:val="center"/>
        <w:rPr>
          <w:rFonts w:ascii="Times New Roman" w:eastAsia="Times New Roman" w:hAnsi="Times New Roman" w:cs="Times New Roman"/>
          <w:b/>
          <w:bCs/>
          <w:color w:val="000000"/>
          <w:sz w:val="28"/>
          <w:szCs w:val="28"/>
          <w:lang w:eastAsia="ru-RU"/>
        </w:rPr>
      </w:pPr>
    </w:p>
    <w:p w:rsidR="005B1C45" w:rsidRDefault="005B1C45" w:rsidP="005B1C45">
      <w:pPr>
        <w:tabs>
          <w:tab w:val="left" w:pos="709"/>
        </w:tabs>
        <w:spacing w:after="0" w:line="240" w:lineRule="auto"/>
        <w:ind w:firstLine="709"/>
        <w:jc w:val="both"/>
        <w:rPr>
          <w:rFonts w:ascii="Times New Roman" w:eastAsia="Times New Roman" w:hAnsi="Times New Roman" w:cs="Courier New"/>
          <w:color w:val="000000"/>
          <w:sz w:val="28"/>
          <w:szCs w:val="28"/>
          <w:lang w:eastAsia="ru-RU"/>
        </w:rPr>
      </w:pPr>
      <w:r>
        <w:rPr>
          <w:rFonts w:ascii="Times New Roman" w:eastAsia="Times New Roman" w:hAnsi="Times New Roman" w:cs="Courier New"/>
          <w:color w:val="000000"/>
          <w:sz w:val="28"/>
          <w:szCs w:val="28"/>
          <w:lang w:eastAsia="ru-RU"/>
        </w:rPr>
        <w:t>1</w:t>
      </w:r>
      <w:r w:rsidR="005174ED">
        <w:rPr>
          <w:rFonts w:ascii="Times New Roman" w:eastAsia="Times New Roman" w:hAnsi="Times New Roman" w:cs="Courier New"/>
          <w:color w:val="000000"/>
          <w:sz w:val="28"/>
          <w:szCs w:val="28"/>
          <w:lang w:eastAsia="ru-RU"/>
        </w:rPr>
        <w:t>1</w:t>
      </w:r>
      <w:r w:rsidRPr="00481E86">
        <w:rPr>
          <w:rFonts w:ascii="Times New Roman" w:eastAsia="Times New Roman" w:hAnsi="Times New Roman" w:cs="Courier New"/>
          <w:color w:val="000000"/>
          <w:sz w:val="28"/>
          <w:szCs w:val="28"/>
          <w:lang w:eastAsia="ru-RU"/>
        </w:rPr>
        <w:t xml:space="preserve">.1. </w:t>
      </w:r>
      <w:r w:rsidRPr="002F0CB8">
        <w:rPr>
          <w:rFonts w:ascii="Times New Roman" w:eastAsia="Times New Roman" w:hAnsi="Times New Roman" w:cs="Courier New"/>
          <w:color w:val="000000"/>
          <w:sz w:val="28"/>
          <w:szCs w:val="28"/>
          <w:lang w:eastAsia="ru-RU"/>
        </w:rPr>
        <w:t>Оперативное хранение документов у</w:t>
      </w:r>
      <w:r>
        <w:rPr>
          <w:rFonts w:ascii="Times New Roman" w:eastAsia="Times New Roman" w:hAnsi="Times New Roman" w:cs="Courier New"/>
          <w:color w:val="000000"/>
          <w:sz w:val="28"/>
          <w:szCs w:val="28"/>
          <w:lang w:eastAsia="ru-RU"/>
        </w:rPr>
        <w:t>правлен</w:t>
      </w:r>
      <w:r w:rsidRPr="002F0CB8">
        <w:rPr>
          <w:rFonts w:ascii="Times New Roman" w:eastAsia="Times New Roman" w:hAnsi="Times New Roman" w:cs="Courier New"/>
          <w:color w:val="000000"/>
          <w:sz w:val="28"/>
          <w:szCs w:val="28"/>
          <w:lang w:eastAsia="ru-RU"/>
        </w:rPr>
        <w:t>ия до передачи их на хранение в архив или уничтожение осуществляется в структурных подразделениях</w:t>
      </w:r>
      <w:r>
        <w:rPr>
          <w:rFonts w:ascii="Times New Roman" w:eastAsia="Times New Roman" w:hAnsi="Times New Roman" w:cs="Courier New"/>
          <w:color w:val="000000"/>
          <w:sz w:val="28"/>
          <w:szCs w:val="28"/>
          <w:lang w:eastAsia="ru-RU"/>
        </w:rPr>
        <w:t>.</w:t>
      </w:r>
      <w:r w:rsidRPr="002F0CB8">
        <w:rPr>
          <w:rFonts w:ascii="Times New Roman" w:eastAsia="Times New Roman" w:hAnsi="Times New Roman" w:cs="Courier New"/>
          <w:color w:val="000000"/>
          <w:sz w:val="28"/>
          <w:szCs w:val="28"/>
          <w:lang w:eastAsia="ru-RU"/>
        </w:rPr>
        <w:t xml:space="preserve"> </w:t>
      </w:r>
      <w:r w:rsidRPr="00481E86">
        <w:rPr>
          <w:rFonts w:ascii="Times New Roman" w:eastAsia="Times New Roman" w:hAnsi="Times New Roman" w:cs="Courier New"/>
          <w:color w:val="000000"/>
          <w:sz w:val="28"/>
          <w:szCs w:val="28"/>
          <w:lang w:eastAsia="ru-RU"/>
        </w:rPr>
        <w:t>С момента заведения  дела хранятся по месту их формирования.</w:t>
      </w:r>
    </w:p>
    <w:p w:rsidR="005B1C45" w:rsidRPr="00ED1517" w:rsidRDefault="005B1C45" w:rsidP="005B1C45">
      <w:pPr>
        <w:tabs>
          <w:tab w:val="left" w:pos="709"/>
        </w:tabs>
        <w:spacing w:after="0" w:line="240" w:lineRule="auto"/>
        <w:ind w:firstLine="709"/>
        <w:jc w:val="both"/>
        <w:rPr>
          <w:rFonts w:ascii="Times New Roman" w:eastAsia="Times New Roman" w:hAnsi="Times New Roman" w:cs="Courier New"/>
          <w:color w:val="000000"/>
          <w:sz w:val="28"/>
          <w:szCs w:val="28"/>
          <w:lang w:eastAsia="ru-RU"/>
        </w:rPr>
      </w:pPr>
      <w:r w:rsidRPr="00ED1517">
        <w:rPr>
          <w:rFonts w:ascii="Times New Roman" w:eastAsia="Times New Roman" w:hAnsi="Times New Roman" w:cs="Courier New"/>
          <w:color w:val="000000"/>
          <w:sz w:val="28"/>
          <w:szCs w:val="28"/>
          <w:lang w:eastAsia="ru-RU"/>
        </w:rPr>
        <w:t>Сохранность документов в структурном подразделении обеспечивается комплексом мероприятий по созданию нормативных условий, соблюдению нормативных режимов и надлежащей организации хранения документов, исключающих хищение и утрату и обеспечивающих поддержание в нормальном физическом состоянии.</w:t>
      </w:r>
    </w:p>
    <w:p w:rsidR="005B1C45" w:rsidRPr="00ED1517" w:rsidRDefault="005B1C45" w:rsidP="005B1C45">
      <w:pPr>
        <w:tabs>
          <w:tab w:val="left" w:pos="709"/>
        </w:tabs>
        <w:spacing w:after="0" w:line="240" w:lineRule="auto"/>
        <w:ind w:firstLine="709"/>
        <w:jc w:val="both"/>
        <w:rPr>
          <w:rFonts w:ascii="Times New Roman" w:eastAsia="Times New Roman" w:hAnsi="Times New Roman" w:cs="Courier New"/>
          <w:color w:val="000000"/>
          <w:sz w:val="28"/>
          <w:szCs w:val="28"/>
          <w:lang w:eastAsia="ru-RU"/>
        </w:rPr>
      </w:pPr>
      <w:r w:rsidRPr="00ED1517">
        <w:rPr>
          <w:rFonts w:ascii="Times New Roman" w:eastAsia="Times New Roman" w:hAnsi="Times New Roman" w:cs="Courier New"/>
          <w:color w:val="000000"/>
          <w:sz w:val="28"/>
          <w:szCs w:val="28"/>
          <w:lang w:eastAsia="ru-RU"/>
        </w:rPr>
        <w:t>1</w:t>
      </w:r>
      <w:r w:rsidR="005174ED">
        <w:rPr>
          <w:rFonts w:ascii="Times New Roman" w:eastAsia="Times New Roman" w:hAnsi="Times New Roman" w:cs="Courier New"/>
          <w:color w:val="000000"/>
          <w:sz w:val="28"/>
          <w:szCs w:val="28"/>
          <w:lang w:eastAsia="ru-RU"/>
        </w:rPr>
        <w:t>1</w:t>
      </w:r>
      <w:r w:rsidRPr="00ED1517">
        <w:rPr>
          <w:rFonts w:ascii="Times New Roman" w:eastAsia="Times New Roman" w:hAnsi="Times New Roman" w:cs="Courier New"/>
          <w:color w:val="000000"/>
          <w:sz w:val="28"/>
          <w:szCs w:val="28"/>
          <w:lang w:eastAsia="ru-RU"/>
        </w:rPr>
        <w:t>.2. В комплекс работ по обеспечению сохранности документов включаются:</w:t>
      </w:r>
    </w:p>
    <w:p w:rsidR="005B1C45" w:rsidRPr="00ED1517" w:rsidRDefault="005B1C45" w:rsidP="005B1C45">
      <w:pPr>
        <w:tabs>
          <w:tab w:val="left" w:pos="709"/>
        </w:tabs>
        <w:spacing w:after="0" w:line="240" w:lineRule="auto"/>
        <w:ind w:firstLine="709"/>
        <w:jc w:val="both"/>
        <w:rPr>
          <w:rFonts w:ascii="Times New Roman" w:eastAsia="Times New Roman" w:hAnsi="Times New Roman" w:cs="Courier New"/>
          <w:color w:val="000000"/>
          <w:sz w:val="28"/>
          <w:szCs w:val="28"/>
          <w:lang w:eastAsia="ru-RU"/>
        </w:rPr>
      </w:pPr>
      <w:r w:rsidRPr="00ED1517">
        <w:rPr>
          <w:rFonts w:ascii="Times New Roman" w:eastAsia="Times New Roman" w:hAnsi="Times New Roman" w:cs="Courier New"/>
          <w:color w:val="000000"/>
          <w:sz w:val="28"/>
          <w:szCs w:val="28"/>
          <w:lang w:eastAsia="ru-RU"/>
        </w:rPr>
        <w:t>предоставление помещения для размещения архивных документов (далее-помещение хранилища);</w:t>
      </w:r>
    </w:p>
    <w:p w:rsidR="005B1C45" w:rsidRPr="00ED1517" w:rsidRDefault="005B1C45" w:rsidP="005B1C45">
      <w:pPr>
        <w:tabs>
          <w:tab w:val="left" w:pos="709"/>
        </w:tabs>
        <w:spacing w:after="0" w:line="240" w:lineRule="auto"/>
        <w:ind w:firstLine="709"/>
        <w:jc w:val="both"/>
        <w:rPr>
          <w:rFonts w:ascii="Times New Roman" w:eastAsia="Times New Roman" w:hAnsi="Times New Roman" w:cs="Courier New"/>
          <w:color w:val="000000"/>
          <w:sz w:val="28"/>
          <w:szCs w:val="28"/>
          <w:lang w:eastAsia="ru-RU"/>
        </w:rPr>
      </w:pPr>
      <w:r w:rsidRPr="00ED1517">
        <w:rPr>
          <w:rFonts w:ascii="Times New Roman" w:eastAsia="Times New Roman" w:hAnsi="Times New Roman" w:cs="Courier New"/>
          <w:color w:val="000000"/>
          <w:sz w:val="28"/>
          <w:szCs w:val="28"/>
          <w:lang w:eastAsia="ru-RU"/>
        </w:rPr>
        <w:t>обеспечение нормативных условий хранения документов;</w:t>
      </w:r>
    </w:p>
    <w:p w:rsidR="005B1C45" w:rsidRPr="00ED1517" w:rsidRDefault="005B1C45" w:rsidP="005B1C45">
      <w:pPr>
        <w:tabs>
          <w:tab w:val="left" w:pos="709"/>
        </w:tabs>
        <w:spacing w:after="0" w:line="240" w:lineRule="auto"/>
        <w:ind w:firstLine="709"/>
        <w:jc w:val="both"/>
        <w:rPr>
          <w:rFonts w:ascii="Times New Roman" w:eastAsia="Times New Roman" w:hAnsi="Times New Roman" w:cs="Courier New"/>
          <w:color w:val="000000"/>
          <w:sz w:val="28"/>
          <w:szCs w:val="28"/>
          <w:lang w:eastAsia="ru-RU"/>
        </w:rPr>
      </w:pPr>
      <w:r w:rsidRPr="00ED1517">
        <w:rPr>
          <w:rFonts w:ascii="Times New Roman" w:eastAsia="Times New Roman" w:hAnsi="Times New Roman" w:cs="Courier New"/>
          <w:color w:val="000000"/>
          <w:sz w:val="28"/>
          <w:szCs w:val="28"/>
          <w:lang w:eastAsia="ru-RU"/>
        </w:rPr>
        <w:t>выполнение требований к размещению документов в помещении хранилища;</w:t>
      </w:r>
    </w:p>
    <w:p w:rsidR="005B1C45" w:rsidRPr="00ED1517" w:rsidRDefault="005B1C45" w:rsidP="005B1C45">
      <w:pPr>
        <w:tabs>
          <w:tab w:val="left" w:pos="709"/>
        </w:tabs>
        <w:spacing w:after="0" w:line="240" w:lineRule="auto"/>
        <w:ind w:firstLine="709"/>
        <w:jc w:val="both"/>
        <w:rPr>
          <w:rFonts w:ascii="Times New Roman" w:eastAsia="Times New Roman" w:hAnsi="Times New Roman" w:cs="Courier New"/>
          <w:color w:val="000000"/>
          <w:sz w:val="28"/>
          <w:szCs w:val="28"/>
          <w:lang w:eastAsia="ru-RU"/>
        </w:rPr>
      </w:pPr>
      <w:r w:rsidRPr="00ED1517">
        <w:rPr>
          <w:rFonts w:ascii="Times New Roman" w:eastAsia="Times New Roman" w:hAnsi="Times New Roman" w:cs="Courier New"/>
          <w:color w:val="000000"/>
          <w:sz w:val="28"/>
          <w:szCs w:val="28"/>
          <w:lang w:eastAsia="ru-RU"/>
        </w:rPr>
        <w:t>проверка наличия и состояния документов.</w:t>
      </w:r>
    </w:p>
    <w:p w:rsidR="005B1C45" w:rsidRPr="00ED1517" w:rsidRDefault="005B1C45" w:rsidP="005B1C45">
      <w:pPr>
        <w:tabs>
          <w:tab w:val="left" w:pos="709"/>
        </w:tabs>
        <w:spacing w:after="0" w:line="240" w:lineRule="auto"/>
        <w:ind w:firstLine="709"/>
        <w:jc w:val="both"/>
        <w:rPr>
          <w:rFonts w:ascii="Times New Roman" w:eastAsia="Times New Roman" w:hAnsi="Times New Roman" w:cs="Courier New"/>
          <w:color w:val="000000"/>
          <w:sz w:val="28"/>
          <w:szCs w:val="28"/>
          <w:lang w:eastAsia="ru-RU"/>
        </w:rPr>
      </w:pPr>
      <w:r w:rsidRPr="00ED1517">
        <w:rPr>
          <w:rFonts w:ascii="Times New Roman" w:eastAsia="Times New Roman" w:hAnsi="Times New Roman" w:cs="Courier New"/>
          <w:color w:val="000000"/>
          <w:sz w:val="28"/>
          <w:szCs w:val="28"/>
          <w:lang w:eastAsia="ru-RU"/>
        </w:rPr>
        <w:t>Обеспечение нормативных условий хранения документов включает:</w:t>
      </w:r>
    </w:p>
    <w:p w:rsidR="005B1C45" w:rsidRPr="00ED1517" w:rsidRDefault="005B1C45" w:rsidP="005B1C45">
      <w:pPr>
        <w:tabs>
          <w:tab w:val="left" w:pos="709"/>
        </w:tabs>
        <w:spacing w:after="0" w:line="240" w:lineRule="auto"/>
        <w:ind w:firstLine="709"/>
        <w:jc w:val="both"/>
        <w:rPr>
          <w:rFonts w:ascii="Times New Roman" w:eastAsia="Times New Roman" w:hAnsi="Times New Roman" w:cs="Courier New"/>
          <w:color w:val="000000"/>
          <w:sz w:val="28"/>
          <w:szCs w:val="28"/>
          <w:lang w:eastAsia="ru-RU"/>
        </w:rPr>
      </w:pPr>
      <w:r w:rsidRPr="00ED1517">
        <w:rPr>
          <w:rFonts w:ascii="Times New Roman" w:eastAsia="Times New Roman" w:hAnsi="Times New Roman" w:cs="Courier New"/>
          <w:color w:val="000000"/>
          <w:sz w:val="28"/>
          <w:szCs w:val="28"/>
          <w:lang w:eastAsia="ru-RU"/>
        </w:rPr>
        <w:t>оснащение помещения хранилища специальным оборудованием для хранения документов;</w:t>
      </w:r>
    </w:p>
    <w:p w:rsidR="005B1C45" w:rsidRPr="00ED1517" w:rsidRDefault="005B1C45" w:rsidP="005B1C45">
      <w:pPr>
        <w:tabs>
          <w:tab w:val="left" w:pos="709"/>
        </w:tabs>
        <w:spacing w:after="0" w:line="240" w:lineRule="auto"/>
        <w:ind w:firstLine="709"/>
        <w:jc w:val="both"/>
        <w:rPr>
          <w:rFonts w:ascii="Times New Roman" w:eastAsia="Times New Roman" w:hAnsi="Times New Roman" w:cs="Courier New"/>
          <w:color w:val="000000"/>
          <w:sz w:val="28"/>
          <w:szCs w:val="28"/>
          <w:lang w:eastAsia="ru-RU"/>
        </w:rPr>
      </w:pPr>
      <w:r w:rsidRPr="00ED1517">
        <w:rPr>
          <w:rFonts w:ascii="Times New Roman" w:eastAsia="Times New Roman" w:hAnsi="Times New Roman" w:cs="Courier New"/>
          <w:color w:val="000000"/>
          <w:sz w:val="28"/>
          <w:szCs w:val="28"/>
          <w:lang w:eastAsia="ru-RU"/>
        </w:rPr>
        <w:lastRenderedPageBreak/>
        <w:t>оборудование помещения хранилища средствами пожаротушения, охранной и пожарной сигнализацией;</w:t>
      </w:r>
    </w:p>
    <w:p w:rsidR="005B1C45" w:rsidRPr="00ED1517" w:rsidRDefault="005B1C45" w:rsidP="005B1C45">
      <w:pPr>
        <w:tabs>
          <w:tab w:val="left" w:pos="709"/>
        </w:tabs>
        <w:spacing w:after="0" w:line="240" w:lineRule="auto"/>
        <w:ind w:firstLine="709"/>
        <w:jc w:val="both"/>
        <w:rPr>
          <w:rFonts w:ascii="Times New Roman" w:eastAsia="Times New Roman" w:hAnsi="Times New Roman" w:cs="Courier New"/>
          <w:color w:val="000000"/>
          <w:sz w:val="28"/>
          <w:szCs w:val="28"/>
          <w:lang w:eastAsia="ru-RU"/>
        </w:rPr>
      </w:pPr>
      <w:r w:rsidRPr="00ED1517">
        <w:rPr>
          <w:rFonts w:ascii="Times New Roman" w:eastAsia="Times New Roman" w:hAnsi="Times New Roman" w:cs="Courier New"/>
          <w:color w:val="000000"/>
          <w:sz w:val="28"/>
          <w:szCs w:val="28"/>
          <w:lang w:eastAsia="ru-RU"/>
        </w:rPr>
        <w:t>соблюдение противопожарного режима;</w:t>
      </w:r>
    </w:p>
    <w:p w:rsidR="005B1C45" w:rsidRPr="00ED1517" w:rsidRDefault="005B1C45" w:rsidP="005B1C45">
      <w:pPr>
        <w:tabs>
          <w:tab w:val="left" w:pos="709"/>
        </w:tabs>
        <w:spacing w:after="0" w:line="240" w:lineRule="auto"/>
        <w:ind w:firstLine="709"/>
        <w:jc w:val="both"/>
        <w:rPr>
          <w:rFonts w:ascii="Times New Roman" w:eastAsia="Times New Roman" w:hAnsi="Times New Roman" w:cs="Courier New"/>
          <w:color w:val="000000"/>
          <w:sz w:val="28"/>
          <w:szCs w:val="28"/>
          <w:lang w:eastAsia="ru-RU"/>
        </w:rPr>
      </w:pPr>
      <w:r w:rsidRPr="00ED1517">
        <w:rPr>
          <w:rFonts w:ascii="Times New Roman" w:eastAsia="Times New Roman" w:hAnsi="Times New Roman" w:cs="Courier New"/>
          <w:color w:val="000000"/>
          <w:sz w:val="28"/>
          <w:szCs w:val="28"/>
          <w:lang w:eastAsia="ru-RU"/>
        </w:rPr>
        <w:t>соблюдение охранного режима;</w:t>
      </w:r>
    </w:p>
    <w:p w:rsidR="005B1C45" w:rsidRDefault="005B1C45" w:rsidP="005B1C45">
      <w:pPr>
        <w:tabs>
          <w:tab w:val="left" w:pos="709"/>
        </w:tabs>
        <w:spacing w:after="0" w:line="240" w:lineRule="auto"/>
        <w:ind w:firstLine="709"/>
        <w:jc w:val="both"/>
        <w:rPr>
          <w:rFonts w:ascii="Times New Roman" w:eastAsia="Times New Roman" w:hAnsi="Times New Roman" w:cs="Courier New"/>
          <w:color w:val="000000"/>
          <w:sz w:val="28"/>
          <w:szCs w:val="28"/>
          <w:lang w:eastAsia="ru-RU"/>
        </w:rPr>
      </w:pPr>
      <w:r w:rsidRPr="00ED1517">
        <w:rPr>
          <w:rFonts w:ascii="Times New Roman" w:eastAsia="Times New Roman" w:hAnsi="Times New Roman" w:cs="Courier New"/>
          <w:color w:val="000000"/>
          <w:sz w:val="28"/>
          <w:szCs w:val="28"/>
          <w:lang w:eastAsia="ru-RU"/>
        </w:rPr>
        <w:t>создание нормативных температурно-влажностного, светового режимов, проведение санитарно-гигиенических мероприятий.</w:t>
      </w:r>
    </w:p>
    <w:p w:rsidR="005B1C45" w:rsidRPr="006065F4" w:rsidRDefault="005B1C45" w:rsidP="005B1C45">
      <w:pPr>
        <w:tabs>
          <w:tab w:val="left" w:pos="709"/>
        </w:tabs>
        <w:spacing w:after="0" w:line="240" w:lineRule="auto"/>
        <w:ind w:firstLine="709"/>
        <w:jc w:val="both"/>
        <w:rPr>
          <w:rFonts w:ascii="Times New Roman" w:eastAsia="Times New Roman" w:hAnsi="Times New Roman" w:cs="Courier New"/>
          <w:color w:val="000000"/>
          <w:sz w:val="28"/>
          <w:szCs w:val="28"/>
          <w:lang w:eastAsia="ru-RU"/>
        </w:rPr>
      </w:pPr>
      <w:r w:rsidRPr="006065F4">
        <w:rPr>
          <w:rFonts w:ascii="Times New Roman" w:eastAsia="Times New Roman" w:hAnsi="Times New Roman" w:cs="Courier New"/>
          <w:color w:val="000000"/>
          <w:sz w:val="28"/>
          <w:szCs w:val="28"/>
          <w:lang w:eastAsia="ru-RU"/>
        </w:rPr>
        <w:t>1</w:t>
      </w:r>
      <w:r w:rsidR="005174ED">
        <w:rPr>
          <w:rFonts w:ascii="Times New Roman" w:eastAsia="Times New Roman" w:hAnsi="Times New Roman" w:cs="Courier New"/>
          <w:color w:val="000000"/>
          <w:sz w:val="28"/>
          <w:szCs w:val="28"/>
          <w:lang w:eastAsia="ru-RU"/>
        </w:rPr>
        <w:t>1</w:t>
      </w:r>
      <w:r w:rsidRPr="006065F4">
        <w:rPr>
          <w:rFonts w:ascii="Times New Roman" w:eastAsia="Times New Roman" w:hAnsi="Times New Roman" w:cs="Courier New"/>
          <w:color w:val="000000"/>
          <w:sz w:val="28"/>
          <w:szCs w:val="28"/>
          <w:lang w:eastAsia="ru-RU"/>
        </w:rPr>
        <w:t>.2.1. Требования к зданиям и помещения</w:t>
      </w:r>
    </w:p>
    <w:p w:rsidR="005B1C45" w:rsidRPr="006065F4" w:rsidRDefault="005B1C45" w:rsidP="005B1C45">
      <w:pPr>
        <w:tabs>
          <w:tab w:val="left" w:pos="709"/>
        </w:tabs>
        <w:spacing w:after="0" w:line="240" w:lineRule="auto"/>
        <w:ind w:firstLine="709"/>
        <w:jc w:val="both"/>
        <w:rPr>
          <w:rFonts w:ascii="Times New Roman" w:eastAsia="Times New Roman" w:hAnsi="Times New Roman" w:cs="Courier New"/>
          <w:color w:val="000000"/>
          <w:sz w:val="28"/>
          <w:szCs w:val="28"/>
          <w:lang w:eastAsia="ru-RU"/>
        </w:rPr>
      </w:pPr>
      <w:r>
        <w:rPr>
          <w:rFonts w:ascii="Times New Roman" w:eastAsia="Times New Roman" w:hAnsi="Times New Roman" w:cs="Courier New"/>
          <w:color w:val="000000"/>
          <w:sz w:val="28"/>
          <w:szCs w:val="28"/>
          <w:lang w:eastAsia="ru-RU"/>
        </w:rPr>
        <w:t xml:space="preserve">Помещение для хранения архивных документов </w:t>
      </w:r>
      <w:r w:rsidRPr="006065F4">
        <w:rPr>
          <w:rFonts w:ascii="Times New Roman" w:eastAsia="Times New Roman" w:hAnsi="Times New Roman" w:cs="Courier New"/>
          <w:color w:val="000000"/>
          <w:sz w:val="28"/>
          <w:szCs w:val="28"/>
          <w:lang w:eastAsia="ru-RU"/>
        </w:rPr>
        <w:t xml:space="preserve">отдела ЗАГС должен размещаться в изолированном помещении. Специальное помещение </w:t>
      </w:r>
      <w:r>
        <w:rPr>
          <w:rFonts w:ascii="Times New Roman" w:eastAsia="Times New Roman" w:hAnsi="Times New Roman" w:cs="Courier New"/>
          <w:color w:val="000000"/>
          <w:sz w:val="28"/>
          <w:szCs w:val="28"/>
          <w:lang w:eastAsia="ru-RU"/>
        </w:rPr>
        <w:t>хранилища</w:t>
      </w:r>
      <w:r w:rsidRPr="006065F4">
        <w:rPr>
          <w:rFonts w:ascii="Times New Roman" w:eastAsia="Times New Roman" w:hAnsi="Times New Roman" w:cs="Courier New"/>
          <w:color w:val="000000"/>
          <w:sz w:val="28"/>
          <w:szCs w:val="28"/>
          <w:lang w:eastAsia="ru-RU"/>
        </w:rPr>
        <w:t xml:space="preserve"> должно предусматриваться при строительстве или переоборудовании зданий.</w:t>
      </w:r>
      <w:r w:rsidRPr="001C4615">
        <w:t xml:space="preserve"> </w:t>
      </w:r>
      <w:r w:rsidRPr="00ED1517">
        <w:rPr>
          <w:rFonts w:ascii="Times New Roman" w:eastAsia="Times New Roman" w:hAnsi="Times New Roman" w:cs="Courier New"/>
          <w:color w:val="000000"/>
          <w:sz w:val="28"/>
          <w:szCs w:val="28"/>
          <w:lang w:eastAsia="ru-RU"/>
        </w:rPr>
        <w:t>Не допускается размещение помещения хранилища в подвальных и чердачных помещениях.</w:t>
      </w:r>
    </w:p>
    <w:p w:rsidR="005B1C45" w:rsidRPr="006065F4" w:rsidRDefault="005B1C45" w:rsidP="005B1C45">
      <w:pPr>
        <w:tabs>
          <w:tab w:val="left" w:pos="709"/>
        </w:tabs>
        <w:spacing w:after="0" w:line="240" w:lineRule="auto"/>
        <w:ind w:firstLine="709"/>
        <w:jc w:val="both"/>
        <w:rPr>
          <w:rFonts w:ascii="Times New Roman" w:eastAsia="Times New Roman" w:hAnsi="Times New Roman" w:cs="Courier New"/>
          <w:color w:val="000000"/>
          <w:sz w:val="28"/>
          <w:szCs w:val="28"/>
          <w:lang w:eastAsia="ru-RU"/>
        </w:rPr>
      </w:pPr>
      <w:r w:rsidRPr="006065F4">
        <w:rPr>
          <w:rFonts w:ascii="Times New Roman" w:eastAsia="Times New Roman" w:hAnsi="Times New Roman" w:cs="Courier New"/>
          <w:color w:val="000000"/>
          <w:sz w:val="28"/>
          <w:szCs w:val="28"/>
          <w:lang w:eastAsia="ru-RU"/>
        </w:rPr>
        <w:t xml:space="preserve">Помещение </w:t>
      </w:r>
      <w:r>
        <w:rPr>
          <w:rFonts w:ascii="Times New Roman" w:eastAsia="Times New Roman" w:hAnsi="Times New Roman" w:cs="Courier New"/>
          <w:color w:val="000000"/>
          <w:sz w:val="28"/>
          <w:szCs w:val="28"/>
          <w:lang w:eastAsia="ru-RU"/>
        </w:rPr>
        <w:t xml:space="preserve">хранилища </w:t>
      </w:r>
      <w:r w:rsidRPr="006065F4">
        <w:rPr>
          <w:rFonts w:ascii="Times New Roman" w:eastAsia="Times New Roman" w:hAnsi="Times New Roman" w:cs="Courier New"/>
          <w:color w:val="000000"/>
          <w:sz w:val="28"/>
          <w:szCs w:val="28"/>
          <w:lang w:eastAsia="ru-RU"/>
        </w:rPr>
        <w:t xml:space="preserve">должно быть безопасным в пожарном отношении, гарантированным от затопления, иметь запасной выход. В помещении не должно быть газовых и </w:t>
      </w:r>
      <w:proofErr w:type="spellStart"/>
      <w:r w:rsidRPr="006065F4">
        <w:rPr>
          <w:rFonts w:ascii="Times New Roman" w:eastAsia="Times New Roman" w:hAnsi="Times New Roman" w:cs="Courier New"/>
          <w:color w:val="000000"/>
          <w:sz w:val="28"/>
          <w:szCs w:val="28"/>
          <w:lang w:eastAsia="ru-RU"/>
        </w:rPr>
        <w:t>водонесущих</w:t>
      </w:r>
      <w:proofErr w:type="spellEnd"/>
      <w:r w:rsidRPr="006065F4">
        <w:rPr>
          <w:rFonts w:ascii="Times New Roman" w:eastAsia="Times New Roman" w:hAnsi="Times New Roman" w:cs="Courier New"/>
          <w:color w:val="000000"/>
          <w:sz w:val="28"/>
          <w:szCs w:val="28"/>
          <w:lang w:eastAsia="ru-RU"/>
        </w:rPr>
        <w:t xml:space="preserve"> магистральных трубопроводов</w:t>
      </w:r>
      <w:r>
        <w:rPr>
          <w:rFonts w:ascii="Times New Roman" w:eastAsia="Times New Roman" w:hAnsi="Times New Roman" w:cs="Courier New"/>
          <w:color w:val="000000"/>
          <w:sz w:val="28"/>
          <w:szCs w:val="28"/>
          <w:lang w:eastAsia="ru-RU"/>
        </w:rPr>
        <w:t>,</w:t>
      </w:r>
      <w:r w:rsidRPr="001C4615">
        <w:rPr>
          <w:rFonts w:ascii="Times New Roman" w:eastAsia="Times New Roman" w:hAnsi="Times New Roman" w:cs="Courier New"/>
          <w:color w:val="000000"/>
          <w:sz w:val="28"/>
          <w:szCs w:val="28"/>
          <w:lang w:eastAsia="ru-RU"/>
        </w:rPr>
        <w:t xml:space="preserve"> </w:t>
      </w:r>
      <w:r w:rsidRPr="00ED1517">
        <w:rPr>
          <w:rFonts w:ascii="Times New Roman" w:eastAsia="Times New Roman" w:hAnsi="Times New Roman" w:cs="Courier New"/>
          <w:color w:val="000000"/>
          <w:sz w:val="28"/>
          <w:szCs w:val="28"/>
          <w:lang w:eastAsia="ru-RU"/>
        </w:rPr>
        <w:t>не допускается прокладка труб водоснабжения и канализации, технологические или бытовые выводы воды.</w:t>
      </w:r>
    </w:p>
    <w:p w:rsidR="005B1C45" w:rsidRPr="006065F4" w:rsidRDefault="005B1C45" w:rsidP="005B1C45">
      <w:pPr>
        <w:tabs>
          <w:tab w:val="left" w:pos="709"/>
        </w:tabs>
        <w:spacing w:after="0" w:line="240" w:lineRule="auto"/>
        <w:ind w:firstLine="709"/>
        <w:jc w:val="both"/>
        <w:rPr>
          <w:rFonts w:ascii="Times New Roman" w:eastAsia="Times New Roman" w:hAnsi="Times New Roman" w:cs="Courier New"/>
          <w:color w:val="000000"/>
          <w:sz w:val="28"/>
          <w:szCs w:val="28"/>
          <w:lang w:eastAsia="ru-RU"/>
        </w:rPr>
      </w:pPr>
      <w:proofErr w:type="gramStart"/>
      <w:r w:rsidRPr="006065F4">
        <w:rPr>
          <w:rFonts w:ascii="Times New Roman" w:eastAsia="Times New Roman" w:hAnsi="Times New Roman" w:cs="Courier New"/>
          <w:color w:val="000000"/>
          <w:sz w:val="28"/>
          <w:szCs w:val="28"/>
          <w:lang w:eastAsia="ru-RU"/>
        </w:rPr>
        <w:t>Электропроводка в помещении должна быть скрытой, штепсельные розетки – герметичными, переносная электроаппаратура должна иметь резиновую изоляцию шнуров.</w:t>
      </w:r>
      <w:proofErr w:type="gramEnd"/>
      <w:r w:rsidRPr="006065F4">
        <w:rPr>
          <w:rFonts w:ascii="Times New Roman" w:eastAsia="Times New Roman" w:hAnsi="Times New Roman" w:cs="Courier New"/>
          <w:color w:val="000000"/>
          <w:sz w:val="28"/>
          <w:szCs w:val="28"/>
          <w:lang w:eastAsia="ru-RU"/>
        </w:rPr>
        <w:t xml:space="preserve"> Общие и поэтажные рубильники располагают вне помещения хранилища.</w:t>
      </w:r>
    </w:p>
    <w:p w:rsidR="005B1C45" w:rsidRPr="006065F4" w:rsidRDefault="005B1C45" w:rsidP="005B1C45">
      <w:pPr>
        <w:tabs>
          <w:tab w:val="left" w:pos="709"/>
        </w:tabs>
        <w:spacing w:after="0" w:line="240" w:lineRule="auto"/>
        <w:ind w:firstLine="709"/>
        <w:jc w:val="both"/>
        <w:rPr>
          <w:rFonts w:ascii="Times New Roman" w:eastAsia="Times New Roman" w:hAnsi="Times New Roman" w:cs="Courier New"/>
          <w:color w:val="000000"/>
          <w:sz w:val="28"/>
          <w:szCs w:val="28"/>
          <w:lang w:eastAsia="ru-RU"/>
        </w:rPr>
      </w:pPr>
      <w:r w:rsidRPr="006065F4">
        <w:rPr>
          <w:rFonts w:ascii="Times New Roman" w:eastAsia="Times New Roman" w:hAnsi="Times New Roman" w:cs="Courier New"/>
          <w:color w:val="000000"/>
          <w:sz w:val="28"/>
          <w:szCs w:val="28"/>
          <w:lang w:eastAsia="ru-RU"/>
        </w:rPr>
        <w:t>В помещении запрещается применение огня, нагревательных приборов, размещение посторонних предметов.</w:t>
      </w:r>
    </w:p>
    <w:p w:rsidR="005B1C45" w:rsidRPr="006065F4" w:rsidRDefault="005B1C45" w:rsidP="005B1C45">
      <w:pPr>
        <w:tabs>
          <w:tab w:val="left" w:pos="709"/>
        </w:tabs>
        <w:spacing w:after="0" w:line="240" w:lineRule="auto"/>
        <w:ind w:firstLine="709"/>
        <w:jc w:val="both"/>
        <w:rPr>
          <w:rFonts w:ascii="Times New Roman" w:eastAsia="Times New Roman" w:hAnsi="Times New Roman" w:cs="Courier New"/>
          <w:color w:val="000000"/>
          <w:sz w:val="28"/>
          <w:szCs w:val="28"/>
          <w:lang w:eastAsia="ru-RU"/>
        </w:rPr>
      </w:pPr>
      <w:r w:rsidRPr="006065F4">
        <w:rPr>
          <w:rFonts w:ascii="Times New Roman" w:eastAsia="Times New Roman" w:hAnsi="Times New Roman" w:cs="Courier New"/>
          <w:color w:val="000000"/>
          <w:sz w:val="28"/>
          <w:szCs w:val="28"/>
          <w:lang w:eastAsia="ru-RU"/>
        </w:rPr>
        <w:t xml:space="preserve"> Противопожарный режим в зданиях, где размещается </w:t>
      </w:r>
      <w:r w:rsidRPr="00964D37">
        <w:rPr>
          <w:rFonts w:ascii="Times New Roman" w:eastAsia="Times New Roman" w:hAnsi="Times New Roman" w:cs="Courier New"/>
          <w:color w:val="000000"/>
          <w:sz w:val="28"/>
          <w:szCs w:val="28"/>
          <w:lang w:eastAsia="ru-RU"/>
        </w:rPr>
        <w:t>помещение хранилища</w:t>
      </w:r>
      <w:r w:rsidRPr="006065F4">
        <w:rPr>
          <w:rFonts w:ascii="Times New Roman" w:eastAsia="Times New Roman" w:hAnsi="Times New Roman" w:cs="Courier New"/>
          <w:color w:val="000000"/>
          <w:sz w:val="28"/>
          <w:szCs w:val="28"/>
          <w:lang w:eastAsia="ru-RU"/>
        </w:rPr>
        <w:t xml:space="preserve"> отдела ЗАГС, и в помещении </w:t>
      </w:r>
      <w:r>
        <w:rPr>
          <w:rFonts w:ascii="Times New Roman" w:eastAsia="Times New Roman" w:hAnsi="Times New Roman" w:cs="Courier New"/>
          <w:color w:val="000000"/>
          <w:sz w:val="28"/>
          <w:szCs w:val="28"/>
          <w:lang w:eastAsia="ru-RU"/>
        </w:rPr>
        <w:t>хранилища</w:t>
      </w:r>
      <w:r w:rsidRPr="006065F4">
        <w:rPr>
          <w:rFonts w:ascii="Times New Roman" w:eastAsia="Times New Roman" w:hAnsi="Times New Roman" w:cs="Courier New"/>
          <w:color w:val="000000"/>
          <w:sz w:val="28"/>
          <w:szCs w:val="28"/>
          <w:lang w:eastAsia="ru-RU"/>
        </w:rPr>
        <w:t xml:space="preserve"> устанавливается в соответствии с нормативными правовыми актами Российской Федерации в области пожарной безопасности.</w:t>
      </w:r>
    </w:p>
    <w:p w:rsidR="005B1C45" w:rsidRPr="006065F4" w:rsidRDefault="005B1C45" w:rsidP="005B1C45">
      <w:pPr>
        <w:tabs>
          <w:tab w:val="left" w:pos="709"/>
        </w:tabs>
        <w:spacing w:after="0" w:line="240" w:lineRule="auto"/>
        <w:ind w:firstLine="709"/>
        <w:jc w:val="both"/>
        <w:rPr>
          <w:rFonts w:ascii="Times New Roman" w:eastAsia="Times New Roman" w:hAnsi="Times New Roman" w:cs="Courier New"/>
          <w:color w:val="000000"/>
          <w:sz w:val="28"/>
          <w:szCs w:val="28"/>
          <w:lang w:eastAsia="ru-RU"/>
        </w:rPr>
      </w:pPr>
      <w:r w:rsidRPr="006065F4">
        <w:rPr>
          <w:rFonts w:ascii="Times New Roman" w:eastAsia="Times New Roman" w:hAnsi="Times New Roman" w:cs="Courier New"/>
          <w:color w:val="000000"/>
          <w:sz w:val="28"/>
          <w:szCs w:val="28"/>
          <w:lang w:eastAsia="ru-RU"/>
        </w:rPr>
        <w:t>1</w:t>
      </w:r>
      <w:r w:rsidR="005174ED">
        <w:rPr>
          <w:rFonts w:ascii="Times New Roman" w:eastAsia="Times New Roman" w:hAnsi="Times New Roman" w:cs="Courier New"/>
          <w:color w:val="000000"/>
          <w:sz w:val="28"/>
          <w:szCs w:val="28"/>
          <w:lang w:eastAsia="ru-RU"/>
        </w:rPr>
        <w:t>1</w:t>
      </w:r>
      <w:r w:rsidRPr="006065F4">
        <w:rPr>
          <w:rFonts w:ascii="Times New Roman" w:eastAsia="Times New Roman" w:hAnsi="Times New Roman" w:cs="Courier New"/>
          <w:color w:val="000000"/>
          <w:sz w:val="28"/>
          <w:szCs w:val="28"/>
          <w:lang w:eastAsia="ru-RU"/>
        </w:rPr>
        <w:t>.2.2.</w:t>
      </w:r>
      <w:r w:rsidRPr="006065F4">
        <w:rPr>
          <w:rFonts w:ascii="Times New Roman" w:eastAsia="Times New Roman" w:hAnsi="Times New Roman" w:cs="Courier New"/>
          <w:color w:val="000000"/>
          <w:sz w:val="28"/>
          <w:szCs w:val="28"/>
          <w:lang w:eastAsia="ru-RU"/>
        </w:rPr>
        <w:tab/>
        <w:t>Средства хранения</w:t>
      </w:r>
    </w:p>
    <w:p w:rsidR="005B1C45" w:rsidRDefault="005B1C45" w:rsidP="005B1C45">
      <w:pPr>
        <w:tabs>
          <w:tab w:val="left" w:pos="709"/>
        </w:tabs>
        <w:spacing w:after="0" w:line="240" w:lineRule="auto"/>
        <w:ind w:firstLine="709"/>
        <w:jc w:val="both"/>
      </w:pPr>
      <w:r>
        <w:rPr>
          <w:rFonts w:ascii="Times New Roman" w:eastAsia="Times New Roman" w:hAnsi="Times New Roman" w:cs="Courier New"/>
          <w:color w:val="000000"/>
          <w:sz w:val="28"/>
          <w:szCs w:val="28"/>
          <w:lang w:eastAsia="ru-RU"/>
        </w:rPr>
        <w:t>П</w:t>
      </w:r>
      <w:r w:rsidRPr="00964D37">
        <w:rPr>
          <w:rFonts w:ascii="Times New Roman" w:eastAsia="Times New Roman" w:hAnsi="Times New Roman" w:cs="Courier New"/>
          <w:color w:val="000000"/>
          <w:sz w:val="28"/>
          <w:szCs w:val="28"/>
          <w:lang w:eastAsia="ru-RU"/>
        </w:rPr>
        <w:t>омещение хранилища</w:t>
      </w:r>
      <w:r w:rsidRPr="006065F4">
        <w:rPr>
          <w:rFonts w:ascii="Times New Roman" w:eastAsia="Times New Roman" w:hAnsi="Times New Roman" w:cs="Courier New"/>
          <w:color w:val="000000"/>
          <w:sz w:val="28"/>
          <w:szCs w:val="28"/>
          <w:lang w:eastAsia="ru-RU"/>
        </w:rPr>
        <w:t xml:space="preserve"> оборудуется стационарными или передвижными металлическими стеллажами, металлическими шкафами.</w:t>
      </w:r>
      <w:r w:rsidRPr="00AE190F">
        <w:t xml:space="preserve"> </w:t>
      </w:r>
    </w:p>
    <w:p w:rsidR="005B1C45" w:rsidRPr="006065F4" w:rsidRDefault="005B1C45" w:rsidP="005B1C45">
      <w:pPr>
        <w:tabs>
          <w:tab w:val="left" w:pos="709"/>
        </w:tabs>
        <w:spacing w:after="0" w:line="240" w:lineRule="auto"/>
        <w:ind w:firstLine="709"/>
        <w:jc w:val="both"/>
        <w:rPr>
          <w:rFonts w:ascii="Times New Roman" w:eastAsia="Times New Roman" w:hAnsi="Times New Roman" w:cs="Courier New"/>
          <w:color w:val="000000"/>
          <w:sz w:val="28"/>
          <w:szCs w:val="28"/>
          <w:lang w:eastAsia="ru-RU"/>
        </w:rPr>
      </w:pPr>
      <w:r w:rsidRPr="00AE190F">
        <w:rPr>
          <w:rFonts w:ascii="Times New Roman" w:eastAsia="Times New Roman" w:hAnsi="Times New Roman" w:cs="Courier New"/>
          <w:color w:val="000000"/>
          <w:sz w:val="28"/>
          <w:szCs w:val="28"/>
          <w:lang w:eastAsia="ru-RU"/>
        </w:rPr>
        <w:t>Стеллажи должны быть установлены перпендикулярно стенам с оконными проемами, а в</w:t>
      </w:r>
      <w:r>
        <w:rPr>
          <w:rFonts w:ascii="Times New Roman" w:eastAsia="Times New Roman" w:hAnsi="Times New Roman" w:cs="Courier New"/>
          <w:color w:val="000000"/>
          <w:sz w:val="28"/>
          <w:szCs w:val="28"/>
          <w:lang w:eastAsia="ru-RU"/>
        </w:rPr>
        <w:t xml:space="preserve"> </w:t>
      </w:r>
      <w:r w:rsidRPr="00AE190F">
        <w:rPr>
          <w:rFonts w:ascii="Times New Roman" w:eastAsia="Times New Roman" w:hAnsi="Times New Roman" w:cs="Courier New"/>
          <w:color w:val="000000"/>
          <w:sz w:val="28"/>
          <w:szCs w:val="28"/>
          <w:lang w:eastAsia="ru-RU"/>
        </w:rPr>
        <w:t>помещении без окон - с учетом особенностей помещения и оборудования. Не допускается размещение</w:t>
      </w:r>
      <w:r>
        <w:rPr>
          <w:rFonts w:ascii="Times New Roman" w:eastAsia="Times New Roman" w:hAnsi="Times New Roman" w:cs="Courier New"/>
          <w:color w:val="000000"/>
          <w:sz w:val="28"/>
          <w:szCs w:val="28"/>
          <w:lang w:eastAsia="ru-RU"/>
        </w:rPr>
        <w:t xml:space="preserve"> </w:t>
      </w:r>
      <w:r w:rsidRPr="00AE190F">
        <w:rPr>
          <w:rFonts w:ascii="Times New Roman" w:eastAsia="Times New Roman" w:hAnsi="Times New Roman" w:cs="Courier New"/>
          <w:color w:val="000000"/>
          <w:sz w:val="28"/>
          <w:szCs w:val="28"/>
          <w:lang w:eastAsia="ru-RU"/>
        </w:rPr>
        <w:t>стеллажей вплотную к наружным стенам здания и к источникам тепла</w:t>
      </w:r>
      <w:r>
        <w:rPr>
          <w:rFonts w:ascii="Times New Roman" w:eastAsia="Times New Roman" w:hAnsi="Times New Roman" w:cs="Courier New"/>
          <w:color w:val="000000"/>
          <w:sz w:val="28"/>
          <w:szCs w:val="28"/>
          <w:lang w:eastAsia="ru-RU"/>
        </w:rPr>
        <w:t>.</w:t>
      </w:r>
    </w:p>
    <w:p w:rsidR="005B1C45" w:rsidRPr="006065F4" w:rsidRDefault="005B1C45" w:rsidP="005B1C45">
      <w:pPr>
        <w:tabs>
          <w:tab w:val="left" w:pos="709"/>
        </w:tabs>
        <w:spacing w:after="0" w:line="240" w:lineRule="auto"/>
        <w:ind w:firstLine="709"/>
        <w:jc w:val="both"/>
        <w:rPr>
          <w:rFonts w:ascii="Times New Roman" w:eastAsia="Times New Roman" w:hAnsi="Times New Roman" w:cs="Courier New"/>
          <w:color w:val="000000"/>
          <w:sz w:val="28"/>
          <w:szCs w:val="28"/>
          <w:lang w:eastAsia="ru-RU"/>
        </w:rPr>
      </w:pPr>
      <w:r w:rsidRPr="006065F4">
        <w:rPr>
          <w:rFonts w:ascii="Times New Roman" w:eastAsia="Times New Roman" w:hAnsi="Times New Roman" w:cs="Courier New"/>
          <w:color w:val="000000"/>
          <w:sz w:val="28"/>
          <w:szCs w:val="28"/>
          <w:lang w:eastAsia="ru-RU"/>
        </w:rPr>
        <w:t>Расстановка стеллажей осуществляется в соответствии с нормами:</w:t>
      </w:r>
    </w:p>
    <w:p w:rsidR="005B1C45" w:rsidRPr="006065F4" w:rsidRDefault="005B1C45" w:rsidP="005B1C45">
      <w:pPr>
        <w:tabs>
          <w:tab w:val="left" w:pos="709"/>
        </w:tabs>
        <w:spacing w:after="0" w:line="240" w:lineRule="auto"/>
        <w:ind w:firstLine="709"/>
        <w:jc w:val="both"/>
        <w:rPr>
          <w:rFonts w:ascii="Times New Roman" w:eastAsia="Times New Roman" w:hAnsi="Times New Roman" w:cs="Courier New"/>
          <w:color w:val="000000"/>
          <w:sz w:val="28"/>
          <w:szCs w:val="28"/>
          <w:lang w:eastAsia="ru-RU"/>
        </w:rPr>
      </w:pPr>
      <w:r w:rsidRPr="006065F4">
        <w:rPr>
          <w:rFonts w:ascii="Times New Roman" w:eastAsia="Times New Roman" w:hAnsi="Times New Roman" w:cs="Courier New"/>
          <w:color w:val="000000"/>
          <w:sz w:val="28"/>
          <w:szCs w:val="28"/>
          <w:lang w:eastAsia="ru-RU"/>
        </w:rPr>
        <w:t>расстояние между рядами стеллажей (главный проход) – 120 см;</w:t>
      </w:r>
    </w:p>
    <w:p w:rsidR="005B1C45" w:rsidRPr="006065F4" w:rsidRDefault="005B1C45" w:rsidP="005B1C45">
      <w:pPr>
        <w:tabs>
          <w:tab w:val="left" w:pos="709"/>
        </w:tabs>
        <w:spacing w:after="0" w:line="240" w:lineRule="auto"/>
        <w:ind w:firstLine="709"/>
        <w:jc w:val="both"/>
        <w:rPr>
          <w:rFonts w:ascii="Times New Roman" w:eastAsia="Times New Roman" w:hAnsi="Times New Roman" w:cs="Courier New"/>
          <w:color w:val="000000"/>
          <w:sz w:val="28"/>
          <w:szCs w:val="28"/>
          <w:lang w:eastAsia="ru-RU"/>
        </w:rPr>
      </w:pPr>
      <w:r w:rsidRPr="006065F4">
        <w:rPr>
          <w:rFonts w:ascii="Times New Roman" w:eastAsia="Times New Roman" w:hAnsi="Times New Roman" w:cs="Courier New"/>
          <w:color w:val="000000"/>
          <w:sz w:val="28"/>
          <w:szCs w:val="28"/>
          <w:lang w:eastAsia="ru-RU"/>
        </w:rPr>
        <w:t>расстояние (проход) между стеллажами – не менее 75 см;</w:t>
      </w:r>
    </w:p>
    <w:p w:rsidR="005B1C45" w:rsidRPr="006065F4" w:rsidRDefault="005B1C45" w:rsidP="005B1C45">
      <w:pPr>
        <w:tabs>
          <w:tab w:val="left" w:pos="709"/>
        </w:tabs>
        <w:spacing w:after="0" w:line="240" w:lineRule="auto"/>
        <w:ind w:firstLine="709"/>
        <w:jc w:val="both"/>
        <w:rPr>
          <w:rFonts w:ascii="Times New Roman" w:eastAsia="Times New Roman" w:hAnsi="Times New Roman" w:cs="Courier New"/>
          <w:color w:val="000000"/>
          <w:sz w:val="28"/>
          <w:szCs w:val="28"/>
          <w:lang w:eastAsia="ru-RU"/>
        </w:rPr>
      </w:pPr>
      <w:r w:rsidRPr="006065F4">
        <w:rPr>
          <w:rFonts w:ascii="Times New Roman" w:eastAsia="Times New Roman" w:hAnsi="Times New Roman" w:cs="Courier New"/>
          <w:color w:val="000000"/>
          <w:sz w:val="28"/>
          <w:szCs w:val="28"/>
          <w:lang w:eastAsia="ru-RU"/>
        </w:rPr>
        <w:t>расстояние между полом и нижней полкой стеллажа – не менее 15 см, в цокольных этажах – не менее 30 см;</w:t>
      </w:r>
    </w:p>
    <w:p w:rsidR="005B1C45" w:rsidRDefault="005B1C45" w:rsidP="005B1C45">
      <w:pPr>
        <w:tabs>
          <w:tab w:val="left" w:pos="709"/>
        </w:tabs>
        <w:spacing w:after="0" w:line="240" w:lineRule="auto"/>
        <w:ind w:firstLine="709"/>
        <w:jc w:val="both"/>
        <w:rPr>
          <w:rFonts w:ascii="Times New Roman" w:eastAsia="Times New Roman" w:hAnsi="Times New Roman" w:cs="Courier New"/>
          <w:color w:val="000000"/>
          <w:sz w:val="28"/>
          <w:szCs w:val="28"/>
          <w:lang w:eastAsia="ru-RU"/>
        </w:rPr>
      </w:pPr>
      <w:r w:rsidRPr="006065F4">
        <w:rPr>
          <w:rFonts w:ascii="Times New Roman" w:eastAsia="Times New Roman" w:hAnsi="Times New Roman" w:cs="Courier New"/>
          <w:color w:val="000000"/>
          <w:sz w:val="28"/>
          <w:szCs w:val="28"/>
          <w:lang w:eastAsia="ru-RU"/>
        </w:rPr>
        <w:t xml:space="preserve">расстояние между стеной и торцом стеллажа (обход) – </w:t>
      </w:r>
      <w:r>
        <w:rPr>
          <w:rFonts w:ascii="Times New Roman" w:eastAsia="Times New Roman" w:hAnsi="Times New Roman" w:cs="Courier New"/>
          <w:color w:val="000000"/>
          <w:sz w:val="28"/>
          <w:szCs w:val="28"/>
          <w:lang w:eastAsia="ru-RU"/>
        </w:rPr>
        <w:t>45 см.</w:t>
      </w:r>
    </w:p>
    <w:p w:rsidR="005B1C45" w:rsidRPr="006065F4" w:rsidRDefault="005B1C45" w:rsidP="005B1C45">
      <w:pPr>
        <w:tabs>
          <w:tab w:val="left" w:pos="709"/>
        </w:tabs>
        <w:spacing w:after="0" w:line="240" w:lineRule="auto"/>
        <w:ind w:firstLine="709"/>
        <w:jc w:val="both"/>
        <w:rPr>
          <w:rFonts w:ascii="Times New Roman" w:eastAsia="Times New Roman" w:hAnsi="Times New Roman" w:cs="Courier New"/>
          <w:color w:val="000000"/>
          <w:sz w:val="28"/>
          <w:szCs w:val="28"/>
          <w:lang w:eastAsia="ru-RU"/>
        </w:rPr>
      </w:pPr>
      <w:r w:rsidRPr="006065F4">
        <w:rPr>
          <w:rFonts w:ascii="Times New Roman" w:eastAsia="Times New Roman" w:hAnsi="Times New Roman" w:cs="Courier New"/>
          <w:color w:val="000000"/>
          <w:sz w:val="28"/>
          <w:szCs w:val="28"/>
          <w:lang w:eastAsia="ru-RU"/>
        </w:rPr>
        <w:t>1</w:t>
      </w:r>
      <w:r w:rsidR="005174ED">
        <w:rPr>
          <w:rFonts w:ascii="Times New Roman" w:eastAsia="Times New Roman" w:hAnsi="Times New Roman" w:cs="Courier New"/>
          <w:color w:val="000000"/>
          <w:sz w:val="28"/>
          <w:szCs w:val="28"/>
          <w:lang w:eastAsia="ru-RU"/>
        </w:rPr>
        <w:t>1</w:t>
      </w:r>
      <w:r w:rsidRPr="006065F4">
        <w:rPr>
          <w:rFonts w:ascii="Times New Roman" w:eastAsia="Times New Roman" w:hAnsi="Times New Roman" w:cs="Courier New"/>
          <w:color w:val="000000"/>
          <w:sz w:val="28"/>
          <w:szCs w:val="28"/>
          <w:lang w:eastAsia="ru-RU"/>
        </w:rPr>
        <w:t>.2.3.</w:t>
      </w:r>
      <w:r w:rsidRPr="006065F4">
        <w:rPr>
          <w:rFonts w:ascii="Times New Roman" w:eastAsia="Times New Roman" w:hAnsi="Times New Roman" w:cs="Courier New"/>
          <w:color w:val="000000"/>
          <w:sz w:val="28"/>
          <w:szCs w:val="28"/>
          <w:lang w:eastAsia="ru-RU"/>
        </w:rPr>
        <w:tab/>
        <w:t xml:space="preserve">Режимы хранения документов </w:t>
      </w:r>
    </w:p>
    <w:p w:rsidR="005B1C45" w:rsidRPr="006065F4" w:rsidRDefault="005B1C45" w:rsidP="005B1C45">
      <w:pPr>
        <w:tabs>
          <w:tab w:val="left" w:pos="709"/>
        </w:tabs>
        <w:spacing w:after="0" w:line="240" w:lineRule="auto"/>
        <w:ind w:firstLine="709"/>
        <w:jc w:val="both"/>
        <w:rPr>
          <w:rFonts w:ascii="Times New Roman" w:eastAsia="Times New Roman" w:hAnsi="Times New Roman" w:cs="Courier New"/>
          <w:color w:val="000000"/>
          <w:sz w:val="28"/>
          <w:szCs w:val="28"/>
          <w:lang w:eastAsia="ru-RU"/>
        </w:rPr>
      </w:pPr>
      <w:r w:rsidRPr="006065F4">
        <w:rPr>
          <w:rFonts w:ascii="Times New Roman" w:eastAsia="Times New Roman" w:hAnsi="Times New Roman" w:cs="Courier New"/>
          <w:color w:val="000000"/>
          <w:sz w:val="28"/>
          <w:szCs w:val="28"/>
          <w:lang w:eastAsia="ru-RU"/>
        </w:rPr>
        <w:t>Документы должны храниться в условиях, обеспечивающих их защиту от повреждений, вредных воздействий окружающей среды и исключающих утрату документов.</w:t>
      </w:r>
    </w:p>
    <w:p w:rsidR="005B1C45" w:rsidRPr="006065F4" w:rsidRDefault="005B1C45" w:rsidP="005B1C45">
      <w:pPr>
        <w:tabs>
          <w:tab w:val="left" w:pos="709"/>
        </w:tabs>
        <w:spacing w:after="0" w:line="240" w:lineRule="auto"/>
        <w:ind w:firstLine="709"/>
        <w:jc w:val="both"/>
        <w:rPr>
          <w:rFonts w:ascii="Times New Roman" w:eastAsia="Times New Roman" w:hAnsi="Times New Roman" w:cs="Courier New"/>
          <w:color w:val="000000"/>
          <w:sz w:val="28"/>
          <w:szCs w:val="28"/>
          <w:lang w:eastAsia="ru-RU"/>
        </w:rPr>
      </w:pPr>
      <w:r w:rsidRPr="006065F4">
        <w:rPr>
          <w:rFonts w:ascii="Times New Roman" w:eastAsia="Times New Roman" w:hAnsi="Times New Roman" w:cs="Courier New"/>
          <w:color w:val="000000"/>
          <w:sz w:val="28"/>
          <w:szCs w:val="28"/>
          <w:lang w:eastAsia="ru-RU"/>
        </w:rPr>
        <w:t>1</w:t>
      </w:r>
      <w:r w:rsidR="005174ED">
        <w:rPr>
          <w:rFonts w:ascii="Times New Roman" w:eastAsia="Times New Roman" w:hAnsi="Times New Roman" w:cs="Courier New"/>
          <w:color w:val="000000"/>
          <w:sz w:val="28"/>
          <w:szCs w:val="28"/>
          <w:lang w:eastAsia="ru-RU"/>
        </w:rPr>
        <w:t>1</w:t>
      </w:r>
      <w:r w:rsidRPr="006065F4">
        <w:rPr>
          <w:rFonts w:ascii="Times New Roman" w:eastAsia="Times New Roman" w:hAnsi="Times New Roman" w:cs="Courier New"/>
          <w:color w:val="000000"/>
          <w:sz w:val="28"/>
          <w:szCs w:val="28"/>
          <w:lang w:eastAsia="ru-RU"/>
        </w:rPr>
        <w:t>.2.3.1. Световой режим</w:t>
      </w:r>
    </w:p>
    <w:p w:rsidR="005B1C45" w:rsidRPr="006065F4" w:rsidRDefault="005B1C45" w:rsidP="005B1C45">
      <w:pPr>
        <w:tabs>
          <w:tab w:val="left" w:pos="709"/>
        </w:tabs>
        <w:spacing w:after="0" w:line="240" w:lineRule="auto"/>
        <w:ind w:firstLine="709"/>
        <w:jc w:val="both"/>
        <w:rPr>
          <w:rFonts w:ascii="Times New Roman" w:eastAsia="Times New Roman" w:hAnsi="Times New Roman" w:cs="Courier New"/>
          <w:color w:val="000000"/>
          <w:sz w:val="28"/>
          <w:szCs w:val="28"/>
          <w:lang w:eastAsia="ru-RU"/>
        </w:rPr>
      </w:pPr>
      <w:r w:rsidRPr="006065F4">
        <w:rPr>
          <w:rFonts w:ascii="Times New Roman" w:eastAsia="Times New Roman" w:hAnsi="Times New Roman" w:cs="Courier New"/>
          <w:color w:val="000000"/>
          <w:sz w:val="28"/>
          <w:szCs w:val="28"/>
          <w:lang w:eastAsia="ru-RU"/>
        </w:rPr>
        <w:lastRenderedPageBreak/>
        <w:t>Освещение в хранилище может быть естественным и искусственным.</w:t>
      </w:r>
      <w:r w:rsidRPr="006065F4">
        <w:t xml:space="preserve"> </w:t>
      </w:r>
    </w:p>
    <w:p w:rsidR="005B1C45" w:rsidRPr="006065F4" w:rsidRDefault="005B1C45" w:rsidP="005B1C45">
      <w:pPr>
        <w:tabs>
          <w:tab w:val="left" w:pos="709"/>
        </w:tabs>
        <w:spacing w:after="0" w:line="240" w:lineRule="auto"/>
        <w:ind w:firstLine="709"/>
        <w:jc w:val="both"/>
        <w:rPr>
          <w:rFonts w:ascii="Times New Roman" w:eastAsia="Times New Roman" w:hAnsi="Times New Roman" w:cs="Courier New"/>
          <w:color w:val="000000"/>
          <w:sz w:val="28"/>
          <w:szCs w:val="28"/>
          <w:lang w:eastAsia="ru-RU"/>
        </w:rPr>
      </w:pPr>
      <w:r w:rsidRPr="006065F4">
        <w:rPr>
          <w:rFonts w:ascii="Times New Roman" w:eastAsia="Times New Roman" w:hAnsi="Times New Roman" w:cs="Courier New"/>
          <w:color w:val="000000"/>
          <w:sz w:val="28"/>
          <w:szCs w:val="28"/>
          <w:lang w:eastAsia="ru-RU"/>
        </w:rPr>
        <w:t>Все виды работ с документами должны проводиться при ограниченных или технологически необходимых уровнях освещения. Свет не должен попадать на документы прямыми лучами.</w:t>
      </w:r>
      <w:r w:rsidRPr="006065F4">
        <w:t xml:space="preserve"> </w:t>
      </w:r>
      <w:r w:rsidRPr="006065F4">
        <w:rPr>
          <w:rFonts w:ascii="Times New Roman" w:eastAsia="Times New Roman" w:hAnsi="Times New Roman" w:cs="Courier New"/>
          <w:color w:val="000000"/>
          <w:sz w:val="28"/>
          <w:szCs w:val="28"/>
          <w:lang w:eastAsia="ru-RU"/>
        </w:rPr>
        <w:t xml:space="preserve">Естественное освещение в </w:t>
      </w:r>
      <w:r w:rsidRPr="00BF18A1">
        <w:rPr>
          <w:rFonts w:ascii="Times New Roman" w:eastAsia="Times New Roman" w:hAnsi="Times New Roman" w:cs="Courier New"/>
          <w:color w:val="000000"/>
          <w:sz w:val="28"/>
          <w:szCs w:val="28"/>
          <w:lang w:eastAsia="ru-RU"/>
        </w:rPr>
        <w:t>помещени</w:t>
      </w:r>
      <w:r>
        <w:rPr>
          <w:rFonts w:ascii="Times New Roman" w:eastAsia="Times New Roman" w:hAnsi="Times New Roman" w:cs="Courier New"/>
          <w:color w:val="000000"/>
          <w:sz w:val="28"/>
          <w:szCs w:val="28"/>
          <w:lang w:eastAsia="ru-RU"/>
        </w:rPr>
        <w:t>и</w:t>
      </w:r>
      <w:r w:rsidRPr="00BF18A1">
        <w:rPr>
          <w:rFonts w:ascii="Times New Roman" w:eastAsia="Times New Roman" w:hAnsi="Times New Roman" w:cs="Courier New"/>
          <w:color w:val="000000"/>
          <w:sz w:val="28"/>
          <w:szCs w:val="28"/>
          <w:lang w:eastAsia="ru-RU"/>
        </w:rPr>
        <w:t xml:space="preserve"> хранилища</w:t>
      </w:r>
      <w:r w:rsidRPr="006065F4">
        <w:rPr>
          <w:rFonts w:ascii="Times New Roman" w:eastAsia="Times New Roman" w:hAnsi="Times New Roman" w:cs="Courier New"/>
          <w:color w:val="000000"/>
          <w:sz w:val="28"/>
          <w:szCs w:val="28"/>
          <w:lang w:eastAsia="ru-RU"/>
        </w:rPr>
        <w:t xml:space="preserve"> допускается при условии применения на окнах </w:t>
      </w:r>
      <w:proofErr w:type="spellStart"/>
      <w:r w:rsidRPr="006065F4">
        <w:rPr>
          <w:rFonts w:ascii="Times New Roman" w:eastAsia="Times New Roman" w:hAnsi="Times New Roman" w:cs="Courier New"/>
          <w:color w:val="000000"/>
          <w:sz w:val="28"/>
          <w:szCs w:val="28"/>
          <w:lang w:eastAsia="ru-RU"/>
        </w:rPr>
        <w:t>светорассеивателей</w:t>
      </w:r>
      <w:proofErr w:type="spellEnd"/>
      <w:r w:rsidRPr="006065F4">
        <w:rPr>
          <w:rFonts w:ascii="Times New Roman" w:eastAsia="Times New Roman" w:hAnsi="Times New Roman" w:cs="Courier New"/>
          <w:color w:val="000000"/>
          <w:sz w:val="28"/>
          <w:szCs w:val="28"/>
          <w:lang w:eastAsia="ru-RU"/>
        </w:rPr>
        <w:t>, защитных фильтров, штор, жалюзи, нанесенных на стекло покрытий. Для искусственного освещения применяются лампы накаливания в закрытых плафонах с гладкой поверхностью.</w:t>
      </w:r>
    </w:p>
    <w:p w:rsidR="005B1C45" w:rsidRPr="006065F4" w:rsidRDefault="005B1C45" w:rsidP="005B1C45">
      <w:pPr>
        <w:tabs>
          <w:tab w:val="left" w:pos="709"/>
        </w:tabs>
        <w:spacing w:after="0" w:line="240" w:lineRule="auto"/>
        <w:ind w:firstLine="709"/>
        <w:jc w:val="both"/>
        <w:rPr>
          <w:rFonts w:ascii="Times New Roman" w:eastAsia="Times New Roman" w:hAnsi="Times New Roman" w:cs="Courier New"/>
          <w:color w:val="000000"/>
          <w:sz w:val="28"/>
          <w:szCs w:val="28"/>
          <w:lang w:eastAsia="ru-RU"/>
        </w:rPr>
      </w:pPr>
      <w:r w:rsidRPr="006065F4">
        <w:rPr>
          <w:rFonts w:ascii="Times New Roman" w:eastAsia="Times New Roman" w:hAnsi="Times New Roman" w:cs="Courier New"/>
          <w:color w:val="000000"/>
          <w:sz w:val="28"/>
          <w:szCs w:val="28"/>
          <w:lang w:eastAsia="ru-RU"/>
        </w:rPr>
        <w:t>1</w:t>
      </w:r>
      <w:r w:rsidR="005174ED">
        <w:rPr>
          <w:rFonts w:ascii="Times New Roman" w:eastAsia="Times New Roman" w:hAnsi="Times New Roman" w:cs="Courier New"/>
          <w:color w:val="000000"/>
          <w:sz w:val="28"/>
          <w:szCs w:val="28"/>
          <w:lang w:eastAsia="ru-RU"/>
        </w:rPr>
        <w:t>1</w:t>
      </w:r>
      <w:r w:rsidRPr="006065F4">
        <w:rPr>
          <w:rFonts w:ascii="Times New Roman" w:eastAsia="Times New Roman" w:hAnsi="Times New Roman" w:cs="Courier New"/>
          <w:color w:val="000000"/>
          <w:sz w:val="28"/>
          <w:szCs w:val="28"/>
          <w:lang w:eastAsia="ru-RU"/>
        </w:rPr>
        <w:t>.</w:t>
      </w:r>
      <w:r>
        <w:rPr>
          <w:rFonts w:ascii="Times New Roman" w:eastAsia="Times New Roman" w:hAnsi="Times New Roman" w:cs="Courier New"/>
          <w:color w:val="000000"/>
          <w:sz w:val="28"/>
          <w:szCs w:val="28"/>
          <w:lang w:eastAsia="ru-RU"/>
        </w:rPr>
        <w:t>2.</w:t>
      </w:r>
      <w:r w:rsidRPr="006065F4">
        <w:rPr>
          <w:rFonts w:ascii="Times New Roman" w:eastAsia="Times New Roman" w:hAnsi="Times New Roman" w:cs="Courier New"/>
          <w:color w:val="000000"/>
          <w:sz w:val="28"/>
          <w:szCs w:val="28"/>
          <w:lang w:eastAsia="ru-RU"/>
        </w:rPr>
        <w:t xml:space="preserve">3.2. </w:t>
      </w:r>
      <w:proofErr w:type="spellStart"/>
      <w:r w:rsidRPr="006065F4">
        <w:rPr>
          <w:rFonts w:ascii="Times New Roman" w:eastAsia="Times New Roman" w:hAnsi="Times New Roman" w:cs="Courier New"/>
          <w:color w:val="000000"/>
          <w:sz w:val="28"/>
          <w:szCs w:val="28"/>
          <w:lang w:eastAsia="ru-RU"/>
        </w:rPr>
        <w:t>Температурно</w:t>
      </w:r>
      <w:proofErr w:type="spellEnd"/>
      <w:r w:rsidRPr="006065F4">
        <w:rPr>
          <w:rFonts w:ascii="Times New Roman" w:eastAsia="Times New Roman" w:hAnsi="Times New Roman" w:cs="Courier New"/>
          <w:color w:val="000000"/>
          <w:sz w:val="28"/>
          <w:szCs w:val="28"/>
          <w:lang w:eastAsia="ru-RU"/>
        </w:rPr>
        <w:t xml:space="preserve"> – влажностный режим</w:t>
      </w:r>
    </w:p>
    <w:p w:rsidR="005B1C45" w:rsidRPr="006065F4" w:rsidRDefault="005B1C45" w:rsidP="005B1C45">
      <w:pPr>
        <w:tabs>
          <w:tab w:val="left" w:pos="709"/>
        </w:tabs>
        <w:spacing w:after="0" w:line="240" w:lineRule="auto"/>
        <w:ind w:firstLine="709"/>
        <w:jc w:val="both"/>
        <w:rPr>
          <w:rFonts w:ascii="Times New Roman" w:eastAsia="Times New Roman" w:hAnsi="Times New Roman" w:cs="Courier New"/>
          <w:color w:val="000000"/>
          <w:sz w:val="28"/>
          <w:szCs w:val="28"/>
          <w:lang w:eastAsia="ru-RU"/>
        </w:rPr>
      </w:pPr>
      <w:r w:rsidRPr="006065F4">
        <w:rPr>
          <w:rFonts w:ascii="Times New Roman" w:eastAsia="Times New Roman" w:hAnsi="Times New Roman" w:cs="Courier New"/>
          <w:color w:val="000000"/>
          <w:sz w:val="28"/>
          <w:szCs w:val="28"/>
          <w:lang w:eastAsia="ru-RU"/>
        </w:rPr>
        <w:t>В помещении должен поддерживаться оптимальный температурно-влажностный режим:</w:t>
      </w:r>
    </w:p>
    <w:p w:rsidR="005B1C45" w:rsidRPr="006065F4" w:rsidRDefault="005B1C45" w:rsidP="005B1C45">
      <w:pPr>
        <w:tabs>
          <w:tab w:val="left" w:pos="709"/>
        </w:tabs>
        <w:spacing w:after="0" w:line="240" w:lineRule="auto"/>
        <w:ind w:firstLine="709"/>
        <w:jc w:val="both"/>
        <w:rPr>
          <w:rFonts w:ascii="Times New Roman" w:eastAsia="Times New Roman" w:hAnsi="Times New Roman" w:cs="Courier New"/>
          <w:color w:val="000000"/>
          <w:sz w:val="28"/>
          <w:szCs w:val="28"/>
          <w:lang w:eastAsia="ru-RU"/>
        </w:rPr>
      </w:pPr>
      <w:r w:rsidRPr="006065F4">
        <w:rPr>
          <w:rFonts w:ascii="Times New Roman" w:eastAsia="Times New Roman" w:hAnsi="Times New Roman" w:cs="Courier New"/>
          <w:color w:val="000000"/>
          <w:sz w:val="28"/>
          <w:szCs w:val="28"/>
          <w:lang w:eastAsia="ru-RU"/>
        </w:rPr>
        <w:t>для бумажных документов – температура 17-19</w:t>
      </w:r>
      <w:proofErr w:type="gramStart"/>
      <w:r w:rsidRPr="006065F4">
        <w:rPr>
          <w:rFonts w:ascii="Times New Roman" w:eastAsia="Times New Roman" w:hAnsi="Times New Roman" w:cs="Courier New"/>
          <w:color w:val="000000"/>
          <w:sz w:val="28"/>
          <w:szCs w:val="28"/>
          <w:lang w:eastAsia="ru-RU"/>
        </w:rPr>
        <w:t>°С</w:t>
      </w:r>
      <w:proofErr w:type="gramEnd"/>
      <w:r w:rsidRPr="006065F4">
        <w:rPr>
          <w:rFonts w:ascii="Times New Roman" w:eastAsia="Times New Roman" w:hAnsi="Times New Roman" w:cs="Courier New"/>
          <w:color w:val="000000"/>
          <w:sz w:val="28"/>
          <w:szCs w:val="28"/>
          <w:lang w:eastAsia="ru-RU"/>
        </w:rPr>
        <w:t>, относительная влажность воздуха 50-55%;</w:t>
      </w:r>
    </w:p>
    <w:p w:rsidR="005B1C45" w:rsidRPr="006065F4" w:rsidRDefault="005B1C45" w:rsidP="005B1C45">
      <w:pPr>
        <w:tabs>
          <w:tab w:val="left" w:pos="709"/>
        </w:tabs>
        <w:spacing w:after="0" w:line="240" w:lineRule="auto"/>
        <w:ind w:firstLine="709"/>
        <w:jc w:val="both"/>
        <w:rPr>
          <w:rFonts w:ascii="Times New Roman" w:eastAsia="Times New Roman" w:hAnsi="Times New Roman" w:cs="Courier New"/>
          <w:color w:val="000000"/>
          <w:sz w:val="28"/>
          <w:szCs w:val="28"/>
          <w:lang w:eastAsia="ru-RU"/>
        </w:rPr>
      </w:pPr>
      <w:r w:rsidRPr="006065F4">
        <w:rPr>
          <w:rFonts w:ascii="Times New Roman" w:eastAsia="Times New Roman" w:hAnsi="Times New Roman" w:cs="Courier New"/>
          <w:color w:val="000000"/>
          <w:sz w:val="28"/>
          <w:szCs w:val="28"/>
          <w:lang w:eastAsia="ru-RU"/>
        </w:rPr>
        <w:t>для документов на магнитных лентах и дисковых носителях – 8-18</w:t>
      </w:r>
      <w:proofErr w:type="gramStart"/>
      <w:r w:rsidRPr="006065F4">
        <w:rPr>
          <w:rFonts w:ascii="Times New Roman" w:eastAsia="Times New Roman" w:hAnsi="Times New Roman" w:cs="Courier New"/>
          <w:color w:val="000000"/>
          <w:sz w:val="28"/>
          <w:szCs w:val="28"/>
          <w:lang w:eastAsia="ru-RU"/>
        </w:rPr>
        <w:t>° С</w:t>
      </w:r>
      <w:proofErr w:type="gramEnd"/>
      <w:r w:rsidRPr="006065F4">
        <w:rPr>
          <w:rFonts w:ascii="Times New Roman" w:eastAsia="Times New Roman" w:hAnsi="Times New Roman" w:cs="Courier New"/>
          <w:color w:val="000000"/>
          <w:sz w:val="28"/>
          <w:szCs w:val="28"/>
          <w:lang w:eastAsia="ru-RU"/>
        </w:rPr>
        <w:t>, относительная влажность воздуха 45-65%.</w:t>
      </w:r>
    </w:p>
    <w:p w:rsidR="005B1C45" w:rsidRPr="006065F4" w:rsidRDefault="005B1C45" w:rsidP="005B1C45">
      <w:pPr>
        <w:tabs>
          <w:tab w:val="left" w:pos="709"/>
        </w:tabs>
        <w:spacing w:after="0" w:line="240" w:lineRule="auto"/>
        <w:ind w:firstLine="709"/>
        <w:jc w:val="both"/>
        <w:rPr>
          <w:rFonts w:ascii="Times New Roman" w:eastAsia="Times New Roman" w:hAnsi="Times New Roman" w:cs="Courier New"/>
          <w:color w:val="000000"/>
          <w:sz w:val="28"/>
          <w:szCs w:val="28"/>
          <w:lang w:eastAsia="ru-RU"/>
        </w:rPr>
      </w:pPr>
      <w:r w:rsidRPr="006065F4">
        <w:rPr>
          <w:rFonts w:ascii="Times New Roman" w:eastAsia="Times New Roman" w:hAnsi="Times New Roman" w:cs="Courier New"/>
          <w:color w:val="000000"/>
          <w:sz w:val="28"/>
          <w:szCs w:val="28"/>
          <w:lang w:eastAsia="ru-RU"/>
        </w:rPr>
        <w:t xml:space="preserve">Контрольно-измерительные приборы размещают в главном проходе на стеллаже, вдали от отопительных и вентиляционных систем. Установка и порядок работы прибора </w:t>
      </w:r>
      <w:r>
        <w:rPr>
          <w:rFonts w:ascii="Times New Roman" w:eastAsia="Times New Roman" w:hAnsi="Times New Roman" w:cs="Courier New"/>
          <w:color w:val="000000"/>
          <w:sz w:val="28"/>
          <w:szCs w:val="28"/>
          <w:lang w:eastAsia="ru-RU"/>
        </w:rPr>
        <w:t xml:space="preserve">осуществляется </w:t>
      </w:r>
      <w:r w:rsidRPr="006065F4">
        <w:rPr>
          <w:rFonts w:ascii="Times New Roman" w:eastAsia="Times New Roman" w:hAnsi="Times New Roman" w:cs="Courier New"/>
          <w:color w:val="000000"/>
          <w:sz w:val="28"/>
          <w:szCs w:val="28"/>
          <w:lang w:eastAsia="ru-RU"/>
        </w:rPr>
        <w:t>в соответствии с его руководством по эксплуатации.</w:t>
      </w:r>
    </w:p>
    <w:p w:rsidR="005B1C45" w:rsidRDefault="005B1C45" w:rsidP="005B1C45">
      <w:pPr>
        <w:tabs>
          <w:tab w:val="left" w:pos="709"/>
        </w:tabs>
        <w:spacing w:after="0" w:line="240" w:lineRule="auto"/>
        <w:ind w:firstLine="709"/>
        <w:jc w:val="both"/>
        <w:rPr>
          <w:rFonts w:ascii="Times New Roman" w:eastAsia="Times New Roman" w:hAnsi="Times New Roman" w:cs="Courier New"/>
          <w:color w:val="000000"/>
          <w:sz w:val="28"/>
          <w:szCs w:val="28"/>
          <w:lang w:eastAsia="ru-RU"/>
        </w:rPr>
      </w:pPr>
      <w:r w:rsidRPr="006065F4">
        <w:rPr>
          <w:rFonts w:ascii="Times New Roman" w:eastAsia="Times New Roman" w:hAnsi="Times New Roman" w:cs="Courier New"/>
          <w:color w:val="000000"/>
          <w:sz w:val="28"/>
          <w:szCs w:val="28"/>
          <w:lang w:eastAsia="ru-RU"/>
        </w:rPr>
        <w:t xml:space="preserve">В помещениях с нерегулируемым климатом должны осуществляться мероприятия по оптимизации климатических условий на основе рационального отопления и проветривания помещений, использования средств осушения или увлажнения воздуха. </w:t>
      </w:r>
    </w:p>
    <w:p w:rsidR="005B1C45" w:rsidRPr="006065F4" w:rsidRDefault="005B1C45" w:rsidP="005B1C45">
      <w:pPr>
        <w:tabs>
          <w:tab w:val="left" w:pos="709"/>
        </w:tabs>
        <w:spacing w:after="0" w:line="240" w:lineRule="auto"/>
        <w:ind w:firstLine="709"/>
        <w:jc w:val="both"/>
        <w:rPr>
          <w:rFonts w:ascii="Times New Roman" w:eastAsia="Times New Roman" w:hAnsi="Times New Roman" w:cs="Courier New"/>
          <w:color w:val="000000"/>
          <w:sz w:val="28"/>
          <w:szCs w:val="28"/>
          <w:lang w:eastAsia="ru-RU"/>
        </w:rPr>
      </w:pPr>
      <w:r w:rsidRPr="006065F4">
        <w:rPr>
          <w:rFonts w:ascii="Times New Roman" w:eastAsia="Times New Roman" w:hAnsi="Times New Roman" w:cs="Courier New"/>
          <w:color w:val="000000"/>
          <w:sz w:val="28"/>
          <w:szCs w:val="28"/>
          <w:lang w:eastAsia="ru-RU"/>
        </w:rPr>
        <w:t xml:space="preserve">При длительном нарушении температурно-влажностного режима (от 3 суток и более), сопровождающемся повышением относительной влажности воздуха до 70 - 90%, принимаются меры по его нормализации (интенсивное проветривание, осушение </w:t>
      </w:r>
      <w:r w:rsidRPr="00BF18A1">
        <w:rPr>
          <w:rFonts w:ascii="Times New Roman" w:eastAsia="Times New Roman" w:hAnsi="Times New Roman" w:cs="Courier New"/>
          <w:color w:val="000000"/>
          <w:sz w:val="28"/>
          <w:szCs w:val="28"/>
          <w:lang w:eastAsia="ru-RU"/>
        </w:rPr>
        <w:t>помещени</w:t>
      </w:r>
      <w:r>
        <w:rPr>
          <w:rFonts w:ascii="Times New Roman" w:eastAsia="Times New Roman" w:hAnsi="Times New Roman" w:cs="Courier New"/>
          <w:color w:val="000000"/>
          <w:sz w:val="28"/>
          <w:szCs w:val="28"/>
          <w:lang w:eastAsia="ru-RU"/>
        </w:rPr>
        <w:t>я</w:t>
      </w:r>
      <w:r w:rsidRPr="00BF18A1">
        <w:rPr>
          <w:rFonts w:ascii="Times New Roman" w:eastAsia="Times New Roman" w:hAnsi="Times New Roman" w:cs="Courier New"/>
          <w:color w:val="000000"/>
          <w:sz w:val="28"/>
          <w:szCs w:val="28"/>
          <w:lang w:eastAsia="ru-RU"/>
        </w:rPr>
        <w:t xml:space="preserve"> хранилища</w:t>
      </w:r>
      <w:r w:rsidRPr="006065F4">
        <w:rPr>
          <w:rFonts w:ascii="Times New Roman" w:eastAsia="Times New Roman" w:hAnsi="Times New Roman" w:cs="Courier New"/>
          <w:color w:val="000000"/>
          <w:sz w:val="28"/>
          <w:szCs w:val="28"/>
          <w:lang w:eastAsia="ru-RU"/>
        </w:rPr>
        <w:t>).</w:t>
      </w:r>
    </w:p>
    <w:p w:rsidR="005B1C45" w:rsidRDefault="005B1C45" w:rsidP="005B1C45">
      <w:pPr>
        <w:tabs>
          <w:tab w:val="left" w:pos="709"/>
        </w:tabs>
        <w:spacing w:after="0" w:line="240" w:lineRule="auto"/>
        <w:ind w:firstLine="709"/>
        <w:jc w:val="both"/>
        <w:rPr>
          <w:rFonts w:ascii="Times New Roman" w:eastAsia="Times New Roman" w:hAnsi="Times New Roman" w:cs="Courier New"/>
          <w:color w:val="000000"/>
          <w:sz w:val="28"/>
          <w:szCs w:val="28"/>
          <w:lang w:eastAsia="ru-RU"/>
        </w:rPr>
      </w:pPr>
      <w:r w:rsidRPr="006065F4">
        <w:rPr>
          <w:rFonts w:ascii="Times New Roman" w:eastAsia="Times New Roman" w:hAnsi="Times New Roman" w:cs="Courier New"/>
          <w:color w:val="000000"/>
          <w:sz w:val="28"/>
          <w:szCs w:val="28"/>
          <w:lang w:eastAsia="ru-RU"/>
        </w:rPr>
        <w:t xml:space="preserve">Температурно-влажностный режим в </w:t>
      </w:r>
      <w:r w:rsidRPr="00BF18A1">
        <w:rPr>
          <w:rFonts w:ascii="Times New Roman" w:eastAsia="Times New Roman" w:hAnsi="Times New Roman" w:cs="Courier New"/>
          <w:color w:val="000000"/>
          <w:sz w:val="28"/>
          <w:szCs w:val="28"/>
          <w:lang w:eastAsia="ru-RU"/>
        </w:rPr>
        <w:t>помещени</w:t>
      </w:r>
      <w:r>
        <w:rPr>
          <w:rFonts w:ascii="Times New Roman" w:eastAsia="Times New Roman" w:hAnsi="Times New Roman" w:cs="Courier New"/>
          <w:color w:val="000000"/>
          <w:sz w:val="28"/>
          <w:szCs w:val="28"/>
          <w:lang w:eastAsia="ru-RU"/>
        </w:rPr>
        <w:t>и</w:t>
      </w:r>
      <w:r w:rsidRPr="00BF18A1">
        <w:rPr>
          <w:rFonts w:ascii="Times New Roman" w:eastAsia="Times New Roman" w:hAnsi="Times New Roman" w:cs="Courier New"/>
          <w:color w:val="000000"/>
          <w:sz w:val="28"/>
          <w:szCs w:val="28"/>
          <w:lang w:eastAsia="ru-RU"/>
        </w:rPr>
        <w:t xml:space="preserve"> хранилища</w:t>
      </w:r>
      <w:r w:rsidRPr="006065F4">
        <w:rPr>
          <w:rFonts w:ascii="Times New Roman" w:eastAsia="Times New Roman" w:hAnsi="Times New Roman" w:cs="Courier New"/>
          <w:color w:val="000000"/>
          <w:sz w:val="28"/>
          <w:szCs w:val="28"/>
          <w:lang w:eastAsia="ru-RU"/>
        </w:rPr>
        <w:t xml:space="preserve"> контролируется путем регулярного измерения параметров воздуха:</w:t>
      </w:r>
    </w:p>
    <w:p w:rsidR="005B1C45" w:rsidRDefault="005B1C45" w:rsidP="005B1C45">
      <w:pPr>
        <w:tabs>
          <w:tab w:val="left" w:pos="709"/>
        </w:tabs>
        <w:spacing w:after="0" w:line="240" w:lineRule="auto"/>
        <w:ind w:firstLine="709"/>
        <w:jc w:val="both"/>
        <w:rPr>
          <w:rFonts w:ascii="Times New Roman" w:eastAsia="Times New Roman" w:hAnsi="Times New Roman" w:cs="Courier New"/>
          <w:color w:val="000000"/>
          <w:sz w:val="28"/>
          <w:szCs w:val="28"/>
          <w:lang w:eastAsia="ru-RU"/>
        </w:rPr>
      </w:pPr>
      <w:r w:rsidRPr="006065F4">
        <w:rPr>
          <w:rFonts w:ascii="Times New Roman" w:eastAsia="Times New Roman" w:hAnsi="Times New Roman" w:cs="Courier New"/>
          <w:color w:val="000000"/>
          <w:sz w:val="28"/>
          <w:szCs w:val="28"/>
          <w:lang w:eastAsia="ru-RU"/>
        </w:rPr>
        <w:t xml:space="preserve"> </w:t>
      </w:r>
      <w:r>
        <w:rPr>
          <w:rFonts w:ascii="Times New Roman" w:eastAsia="Times New Roman" w:hAnsi="Times New Roman" w:cs="Courier New"/>
          <w:color w:val="000000"/>
          <w:sz w:val="28"/>
          <w:szCs w:val="28"/>
          <w:lang w:eastAsia="ru-RU"/>
        </w:rPr>
        <w:t xml:space="preserve">- </w:t>
      </w:r>
      <w:r w:rsidRPr="006065F4">
        <w:rPr>
          <w:rFonts w:ascii="Times New Roman" w:eastAsia="Times New Roman" w:hAnsi="Times New Roman" w:cs="Courier New"/>
          <w:color w:val="000000"/>
          <w:sz w:val="28"/>
          <w:szCs w:val="28"/>
          <w:lang w:eastAsia="ru-RU"/>
        </w:rPr>
        <w:t>в кондиционируемых</w:t>
      </w:r>
      <w:r>
        <w:rPr>
          <w:rFonts w:ascii="Times New Roman" w:eastAsia="Times New Roman" w:hAnsi="Times New Roman" w:cs="Courier New"/>
          <w:color w:val="000000"/>
          <w:sz w:val="28"/>
          <w:szCs w:val="28"/>
          <w:lang w:eastAsia="ru-RU"/>
        </w:rPr>
        <w:t xml:space="preserve"> помещениях - один раз в неделю;</w:t>
      </w:r>
    </w:p>
    <w:p w:rsidR="005B1C45" w:rsidRDefault="005B1C45" w:rsidP="005B1C45">
      <w:pPr>
        <w:tabs>
          <w:tab w:val="left" w:pos="709"/>
        </w:tabs>
        <w:spacing w:after="0" w:line="240" w:lineRule="auto"/>
        <w:ind w:firstLine="709"/>
        <w:jc w:val="both"/>
        <w:rPr>
          <w:rFonts w:ascii="Times New Roman" w:eastAsia="Times New Roman" w:hAnsi="Times New Roman" w:cs="Courier New"/>
          <w:color w:val="000000"/>
          <w:sz w:val="28"/>
          <w:szCs w:val="28"/>
          <w:lang w:eastAsia="ru-RU"/>
        </w:rPr>
      </w:pPr>
      <w:r w:rsidRPr="006065F4">
        <w:rPr>
          <w:rFonts w:ascii="Times New Roman" w:eastAsia="Times New Roman" w:hAnsi="Times New Roman" w:cs="Courier New"/>
          <w:color w:val="000000"/>
          <w:sz w:val="28"/>
          <w:szCs w:val="28"/>
          <w:lang w:eastAsia="ru-RU"/>
        </w:rPr>
        <w:t xml:space="preserve"> </w:t>
      </w:r>
      <w:r>
        <w:rPr>
          <w:rFonts w:ascii="Times New Roman" w:eastAsia="Times New Roman" w:hAnsi="Times New Roman" w:cs="Courier New"/>
          <w:color w:val="000000"/>
          <w:sz w:val="28"/>
          <w:szCs w:val="28"/>
          <w:lang w:eastAsia="ru-RU"/>
        </w:rPr>
        <w:t xml:space="preserve">- </w:t>
      </w:r>
      <w:r w:rsidRPr="006065F4">
        <w:rPr>
          <w:rFonts w:ascii="Times New Roman" w:eastAsia="Times New Roman" w:hAnsi="Times New Roman" w:cs="Courier New"/>
          <w:color w:val="000000"/>
          <w:sz w:val="28"/>
          <w:szCs w:val="28"/>
          <w:lang w:eastAsia="ru-RU"/>
        </w:rPr>
        <w:t>в помещениях с нерегулируемым климатом - два раза в не</w:t>
      </w:r>
      <w:r>
        <w:rPr>
          <w:rFonts w:ascii="Times New Roman" w:eastAsia="Times New Roman" w:hAnsi="Times New Roman" w:cs="Courier New"/>
          <w:color w:val="000000"/>
          <w:sz w:val="28"/>
          <w:szCs w:val="28"/>
          <w:lang w:eastAsia="ru-RU"/>
        </w:rPr>
        <w:t>делю;</w:t>
      </w:r>
    </w:p>
    <w:p w:rsidR="005B1C45" w:rsidRPr="006065F4" w:rsidRDefault="005B1C45" w:rsidP="005B1C45">
      <w:pPr>
        <w:tabs>
          <w:tab w:val="left" w:pos="709"/>
        </w:tabs>
        <w:spacing w:after="0" w:line="240" w:lineRule="auto"/>
        <w:ind w:firstLine="709"/>
        <w:jc w:val="both"/>
        <w:rPr>
          <w:rFonts w:ascii="Times New Roman" w:eastAsia="Times New Roman" w:hAnsi="Times New Roman" w:cs="Courier New"/>
          <w:color w:val="000000"/>
          <w:sz w:val="28"/>
          <w:szCs w:val="28"/>
          <w:lang w:eastAsia="ru-RU"/>
        </w:rPr>
      </w:pPr>
      <w:r w:rsidRPr="006065F4">
        <w:rPr>
          <w:rFonts w:ascii="Times New Roman" w:eastAsia="Times New Roman" w:hAnsi="Times New Roman" w:cs="Courier New"/>
          <w:color w:val="000000"/>
          <w:sz w:val="28"/>
          <w:szCs w:val="28"/>
          <w:lang w:eastAsia="ru-RU"/>
        </w:rPr>
        <w:t xml:space="preserve"> </w:t>
      </w:r>
      <w:r>
        <w:rPr>
          <w:rFonts w:ascii="Times New Roman" w:eastAsia="Times New Roman" w:hAnsi="Times New Roman" w:cs="Courier New"/>
          <w:color w:val="000000"/>
          <w:sz w:val="28"/>
          <w:szCs w:val="28"/>
          <w:lang w:eastAsia="ru-RU"/>
        </w:rPr>
        <w:t xml:space="preserve">- </w:t>
      </w:r>
      <w:r w:rsidRPr="006065F4">
        <w:rPr>
          <w:rFonts w:ascii="Times New Roman" w:eastAsia="Times New Roman" w:hAnsi="Times New Roman" w:cs="Courier New"/>
          <w:color w:val="000000"/>
          <w:sz w:val="28"/>
          <w:szCs w:val="28"/>
          <w:lang w:eastAsia="ru-RU"/>
        </w:rPr>
        <w:t xml:space="preserve">при нарушениях режима хранения – ежедневно, с обязательной записью в журнале регистрации показаний </w:t>
      </w:r>
      <w:proofErr w:type="spellStart"/>
      <w:r w:rsidRPr="006065F4">
        <w:rPr>
          <w:rFonts w:ascii="Times New Roman" w:eastAsia="Times New Roman" w:hAnsi="Times New Roman" w:cs="Courier New"/>
          <w:color w:val="000000"/>
          <w:sz w:val="28"/>
          <w:szCs w:val="28"/>
          <w:lang w:eastAsia="ru-RU"/>
        </w:rPr>
        <w:t>контрольно</w:t>
      </w:r>
      <w:proofErr w:type="spellEnd"/>
      <w:r w:rsidRPr="006065F4">
        <w:rPr>
          <w:rFonts w:ascii="Times New Roman" w:eastAsia="Times New Roman" w:hAnsi="Times New Roman" w:cs="Courier New"/>
          <w:color w:val="000000"/>
          <w:sz w:val="28"/>
          <w:szCs w:val="28"/>
          <w:lang w:eastAsia="ru-RU"/>
        </w:rPr>
        <w:t xml:space="preserve"> - измерительных приборов для измерения температуры и влажности воздуха с указанием принятых</w:t>
      </w:r>
      <w:r w:rsidRPr="006065F4">
        <w:t xml:space="preserve"> </w:t>
      </w:r>
      <w:r w:rsidRPr="006065F4">
        <w:rPr>
          <w:rFonts w:ascii="Times New Roman" w:eastAsia="Times New Roman" w:hAnsi="Times New Roman" w:cs="Courier New"/>
          <w:color w:val="000000"/>
          <w:sz w:val="28"/>
          <w:szCs w:val="28"/>
          <w:lang w:eastAsia="ru-RU"/>
        </w:rPr>
        <w:t>мер по нормализации температурно-влажностного режима в случаях его нарушения.</w:t>
      </w:r>
    </w:p>
    <w:p w:rsidR="005B1C45" w:rsidRPr="006065F4" w:rsidRDefault="005B1C45" w:rsidP="005B1C45">
      <w:pPr>
        <w:tabs>
          <w:tab w:val="left" w:pos="709"/>
        </w:tabs>
        <w:spacing w:after="0" w:line="240" w:lineRule="auto"/>
        <w:ind w:firstLine="709"/>
        <w:jc w:val="both"/>
        <w:rPr>
          <w:rFonts w:ascii="Times New Roman" w:eastAsia="Times New Roman" w:hAnsi="Times New Roman" w:cs="Courier New"/>
          <w:color w:val="000000"/>
          <w:sz w:val="28"/>
          <w:szCs w:val="28"/>
          <w:lang w:eastAsia="ru-RU"/>
        </w:rPr>
      </w:pPr>
      <w:r w:rsidRPr="006065F4">
        <w:rPr>
          <w:rFonts w:ascii="Times New Roman" w:eastAsia="Times New Roman" w:hAnsi="Times New Roman" w:cs="Courier New"/>
          <w:color w:val="000000"/>
          <w:sz w:val="28"/>
          <w:szCs w:val="28"/>
          <w:lang w:eastAsia="ru-RU"/>
        </w:rPr>
        <w:t>1</w:t>
      </w:r>
      <w:r w:rsidR="005174ED">
        <w:rPr>
          <w:rFonts w:ascii="Times New Roman" w:eastAsia="Times New Roman" w:hAnsi="Times New Roman" w:cs="Courier New"/>
          <w:color w:val="000000"/>
          <w:sz w:val="28"/>
          <w:szCs w:val="28"/>
          <w:lang w:eastAsia="ru-RU"/>
        </w:rPr>
        <w:t>1</w:t>
      </w:r>
      <w:r w:rsidRPr="006065F4">
        <w:rPr>
          <w:rFonts w:ascii="Times New Roman" w:eastAsia="Times New Roman" w:hAnsi="Times New Roman" w:cs="Courier New"/>
          <w:color w:val="000000"/>
          <w:sz w:val="28"/>
          <w:szCs w:val="28"/>
          <w:lang w:eastAsia="ru-RU"/>
        </w:rPr>
        <w:t>.2.3.3. Санитарно-гигиенический режим</w:t>
      </w:r>
    </w:p>
    <w:p w:rsidR="005B1C45" w:rsidRPr="006065F4" w:rsidRDefault="005B1C45" w:rsidP="005B1C45">
      <w:pPr>
        <w:tabs>
          <w:tab w:val="left" w:pos="709"/>
        </w:tabs>
        <w:spacing w:after="0" w:line="240" w:lineRule="auto"/>
        <w:ind w:firstLine="709"/>
        <w:jc w:val="both"/>
        <w:rPr>
          <w:rFonts w:ascii="Times New Roman" w:eastAsia="Times New Roman" w:hAnsi="Times New Roman" w:cs="Courier New"/>
          <w:color w:val="000000"/>
          <w:sz w:val="28"/>
          <w:szCs w:val="28"/>
          <w:lang w:eastAsia="ru-RU"/>
        </w:rPr>
      </w:pPr>
      <w:r w:rsidRPr="006065F4">
        <w:rPr>
          <w:rFonts w:ascii="Times New Roman" w:eastAsia="Times New Roman" w:hAnsi="Times New Roman" w:cs="Courier New"/>
          <w:color w:val="000000"/>
          <w:sz w:val="28"/>
          <w:szCs w:val="28"/>
          <w:lang w:eastAsia="ru-RU"/>
        </w:rPr>
        <w:t xml:space="preserve">Помещение </w:t>
      </w:r>
      <w:r>
        <w:rPr>
          <w:rFonts w:ascii="Times New Roman" w:eastAsia="Times New Roman" w:hAnsi="Times New Roman" w:cs="Courier New"/>
          <w:color w:val="000000"/>
          <w:sz w:val="28"/>
          <w:szCs w:val="28"/>
          <w:lang w:eastAsia="ru-RU"/>
        </w:rPr>
        <w:t>хранилища</w:t>
      </w:r>
      <w:r w:rsidRPr="006065F4">
        <w:rPr>
          <w:rFonts w:ascii="Times New Roman" w:eastAsia="Times New Roman" w:hAnsi="Times New Roman" w:cs="Courier New"/>
          <w:color w:val="000000"/>
          <w:sz w:val="28"/>
          <w:szCs w:val="28"/>
          <w:lang w:eastAsia="ru-RU"/>
        </w:rPr>
        <w:t xml:space="preserve"> должно содержаться в чистоте, в условиях, исключающих возможность появления плесени, насекомых, грызунов, пыли.</w:t>
      </w:r>
    </w:p>
    <w:p w:rsidR="005B1C45" w:rsidRPr="006065F4" w:rsidRDefault="005B1C45" w:rsidP="005B1C45">
      <w:pPr>
        <w:tabs>
          <w:tab w:val="left" w:pos="709"/>
        </w:tabs>
        <w:spacing w:after="0" w:line="240" w:lineRule="auto"/>
        <w:ind w:firstLine="709"/>
        <w:jc w:val="both"/>
        <w:rPr>
          <w:rFonts w:ascii="Times New Roman" w:eastAsia="Times New Roman" w:hAnsi="Times New Roman" w:cs="Courier New"/>
          <w:color w:val="000000"/>
          <w:sz w:val="28"/>
          <w:szCs w:val="28"/>
          <w:lang w:eastAsia="ru-RU"/>
        </w:rPr>
      </w:pPr>
      <w:r w:rsidRPr="006065F4">
        <w:rPr>
          <w:rFonts w:ascii="Times New Roman" w:eastAsia="Times New Roman" w:hAnsi="Times New Roman" w:cs="Courier New"/>
          <w:color w:val="000000"/>
          <w:sz w:val="28"/>
          <w:szCs w:val="28"/>
          <w:lang w:eastAsia="ru-RU"/>
        </w:rPr>
        <w:t xml:space="preserve">В помещении хранилищ запрещается пребывание в верхней одежде, мокрой и грязной обуви, хранение и </w:t>
      </w:r>
      <w:r>
        <w:rPr>
          <w:rFonts w:ascii="Times New Roman" w:eastAsia="Times New Roman" w:hAnsi="Times New Roman" w:cs="Courier New"/>
          <w:color w:val="000000"/>
          <w:sz w:val="28"/>
          <w:szCs w:val="28"/>
          <w:lang w:eastAsia="ru-RU"/>
        </w:rPr>
        <w:t>употребление</w:t>
      </w:r>
      <w:r w:rsidRPr="006065F4">
        <w:rPr>
          <w:rFonts w:ascii="Times New Roman" w:eastAsia="Times New Roman" w:hAnsi="Times New Roman" w:cs="Courier New"/>
          <w:color w:val="000000"/>
          <w:sz w:val="28"/>
          <w:szCs w:val="28"/>
          <w:lang w:eastAsia="ru-RU"/>
        </w:rPr>
        <w:t xml:space="preserve"> пищевых продуктов, курение, </w:t>
      </w:r>
      <w:r w:rsidRPr="006065F4">
        <w:t xml:space="preserve"> </w:t>
      </w:r>
      <w:r w:rsidRPr="006065F4">
        <w:rPr>
          <w:rFonts w:ascii="Times New Roman" w:eastAsia="Times New Roman" w:hAnsi="Times New Roman" w:cs="Courier New"/>
          <w:color w:val="000000"/>
          <w:sz w:val="28"/>
          <w:szCs w:val="28"/>
          <w:lang w:eastAsia="ru-RU"/>
        </w:rPr>
        <w:t>хранить посторонние предметы, имущество и оборудование.</w:t>
      </w:r>
    </w:p>
    <w:p w:rsidR="005B1C45" w:rsidRPr="006065F4" w:rsidRDefault="005B1C45" w:rsidP="005B1C45">
      <w:pPr>
        <w:tabs>
          <w:tab w:val="left" w:pos="709"/>
        </w:tabs>
        <w:spacing w:after="0" w:line="240" w:lineRule="auto"/>
        <w:ind w:firstLine="709"/>
        <w:jc w:val="both"/>
        <w:rPr>
          <w:rFonts w:ascii="Times New Roman" w:eastAsia="Times New Roman" w:hAnsi="Times New Roman" w:cs="Courier New"/>
          <w:color w:val="000000"/>
          <w:sz w:val="28"/>
          <w:szCs w:val="28"/>
          <w:lang w:eastAsia="ru-RU"/>
        </w:rPr>
      </w:pPr>
      <w:r w:rsidRPr="006065F4">
        <w:rPr>
          <w:rFonts w:ascii="Times New Roman" w:eastAsia="Times New Roman" w:hAnsi="Times New Roman" w:cs="Courier New"/>
          <w:color w:val="000000"/>
          <w:sz w:val="28"/>
          <w:szCs w:val="28"/>
          <w:lang w:eastAsia="ru-RU"/>
        </w:rPr>
        <w:t xml:space="preserve">В помещении необходимо проводить систематическую влажную уборку. Не реже одного раза в год проводить </w:t>
      </w:r>
      <w:proofErr w:type="spellStart"/>
      <w:r w:rsidRPr="006065F4">
        <w:rPr>
          <w:rFonts w:ascii="Times New Roman" w:eastAsia="Times New Roman" w:hAnsi="Times New Roman" w:cs="Courier New"/>
          <w:color w:val="000000"/>
          <w:sz w:val="28"/>
          <w:szCs w:val="28"/>
          <w:lang w:eastAsia="ru-RU"/>
        </w:rPr>
        <w:t>обеспыливание</w:t>
      </w:r>
      <w:proofErr w:type="spellEnd"/>
      <w:r w:rsidRPr="006065F4">
        <w:rPr>
          <w:rFonts w:ascii="Times New Roman" w:eastAsia="Times New Roman" w:hAnsi="Times New Roman" w:cs="Courier New"/>
          <w:color w:val="000000"/>
          <w:sz w:val="28"/>
          <w:szCs w:val="28"/>
          <w:lang w:eastAsia="ru-RU"/>
        </w:rPr>
        <w:t xml:space="preserve"> </w:t>
      </w:r>
      <w:r>
        <w:rPr>
          <w:rFonts w:ascii="Times New Roman" w:eastAsia="Times New Roman" w:hAnsi="Times New Roman" w:cs="Courier New"/>
          <w:color w:val="000000"/>
          <w:sz w:val="28"/>
          <w:szCs w:val="28"/>
          <w:lang w:eastAsia="ru-RU"/>
        </w:rPr>
        <w:t xml:space="preserve">коробок с документами, шкафов, </w:t>
      </w:r>
      <w:r w:rsidRPr="006065F4">
        <w:rPr>
          <w:rFonts w:ascii="Times New Roman" w:eastAsia="Times New Roman" w:hAnsi="Times New Roman" w:cs="Courier New"/>
          <w:color w:val="000000"/>
          <w:sz w:val="28"/>
          <w:szCs w:val="28"/>
          <w:lang w:eastAsia="ru-RU"/>
        </w:rPr>
        <w:t>стеллажей; полы, плинтусы, подоконники, цокольные части стеллажей обрабатываются водными растворами антисептиков</w:t>
      </w:r>
      <w:r>
        <w:rPr>
          <w:rFonts w:ascii="Times New Roman" w:eastAsia="Times New Roman" w:hAnsi="Times New Roman" w:cs="Courier New"/>
          <w:color w:val="000000"/>
          <w:sz w:val="28"/>
          <w:szCs w:val="28"/>
          <w:lang w:eastAsia="ru-RU"/>
        </w:rPr>
        <w:t>.</w:t>
      </w:r>
      <w:r w:rsidRPr="006065F4">
        <w:rPr>
          <w:rFonts w:ascii="Times New Roman" w:eastAsia="Times New Roman" w:hAnsi="Times New Roman" w:cs="Courier New"/>
          <w:color w:val="000000"/>
          <w:sz w:val="28"/>
          <w:szCs w:val="28"/>
          <w:lang w:eastAsia="ru-RU"/>
        </w:rPr>
        <w:t xml:space="preserve"> </w:t>
      </w:r>
    </w:p>
    <w:p w:rsidR="005B1C45" w:rsidRDefault="005B1C45" w:rsidP="005B1C45">
      <w:pPr>
        <w:tabs>
          <w:tab w:val="left" w:pos="709"/>
        </w:tabs>
        <w:spacing w:after="0" w:line="240" w:lineRule="auto"/>
        <w:ind w:firstLine="709"/>
        <w:jc w:val="both"/>
        <w:rPr>
          <w:rFonts w:ascii="Times New Roman" w:eastAsia="Times New Roman" w:hAnsi="Times New Roman" w:cs="Courier New"/>
          <w:color w:val="000000"/>
          <w:sz w:val="28"/>
          <w:szCs w:val="28"/>
          <w:lang w:eastAsia="ru-RU"/>
        </w:rPr>
      </w:pPr>
      <w:r w:rsidRPr="006065F4">
        <w:rPr>
          <w:rFonts w:ascii="Times New Roman" w:eastAsia="Times New Roman" w:hAnsi="Times New Roman" w:cs="Courier New"/>
          <w:color w:val="000000"/>
          <w:sz w:val="28"/>
          <w:szCs w:val="28"/>
          <w:lang w:eastAsia="ru-RU"/>
        </w:rPr>
        <w:lastRenderedPageBreak/>
        <w:t>При проведении уборок или санитарных обработок вода и антисептические средства не должны попадать на документы.</w:t>
      </w:r>
    </w:p>
    <w:p w:rsidR="005B1C45" w:rsidRDefault="005B1C45" w:rsidP="005B1C45">
      <w:pPr>
        <w:tabs>
          <w:tab w:val="left" w:pos="709"/>
        </w:tabs>
        <w:spacing w:after="0" w:line="240" w:lineRule="auto"/>
        <w:ind w:firstLine="709"/>
        <w:jc w:val="both"/>
        <w:rPr>
          <w:rFonts w:ascii="Times New Roman" w:eastAsia="Times New Roman" w:hAnsi="Times New Roman" w:cs="Courier New"/>
          <w:color w:val="000000"/>
          <w:sz w:val="28"/>
          <w:szCs w:val="28"/>
          <w:lang w:eastAsia="ru-RU"/>
        </w:rPr>
      </w:pPr>
      <w:r>
        <w:rPr>
          <w:rFonts w:ascii="Times New Roman" w:eastAsia="Times New Roman" w:hAnsi="Times New Roman" w:cs="Courier New"/>
          <w:color w:val="000000"/>
          <w:sz w:val="28"/>
          <w:szCs w:val="28"/>
          <w:lang w:eastAsia="ru-RU"/>
        </w:rPr>
        <w:t>1</w:t>
      </w:r>
      <w:r w:rsidR="005174ED">
        <w:rPr>
          <w:rFonts w:ascii="Times New Roman" w:eastAsia="Times New Roman" w:hAnsi="Times New Roman" w:cs="Courier New"/>
          <w:color w:val="000000"/>
          <w:sz w:val="28"/>
          <w:szCs w:val="28"/>
          <w:lang w:eastAsia="ru-RU"/>
        </w:rPr>
        <w:t>1</w:t>
      </w:r>
      <w:r>
        <w:rPr>
          <w:rFonts w:ascii="Times New Roman" w:eastAsia="Times New Roman" w:hAnsi="Times New Roman" w:cs="Courier New"/>
          <w:color w:val="000000"/>
          <w:sz w:val="28"/>
          <w:szCs w:val="28"/>
          <w:lang w:eastAsia="ru-RU"/>
        </w:rPr>
        <w:t xml:space="preserve">.2.3.4. </w:t>
      </w:r>
      <w:r w:rsidRPr="007A00F0">
        <w:rPr>
          <w:rFonts w:ascii="Times New Roman" w:eastAsia="Times New Roman" w:hAnsi="Times New Roman" w:cs="Courier New"/>
          <w:color w:val="000000"/>
          <w:sz w:val="28"/>
          <w:szCs w:val="28"/>
          <w:lang w:eastAsia="ru-RU"/>
        </w:rPr>
        <w:t xml:space="preserve">Обязательными </w:t>
      </w:r>
      <w:r>
        <w:rPr>
          <w:rFonts w:ascii="Times New Roman" w:eastAsia="Times New Roman" w:hAnsi="Times New Roman" w:cs="Courier New"/>
          <w:color w:val="000000"/>
          <w:sz w:val="28"/>
          <w:szCs w:val="28"/>
          <w:lang w:eastAsia="ru-RU"/>
        </w:rPr>
        <w:t xml:space="preserve">нормативными </w:t>
      </w:r>
      <w:r w:rsidRPr="007A00F0">
        <w:rPr>
          <w:rFonts w:ascii="Times New Roman" w:eastAsia="Times New Roman" w:hAnsi="Times New Roman" w:cs="Courier New"/>
          <w:color w:val="000000"/>
          <w:sz w:val="28"/>
          <w:szCs w:val="28"/>
          <w:lang w:eastAsia="ru-RU"/>
        </w:rPr>
        <w:t>условиями хранения электронных документов</w:t>
      </w:r>
      <w:r>
        <w:rPr>
          <w:rFonts w:ascii="Times New Roman" w:eastAsia="Times New Roman" w:hAnsi="Times New Roman" w:cs="Courier New"/>
          <w:color w:val="000000"/>
          <w:sz w:val="28"/>
          <w:szCs w:val="28"/>
          <w:lang w:eastAsia="ru-RU"/>
        </w:rPr>
        <w:t xml:space="preserve"> включает </w:t>
      </w:r>
      <w:r w:rsidRPr="007A00F0">
        <w:rPr>
          <w:rFonts w:ascii="Times New Roman" w:eastAsia="Times New Roman" w:hAnsi="Times New Roman" w:cs="Courier New"/>
          <w:color w:val="000000"/>
          <w:sz w:val="28"/>
          <w:szCs w:val="28"/>
          <w:lang w:eastAsia="ru-RU"/>
        </w:rPr>
        <w:t>обеспечение</w:t>
      </w:r>
      <w:r>
        <w:rPr>
          <w:rFonts w:ascii="Times New Roman" w:eastAsia="Times New Roman" w:hAnsi="Times New Roman" w:cs="Courier New"/>
          <w:color w:val="000000"/>
          <w:sz w:val="28"/>
          <w:szCs w:val="28"/>
          <w:lang w:eastAsia="ru-RU"/>
        </w:rPr>
        <w:t>:</w:t>
      </w:r>
      <w:r w:rsidRPr="007A00F0">
        <w:rPr>
          <w:rFonts w:ascii="Times New Roman" w:eastAsia="Times New Roman" w:hAnsi="Times New Roman" w:cs="Courier New"/>
          <w:color w:val="000000"/>
          <w:sz w:val="28"/>
          <w:szCs w:val="28"/>
          <w:lang w:eastAsia="ru-RU"/>
        </w:rPr>
        <w:t xml:space="preserve"> </w:t>
      </w:r>
    </w:p>
    <w:p w:rsidR="005B1C45" w:rsidRDefault="005B1C45" w:rsidP="005B1C45">
      <w:pPr>
        <w:tabs>
          <w:tab w:val="left" w:pos="709"/>
        </w:tabs>
        <w:spacing w:after="0" w:line="240" w:lineRule="auto"/>
        <w:ind w:firstLine="709"/>
        <w:jc w:val="both"/>
        <w:rPr>
          <w:rFonts w:ascii="Times New Roman" w:eastAsia="Times New Roman" w:hAnsi="Times New Roman" w:cs="Courier New"/>
          <w:color w:val="000000"/>
          <w:sz w:val="28"/>
          <w:szCs w:val="28"/>
          <w:lang w:eastAsia="ru-RU"/>
        </w:rPr>
      </w:pPr>
      <w:r>
        <w:rPr>
          <w:rFonts w:ascii="Times New Roman" w:eastAsia="Times New Roman" w:hAnsi="Times New Roman" w:cs="Courier New"/>
          <w:color w:val="000000"/>
          <w:sz w:val="28"/>
          <w:szCs w:val="28"/>
          <w:lang w:eastAsia="ru-RU"/>
        </w:rPr>
        <w:t>- структурных подразделений</w:t>
      </w:r>
      <w:r w:rsidRPr="00C7501D">
        <w:rPr>
          <w:rFonts w:ascii="Times New Roman" w:eastAsia="Times New Roman" w:hAnsi="Times New Roman" w:cs="Courier New"/>
          <w:color w:val="000000"/>
          <w:sz w:val="28"/>
          <w:szCs w:val="28"/>
          <w:lang w:eastAsia="ru-RU"/>
        </w:rPr>
        <w:t xml:space="preserve"> техническими и программными средствами воспроизведения, копирования, перезаписи и контроля физического и технического состояния электронных документов</w:t>
      </w:r>
      <w:r>
        <w:rPr>
          <w:rFonts w:ascii="Times New Roman" w:eastAsia="Times New Roman" w:hAnsi="Times New Roman" w:cs="Courier New"/>
          <w:color w:val="000000"/>
          <w:sz w:val="28"/>
          <w:szCs w:val="28"/>
          <w:lang w:eastAsia="ru-RU"/>
        </w:rPr>
        <w:t>;</w:t>
      </w:r>
    </w:p>
    <w:p w:rsidR="005B1C45" w:rsidRDefault="005B1C45" w:rsidP="005B1C45">
      <w:pPr>
        <w:tabs>
          <w:tab w:val="left" w:pos="709"/>
        </w:tabs>
        <w:spacing w:after="0" w:line="240" w:lineRule="auto"/>
        <w:ind w:firstLine="709"/>
        <w:jc w:val="both"/>
        <w:rPr>
          <w:rFonts w:ascii="Times New Roman" w:eastAsia="Times New Roman" w:hAnsi="Times New Roman" w:cs="Courier New"/>
          <w:color w:val="000000"/>
          <w:sz w:val="28"/>
          <w:szCs w:val="28"/>
          <w:lang w:eastAsia="ru-RU"/>
        </w:rPr>
      </w:pPr>
      <w:r>
        <w:rPr>
          <w:rFonts w:ascii="Times New Roman" w:eastAsia="Times New Roman" w:hAnsi="Times New Roman" w:cs="Courier New"/>
          <w:color w:val="000000"/>
          <w:sz w:val="28"/>
          <w:szCs w:val="28"/>
          <w:lang w:eastAsia="ru-RU"/>
        </w:rPr>
        <w:t xml:space="preserve">- </w:t>
      </w:r>
      <w:r w:rsidRPr="00C7501D">
        <w:rPr>
          <w:rFonts w:ascii="Times New Roman" w:eastAsia="Times New Roman" w:hAnsi="Times New Roman" w:cs="Courier New"/>
          <w:color w:val="000000"/>
          <w:sz w:val="28"/>
          <w:szCs w:val="28"/>
          <w:lang w:eastAsia="ru-RU"/>
        </w:rPr>
        <w:t>режима информационной безопасности электронных документов</w:t>
      </w:r>
      <w:r>
        <w:rPr>
          <w:rFonts w:ascii="Times New Roman" w:eastAsia="Times New Roman" w:hAnsi="Times New Roman" w:cs="Courier New"/>
          <w:color w:val="000000"/>
          <w:sz w:val="28"/>
          <w:szCs w:val="28"/>
          <w:lang w:eastAsia="ru-RU"/>
        </w:rPr>
        <w:t>,</w:t>
      </w:r>
      <w:r w:rsidRPr="001F5E8C">
        <w:t xml:space="preserve"> </w:t>
      </w:r>
      <w:r w:rsidRPr="001F5E8C">
        <w:rPr>
          <w:rFonts w:ascii="Times New Roman" w:eastAsia="Times New Roman" w:hAnsi="Times New Roman" w:cs="Courier New"/>
          <w:color w:val="000000"/>
          <w:sz w:val="28"/>
          <w:szCs w:val="28"/>
          <w:lang w:eastAsia="ru-RU"/>
        </w:rPr>
        <w:t>исключающ</w:t>
      </w:r>
      <w:r>
        <w:rPr>
          <w:rFonts w:ascii="Times New Roman" w:eastAsia="Times New Roman" w:hAnsi="Times New Roman" w:cs="Courier New"/>
          <w:color w:val="000000"/>
          <w:sz w:val="28"/>
          <w:szCs w:val="28"/>
          <w:lang w:eastAsia="ru-RU"/>
        </w:rPr>
        <w:t>его</w:t>
      </w:r>
      <w:r w:rsidRPr="001F5E8C">
        <w:rPr>
          <w:rFonts w:ascii="Times New Roman" w:eastAsia="Times New Roman" w:hAnsi="Times New Roman" w:cs="Courier New"/>
          <w:color w:val="000000"/>
          <w:sz w:val="28"/>
          <w:szCs w:val="28"/>
          <w:lang w:eastAsia="ru-RU"/>
        </w:rPr>
        <w:t xml:space="preserve"> утрату, несанкционированную рассылку, уничтожение или искажение информации</w:t>
      </w:r>
      <w:r w:rsidRPr="00C7501D">
        <w:rPr>
          <w:rFonts w:ascii="Times New Roman" w:eastAsia="Times New Roman" w:hAnsi="Times New Roman" w:cs="Courier New"/>
          <w:color w:val="000000"/>
          <w:sz w:val="28"/>
          <w:szCs w:val="28"/>
          <w:lang w:eastAsia="ru-RU"/>
        </w:rPr>
        <w:t>;</w:t>
      </w:r>
    </w:p>
    <w:p w:rsidR="005B1C45" w:rsidRDefault="005B1C45" w:rsidP="005B1C45">
      <w:pPr>
        <w:tabs>
          <w:tab w:val="left" w:pos="709"/>
        </w:tabs>
        <w:spacing w:after="0" w:line="240" w:lineRule="auto"/>
        <w:ind w:firstLine="709"/>
        <w:jc w:val="both"/>
        <w:rPr>
          <w:rFonts w:ascii="Times New Roman" w:eastAsia="Times New Roman" w:hAnsi="Times New Roman" w:cs="Courier New"/>
          <w:color w:val="000000"/>
          <w:sz w:val="28"/>
          <w:szCs w:val="28"/>
          <w:lang w:eastAsia="ru-RU"/>
        </w:rPr>
      </w:pPr>
      <w:r>
        <w:rPr>
          <w:rFonts w:ascii="Times New Roman" w:eastAsia="Times New Roman" w:hAnsi="Times New Roman" w:cs="Courier New"/>
          <w:color w:val="000000"/>
          <w:sz w:val="28"/>
          <w:szCs w:val="28"/>
          <w:lang w:eastAsia="ru-RU"/>
        </w:rPr>
        <w:t xml:space="preserve">- </w:t>
      </w:r>
      <w:r w:rsidRPr="00C7501D">
        <w:rPr>
          <w:rFonts w:ascii="Times New Roman" w:eastAsia="Times New Roman" w:hAnsi="Times New Roman" w:cs="Courier New"/>
          <w:color w:val="000000"/>
          <w:sz w:val="28"/>
          <w:szCs w:val="28"/>
          <w:lang w:eastAsia="ru-RU"/>
        </w:rPr>
        <w:t>физико-технической сохранности н</w:t>
      </w:r>
      <w:r>
        <w:rPr>
          <w:rFonts w:ascii="Times New Roman" w:eastAsia="Times New Roman" w:hAnsi="Times New Roman" w:cs="Courier New"/>
          <w:color w:val="000000"/>
          <w:sz w:val="28"/>
          <w:szCs w:val="28"/>
          <w:lang w:eastAsia="ru-RU"/>
        </w:rPr>
        <w:t>осителей электронных документов.</w:t>
      </w:r>
    </w:p>
    <w:p w:rsidR="005B1C45" w:rsidRDefault="005B1C45" w:rsidP="005B1C45">
      <w:pPr>
        <w:tabs>
          <w:tab w:val="left" w:pos="709"/>
        </w:tabs>
        <w:spacing w:after="0" w:line="240" w:lineRule="auto"/>
        <w:ind w:firstLine="709"/>
        <w:jc w:val="both"/>
        <w:rPr>
          <w:rFonts w:ascii="Times New Roman" w:eastAsia="Times New Roman" w:hAnsi="Times New Roman" w:cs="Courier New"/>
          <w:color w:val="000000"/>
          <w:sz w:val="28"/>
          <w:szCs w:val="28"/>
          <w:lang w:eastAsia="ru-RU"/>
        </w:rPr>
      </w:pPr>
      <w:r w:rsidRPr="000C7427">
        <w:rPr>
          <w:rFonts w:ascii="Times New Roman" w:eastAsia="Times New Roman" w:hAnsi="Times New Roman" w:cs="Courier New"/>
          <w:color w:val="000000"/>
          <w:sz w:val="28"/>
          <w:szCs w:val="28"/>
          <w:lang w:eastAsia="ru-RU"/>
        </w:rPr>
        <w:t xml:space="preserve">В процессе хранения электронных документов не реже одного раза в 5 лет производится технический контроль физического состояния носителей электронных документов и </w:t>
      </w:r>
      <w:proofErr w:type="spellStart"/>
      <w:r w:rsidRPr="000C7427">
        <w:rPr>
          <w:rFonts w:ascii="Times New Roman" w:eastAsia="Times New Roman" w:hAnsi="Times New Roman" w:cs="Courier New"/>
          <w:color w:val="000000"/>
          <w:sz w:val="28"/>
          <w:szCs w:val="28"/>
          <w:lang w:eastAsia="ru-RU"/>
        </w:rPr>
        <w:t>воспроизводимости</w:t>
      </w:r>
      <w:proofErr w:type="spellEnd"/>
      <w:r w:rsidRPr="000C7427">
        <w:rPr>
          <w:rFonts w:ascii="Times New Roman" w:eastAsia="Times New Roman" w:hAnsi="Times New Roman" w:cs="Courier New"/>
          <w:color w:val="000000"/>
          <w:sz w:val="28"/>
          <w:szCs w:val="28"/>
          <w:lang w:eastAsia="ru-RU"/>
        </w:rPr>
        <w:t xml:space="preserve"> электронных документов.</w:t>
      </w:r>
    </w:p>
    <w:p w:rsidR="005B1C45" w:rsidRDefault="005B1C45" w:rsidP="005B1C45">
      <w:pPr>
        <w:tabs>
          <w:tab w:val="left" w:pos="709"/>
        </w:tabs>
        <w:spacing w:after="0" w:line="240" w:lineRule="auto"/>
        <w:ind w:firstLine="709"/>
        <w:jc w:val="both"/>
        <w:rPr>
          <w:rFonts w:ascii="Times New Roman" w:eastAsia="Times New Roman" w:hAnsi="Times New Roman" w:cs="Courier New"/>
          <w:color w:val="000000"/>
          <w:sz w:val="28"/>
          <w:szCs w:val="28"/>
          <w:lang w:eastAsia="ru-RU"/>
        </w:rPr>
      </w:pPr>
      <w:r w:rsidRPr="001F5E8C">
        <w:rPr>
          <w:rFonts w:ascii="Times New Roman" w:eastAsia="Times New Roman" w:hAnsi="Times New Roman" w:cs="Courier New"/>
          <w:color w:val="000000"/>
          <w:sz w:val="28"/>
          <w:szCs w:val="28"/>
          <w:lang w:eastAsia="ru-RU"/>
        </w:rPr>
        <w:t xml:space="preserve">Работы по соблюдению нормативных условий хранения электронных документов проводят </w:t>
      </w:r>
      <w:r>
        <w:rPr>
          <w:rFonts w:ascii="Times New Roman" w:eastAsia="Times New Roman" w:hAnsi="Times New Roman" w:cs="Courier New"/>
          <w:color w:val="000000"/>
          <w:sz w:val="28"/>
          <w:szCs w:val="28"/>
          <w:lang w:eastAsia="ru-RU"/>
        </w:rPr>
        <w:t>специалисты структурных подразделений и</w:t>
      </w:r>
      <w:r w:rsidRPr="001F5E8C">
        <w:rPr>
          <w:rFonts w:ascii="Times New Roman" w:eastAsia="Times New Roman" w:hAnsi="Times New Roman" w:cs="Courier New"/>
          <w:color w:val="000000"/>
          <w:sz w:val="28"/>
          <w:szCs w:val="28"/>
          <w:lang w:eastAsia="ru-RU"/>
        </w:rPr>
        <w:t xml:space="preserve"> </w:t>
      </w:r>
      <w:r>
        <w:rPr>
          <w:rFonts w:ascii="Times New Roman" w:eastAsia="Times New Roman" w:hAnsi="Times New Roman" w:cs="Courier New"/>
          <w:color w:val="000000"/>
          <w:sz w:val="28"/>
          <w:szCs w:val="28"/>
          <w:lang w:eastAsia="ru-RU"/>
        </w:rPr>
        <w:t>отдел информационных технологий и информационной безопасности.</w:t>
      </w:r>
    </w:p>
    <w:p w:rsidR="005B1C45" w:rsidRPr="006065F4" w:rsidRDefault="005B1C45" w:rsidP="005B1C45">
      <w:pPr>
        <w:tabs>
          <w:tab w:val="left" w:pos="709"/>
        </w:tabs>
        <w:spacing w:after="0" w:line="240" w:lineRule="auto"/>
        <w:ind w:firstLine="709"/>
        <w:jc w:val="both"/>
        <w:rPr>
          <w:rFonts w:ascii="Times New Roman" w:eastAsia="Times New Roman" w:hAnsi="Times New Roman" w:cs="Courier New"/>
          <w:color w:val="000000"/>
          <w:sz w:val="28"/>
          <w:szCs w:val="28"/>
          <w:lang w:eastAsia="ru-RU"/>
        </w:rPr>
      </w:pPr>
      <w:r w:rsidRPr="006065F4">
        <w:rPr>
          <w:rFonts w:ascii="Times New Roman" w:eastAsia="Times New Roman" w:hAnsi="Times New Roman" w:cs="Courier New"/>
          <w:color w:val="000000"/>
          <w:sz w:val="28"/>
          <w:szCs w:val="28"/>
          <w:lang w:eastAsia="ru-RU"/>
        </w:rPr>
        <w:t>1</w:t>
      </w:r>
      <w:r w:rsidR="005174ED">
        <w:rPr>
          <w:rFonts w:ascii="Times New Roman" w:eastAsia="Times New Roman" w:hAnsi="Times New Roman" w:cs="Courier New"/>
          <w:color w:val="000000"/>
          <w:sz w:val="28"/>
          <w:szCs w:val="28"/>
          <w:lang w:eastAsia="ru-RU"/>
        </w:rPr>
        <w:t>1</w:t>
      </w:r>
      <w:r w:rsidRPr="006065F4">
        <w:rPr>
          <w:rFonts w:ascii="Times New Roman" w:eastAsia="Times New Roman" w:hAnsi="Times New Roman" w:cs="Courier New"/>
          <w:color w:val="000000"/>
          <w:sz w:val="28"/>
          <w:szCs w:val="28"/>
          <w:lang w:eastAsia="ru-RU"/>
        </w:rPr>
        <w:t>.2.3.</w:t>
      </w:r>
      <w:r>
        <w:rPr>
          <w:rFonts w:ascii="Times New Roman" w:eastAsia="Times New Roman" w:hAnsi="Times New Roman" w:cs="Courier New"/>
          <w:color w:val="000000"/>
          <w:sz w:val="28"/>
          <w:szCs w:val="28"/>
          <w:lang w:eastAsia="ru-RU"/>
        </w:rPr>
        <w:t>5</w:t>
      </w:r>
      <w:r w:rsidRPr="006065F4">
        <w:rPr>
          <w:rFonts w:ascii="Times New Roman" w:eastAsia="Times New Roman" w:hAnsi="Times New Roman" w:cs="Courier New"/>
          <w:color w:val="000000"/>
          <w:sz w:val="28"/>
          <w:szCs w:val="28"/>
          <w:lang w:eastAsia="ru-RU"/>
        </w:rPr>
        <w:t>. Охранный режим</w:t>
      </w:r>
    </w:p>
    <w:p w:rsidR="005B1C45" w:rsidRDefault="005B1C45" w:rsidP="005B1C45">
      <w:pPr>
        <w:tabs>
          <w:tab w:val="left" w:pos="709"/>
        </w:tabs>
        <w:spacing w:after="0" w:line="240" w:lineRule="auto"/>
        <w:ind w:firstLine="709"/>
        <w:jc w:val="both"/>
        <w:rPr>
          <w:rFonts w:ascii="Times New Roman" w:eastAsia="Times New Roman" w:hAnsi="Times New Roman" w:cs="Courier New"/>
          <w:color w:val="000000"/>
          <w:sz w:val="28"/>
          <w:szCs w:val="28"/>
          <w:lang w:eastAsia="ru-RU"/>
        </w:rPr>
      </w:pPr>
      <w:r w:rsidRPr="006065F4">
        <w:rPr>
          <w:rFonts w:ascii="Times New Roman" w:eastAsia="Times New Roman" w:hAnsi="Times New Roman" w:cs="Courier New"/>
          <w:color w:val="000000"/>
          <w:sz w:val="28"/>
          <w:szCs w:val="28"/>
          <w:lang w:eastAsia="ru-RU"/>
        </w:rPr>
        <w:t xml:space="preserve">Охранный режим обеспечивается выбором </w:t>
      </w:r>
      <w:proofErr w:type="gramStart"/>
      <w:r w:rsidRPr="006065F4">
        <w:rPr>
          <w:rFonts w:ascii="Times New Roman" w:eastAsia="Times New Roman" w:hAnsi="Times New Roman" w:cs="Courier New"/>
          <w:color w:val="000000"/>
          <w:sz w:val="28"/>
          <w:szCs w:val="28"/>
          <w:lang w:eastAsia="ru-RU"/>
        </w:rPr>
        <w:t xml:space="preserve">места размещения </w:t>
      </w:r>
      <w:r w:rsidRPr="00BF18A1">
        <w:rPr>
          <w:rFonts w:ascii="Times New Roman" w:eastAsia="Times New Roman" w:hAnsi="Times New Roman" w:cs="Courier New"/>
          <w:color w:val="000000"/>
          <w:sz w:val="28"/>
          <w:szCs w:val="28"/>
          <w:lang w:eastAsia="ru-RU"/>
        </w:rPr>
        <w:t>помещени</w:t>
      </w:r>
      <w:r>
        <w:rPr>
          <w:rFonts w:ascii="Times New Roman" w:eastAsia="Times New Roman" w:hAnsi="Times New Roman" w:cs="Courier New"/>
          <w:color w:val="000000"/>
          <w:sz w:val="28"/>
          <w:szCs w:val="28"/>
          <w:lang w:eastAsia="ru-RU"/>
        </w:rPr>
        <w:t>я</w:t>
      </w:r>
      <w:r w:rsidRPr="00BF18A1">
        <w:rPr>
          <w:rFonts w:ascii="Times New Roman" w:eastAsia="Times New Roman" w:hAnsi="Times New Roman" w:cs="Courier New"/>
          <w:color w:val="000000"/>
          <w:sz w:val="28"/>
          <w:szCs w:val="28"/>
          <w:lang w:eastAsia="ru-RU"/>
        </w:rPr>
        <w:t xml:space="preserve"> хранилища</w:t>
      </w:r>
      <w:r w:rsidRPr="006065F4">
        <w:rPr>
          <w:rFonts w:ascii="Times New Roman" w:eastAsia="Times New Roman" w:hAnsi="Times New Roman" w:cs="Courier New"/>
          <w:color w:val="000000"/>
          <w:sz w:val="28"/>
          <w:szCs w:val="28"/>
          <w:lang w:eastAsia="ru-RU"/>
        </w:rPr>
        <w:t xml:space="preserve"> отдела</w:t>
      </w:r>
      <w:proofErr w:type="gramEnd"/>
      <w:r w:rsidRPr="006065F4">
        <w:rPr>
          <w:rFonts w:ascii="Times New Roman" w:eastAsia="Times New Roman" w:hAnsi="Times New Roman" w:cs="Courier New"/>
          <w:color w:val="000000"/>
          <w:sz w:val="28"/>
          <w:szCs w:val="28"/>
          <w:lang w:eastAsia="ru-RU"/>
        </w:rPr>
        <w:t xml:space="preserve"> ЗАГС  в здании. </w:t>
      </w:r>
      <w:r>
        <w:rPr>
          <w:rFonts w:ascii="Times New Roman" w:eastAsia="Times New Roman" w:hAnsi="Times New Roman" w:cs="Courier New"/>
          <w:color w:val="000000"/>
          <w:sz w:val="28"/>
          <w:szCs w:val="28"/>
          <w:lang w:eastAsia="ru-RU"/>
        </w:rPr>
        <w:t>В</w:t>
      </w:r>
      <w:r w:rsidRPr="0076580F">
        <w:rPr>
          <w:rFonts w:ascii="Times New Roman" w:eastAsia="Times New Roman" w:hAnsi="Times New Roman" w:cs="Courier New"/>
          <w:color w:val="000000"/>
          <w:sz w:val="28"/>
          <w:szCs w:val="28"/>
          <w:lang w:eastAsia="ru-RU"/>
        </w:rPr>
        <w:t xml:space="preserve"> хранилище устанавливается металлическая дверь, или дверь обивается изнутри металлическим листом.</w:t>
      </w:r>
      <w:r>
        <w:rPr>
          <w:rFonts w:ascii="Times New Roman" w:eastAsia="Times New Roman" w:hAnsi="Times New Roman" w:cs="Courier New"/>
          <w:color w:val="000000"/>
          <w:sz w:val="28"/>
          <w:szCs w:val="28"/>
          <w:lang w:eastAsia="ru-RU"/>
        </w:rPr>
        <w:t xml:space="preserve"> </w:t>
      </w:r>
      <w:r w:rsidRPr="006065F4">
        <w:rPr>
          <w:rFonts w:ascii="Times New Roman" w:eastAsia="Times New Roman" w:hAnsi="Times New Roman" w:cs="Courier New"/>
          <w:color w:val="000000"/>
          <w:sz w:val="28"/>
          <w:szCs w:val="28"/>
          <w:lang w:eastAsia="ru-RU"/>
        </w:rPr>
        <w:t xml:space="preserve">Наружные двери архива  </w:t>
      </w:r>
      <w:r w:rsidRPr="008E170B">
        <w:rPr>
          <w:rFonts w:ascii="Times New Roman" w:eastAsia="Times New Roman" w:hAnsi="Times New Roman" w:cs="Courier New"/>
          <w:color w:val="000000"/>
          <w:sz w:val="28"/>
          <w:szCs w:val="28"/>
          <w:lang w:eastAsia="ru-RU"/>
        </w:rPr>
        <w:t xml:space="preserve">оборудуются дверями с повышенной технической </w:t>
      </w:r>
      <w:proofErr w:type="spellStart"/>
      <w:r w:rsidRPr="008E170B">
        <w:rPr>
          <w:rFonts w:ascii="Times New Roman" w:eastAsia="Times New Roman" w:hAnsi="Times New Roman" w:cs="Courier New"/>
          <w:color w:val="000000"/>
          <w:sz w:val="28"/>
          <w:szCs w:val="28"/>
          <w:lang w:eastAsia="ru-RU"/>
        </w:rPr>
        <w:t>укрепленностью</w:t>
      </w:r>
      <w:proofErr w:type="spellEnd"/>
      <w:r w:rsidRPr="008E170B">
        <w:rPr>
          <w:rFonts w:ascii="Times New Roman" w:eastAsia="Times New Roman" w:hAnsi="Times New Roman" w:cs="Courier New"/>
          <w:color w:val="000000"/>
          <w:sz w:val="28"/>
          <w:szCs w:val="28"/>
          <w:lang w:eastAsia="ru-RU"/>
        </w:rPr>
        <w:t xml:space="preserve"> против возможного взлома, </w:t>
      </w:r>
      <w:r w:rsidRPr="00ED1517">
        <w:rPr>
          <w:rFonts w:ascii="Times New Roman" w:eastAsia="Times New Roman" w:hAnsi="Times New Roman" w:cs="Courier New"/>
          <w:color w:val="000000"/>
          <w:sz w:val="28"/>
          <w:szCs w:val="28"/>
          <w:lang w:eastAsia="ru-RU"/>
        </w:rPr>
        <w:t>оснащенными замками</w:t>
      </w:r>
      <w:r w:rsidRPr="00B444D3">
        <w:rPr>
          <w:rFonts w:ascii="Times New Roman" w:eastAsia="Times New Roman" w:hAnsi="Times New Roman" w:cs="Courier New"/>
          <w:color w:val="000000"/>
          <w:sz w:val="28"/>
          <w:szCs w:val="28"/>
          <w:shd w:val="clear" w:color="auto" w:fill="FFFFFF" w:themeFill="background1"/>
          <w:lang w:eastAsia="ru-RU"/>
        </w:rPr>
        <w:t xml:space="preserve"> </w:t>
      </w:r>
      <w:r w:rsidRPr="00ED1517">
        <w:rPr>
          <w:rFonts w:ascii="Times New Roman" w:eastAsia="Times New Roman" w:hAnsi="Times New Roman" w:cs="Courier New"/>
          <w:color w:val="000000"/>
          <w:sz w:val="28"/>
          <w:szCs w:val="28"/>
          <w:lang w:eastAsia="ru-RU"/>
        </w:rPr>
        <w:t>повышенной секретности.</w:t>
      </w:r>
      <w:r w:rsidRPr="008E170B">
        <w:rPr>
          <w:rFonts w:ascii="Times New Roman" w:eastAsia="Times New Roman" w:hAnsi="Times New Roman" w:cs="Courier New"/>
          <w:color w:val="000000"/>
          <w:sz w:val="28"/>
          <w:szCs w:val="28"/>
          <w:lang w:eastAsia="ru-RU"/>
        </w:rPr>
        <w:t xml:space="preserve"> </w:t>
      </w:r>
    </w:p>
    <w:p w:rsidR="005B1C45" w:rsidRDefault="005B1C45" w:rsidP="005B1C45">
      <w:pPr>
        <w:tabs>
          <w:tab w:val="left" w:pos="709"/>
        </w:tabs>
        <w:spacing w:after="0" w:line="240" w:lineRule="auto"/>
        <w:ind w:firstLine="709"/>
        <w:jc w:val="both"/>
        <w:rPr>
          <w:rFonts w:ascii="Times New Roman" w:eastAsia="Times New Roman" w:hAnsi="Times New Roman" w:cs="Courier New"/>
          <w:color w:val="000000"/>
          <w:sz w:val="28"/>
          <w:szCs w:val="28"/>
          <w:lang w:eastAsia="ru-RU"/>
        </w:rPr>
      </w:pPr>
      <w:r w:rsidRPr="008E170B">
        <w:rPr>
          <w:rFonts w:ascii="Times New Roman" w:eastAsia="Times New Roman" w:hAnsi="Times New Roman" w:cs="Courier New"/>
          <w:color w:val="000000"/>
          <w:sz w:val="28"/>
          <w:szCs w:val="28"/>
          <w:lang w:eastAsia="ru-RU"/>
        </w:rPr>
        <w:t>Окна помещений первого этажа должны быть оборудованы запирающимися решетками</w:t>
      </w:r>
      <w:r>
        <w:rPr>
          <w:rFonts w:ascii="Times New Roman" w:eastAsia="Times New Roman" w:hAnsi="Times New Roman" w:cs="Courier New"/>
          <w:color w:val="000000"/>
          <w:sz w:val="28"/>
          <w:szCs w:val="28"/>
          <w:lang w:eastAsia="ru-RU"/>
        </w:rPr>
        <w:t>.</w:t>
      </w:r>
    </w:p>
    <w:p w:rsidR="005B1C45" w:rsidRPr="006065F4" w:rsidRDefault="005B1C45" w:rsidP="005B1C45">
      <w:pPr>
        <w:tabs>
          <w:tab w:val="left" w:pos="709"/>
        </w:tabs>
        <w:spacing w:after="0" w:line="240" w:lineRule="auto"/>
        <w:ind w:firstLine="709"/>
        <w:jc w:val="both"/>
        <w:rPr>
          <w:rFonts w:ascii="Times New Roman" w:eastAsia="Times New Roman" w:hAnsi="Times New Roman" w:cs="Courier New"/>
          <w:color w:val="000000"/>
          <w:sz w:val="28"/>
          <w:szCs w:val="28"/>
          <w:lang w:eastAsia="ru-RU"/>
        </w:rPr>
      </w:pPr>
      <w:r w:rsidRPr="008E170B">
        <w:rPr>
          <w:rFonts w:ascii="Times New Roman" w:eastAsia="Times New Roman" w:hAnsi="Times New Roman" w:cs="Courier New"/>
          <w:color w:val="000000"/>
          <w:sz w:val="28"/>
          <w:szCs w:val="28"/>
          <w:lang w:eastAsia="ru-RU"/>
        </w:rPr>
        <w:t xml:space="preserve"> </w:t>
      </w:r>
      <w:r w:rsidRPr="006065F4">
        <w:rPr>
          <w:rFonts w:ascii="Times New Roman" w:eastAsia="Times New Roman" w:hAnsi="Times New Roman" w:cs="Courier New"/>
          <w:color w:val="000000"/>
          <w:sz w:val="28"/>
          <w:szCs w:val="28"/>
          <w:lang w:eastAsia="ru-RU"/>
        </w:rPr>
        <w:t>Помещение оборуду</w:t>
      </w:r>
      <w:r>
        <w:rPr>
          <w:rFonts w:ascii="Times New Roman" w:eastAsia="Times New Roman" w:hAnsi="Times New Roman" w:cs="Courier New"/>
          <w:color w:val="000000"/>
          <w:sz w:val="28"/>
          <w:szCs w:val="28"/>
          <w:lang w:eastAsia="ru-RU"/>
        </w:rPr>
        <w:t>е</w:t>
      </w:r>
      <w:r w:rsidRPr="006065F4">
        <w:rPr>
          <w:rFonts w:ascii="Times New Roman" w:eastAsia="Times New Roman" w:hAnsi="Times New Roman" w:cs="Courier New"/>
          <w:color w:val="000000"/>
          <w:sz w:val="28"/>
          <w:szCs w:val="28"/>
          <w:lang w:eastAsia="ru-RU"/>
        </w:rPr>
        <w:t>т</w:t>
      </w:r>
      <w:r>
        <w:rPr>
          <w:rFonts w:ascii="Times New Roman" w:eastAsia="Times New Roman" w:hAnsi="Times New Roman" w:cs="Courier New"/>
          <w:color w:val="000000"/>
          <w:sz w:val="28"/>
          <w:szCs w:val="28"/>
          <w:lang w:eastAsia="ru-RU"/>
        </w:rPr>
        <w:t>ся</w:t>
      </w:r>
      <w:r w:rsidRPr="006065F4">
        <w:rPr>
          <w:rFonts w:ascii="Times New Roman" w:eastAsia="Times New Roman" w:hAnsi="Times New Roman" w:cs="Courier New"/>
          <w:color w:val="000000"/>
          <w:sz w:val="28"/>
          <w:szCs w:val="28"/>
          <w:lang w:eastAsia="ru-RU"/>
        </w:rPr>
        <w:t xml:space="preserve"> охранной сигнализацией, в нерабочее время помещение пломбиру</w:t>
      </w:r>
      <w:r>
        <w:rPr>
          <w:rFonts w:ascii="Times New Roman" w:eastAsia="Times New Roman" w:hAnsi="Times New Roman" w:cs="Courier New"/>
          <w:color w:val="000000"/>
          <w:sz w:val="28"/>
          <w:szCs w:val="28"/>
          <w:lang w:eastAsia="ru-RU"/>
        </w:rPr>
        <w:t>е</w:t>
      </w:r>
      <w:r w:rsidRPr="006065F4">
        <w:rPr>
          <w:rFonts w:ascii="Times New Roman" w:eastAsia="Times New Roman" w:hAnsi="Times New Roman" w:cs="Courier New"/>
          <w:color w:val="000000"/>
          <w:sz w:val="28"/>
          <w:szCs w:val="28"/>
          <w:lang w:eastAsia="ru-RU"/>
        </w:rPr>
        <w:t>т</w:t>
      </w:r>
      <w:r>
        <w:rPr>
          <w:rFonts w:ascii="Times New Roman" w:eastAsia="Times New Roman" w:hAnsi="Times New Roman" w:cs="Courier New"/>
          <w:color w:val="000000"/>
          <w:sz w:val="28"/>
          <w:szCs w:val="28"/>
          <w:lang w:eastAsia="ru-RU"/>
        </w:rPr>
        <w:t>ся</w:t>
      </w:r>
      <w:r w:rsidRPr="006065F4">
        <w:rPr>
          <w:rFonts w:ascii="Times New Roman" w:eastAsia="Times New Roman" w:hAnsi="Times New Roman" w:cs="Courier New"/>
          <w:color w:val="000000"/>
          <w:sz w:val="28"/>
          <w:szCs w:val="28"/>
          <w:lang w:eastAsia="ru-RU"/>
        </w:rPr>
        <w:t xml:space="preserve"> (опечатыва</w:t>
      </w:r>
      <w:r>
        <w:rPr>
          <w:rFonts w:ascii="Times New Roman" w:eastAsia="Times New Roman" w:hAnsi="Times New Roman" w:cs="Courier New"/>
          <w:color w:val="000000"/>
          <w:sz w:val="28"/>
          <w:szCs w:val="28"/>
          <w:lang w:eastAsia="ru-RU"/>
        </w:rPr>
        <w:t>е</w:t>
      </w:r>
      <w:r w:rsidRPr="006065F4">
        <w:rPr>
          <w:rFonts w:ascii="Times New Roman" w:eastAsia="Times New Roman" w:hAnsi="Times New Roman" w:cs="Courier New"/>
          <w:color w:val="000000"/>
          <w:sz w:val="28"/>
          <w:szCs w:val="28"/>
          <w:lang w:eastAsia="ru-RU"/>
        </w:rPr>
        <w:t>т</w:t>
      </w:r>
      <w:r>
        <w:rPr>
          <w:rFonts w:ascii="Times New Roman" w:eastAsia="Times New Roman" w:hAnsi="Times New Roman" w:cs="Courier New"/>
          <w:color w:val="000000"/>
          <w:sz w:val="28"/>
          <w:szCs w:val="28"/>
          <w:lang w:eastAsia="ru-RU"/>
        </w:rPr>
        <w:t>ся</w:t>
      </w:r>
      <w:r w:rsidRPr="006065F4">
        <w:rPr>
          <w:rFonts w:ascii="Times New Roman" w:eastAsia="Times New Roman" w:hAnsi="Times New Roman" w:cs="Courier New"/>
          <w:color w:val="000000"/>
          <w:sz w:val="28"/>
          <w:szCs w:val="28"/>
          <w:lang w:eastAsia="ru-RU"/>
        </w:rPr>
        <w:t>).</w:t>
      </w:r>
    </w:p>
    <w:p w:rsidR="005B1C45" w:rsidRPr="006065F4" w:rsidRDefault="005B1C45" w:rsidP="005B1C45">
      <w:pPr>
        <w:tabs>
          <w:tab w:val="left" w:pos="709"/>
        </w:tabs>
        <w:spacing w:after="0" w:line="240" w:lineRule="auto"/>
        <w:ind w:firstLine="709"/>
        <w:jc w:val="both"/>
        <w:rPr>
          <w:rFonts w:ascii="Times New Roman" w:eastAsia="Times New Roman" w:hAnsi="Times New Roman" w:cs="Courier New"/>
          <w:color w:val="000000"/>
          <w:sz w:val="28"/>
          <w:szCs w:val="28"/>
          <w:lang w:eastAsia="ru-RU"/>
        </w:rPr>
      </w:pPr>
      <w:r w:rsidRPr="006065F4">
        <w:rPr>
          <w:rFonts w:ascii="Times New Roman" w:eastAsia="Times New Roman" w:hAnsi="Times New Roman" w:cs="Courier New"/>
          <w:color w:val="000000"/>
          <w:sz w:val="28"/>
          <w:szCs w:val="28"/>
          <w:lang w:eastAsia="ru-RU"/>
        </w:rPr>
        <w:t xml:space="preserve">Вход в помещение </w:t>
      </w:r>
      <w:r>
        <w:rPr>
          <w:rFonts w:ascii="Times New Roman" w:eastAsia="Times New Roman" w:hAnsi="Times New Roman" w:cs="Courier New"/>
          <w:color w:val="000000"/>
          <w:sz w:val="28"/>
          <w:szCs w:val="28"/>
          <w:lang w:eastAsia="ru-RU"/>
        </w:rPr>
        <w:t>хранилища</w:t>
      </w:r>
      <w:r w:rsidRPr="006065F4">
        <w:rPr>
          <w:rFonts w:ascii="Times New Roman" w:eastAsia="Times New Roman" w:hAnsi="Times New Roman" w:cs="Courier New"/>
          <w:color w:val="000000"/>
          <w:sz w:val="28"/>
          <w:szCs w:val="28"/>
          <w:lang w:eastAsia="ru-RU"/>
        </w:rPr>
        <w:t xml:space="preserve"> и ознакомление с записями в книгах регистрации актов гражданского состояния  посторонним лицам запрещается.</w:t>
      </w:r>
    </w:p>
    <w:p w:rsidR="005B1C45" w:rsidRDefault="005B1C45" w:rsidP="005B1C45">
      <w:pPr>
        <w:tabs>
          <w:tab w:val="left" w:pos="709"/>
        </w:tabs>
        <w:spacing w:after="0" w:line="240" w:lineRule="auto"/>
        <w:ind w:firstLine="709"/>
        <w:jc w:val="both"/>
        <w:rPr>
          <w:rFonts w:ascii="Times New Roman" w:eastAsia="Times New Roman" w:hAnsi="Times New Roman" w:cs="Courier New"/>
          <w:color w:val="000000"/>
          <w:sz w:val="28"/>
          <w:szCs w:val="28"/>
          <w:lang w:eastAsia="ru-RU"/>
        </w:rPr>
      </w:pPr>
      <w:r>
        <w:rPr>
          <w:rFonts w:ascii="Times New Roman" w:eastAsia="Times New Roman" w:hAnsi="Times New Roman" w:cs="Courier New"/>
          <w:color w:val="000000"/>
          <w:sz w:val="28"/>
          <w:szCs w:val="28"/>
          <w:lang w:eastAsia="ru-RU"/>
        </w:rPr>
        <w:t>1</w:t>
      </w:r>
      <w:r w:rsidR="005174ED">
        <w:rPr>
          <w:rFonts w:ascii="Times New Roman" w:eastAsia="Times New Roman" w:hAnsi="Times New Roman" w:cs="Courier New"/>
          <w:color w:val="000000"/>
          <w:sz w:val="28"/>
          <w:szCs w:val="28"/>
          <w:lang w:eastAsia="ru-RU"/>
        </w:rPr>
        <w:t>1</w:t>
      </w:r>
      <w:r>
        <w:rPr>
          <w:rFonts w:ascii="Times New Roman" w:eastAsia="Times New Roman" w:hAnsi="Times New Roman" w:cs="Courier New"/>
          <w:color w:val="000000"/>
          <w:sz w:val="28"/>
          <w:szCs w:val="28"/>
          <w:lang w:eastAsia="ru-RU"/>
        </w:rPr>
        <w:t xml:space="preserve">.2.3.6. </w:t>
      </w:r>
      <w:r w:rsidRPr="000C7427">
        <w:rPr>
          <w:rFonts w:ascii="Times New Roman" w:eastAsia="Times New Roman" w:hAnsi="Times New Roman" w:cs="Courier New"/>
          <w:color w:val="000000"/>
          <w:sz w:val="28"/>
          <w:szCs w:val="28"/>
          <w:lang w:eastAsia="ru-RU"/>
        </w:rPr>
        <w:t xml:space="preserve">Рациональное размещение документов в </w:t>
      </w:r>
      <w:r>
        <w:rPr>
          <w:rFonts w:ascii="Times New Roman" w:eastAsia="Times New Roman" w:hAnsi="Times New Roman" w:cs="Courier New"/>
          <w:color w:val="000000"/>
          <w:sz w:val="28"/>
          <w:szCs w:val="28"/>
          <w:lang w:eastAsia="ru-RU"/>
        </w:rPr>
        <w:t xml:space="preserve">помещении </w:t>
      </w:r>
      <w:r w:rsidRPr="000C7427">
        <w:rPr>
          <w:rFonts w:ascii="Times New Roman" w:eastAsia="Times New Roman" w:hAnsi="Times New Roman" w:cs="Courier New"/>
          <w:color w:val="000000"/>
          <w:sz w:val="28"/>
          <w:szCs w:val="28"/>
          <w:lang w:eastAsia="ru-RU"/>
        </w:rPr>
        <w:t>хранилищ</w:t>
      </w:r>
      <w:r>
        <w:rPr>
          <w:rFonts w:ascii="Times New Roman" w:eastAsia="Times New Roman" w:hAnsi="Times New Roman" w:cs="Courier New"/>
          <w:color w:val="000000"/>
          <w:sz w:val="28"/>
          <w:szCs w:val="28"/>
          <w:lang w:eastAsia="ru-RU"/>
        </w:rPr>
        <w:t>а</w:t>
      </w:r>
      <w:r w:rsidRPr="000C7427">
        <w:rPr>
          <w:rFonts w:ascii="Times New Roman" w:eastAsia="Times New Roman" w:hAnsi="Times New Roman" w:cs="Courier New"/>
          <w:color w:val="000000"/>
          <w:sz w:val="28"/>
          <w:szCs w:val="28"/>
          <w:lang w:eastAsia="ru-RU"/>
        </w:rPr>
        <w:t xml:space="preserve"> создает условия для поиска документов и проверки их наличия.</w:t>
      </w:r>
      <w:r>
        <w:rPr>
          <w:rFonts w:ascii="Times New Roman" w:eastAsia="Times New Roman" w:hAnsi="Times New Roman" w:cs="Courier New"/>
          <w:color w:val="000000"/>
          <w:sz w:val="28"/>
          <w:szCs w:val="28"/>
          <w:lang w:eastAsia="ru-RU"/>
        </w:rPr>
        <w:t xml:space="preserve"> </w:t>
      </w:r>
      <w:r w:rsidRPr="006065F4">
        <w:rPr>
          <w:rFonts w:ascii="Times New Roman" w:eastAsia="Times New Roman" w:hAnsi="Times New Roman" w:cs="Courier New"/>
          <w:color w:val="000000"/>
          <w:sz w:val="28"/>
          <w:szCs w:val="28"/>
          <w:lang w:eastAsia="ru-RU"/>
        </w:rPr>
        <w:t xml:space="preserve">Документы в </w:t>
      </w:r>
      <w:r>
        <w:rPr>
          <w:rFonts w:ascii="Times New Roman" w:eastAsia="Times New Roman" w:hAnsi="Times New Roman" w:cs="Courier New"/>
          <w:color w:val="000000"/>
          <w:sz w:val="28"/>
          <w:szCs w:val="28"/>
          <w:lang w:eastAsia="ru-RU"/>
        </w:rPr>
        <w:t>помещении</w:t>
      </w:r>
      <w:r w:rsidRPr="006065F4">
        <w:rPr>
          <w:rFonts w:ascii="Times New Roman" w:eastAsia="Times New Roman" w:hAnsi="Times New Roman" w:cs="Courier New"/>
          <w:color w:val="000000"/>
          <w:sz w:val="28"/>
          <w:szCs w:val="28"/>
          <w:lang w:eastAsia="ru-RU"/>
        </w:rPr>
        <w:t xml:space="preserve"> должны размещаться на стеллажах или в шкафах в порядке, обеспечивающем их комплексное хранение и оперативный поиск, в соответствии с учетными документами</w:t>
      </w:r>
      <w:r>
        <w:rPr>
          <w:rFonts w:ascii="Times New Roman" w:eastAsia="Times New Roman" w:hAnsi="Times New Roman" w:cs="Courier New"/>
          <w:color w:val="000000"/>
          <w:sz w:val="28"/>
          <w:szCs w:val="28"/>
          <w:lang w:eastAsia="ru-RU"/>
        </w:rPr>
        <w:t xml:space="preserve"> (журналы учета архивного фонда, описи дел)</w:t>
      </w:r>
      <w:r w:rsidRPr="006065F4">
        <w:rPr>
          <w:rFonts w:ascii="Times New Roman" w:eastAsia="Times New Roman" w:hAnsi="Times New Roman" w:cs="Courier New"/>
          <w:color w:val="000000"/>
          <w:sz w:val="28"/>
          <w:szCs w:val="28"/>
          <w:lang w:eastAsia="ru-RU"/>
        </w:rPr>
        <w:t>.</w:t>
      </w:r>
      <w:r w:rsidRPr="006065F4">
        <w:t xml:space="preserve"> </w:t>
      </w:r>
      <w:r w:rsidRPr="006065F4">
        <w:rPr>
          <w:rFonts w:ascii="Times New Roman" w:eastAsia="Times New Roman" w:hAnsi="Times New Roman" w:cs="Courier New"/>
          <w:color w:val="000000"/>
          <w:sz w:val="28"/>
          <w:szCs w:val="28"/>
          <w:lang w:eastAsia="ru-RU"/>
        </w:rPr>
        <w:t xml:space="preserve">Не допускается хранение документов в транспортной таре, на полу, подоконниках, лестничных площадках и </w:t>
      </w:r>
      <w:proofErr w:type="gramStart"/>
      <w:r w:rsidRPr="006065F4">
        <w:rPr>
          <w:rFonts w:ascii="Times New Roman" w:eastAsia="Times New Roman" w:hAnsi="Times New Roman" w:cs="Courier New"/>
          <w:color w:val="000000"/>
          <w:sz w:val="28"/>
          <w:szCs w:val="28"/>
          <w:lang w:eastAsia="ru-RU"/>
        </w:rPr>
        <w:t>других</w:t>
      </w:r>
      <w:proofErr w:type="gramEnd"/>
      <w:r w:rsidRPr="006065F4">
        <w:rPr>
          <w:rFonts w:ascii="Times New Roman" w:eastAsia="Times New Roman" w:hAnsi="Times New Roman" w:cs="Courier New"/>
          <w:color w:val="000000"/>
          <w:sz w:val="28"/>
          <w:szCs w:val="28"/>
          <w:lang w:eastAsia="ru-RU"/>
        </w:rPr>
        <w:t xml:space="preserve"> не предназначенных для хранения документов местах.</w:t>
      </w:r>
      <w:r w:rsidRPr="006065F4">
        <w:t xml:space="preserve"> </w:t>
      </w:r>
      <w:r w:rsidRPr="006065F4">
        <w:rPr>
          <w:rFonts w:ascii="Times New Roman" w:eastAsia="Times New Roman" w:hAnsi="Times New Roman" w:cs="Courier New"/>
          <w:color w:val="000000"/>
          <w:sz w:val="28"/>
          <w:szCs w:val="28"/>
          <w:lang w:eastAsia="ru-RU"/>
        </w:rPr>
        <w:t xml:space="preserve">В целях определения места хранения документов в </w:t>
      </w:r>
      <w:r>
        <w:rPr>
          <w:rFonts w:ascii="Times New Roman" w:eastAsia="Times New Roman" w:hAnsi="Times New Roman" w:cs="Courier New"/>
          <w:color w:val="000000"/>
          <w:sz w:val="28"/>
          <w:szCs w:val="28"/>
          <w:lang w:eastAsia="ru-RU"/>
        </w:rPr>
        <w:t>помещении</w:t>
      </w:r>
      <w:r w:rsidRPr="006065F4">
        <w:rPr>
          <w:rFonts w:ascii="Times New Roman" w:eastAsia="Times New Roman" w:hAnsi="Times New Roman" w:cs="Courier New"/>
          <w:color w:val="000000"/>
          <w:sz w:val="28"/>
          <w:szCs w:val="28"/>
          <w:lang w:eastAsia="ru-RU"/>
        </w:rPr>
        <w:t xml:space="preserve"> на стеллажах (шкафах) составляются топографические указатели.</w:t>
      </w:r>
    </w:p>
    <w:p w:rsidR="005B1C45" w:rsidRDefault="005B1C45" w:rsidP="005B1C45">
      <w:pPr>
        <w:tabs>
          <w:tab w:val="left" w:pos="709"/>
        </w:tabs>
        <w:spacing w:after="0" w:line="240" w:lineRule="auto"/>
        <w:ind w:firstLine="709"/>
        <w:jc w:val="both"/>
        <w:rPr>
          <w:rFonts w:ascii="Times New Roman" w:eastAsia="Times New Roman" w:hAnsi="Times New Roman" w:cs="Courier New"/>
          <w:color w:val="000000"/>
          <w:sz w:val="28"/>
          <w:szCs w:val="28"/>
          <w:lang w:eastAsia="ru-RU"/>
        </w:rPr>
      </w:pPr>
      <w:r>
        <w:rPr>
          <w:rFonts w:ascii="Times New Roman" w:eastAsia="Times New Roman" w:hAnsi="Times New Roman" w:cs="Courier New"/>
          <w:color w:val="000000"/>
          <w:sz w:val="28"/>
          <w:szCs w:val="28"/>
          <w:lang w:eastAsia="ru-RU"/>
        </w:rPr>
        <w:t xml:space="preserve">На архивные коробки приклеиваются ярлыки, на которых указываются: индекс дела или номер дела по описи, номер описи дел, номер тома (при наличии), заголовок дела, год составления дела, последний год хранения дела. </w:t>
      </w:r>
    </w:p>
    <w:p w:rsidR="005B1C45" w:rsidRPr="006065F4" w:rsidRDefault="005B1C45" w:rsidP="005B1C45">
      <w:pPr>
        <w:tabs>
          <w:tab w:val="left" w:pos="709"/>
        </w:tabs>
        <w:spacing w:after="0" w:line="240" w:lineRule="auto"/>
        <w:ind w:firstLine="709"/>
        <w:jc w:val="both"/>
        <w:rPr>
          <w:rFonts w:ascii="Times New Roman" w:eastAsia="Times New Roman" w:hAnsi="Times New Roman" w:cs="Courier New"/>
          <w:color w:val="000000"/>
          <w:sz w:val="28"/>
          <w:szCs w:val="28"/>
          <w:lang w:eastAsia="ru-RU"/>
        </w:rPr>
      </w:pPr>
      <w:r w:rsidRPr="004D66F5">
        <w:rPr>
          <w:rFonts w:ascii="Times New Roman" w:eastAsia="Times New Roman" w:hAnsi="Times New Roman" w:cs="Courier New"/>
          <w:color w:val="000000"/>
          <w:sz w:val="28"/>
          <w:szCs w:val="28"/>
          <w:lang w:eastAsia="ru-RU"/>
        </w:rPr>
        <w:t>Коробки не должны выступать за пределы полок стеллажей.</w:t>
      </w:r>
      <w:r>
        <w:rPr>
          <w:rFonts w:ascii="Times New Roman" w:eastAsia="Times New Roman" w:hAnsi="Times New Roman" w:cs="Courier New"/>
          <w:color w:val="000000"/>
          <w:sz w:val="28"/>
          <w:szCs w:val="28"/>
          <w:lang w:eastAsia="ru-RU"/>
        </w:rPr>
        <w:t xml:space="preserve"> </w:t>
      </w:r>
      <w:r w:rsidRPr="006065F4">
        <w:rPr>
          <w:rFonts w:ascii="Times New Roman" w:eastAsia="Times New Roman" w:hAnsi="Times New Roman" w:cs="Courier New"/>
          <w:color w:val="000000"/>
          <w:sz w:val="28"/>
          <w:szCs w:val="28"/>
          <w:lang w:eastAsia="ru-RU"/>
        </w:rPr>
        <w:t xml:space="preserve">  </w:t>
      </w:r>
    </w:p>
    <w:p w:rsidR="005B1C45" w:rsidRDefault="005B1C45" w:rsidP="005B1C45">
      <w:pPr>
        <w:tabs>
          <w:tab w:val="left" w:pos="709"/>
        </w:tabs>
        <w:spacing w:after="0" w:line="240" w:lineRule="auto"/>
        <w:ind w:firstLine="709"/>
        <w:jc w:val="both"/>
        <w:rPr>
          <w:rFonts w:ascii="Times New Roman" w:eastAsia="Times New Roman" w:hAnsi="Times New Roman" w:cs="Courier New"/>
          <w:color w:val="000000"/>
          <w:sz w:val="28"/>
          <w:szCs w:val="28"/>
          <w:lang w:eastAsia="ru-RU"/>
        </w:rPr>
      </w:pPr>
      <w:r w:rsidRPr="003D7506">
        <w:rPr>
          <w:rFonts w:ascii="Times New Roman" w:eastAsia="Times New Roman" w:hAnsi="Times New Roman" w:cs="Courier New"/>
          <w:color w:val="000000"/>
          <w:sz w:val="28"/>
          <w:szCs w:val="28"/>
          <w:lang w:eastAsia="ru-RU"/>
        </w:rPr>
        <w:t xml:space="preserve">Порядок размещения устанавливается в зависимости от расстояния между полками, физического состояния дел, а также от твердости или мягкости </w:t>
      </w:r>
      <w:r w:rsidRPr="003D7506">
        <w:rPr>
          <w:rFonts w:ascii="Times New Roman" w:eastAsia="Times New Roman" w:hAnsi="Times New Roman" w:cs="Courier New"/>
          <w:color w:val="000000"/>
          <w:sz w:val="28"/>
          <w:szCs w:val="28"/>
          <w:lang w:eastAsia="ru-RU"/>
        </w:rPr>
        <w:lastRenderedPageBreak/>
        <w:t>переплета. Дела, имеющие твердый переплет, устанавливаются вертикально; с мягким переплетом или непереплетенные - горизонтально.</w:t>
      </w:r>
    </w:p>
    <w:p w:rsidR="005B1C45" w:rsidRDefault="005B1C45" w:rsidP="005B1C45">
      <w:pPr>
        <w:tabs>
          <w:tab w:val="left" w:pos="709"/>
        </w:tabs>
        <w:spacing w:after="0" w:line="240" w:lineRule="auto"/>
        <w:ind w:firstLine="709"/>
        <w:jc w:val="both"/>
        <w:rPr>
          <w:rFonts w:ascii="Times New Roman" w:eastAsia="Times New Roman" w:hAnsi="Times New Roman" w:cs="Courier New"/>
          <w:color w:val="000000"/>
          <w:sz w:val="28"/>
          <w:szCs w:val="28"/>
          <w:lang w:eastAsia="ru-RU"/>
        </w:rPr>
      </w:pPr>
      <w:r>
        <w:rPr>
          <w:rFonts w:ascii="Times New Roman" w:eastAsia="Times New Roman" w:hAnsi="Times New Roman" w:cs="Courier New"/>
          <w:color w:val="000000"/>
          <w:sz w:val="28"/>
          <w:szCs w:val="28"/>
          <w:lang w:eastAsia="ru-RU"/>
        </w:rPr>
        <w:t>Д</w:t>
      </w:r>
      <w:r w:rsidRPr="0098507E">
        <w:rPr>
          <w:rFonts w:ascii="Times New Roman" w:eastAsia="Times New Roman" w:hAnsi="Times New Roman" w:cs="Courier New"/>
          <w:color w:val="000000"/>
          <w:sz w:val="28"/>
          <w:szCs w:val="28"/>
          <w:lang w:eastAsia="ru-RU"/>
        </w:rPr>
        <w:t>окументы постоянного хранения размещаются отдельно от документов временных (свыше 10 лет) сроков хранения и по личному составу</w:t>
      </w:r>
      <w:r>
        <w:rPr>
          <w:rFonts w:ascii="Times New Roman" w:eastAsia="Times New Roman" w:hAnsi="Times New Roman" w:cs="Courier New"/>
          <w:color w:val="000000"/>
          <w:sz w:val="28"/>
          <w:szCs w:val="28"/>
          <w:lang w:eastAsia="ru-RU"/>
        </w:rPr>
        <w:t>.</w:t>
      </w:r>
      <w:r w:rsidRPr="006065F4">
        <w:rPr>
          <w:rFonts w:ascii="Times New Roman" w:eastAsia="Times New Roman" w:hAnsi="Times New Roman" w:cs="Courier New"/>
          <w:color w:val="000000"/>
          <w:sz w:val="28"/>
          <w:szCs w:val="28"/>
          <w:lang w:eastAsia="ru-RU"/>
        </w:rPr>
        <w:t xml:space="preserve"> </w:t>
      </w:r>
    </w:p>
    <w:p w:rsidR="005B1C45" w:rsidRDefault="005B1C45" w:rsidP="005B1C45">
      <w:pPr>
        <w:tabs>
          <w:tab w:val="left" w:pos="709"/>
        </w:tabs>
        <w:spacing w:after="0" w:line="240" w:lineRule="auto"/>
        <w:ind w:firstLine="709"/>
        <w:jc w:val="both"/>
        <w:rPr>
          <w:rFonts w:ascii="Times New Roman" w:eastAsia="Times New Roman" w:hAnsi="Times New Roman" w:cs="Courier New"/>
          <w:color w:val="000000"/>
          <w:sz w:val="28"/>
          <w:szCs w:val="28"/>
          <w:lang w:eastAsia="ru-RU"/>
        </w:rPr>
      </w:pPr>
      <w:r>
        <w:rPr>
          <w:rFonts w:ascii="Times New Roman" w:eastAsia="Times New Roman" w:hAnsi="Times New Roman" w:cs="Courier New"/>
          <w:color w:val="000000"/>
          <w:sz w:val="28"/>
          <w:szCs w:val="28"/>
          <w:lang w:eastAsia="ru-RU"/>
        </w:rPr>
        <w:t xml:space="preserve">Актовые книги на стеллаже (шкафу) размещают по типам в хронологическом порядке по валовой нумерации слева – направо, сверху – вниз. </w:t>
      </w:r>
    </w:p>
    <w:p w:rsidR="005B1C45" w:rsidRPr="006065F4" w:rsidRDefault="005B1C45" w:rsidP="005B1C45">
      <w:pPr>
        <w:tabs>
          <w:tab w:val="left" w:pos="709"/>
        </w:tabs>
        <w:spacing w:after="0" w:line="240" w:lineRule="auto"/>
        <w:ind w:firstLine="709"/>
        <w:jc w:val="both"/>
        <w:rPr>
          <w:rFonts w:ascii="Times New Roman" w:eastAsia="Times New Roman" w:hAnsi="Times New Roman" w:cs="Courier New"/>
          <w:color w:val="000000"/>
          <w:sz w:val="28"/>
          <w:szCs w:val="28"/>
          <w:lang w:eastAsia="ru-RU"/>
        </w:rPr>
      </w:pPr>
      <w:r w:rsidRPr="0098507E">
        <w:rPr>
          <w:rFonts w:ascii="Times New Roman" w:eastAsia="Times New Roman" w:hAnsi="Times New Roman" w:cs="Courier New"/>
          <w:color w:val="000000"/>
          <w:sz w:val="28"/>
          <w:szCs w:val="28"/>
          <w:lang w:eastAsia="ru-RU"/>
        </w:rPr>
        <w:t>Электронные документы могут храниться на серверах</w:t>
      </w:r>
      <w:r>
        <w:rPr>
          <w:rFonts w:ascii="Times New Roman" w:eastAsia="Times New Roman" w:hAnsi="Times New Roman" w:cs="Courier New"/>
          <w:color w:val="000000"/>
          <w:sz w:val="28"/>
          <w:szCs w:val="28"/>
          <w:lang w:eastAsia="ru-RU"/>
        </w:rPr>
        <w:t>.</w:t>
      </w:r>
    </w:p>
    <w:p w:rsidR="005B1C45" w:rsidRDefault="005B1C45" w:rsidP="005B1C45">
      <w:pPr>
        <w:widowControl w:val="0"/>
        <w:tabs>
          <w:tab w:val="left" w:pos="709"/>
        </w:tabs>
        <w:autoSpaceDE w:val="0"/>
        <w:autoSpaceDN w:val="0"/>
        <w:adjustRightInd w:val="0"/>
        <w:spacing w:after="0" w:line="240" w:lineRule="auto"/>
        <w:ind w:firstLine="709"/>
        <w:jc w:val="both"/>
        <w:outlineLvl w:val="1"/>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1</w:t>
      </w:r>
      <w:r w:rsidR="005174ED">
        <w:rPr>
          <w:rFonts w:ascii="Times New Roman" w:eastAsia="Times New Roman" w:hAnsi="Times New Roman" w:cs="Times New Roman"/>
          <w:color w:val="000000"/>
          <w:sz w:val="28"/>
          <w:szCs w:val="28"/>
          <w:lang w:eastAsia="ru-RU"/>
        </w:rPr>
        <w:t>1</w:t>
      </w:r>
      <w:r>
        <w:rPr>
          <w:rFonts w:ascii="Times New Roman" w:eastAsia="Times New Roman" w:hAnsi="Times New Roman" w:cs="Times New Roman"/>
          <w:color w:val="000000"/>
          <w:sz w:val="28"/>
          <w:szCs w:val="28"/>
          <w:lang w:eastAsia="ru-RU"/>
        </w:rPr>
        <w:t>.3</w:t>
      </w:r>
      <w:r w:rsidRPr="00481E86">
        <w:rPr>
          <w:rFonts w:ascii="Times New Roman" w:eastAsia="Times New Roman" w:hAnsi="Times New Roman" w:cs="Times New Roman"/>
          <w:color w:val="000000"/>
          <w:sz w:val="28"/>
          <w:szCs w:val="28"/>
          <w:lang w:eastAsia="ru-RU"/>
        </w:rPr>
        <w:t>. Руководитель структурного подразделения и сотрудник, ответственный за делопроизводство отвечают за обеспечение сохранности документов и дел</w:t>
      </w:r>
      <w:r>
        <w:rPr>
          <w:rFonts w:ascii="Times New Roman" w:eastAsia="Times New Roman" w:hAnsi="Times New Roman" w:cs="Times New Roman"/>
          <w:color w:val="000000"/>
          <w:sz w:val="28"/>
          <w:szCs w:val="28"/>
          <w:lang w:eastAsia="ru-RU"/>
        </w:rPr>
        <w:t xml:space="preserve"> на бумажном носителе</w:t>
      </w:r>
      <w:r w:rsidRPr="00481E86">
        <w:rPr>
          <w:rFonts w:ascii="Times New Roman" w:eastAsia="Times New Roman" w:hAnsi="Times New Roman" w:cs="Times New Roman"/>
          <w:color w:val="000000"/>
          <w:sz w:val="28"/>
          <w:szCs w:val="28"/>
          <w:lang w:eastAsia="ru-RU"/>
        </w:rPr>
        <w:t>.</w:t>
      </w:r>
    </w:p>
    <w:p w:rsidR="005B1C45" w:rsidRDefault="005B1C45" w:rsidP="005B1C45">
      <w:pPr>
        <w:widowControl w:val="0"/>
        <w:tabs>
          <w:tab w:val="left" w:pos="709"/>
        </w:tabs>
        <w:autoSpaceDE w:val="0"/>
        <w:autoSpaceDN w:val="0"/>
        <w:adjustRightInd w:val="0"/>
        <w:spacing w:after="0" w:line="240" w:lineRule="auto"/>
        <w:ind w:firstLine="709"/>
        <w:jc w:val="both"/>
        <w:outlineLvl w:val="1"/>
        <w:rPr>
          <w:rFonts w:ascii="Times New Roman" w:eastAsia="Times New Roman" w:hAnsi="Times New Roman" w:cs="Times New Roman"/>
          <w:color w:val="000000"/>
          <w:sz w:val="28"/>
          <w:szCs w:val="28"/>
          <w:lang w:eastAsia="ru-RU"/>
        </w:rPr>
      </w:pPr>
      <w:r w:rsidRPr="0098507E">
        <w:rPr>
          <w:rFonts w:ascii="Times New Roman" w:eastAsia="Times New Roman" w:hAnsi="Times New Roman" w:cs="Times New Roman"/>
          <w:color w:val="000000"/>
          <w:sz w:val="28"/>
          <w:szCs w:val="28"/>
          <w:lang w:eastAsia="ru-RU"/>
        </w:rPr>
        <w:t>Ответственность за сохранность электронных архивных документов несут: начальник управления, начальник структурного подразделения и начальник отдела информационных технологий и информационной безопасности.</w:t>
      </w:r>
    </w:p>
    <w:p w:rsidR="005B1C45" w:rsidRDefault="005B1C45" w:rsidP="005B1C45">
      <w:pPr>
        <w:spacing w:after="0" w:line="240" w:lineRule="auto"/>
        <w:jc w:val="center"/>
        <w:rPr>
          <w:rFonts w:ascii="Times New Roman" w:eastAsia="Times New Roman" w:hAnsi="Times New Roman" w:cs="Times New Roman"/>
          <w:b/>
          <w:caps/>
          <w:color w:val="000000"/>
          <w:sz w:val="28"/>
          <w:szCs w:val="28"/>
          <w:lang w:eastAsia="ru-RU"/>
        </w:rPr>
      </w:pPr>
    </w:p>
    <w:p w:rsidR="005B1C45" w:rsidRPr="00481E86" w:rsidRDefault="005B1C45" w:rsidP="005B1C45">
      <w:pPr>
        <w:spacing w:after="0" w:line="240" w:lineRule="auto"/>
        <w:jc w:val="center"/>
        <w:rPr>
          <w:rFonts w:ascii="Times New Roman" w:eastAsia="Times New Roman" w:hAnsi="Times New Roman" w:cs="Times New Roman"/>
          <w:b/>
          <w:caps/>
          <w:color w:val="000000"/>
          <w:sz w:val="28"/>
          <w:szCs w:val="28"/>
          <w:lang w:eastAsia="ru-RU"/>
        </w:rPr>
      </w:pPr>
      <w:r>
        <w:rPr>
          <w:rFonts w:ascii="Times New Roman" w:eastAsia="Times New Roman" w:hAnsi="Times New Roman" w:cs="Times New Roman"/>
          <w:b/>
          <w:caps/>
          <w:color w:val="000000"/>
          <w:sz w:val="28"/>
          <w:szCs w:val="28"/>
          <w:lang w:val="en-US" w:eastAsia="ru-RU"/>
        </w:rPr>
        <w:t>x</w:t>
      </w:r>
      <w:r w:rsidR="005174ED">
        <w:rPr>
          <w:rFonts w:ascii="Times New Roman" w:eastAsia="Times New Roman" w:hAnsi="Times New Roman" w:cs="Times New Roman"/>
          <w:b/>
          <w:caps/>
          <w:color w:val="000000"/>
          <w:sz w:val="28"/>
          <w:szCs w:val="28"/>
          <w:lang w:val="en-US" w:eastAsia="ru-RU"/>
        </w:rPr>
        <w:t>i</w:t>
      </w:r>
      <w:r>
        <w:rPr>
          <w:rFonts w:ascii="Times New Roman" w:eastAsia="Times New Roman" w:hAnsi="Times New Roman" w:cs="Times New Roman"/>
          <w:b/>
          <w:caps/>
          <w:color w:val="000000"/>
          <w:sz w:val="28"/>
          <w:szCs w:val="28"/>
          <w:lang w:val="en-US" w:eastAsia="ru-RU"/>
        </w:rPr>
        <w:t>i</w:t>
      </w:r>
      <w:proofErr w:type="gramStart"/>
      <w:r w:rsidRPr="00481E86">
        <w:rPr>
          <w:rFonts w:ascii="Times New Roman" w:eastAsia="Times New Roman" w:hAnsi="Times New Roman" w:cs="Times New Roman"/>
          <w:b/>
          <w:caps/>
          <w:color w:val="000000"/>
          <w:sz w:val="28"/>
          <w:szCs w:val="28"/>
          <w:lang w:eastAsia="ru-RU"/>
        </w:rPr>
        <w:t>.  ПОРЯДОК</w:t>
      </w:r>
      <w:proofErr w:type="gramEnd"/>
      <w:r w:rsidRPr="00481E86">
        <w:rPr>
          <w:rFonts w:ascii="Times New Roman" w:eastAsia="Times New Roman" w:hAnsi="Times New Roman" w:cs="Times New Roman"/>
          <w:b/>
          <w:caps/>
          <w:color w:val="000000"/>
          <w:sz w:val="28"/>
          <w:szCs w:val="28"/>
          <w:lang w:eastAsia="ru-RU"/>
        </w:rPr>
        <w:t xml:space="preserve"> ПРОВЕДЕНИЯ ЭкспертизЫ ценности документов</w:t>
      </w:r>
    </w:p>
    <w:p w:rsidR="005B1C45" w:rsidRPr="00481E86" w:rsidRDefault="005B1C45" w:rsidP="005B1C45">
      <w:pPr>
        <w:spacing w:after="0" w:line="240" w:lineRule="auto"/>
        <w:ind w:firstLine="702"/>
        <w:rPr>
          <w:rFonts w:ascii="Times New Roman" w:eastAsia="Times New Roman" w:hAnsi="Times New Roman" w:cs="Times New Roman"/>
          <w:color w:val="000000"/>
          <w:sz w:val="24"/>
          <w:szCs w:val="24"/>
          <w:lang w:eastAsia="ru-RU"/>
        </w:rPr>
      </w:pPr>
    </w:p>
    <w:p w:rsidR="005B1C45" w:rsidRPr="00481E86" w:rsidRDefault="005B1C45" w:rsidP="005B1C45">
      <w:pPr>
        <w:spacing w:after="0" w:line="240" w:lineRule="auto"/>
        <w:ind w:firstLine="709"/>
        <w:jc w:val="both"/>
        <w:rPr>
          <w:rFonts w:ascii="Times New Roman" w:eastAsia="Times New Roman" w:hAnsi="Times New Roman" w:cs="Courier New"/>
          <w:color w:val="000000"/>
          <w:sz w:val="28"/>
          <w:szCs w:val="28"/>
          <w:lang w:eastAsia="ru-RU"/>
        </w:rPr>
      </w:pPr>
      <w:r w:rsidRPr="00481E86">
        <w:rPr>
          <w:rFonts w:ascii="Times New Roman" w:eastAsia="Times New Roman" w:hAnsi="Times New Roman" w:cs="Courier New"/>
          <w:color w:val="000000"/>
          <w:sz w:val="28"/>
          <w:szCs w:val="28"/>
          <w:lang w:eastAsia="ru-RU"/>
        </w:rPr>
        <w:t>1</w:t>
      </w:r>
      <w:r w:rsidR="005174ED">
        <w:rPr>
          <w:rFonts w:ascii="Times New Roman" w:eastAsia="Times New Roman" w:hAnsi="Times New Roman" w:cs="Courier New"/>
          <w:color w:val="000000"/>
          <w:sz w:val="28"/>
          <w:szCs w:val="28"/>
          <w:lang w:eastAsia="ru-RU"/>
        </w:rPr>
        <w:t>2</w:t>
      </w:r>
      <w:r w:rsidRPr="00481E86">
        <w:rPr>
          <w:rFonts w:ascii="Times New Roman" w:eastAsia="Times New Roman" w:hAnsi="Times New Roman" w:cs="Courier New"/>
          <w:color w:val="000000"/>
          <w:sz w:val="28"/>
          <w:szCs w:val="28"/>
          <w:lang w:eastAsia="ru-RU"/>
        </w:rPr>
        <w:t xml:space="preserve">.1. Завершающий этап работы с документами структурных подразделений </w:t>
      </w:r>
      <w:r>
        <w:rPr>
          <w:rFonts w:ascii="Times New Roman" w:eastAsia="Times New Roman" w:hAnsi="Times New Roman" w:cs="Courier New"/>
          <w:color w:val="000000"/>
          <w:sz w:val="28"/>
          <w:szCs w:val="28"/>
          <w:lang w:eastAsia="ru-RU"/>
        </w:rPr>
        <w:t>у</w:t>
      </w:r>
      <w:r w:rsidRPr="00481E86">
        <w:rPr>
          <w:rFonts w:ascii="Times New Roman" w:eastAsia="Times New Roman" w:hAnsi="Times New Roman" w:cs="Courier New"/>
          <w:color w:val="000000"/>
          <w:sz w:val="28"/>
          <w:szCs w:val="28"/>
          <w:lang w:eastAsia="ru-RU"/>
        </w:rPr>
        <w:t xml:space="preserve">правления – обработка дел для дальнейшего хранения и использования. Обработка дел для хранения включает проведение экспертизы научной и практической ценности документов, составление описи на дела постоянного и  временного (свыше 10 лет) сроков хранения. </w:t>
      </w:r>
    </w:p>
    <w:p w:rsidR="005B1C45" w:rsidRPr="00481E86" w:rsidRDefault="005B1C45" w:rsidP="005B1C45">
      <w:pPr>
        <w:spacing w:after="0" w:line="240" w:lineRule="auto"/>
        <w:ind w:firstLine="709"/>
        <w:jc w:val="both"/>
        <w:rPr>
          <w:rFonts w:ascii="Times New Roman" w:eastAsia="Times New Roman" w:hAnsi="Times New Roman" w:cs="Times New Roman"/>
          <w:color w:val="000000"/>
          <w:sz w:val="28"/>
          <w:szCs w:val="28"/>
          <w:lang w:eastAsia="ru-RU"/>
        </w:rPr>
      </w:pPr>
      <w:r w:rsidRPr="00481E86">
        <w:rPr>
          <w:rFonts w:ascii="Times New Roman" w:eastAsia="Times New Roman" w:hAnsi="Times New Roman" w:cs="Times New Roman"/>
          <w:color w:val="000000"/>
          <w:sz w:val="28"/>
          <w:szCs w:val="28"/>
          <w:lang w:eastAsia="ru-RU"/>
        </w:rPr>
        <w:t xml:space="preserve">Экспертиза ценности документов – это отбор  документов на государственное хранение или установление сроков их хранения на основе принятых критериев. </w:t>
      </w:r>
    </w:p>
    <w:p w:rsidR="005B1C45" w:rsidRPr="00481E86" w:rsidRDefault="005B1C45" w:rsidP="005B1C45">
      <w:pPr>
        <w:spacing w:after="0" w:line="240" w:lineRule="auto"/>
        <w:ind w:firstLine="709"/>
        <w:jc w:val="both"/>
        <w:rPr>
          <w:rFonts w:ascii="Times New Roman" w:eastAsia="Times New Roman" w:hAnsi="Times New Roman" w:cs="Times New Roman"/>
          <w:color w:val="000000"/>
          <w:sz w:val="28"/>
          <w:szCs w:val="28"/>
          <w:lang w:eastAsia="ru-RU"/>
        </w:rPr>
      </w:pPr>
      <w:r w:rsidRPr="00481E86">
        <w:rPr>
          <w:rFonts w:ascii="Times New Roman" w:eastAsia="Times New Roman" w:hAnsi="Times New Roman" w:cs="Times New Roman"/>
          <w:color w:val="000000"/>
          <w:sz w:val="28"/>
          <w:szCs w:val="28"/>
          <w:lang w:eastAsia="ru-RU"/>
        </w:rPr>
        <w:t>1</w:t>
      </w:r>
      <w:r w:rsidR="005174ED">
        <w:rPr>
          <w:rFonts w:ascii="Times New Roman" w:eastAsia="Times New Roman" w:hAnsi="Times New Roman" w:cs="Times New Roman"/>
          <w:color w:val="000000"/>
          <w:sz w:val="28"/>
          <w:szCs w:val="28"/>
          <w:lang w:eastAsia="ru-RU"/>
        </w:rPr>
        <w:t>2</w:t>
      </w:r>
      <w:r w:rsidRPr="00481E86">
        <w:rPr>
          <w:rFonts w:ascii="Times New Roman" w:eastAsia="Times New Roman" w:hAnsi="Times New Roman" w:cs="Times New Roman"/>
          <w:color w:val="000000"/>
          <w:sz w:val="28"/>
          <w:szCs w:val="28"/>
          <w:lang w:eastAsia="ru-RU"/>
        </w:rPr>
        <w:t xml:space="preserve">.2. Экспертиза ценности документов в структурных подразделениях </w:t>
      </w:r>
      <w:r>
        <w:rPr>
          <w:rFonts w:ascii="Times New Roman" w:eastAsia="Times New Roman" w:hAnsi="Times New Roman" w:cs="Times New Roman"/>
          <w:color w:val="000000"/>
          <w:sz w:val="28"/>
          <w:szCs w:val="28"/>
          <w:lang w:eastAsia="ru-RU"/>
        </w:rPr>
        <w:t>у</w:t>
      </w:r>
      <w:r w:rsidRPr="00481E86">
        <w:rPr>
          <w:rFonts w:ascii="Times New Roman" w:eastAsia="Times New Roman" w:hAnsi="Times New Roman" w:cs="Times New Roman"/>
          <w:color w:val="000000"/>
          <w:sz w:val="28"/>
          <w:szCs w:val="28"/>
          <w:lang w:eastAsia="ru-RU"/>
        </w:rPr>
        <w:t xml:space="preserve">правления на стадии делопроизводства осуществляется ежегодно: </w:t>
      </w:r>
    </w:p>
    <w:p w:rsidR="005B1C45" w:rsidRPr="00481E86" w:rsidRDefault="005B1C45" w:rsidP="005B1C45">
      <w:pPr>
        <w:spacing w:after="0" w:line="240" w:lineRule="auto"/>
        <w:ind w:firstLine="709"/>
        <w:jc w:val="both"/>
        <w:rPr>
          <w:rFonts w:ascii="Times New Roman" w:eastAsia="Times New Roman" w:hAnsi="Times New Roman" w:cs="Times New Roman"/>
          <w:color w:val="000000"/>
          <w:sz w:val="28"/>
          <w:szCs w:val="28"/>
          <w:lang w:eastAsia="ru-RU"/>
        </w:rPr>
      </w:pPr>
      <w:r w:rsidRPr="00481E86">
        <w:rPr>
          <w:rFonts w:ascii="Times New Roman" w:eastAsia="Times New Roman" w:hAnsi="Times New Roman" w:cs="Times New Roman"/>
          <w:color w:val="000000"/>
          <w:sz w:val="28"/>
          <w:szCs w:val="28"/>
          <w:lang w:eastAsia="ru-RU"/>
        </w:rPr>
        <w:t>при составлении номенклатуры дел;</w:t>
      </w:r>
    </w:p>
    <w:p w:rsidR="005B1C45" w:rsidRPr="00481E86" w:rsidRDefault="005B1C45" w:rsidP="005B1C45">
      <w:pPr>
        <w:spacing w:after="0" w:line="240" w:lineRule="auto"/>
        <w:ind w:firstLine="709"/>
        <w:jc w:val="both"/>
        <w:rPr>
          <w:rFonts w:ascii="Times New Roman" w:eastAsia="Times New Roman" w:hAnsi="Times New Roman" w:cs="Times New Roman"/>
          <w:color w:val="000000"/>
          <w:sz w:val="28"/>
          <w:szCs w:val="28"/>
          <w:lang w:eastAsia="ru-RU"/>
        </w:rPr>
      </w:pPr>
      <w:r w:rsidRPr="00481E86">
        <w:rPr>
          <w:rFonts w:ascii="Times New Roman" w:eastAsia="Times New Roman" w:hAnsi="Times New Roman" w:cs="Times New Roman"/>
          <w:color w:val="000000"/>
          <w:sz w:val="28"/>
          <w:szCs w:val="28"/>
          <w:lang w:eastAsia="ru-RU"/>
        </w:rPr>
        <w:t>в процессе формирования дел</w:t>
      </w:r>
      <w:r>
        <w:rPr>
          <w:rFonts w:ascii="Times New Roman" w:eastAsia="Times New Roman" w:hAnsi="Times New Roman" w:cs="Times New Roman"/>
          <w:color w:val="000000"/>
          <w:sz w:val="28"/>
          <w:szCs w:val="28"/>
          <w:lang w:eastAsia="ru-RU"/>
        </w:rPr>
        <w:t xml:space="preserve"> </w:t>
      </w:r>
      <w:r w:rsidRPr="00B95B93">
        <w:rPr>
          <w:rFonts w:ascii="Times New Roman" w:eastAsia="Times New Roman" w:hAnsi="Times New Roman" w:cs="Times New Roman"/>
          <w:color w:val="000000"/>
          <w:sz w:val="28"/>
          <w:szCs w:val="28"/>
          <w:lang w:eastAsia="ru-RU"/>
        </w:rPr>
        <w:t>и проверки правильности отнесения документов к делам;</w:t>
      </w:r>
    </w:p>
    <w:p w:rsidR="005B1C45" w:rsidRPr="00481E86" w:rsidRDefault="005B1C45" w:rsidP="005B1C45">
      <w:pPr>
        <w:spacing w:after="0" w:line="240" w:lineRule="auto"/>
        <w:ind w:firstLine="709"/>
        <w:jc w:val="both"/>
        <w:rPr>
          <w:rFonts w:ascii="Times New Roman" w:eastAsia="Times New Roman" w:hAnsi="Times New Roman" w:cs="Times New Roman"/>
          <w:color w:val="000000"/>
          <w:sz w:val="28"/>
          <w:szCs w:val="28"/>
          <w:lang w:eastAsia="ru-RU"/>
        </w:rPr>
      </w:pPr>
      <w:r w:rsidRPr="00481E86">
        <w:rPr>
          <w:rFonts w:ascii="Times New Roman" w:eastAsia="Times New Roman" w:hAnsi="Times New Roman" w:cs="Times New Roman"/>
          <w:color w:val="000000"/>
          <w:sz w:val="28"/>
          <w:szCs w:val="28"/>
          <w:lang w:eastAsia="ru-RU"/>
        </w:rPr>
        <w:t>при подготовке дел на оперативное хранение;</w:t>
      </w:r>
    </w:p>
    <w:p w:rsidR="005B1C45" w:rsidRDefault="005B1C45" w:rsidP="005B1C45">
      <w:pPr>
        <w:spacing w:after="0" w:line="240" w:lineRule="auto"/>
        <w:ind w:firstLine="709"/>
        <w:jc w:val="both"/>
        <w:rPr>
          <w:rFonts w:ascii="Times New Roman" w:eastAsia="Times New Roman" w:hAnsi="Times New Roman" w:cs="Times New Roman"/>
          <w:color w:val="000000"/>
          <w:sz w:val="28"/>
          <w:szCs w:val="28"/>
          <w:lang w:eastAsia="ru-RU"/>
        </w:rPr>
      </w:pPr>
      <w:r w:rsidRPr="00481E86">
        <w:rPr>
          <w:rFonts w:ascii="Times New Roman" w:eastAsia="Times New Roman" w:hAnsi="Times New Roman" w:cs="Times New Roman"/>
          <w:color w:val="000000"/>
          <w:sz w:val="28"/>
          <w:szCs w:val="28"/>
          <w:lang w:eastAsia="ru-RU"/>
        </w:rPr>
        <w:t>при отборе дел на уничтожение</w:t>
      </w:r>
      <w:r>
        <w:rPr>
          <w:rFonts w:ascii="Times New Roman" w:eastAsia="Times New Roman" w:hAnsi="Times New Roman" w:cs="Times New Roman"/>
          <w:color w:val="000000"/>
          <w:sz w:val="28"/>
          <w:szCs w:val="28"/>
          <w:lang w:eastAsia="ru-RU"/>
        </w:rPr>
        <w:t>;</w:t>
      </w:r>
    </w:p>
    <w:p w:rsidR="005B1C45" w:rsidRPr="00481E86" w:rsidRDefault="005B1C45" w:rsidP="005B1C45">
      <w:pPr>
        <w:spacing w:after="0" w:line="240" w:lineRule="auto"/>
        <w:ind w:firstLine="709"/>
        <w:jc w:val="both"/>
        <w:rPr>
          <w:rFonts w:ascii="Times New Roman" w:eastAsia="Times New Roman" w:hAnsi="Times New Roman" w:cs="Times New Roman"/>
          <w:color w:val="000000"/>
          <w:sz w:val="28"/>
          <w:szCs w:val="28"/>
          <w:lang w:eastAsia="ru-RU"/>
        </w:rPr>
      </w:pPr>
      <w:r w:rsidRPr="00B95B93">
        <w:rPr>
          <w:rFonts w:ascii="Times New Roman" w:eastAsia="Times New Roman" w:hAnsi="Times New Roman" w:cs="Times New Roman"/>
          <w:color w:val="000000"/>
          <w:sz w:val="28"/>
          <w:szCs w:val="28"/>
          <w:lang w:eastAsia="ru-RU"/>
        </w:rPr>
        <w:t>при подготовке дел к передаче на государственное хранение.</w:t>
      </w:r>
    </w:p>
    <w:p w:rsidR="005B1C45" w:rsidRPr="00481E86" w:rsidRDefault="005B1C45" w:rsidP="005B1C45">
      <w:pPr>
        <w:spacing w:after="0" w:line="240" w:lineRule="auto"/>
        <w:ind w:firstLine="709"/>
        <w:jc w:val="both"/>
        <w:rPr>
          <w:rFonts w:ascii="Times New Roman" w:eastAsia="Times New Roman" w:hAnsi="Times New Roman" w:cs="Times New Roman"/>
          <w:color w:val="000000"/>
          <w:sz w:val="28"/>
          <w:szCs w:val="28"/>
          <w:lang w:eastAsia="ru-RU"/>
        </w:rPr>
      </w:pPr>
      <w:r w:rsidRPr="00481E86">
        <w:rPr>
          <w:rFonts w:ascii="Times New Roman" w:eastAsia="Times New Roman" w:hAnsi="Times New Roman" w:cs="Times New Roman"/>
          <w:color w:val="000000"/>
          <w:sz w:val="28"/>
          <w:szCs w:val="28"/>
          <w:lang w:eastAsia="ru-RU"/>
        </w:rPr>
        <w:t>1</w:t>
      </w:r>
      <w:r w:rsidR="005174ED">
        <w:rPr>
          <w:rFonts w:ascii="Times New Roman" w:eastAsia="Times New Roman" w:hAnsi="Times New Roman" w:cs="Times New Roman"/>
          <w:color w:val="000000"/>
          <w:sz w:val="28"/>
          <w:szCs w:val="28"/>
          <w:lang w:eastAsia="ru-RU"/>
        </w:rPr>
        <w:t>2</w:t>
      </w:r>
      <w:r w:rsidRPr="00481E86">
        <w:rPr>
          <w:rFonts w:ascii="Times New Roman" w:eastAsia="Times New Roman" w:hAnsi="Times New Roman" w:cs="Times New Roman"/>
          <w:color w:val="000000"/>
          <w:sz w:val="28"/>
          <w:szCs w:val="28"/>
          <w:lang w:eastAsia="ru-RU"/>
        </w:rPr>
        <w:t>.3. Для организации и проведения работы по  экспертизе ценности документов, отбору и подготовке их к передаче на государственное хранение создаётся постоянно действующая экспертная комиссия</w:t>
      </w:r>
      <w:r>
        <w:rPr>
          <w:rFonts w:ascii="Times New Roman" w:eastAsia="Times New Roman" w:hAnsi="Times New Roman" w:cs="Times New Roman"/>
          <w:color w:val="000000"/>
          <w:sz w:val="28"/>
          <w:szCs w:val="28"/>
          <w:lang w:eastAsia="ru-RU"/>
        </w:rPr>
        <w:t xml:space="preserve"> (</w:t>
      </w:r>
      <w:proofErr w:type="gramStart"/>
      <w:r>
        <w:rPr>
          <w:rFonts w:ascii="Times New Roman" w:eastAsia="Times New Roman" w:hAnsi="Times New Roman" w:cs="Times New Roman"/>
          <w:color w:val="000000"/>
          <w:sz w:val="28"/>
          <w:szCs w:val="28"/>
          <w:lang w:eastAsia="ru-RU"/>
        </w:rPr>
        <w:t>ЭК</w:t>
      </w:r>
      <w:proofErr w:type="gramEnd"/>
      <w:r>
        <w:rPr>
          <w:rFonts w:ascii="Times New Roman" w:eastAsia="Times New Roman" w:hAnsi="Times New Roman" w:cs="Times New Roman"/>
          <w:color w:val="000000"/>
          <w:sz w:val="28"/>
          <w:szCs w:val="28"/>
          <w:lang w:eastAsia="ru-RU"/>
        </w:rPr>
        <w:t>)</w:t>
      </w:r>
      <w:r w:rsidRPr="00481E86">
        <w:rPr>
          <w:rFonts w:ascii="Times New Roman" w:eastAsia="Times New Roman" w:hAnsi="Times New Roman" w:cs="Times New Roman"/>
          <w:color w:val="000000"/>
          <w:sz w:val="28"/>
          <w:szCs w:val="28"/>
          <w:lang w:eastAsia="ru-RU"/>
        </w:rPr>
        <w:t xml:space="preserve"> из специалистов </w:t>
      </w:r>
      <w:r>
        <w:rPr>
          <w:rFonts w:ascii="Times New Roman" w:eastAsia="Times New Roman" w:hAnsi="Times New Roman" w:cs="Times New Roman"/>
          <w:color w:val="000000"/>
          <w:sz w:val="28"/>
          <w:szCs w:val="28"/>
          <w:lang w:eastAsia="ru-RU"/>
        </w:rPr>
        <w:t>у</w:t>
      </w:r>
      <w:r w:rsidRPr="00481E86">
        <w:rPr>
          <w:rFonts w:ascii="Times New Roman" w:eastAsia="Times New Roman" w:hAnsi="Times New Roman" w:cs="Times New Roman"/>
          <w:color w:val="000000"/>
          <w:sz w:val="28"/>
          <w:szCs w:val="28"/>
          <w:lang w:eastAsia="ru-RU"/>
        </w:rPr>
        <w:t>правления.</w:t>
      </w:r>
    </w:p>
    <w:p w:rsidR="005B1C45" w:rsidRPr="00481E86" w:rsidRDefault="005B1C45" w:rsidP="005B1C45">
      <w:pPr>
        <w:spacing w:after="0" w:line="240" w:lineRule="auto"/>
        <w:ind w:firstLine="709"/>
        <w:jc w:val="both"/>
        <w:rPr>
          <w:rFonts w:ascii="Times New Roman" w:eastAsia="Times New Roman" w:hAnsi="Times New Roman" w:cs="Times New Roman"/>
          <w:color w:val="000000"/>
          <w:sz w:val="28"/>
          <w:szCs w:val="28"/>
          <w:lang w:eastAsia="ru-RU"/>
        </w:rPr>
      </w:pPr>
      <w:r w:rsidRPr="00481E86">
        <w:rPr>
          <w:rFonts w:ascii="Times New Roman" w:eastAsia="Times New Roman" w:hAnsi="Times New Roman" w:cs="Times New Roman"/>
          <w:color w:val="000000"/>
          <w:sz w:val="28"/>
          <w:szCs w:val="28"/>
          <w:lang w:eastAsia="ru-RU"/>
        </w:rPr>
        <w:t>1</w:t>
      </w:r>
      <w:r w:rsidR="005174ED">
        <w:rPr>
          <w:rFonts w:ascii="Times New Roman" w:eastAsia="Times New Roman" w:hAnsi="Times New Roman" w:cs="Times New Roman"/>
          <w:color w:val="000000"/>
          <w:sz w:val="28"/>
          <w:szCs w:val="28"/>
          <w:lang w:eastAsia="ru-RU"/>
        </w:rPr>
        <w:t>2</w:t>
      </w:r>
      <w:r w:rsidRPr="00481E86">
        <w:rPr>
          <w:rFonts w:ascii="Times New Roman" w:eastAsia="Times New Roman" w:hAnsi="Times New Roman" w:cs="Times New Roman"/>
          <w:color w:val="000000"/>
          <w:sz w:val="28"/>
          <w:szCs w:val="28"/>
          <w:lang w:eastAsia="ru-RU"/>
        </w:rPr>
        <w:t xml:space="preserve">.4. При проведении экспертизы ценности документов осуществляется отбор документов постоянного,  временного (свыше 10 лет) </w:t>
      </w:r>
      <w:r w:rsidRPr="00FD0764">
        <w:rPr>
          <w:rFonts w:ascii="Times New Roman" w:eastAsia="Times New Roman" w:hAnsi="Times New Roman" w:cs="Times New Roman"/>
          <w:color w:val="000000"/>
          <w:sz w:val="28"/>
          <w:szCs w:val="28"/>
          <w:lang w:eastAsia="ru-RU"/>
        </w:rPr>
        <w:t>и временного (до 10 лет включительно)</w:t>
      </w:r>
      <w:r w:rsidRPr="00481E86">
        <w:rPr>
          <w:rFonts w:ascii="Times New Roman" w:eastAsia="Times New Roman" w:hAnsi="Times New Roman" w:cs="Times New Roman"/>
          <w:color w:val="000000"/>
          <w:sz w:val="28"/>
          <w:szCs w:val="28"/>
          <w:lang w:eastAsia="ru-RU"/>
        </w:rPr>
        <w:t xml:space="preserve"> хранения, отбор документов с временными сроками хранения и с пометкой «До минования надобности»,</w:t>
      </w:r>
      <w:r>
        <w:rPr>
          <w:rFonts w:ascii="Times New Roman" w:eastAsia="Times New Roman" w:hAnsi="Times New Roman" w:cs="Times New Roman"/>
          <w:color w:val="000000"/>
          <w:sz w:val="28"/>
          <w:szCs w:val="28"/>
          <w:lang w:eastAsia="ru-RU"/>
        </w:rPr>
        <w:t xml:space="preserve"> </w:t>
      </w:r>
      <w:r w:rsidR="009C1C77">
        <w:rPr>
          <w:rFonts w:ascii="Times New Roman" w:eastAsia="Times New Roman" w:hAnsi="Times New Roman" w:cs="Times New Roman"/>
          <w:color w:val="000000"/>
          <w:sz w:val="28"/>
          <w:szCs w:val="28"/>
          <w:lang w:eastAsia="ru-RU"/>
        </w:rPr>
        <w:t>«До замены новыми»</w:t>
      </w:r>
      <w:r w:rsidRPr="009C1C77">
        <w:rPr>
          <w:rFonts w:ascii="Times New Roman" w:eastAsia="Times New Roman" w:hAnsi="Times New Roman" w:cs="Times New Roman"/>
          <w:color w:val="000000"/>
          <w:sz w:val="28"/>
          <w:szCs w:val="28"/>
          <w:lang w:eastAsia="ru-RU"/>
        </w:rPr>
        <w:t>,</w:t>
      </w:r>
      <w:r w:rsidRPr="00481E86">
        <w:rPr>
          <w:rFonts w:ascii="Times New Roman" w:eastAsia="Times New Roman" w:hAnsi="Times New Roman" w:cs="Times New Roman"/>
          <w:color w:val="000000"/>
          <w:sz w:val="28"/>
          <w:szCs w:val="28"/>
          <w:lang w:eastAsia="ru-RU"/>
        </w:rPr>
        <w:t xml:space="preserve"> подлежащих дальнейшему хранению, выделение к уничтожению дел за предыдущие годы, </w:t>
      </w:r>
      <w:proofErr w:type="gramStart"/>
      <w:r w:rsidRPr="00481E86">
        <w:rPr>
          <w:rFonts w:ascii="Times New Roman" w:eastAsia="Times New Roman" w:hAnsi="Times New Roman" w:cs="Times New Roman"/>
          <w:color w:val="000000"/>
          <w:sz w:val="28"/>
          <w:szCs w:val="28"/>
          <w:lang w:eastAsia="ru-RU"/>
        </w:rPr>
        <w:t>сроки</w:t>
      </w:r>
      <w:proofErr w:type="gramEnd"/>
      <w:r w:rsidRPr="00481E86">
        <w:rPr>
          <w:rFonts w:ascii="Times New Roman" w:eastAsia="Times New Roman" w:hAnsi="Times New Roman" w:cs="Times New Roman"/>
          <w:color w:val="000000"/>
          <w:sz w:val="28"/>
          <w:szCs w:val="28"/>
          <w:lang w:eastAsia="ru-RU"/>
        </w:rPr>
        <w:t xml:space="preserve"> хранения которых истекли. При этом одновременно проверяются качество и полнота номенклатуры дел структурных подразделений </w:t>
      </w:r>
      <w:r>
        <w:rPr>
          <w:rFonts w:ascii="Times New Roman" w:eastAsia="Times New Roman" w:hAnsi="Times New Roman" w:cs="Times New Roman"/>
          <w:color w:val="000000"/>
          <w:sz w:val="28"/>
          <w:szCs w:val="28"/>
          <w:lang w:eastAsia="ru-RU"/>
        </w:rPr>
        <w:t>у</w:t>
      </w:r>
      <w:r w:rsidRPr="00481E86">
        <w:rPr>
          <w:rFonts w:ascii="Times New Roman" w:eastAsia="Times New Roman" w:hAnsi="Times New Roman" w:cs="Times New Roman"/>
          <w:color w:val="000000"/>
          <w:sz w:val="28"/>
          <w:szCs w:val="28"/>
          <w:lang w:eastAsia="ru-RU"/>
        </w:rPr>
        <w:t xml:space="preserve">правления, правильность определения сроков хранения. </w:t>
      </w:r>
    </w:p>
    <w:p w:rsidR="005B1C45" w:rsidRPr="009C1C77" w:rsidRDefault="005B1C45" w:rsidP="005B1C45">
      <w:pPr>
        <w:spacing w:after="0" w:line="240" w:lineRule="auto"/>
        <w:ind w:firstLine="709"/>
        <w:jc w:val="both"/>
        <w:rPr>
          <w:rFonts w:ascii="Times New Roman" w:eastAsia="Times New Roman" w:hAnsi="Times New Roman" w:cs="Times New Roman"/>
          <w:sz w:val="28"/>
          <w:szCs w:val="28"/>
          <w:lang w:eastAsia="ru-RU"/>
        </w:rPr>
      </w:pPr>
      <w:r w:rsidRPr="00481E86">
        <w:rPr>
          <w:rFonts w:ascii="Times New Roman" w:eastAsia="Times New Roman" w:hAnsi="Times New Roman" w:cs="Times New Roman"/>
          <w:color w:val="000000"/>
          <w:sz w:val="28"/>
          <w:szCs w:val="28"/>
          <w:lang w:eastAsia="ru-RU"/>
        </w:rPr>
        <w:lastRenderedPageBreak/>
        <w:t xml:space="preserve">Отбор документов постоянного, временного (свыше 10 лет) </w:t>
      </w:r>
      <w:r w:rsidRPr="00FD0764">
        <w:rPr>
          <w:rFonts w:ascii="Times New Roman" w:eastAsia="Times New Roman" w:hAnsi="Times New Roman" w:cs="Times New Roman"/>
          <w:color w:val="000000"/>
          <w:sz w:val="28"/>
          <w:szCs w:val="28"/>
          <w:lang w:eastAsia="ru-RU"/>
        </w:rPr>
        <w:t>и временного (до 10 лет включительно)</w:t>
      </w:r>
      <w:r w:rsidRPr="00481E86">
        <w:rPr>
          <w:rFonts w:ascii="Times New Roman" w:eastAsia="Times New Roman" w:hAnsi="Times New Roman" w:cs="Times New Roman"/>
          <w:color w:val="000000"/>
          <w:sz w:val="28"/>
          <w:szCs w:val="28"/>
          <w:lang w:eastAsia="ru-RU"/>
        </w:rPr>
        <w:t xml:space="preserve"> сроков хранения проводится на основании </w:t>
      </w:r>
      <w:r>
        <w:rPr>
          <w:rFonts w:ascii="Times New Roman" w:eastAsia="Times New Roman" w:hAnsi="Times New Roman" w:cs="Times New Roman"/>
          <w:color w:val="000000"/>
          <w:sz w:val="28"/>
          <w:szCs w:val="28"/>
          <w:lang w:eastAsia="ru-RU"/>
        </w:rPr>
        <w:t>Перечней</w:t>
      </w:r>
      <w:r w:rsidRPr="00B95B93">
        <w:rPr>
          <w:rFonts w:ascii="Times New Roman" w:eastAsia="Times New Roman" w:hAnsi="Times New Roman" w:cs="Times New Roman"/>
          <w:color w:val="000000"/>
          <w:sz w:val="28"/>
          <w:szCs w:val="28"/>
          <w:lang w:eastAsia="ru-RU"/>
        </w:rPr>
        <w:t>, Типовой номенклатур</w:t>
      </w:r>
      <w:r>
        <w:rPr>
          <w:rFonts w:ascii="Times New Roman" w:eastAsia="Times New Roman" w:hAnsi="Times New Roman" w:cs="Times New Roman"/>
          <w:color w:val="000000"/>
          <w:sz w:val="28"/>
          <w:szCs w:val="28"/>
          <w:lang w:eastAsia="ru-RU"/>
        </w:rPr>
        <w:t>ы</w:t>
      </w:r>
      <w:r w:rsidRPr="00B95B93">
        <w:rPr>
          <w:rFonts w:ascii="Times New Roman" w:eastAsia="Times New Roman" w:hAnsi="Times New Roman" w:cs="Times New Roman"/>
          <w:color w:val="000000"/>
          <w:sz w:val="28"/>
          <w:szCs w:val="28"/>
          <w:lang w:eastAsia="ru-RU"/>
        </w:rPr>
        <w:t xml:space="preserve"> дел</w:t>
      </w:r>
      <w:r>
        <w:rPr>
          <w:rFonts w:ascii="Times New Roman" w:eastAsia="Times New Roman" w:hAnsi="Times New Roman" w:cs="Times New Roman"/>
          <w:color w:val="000000"/>
          <w:sz w:val="28"/>
          <w:szCs w:val="28"/>
          <w:lang w:eastAsia="ru-RU"/>
        </w:rPr>
        <w:t>.</w:t>
      </w:r>
      <w:r w:rsidRPr="00481E86">
        <w:rPr>
          <w:rFonts w:ascii="Times New Roman" w:eastAsia="Times New Roman" w:hAnsi="Times New Roman" w:cs="Times New Roman"/>
          <w:color w:val="000000"/>
          <w:sz w:val="28"/>
          <w:szCs w:val="28"/>
          <w:lang w:eastAsia="ru-RU"/>
        </w:rPr>
        <w:t xml:space="preserve"> Не допускается отбор документов для хранения и уничтожения только на основании заголовков дел</w:t>
      </w:r>
      <w:r w:rsidRPr="009C1C77">
        <w:rPr>
          <w:rFonts w:ascii="Times New Roman" w:eastAsia="Times New Roman" w:hAnsi="Times New Roman" w:cs="Times New Roman"/>
          <w:color w:val="000000"/>
          <w:sz w:val="28"/>
          <w:szCs w:val="28"/>
          <w:lang w:eastAsia="ru-RU"/>
        </w:rPr>
        <w:t xml:space="preserve">. </w:t>
      </w:r>
      <w:r w:rsidRPr="009C1C77">
        <w:rPr>
          <w:rFonts w:ascii="Times New Roman" w:eastAsia="Times New Roman" w:hAnsi="Times New Roman" w:cs="Times New Roman"/>
          <w:sz w:val="28"/>
          <w:szCs w:val="28"/>
          <w:lang w:eastAsia="ru-RU"/>
        </w:rPr>
        <w:t>В одном деле не могут находиться документы с различными сроками хранения или не отвечающие заголовку дел.</w:t>
      </w:r>
    </w:p>
    <w:p w:rsidR="005B1C45" w:rsidRPr="009C1C77" w:rsidRDefault="005B1C45" w:rsidP="005B1C45">
      <w:pPr>
        <w:spacing w:after="0" w:line="240" w:lineRule="auto"/>
        <w:ind w:firstLine="709"/>
        <w:jc w:val="both"/>
        <w:rPr>
          <w:rFonts w:ascii="Times New Roman" w:eastAsia="Times New Roman" w:hAnsi="Times New Roman" w:cs="Times New Roman"/>
          <w:sz w:val="28"/>
          <w:szCs w:val="28"/>
          <w:lang w:eastAsia="ru-RU"/>
        </w:rPr>
      </w:pPr>
      <w:r w:rsidRPr="009C1C77">
        <w:rPr>
          <w:rFonts w:ascii="Times New Roman" w:eastAsia="Times New Roman" w:hAnsi="Times New Roman" w:cs="Times New Roman"/>
          <w:sz w:val="28"/>
          <w:szCs w:val="28"/>
          <w:lang w:eastAsia="ru-RU"/>
        </w:rPr>
        <w:t xml:space="preserve">Дела с отметкой </w:t>
      </w:r>
      <w:r w:rsidR="009C1C77">
        <w:rPr>
          <w:rFonts w:ascii="Times New Roman" w:eastAsia="Times New Roman" w:hAnsi="Times New Roman" w:cs="Times New Roman"/>
          <w:sz w:val="28"/>
          <w:szCs w:val="28"/>
          <w:lang w:eastAsia="ru-RU"/>
        </w:rPr>
        <w:t>«ЭПК»</w:t>
      </w:r>
      <w:r w:rsidRPr="009C1C77">
        <w:rPr>
          <w:rFonts w:ascii="Times New Roman" w:eastAsia="Times New Roman" w:hAnsi="Times New Roman" w:cs="Times New Roman"/>
          <w:sz w:val="28"/>
          <w:szCs w:val="28"/>
          <w:lang w:eastAsia="ru-RU"/>
        </w:rPr>
        <w:t xml:space="preserve"> подлежат полистному просмотру в целях выявления документов, подлежащих постоянному хранению. Выявленные в таких делах документы постоянного хранения выделяются и присоединяются к однородным делам или формируются в самостоятельные дела.</w:t>
      </w:r>
    </w:p>
    <w:p w:rsidR="005B1C45" w:rsidRPr="00481E86" w:rsidRDefault="005B1C45" w:rsidP="005B1C45">
      <w:pPr>
        <w:spacing w:after="0" w:line="240" w:lineRule="auto"/>
        <w:ind w:firstLine="709"/>
        <w:jc w:val="both"/>
        <w:rPr>
          <w:rFonts w:ascii="Times New Roman" w:eastAsia="Times New Roman" w:hAnsi="Times New Roman" w:cs="Times New Roman"/>
          <w:color w:val="000000"/>
          <w:sz w:val="28"/>
          <w:szCs w:val="28"/>
          <w:lang w:eastAsia="ru-RU"/>
        </w:rPr>
      </w:pPr>
      <w:r w:rsidRPr="00481E86">
        <w:rPr>
          <w:rFonts w:ascii="Times New Roman" w:eastAsia="Times New Roman" w:hAnsi="Times New Roman" w:cs="Times New Roman"/>
          <w:color w:val="000000"/>
          <w:sz w:val="28"/>
          <w:szCs w:val="28"/>
          <w:lang w:eastAsia="ru-RU"/>
        </w:rPr>
        <w:t>В делах постоянного хранения подлежат изъятию дублетные экземпляры документов, черновики, неоформленные копии документов и не относящиеся к вопросу документы с временными сроками хранения.</w:t>
      </w:r>
    </w:p>
    <w:p w:rsidR="005B1C45" w:rsidRPr="00481E86" w:rsidRDefault="005B1C45" w:rsidP="005B1C45">
      <w:pPr>
        <w:spacing w:after="0" w:line="240" w:lineRule="auto"/>
        <w:ind w:firstLine="709"/>
        <w:jc w:val="both"/>
        <w:rPr>
          <w:rFonts w:ascii="Times New Roman" w:eastAsia="Times New Roman" w:hAnsi="Times New Roman" w:cs="Times New Roman"/>
          <w:color w:val="000000"/>
          <w:sz w:val="28"/>
          <w:szCs w:val="28"/>
          <w:lang w:eastAsia="ru-RU"/>
        </w:rPr>
      </w:pPr>
      <w:r w:rsidRPr="00481E86">
        <w:rPr>
          <w:rFonts w:ascii="Times New Roman" w:eastAsia="Times New Roman" w:hAnsi="Times New Roman" w:cs="Times New Roman"/>
          <w:color w:val="000000"/>
          <w:sz w:val="28"/>
          <w:szCs w:val="28"/>
          <w:lang w:eastAsia="ru-RU"/>
        </w:rPr>
        <w:t>1</w:t>
      </w:r>
      <w:r w:rsidR="006730CA">
        <w:rPr>
          <w:rFonts w:ascii="Times New Roman" w:eastAsia="Times New Roman" w:hAnsi="Times New Roman" w:cs="Times New Roman"/>
          <w:color w:val="000000"/>
          <w:sz w:val="28"/>
          <w:szCs w:val="28"/>
          <w:lang w:eastAsia="ru-RU"/>
        </w:rPr>
        <w:t>2</w:t>
      </w:r>
      <w:r w:rsidRPr="00481E86">
        <w:rPr>
          <w:rFonts w:ascii="Times New Roman" w:eastAsia="Times New Roman" w:hAnsi="Times New Roman" w:cs="Times New Roman"/>
          <w:color w:val="000000"/>
          <w:sz w:val="28"/>
          <w:szCs w:val="28"/>
          <w:lang w:eastAsia="ru-RU"/>
        </w:rPr>
        <w:t xml:space="preserve">.5. Методическую помощь </w:t>
      </w:r>
      <w:r>
        <w:rPr>
          <w:rFonts w:ascii="Times New Roman" w:eastAsia="Times New Roman" w:hAnsi="Times New Roman" w:cs="Times New Roman"/>
          <w:color w:val="000000"/>
          <w:sz w:val="28"/>
          <w:szCs w:val="28"/>
          <w:lang w:eastAsia="ru-RU"/>
        </w:rPr>
        <w:t>у</w:t>
      </w:r>
      <w:r w:rsidRPr="00481E86">
        <w:rPr>
          <w:rFonts w:ascii="Times New Roman" w:eastAsia="Times New Roman" w:hAnsi="Times New Roman" w:cs="Times New Roman"/>
          <w:color w:val="000000"/>
          <w:sz w:val="28"/>
          <w:szCs w:val="28"/>
          <w:lang w:eastAsia="ru-RU"/>
        </w:rPr>
        <w:t xml:space="preserve">правлению и </w:t>
      </w:r>
      <w:proofErr w:type="gramStart"/>
      <w:r w:rsidRPr="00481E86">
        <w:rPr>
          <w:rFonts w:ascii="Times New Roman" w:eastAsia="Times New Roman" w:hAnsi="Times New Roman" w:cs="Times New Roman"/>
          <w:color w:val="000000"/>
          <w:sz w:val="28"/>
          <w:szCs w:val="28"/>
          <w:lang w:eastAsia="ru-RU"/>
        </w:rPr>
        <w:t>контроль за</w:t>
      </w:r>
      <w:proofErr w:type="gramEnd"/>
      <w:r w:rsidRPr="00481E86">
        <w:rPr>
          <w:rFonts w:ascii="Times New Roman" w:eastAsia="Times New Roman" w:hAnsi="Times New Roman" w:cs="Times New Roman"/>
          <w:color w:val="000000"/>
          <w:sz w:val="28"/>
          <w:szCs w:val="28"/>
          <w:lang w:eastAsia="ru-RU"/>
        </w:rPr>
        <w:t xml:space="preserve"> правильностью оформления результатов экспертизы ценности осуществляет уполномоченный специалист управления ГАС НСО.</w:t>
      </w:r>
    </w:p>
    <w:p w:rsidR="005B1C45" w:rsidRPr="00481E86" w:rsidRDefault="005B1C45" w:rsidP="005B1C45">
      <w:pPr>
        <w:tabs>
          <w:tab w:val="left" w:pos="709"/>
        </w:tabs>
        <w:spacing w:after="0" w:line="240" w:lineRule="auto"/>
        <w:ind w:firstLine="709"/>
        <w:jc w:val="both"/>
        <w:rPr>
          <w:rFonts w:ascii="Times New Roman" w:eastAsia="Times New Roman" w:hAnsi="Times New Roman" w:cs="Courier New"/>
          <w:color w:val="000000"/>
          <w:sz w:val="28"/>
          <w:szCs w:val="28"/>
          <w:lang w:eastAsia="ru-RU"/>
        </w:rPr>
      </w:pPr>
      <w:r w:rsidRPr="00481E86">
        <w:rPr>
          <w:rFonts w:ascii="Times New Roman" w:eastAsia="Times New Roman" w:hAnsi="Times New Roman" w:cs="Courier New"/>
          <w:color w:val="000000"/>
          <w:sz w:val="28"/>
          <w:szCs w:val="28"/>
          <w:lang w:eastAsia="ru-RU"/>
        </w:rPr>
        <w:t xml:space="preserve">Полномочия по включению документов, отобранных на постоянное хранение, в состав Архивного фонда Российской Федерации </w:t>
      </w:r>
      <w:proofErr w:type="gramStart"/>
      <w:r w:rsidRPr="00481E86">
        <w:rPr>
          <w:rFonts w:ascii="Times New Roman" w:eastAsia="Times New Roman" w:hAnsi="Times New Roman" w:cs="Courier New"/>
          <w:color w:val="000000"/>
          <w:sz w:val="28"/>
          <w:szCs w:val="28"/>
          <w:lang w:eastAsia="ru-RU"/>
        </w:rPr>
        <w:t>осуществляет управление ГАС</w:t>
      </w:r>
      <w:proofErr w:type="gramEnd"/>
      <w:r w:rsidRPr="00481E86">
        <w:rPr>
          <w:rFonts w:ascii="Times New Roman" w:eastAsia="Times New Roman" w:hAnsi="Times New Roman" w:cs="Courier New"/>
          <w:color w:val="000000"/>
          <w:sz w:val="28"/>
          <w:szCs w:val="28"/>
          <w:lang w:eastAsia="ru-RU"/>
        </w:rPr>
        <w:t xml:space="preserve"> НСО. </w:t>
      </w:r>
    </w:p>
    <w:p w:rsidR="005B1C45" w:rsidRDefault="005B1C45" w:rsidP="005B1C45">
      <w:pPr>
        <w:tabs>
          <w:tab w:val="left" w:pos="709"/>
        </w:tabs>
        <w:spacing w:after="0" w:line="240" w:lineRule="auto"/>
        <w:ind w:firstLine="709"/>
        <w:jc w:val="both"/>
        <w:rPr>
          <w:rFonts w:ascii="Times New Roman" w:eastAsia="Times New Roman" w:hAnsi="Times New Roman" w:cs="Courier New"/>
          <w:color w:val="000000"/>
          <w:sz w:val="28"/>
          <w:szCs w:val="28"/>
          <w:lang w:eastAsia="ru-RU"/>
        </w:rPr>
      </w:pPr>
      <w:r w:rsidRPr="00481E86">
        <w:rPr>
          <w:rFonts w:ascii="Times New Roman" w:eastAsia="Times New Roman" w:hAnsi="Times New Roman" w:cs="Courier New"/>
          <w:color w:val="000000"/>
          <w:sz w:val="28"/>
          <w:szCs w:val="28"/>
          <w:lang w:eastAsia="ru-RU"/>
        </w:rPr>
        <w:t xml:space="preserve"> 1</w:t>
      </w:r>
      <w:r w:rsidR="006730CA">
        <w:rPr>
          <w:rFonts w:ascii="Times New Roman" w:eastAsia="Times New Roman" w:hAnsi="Times New Roman" w:cs="Courier New"/>
          <w:color w:val="000000"/>
          <w:sz w:val="28"/>
          <w:szCs w:val="28"/>
          <w:lang w:eastAsia="ru-RU"/>
        </w:rPr>
        <w:t>2</w:t>
      </w:r>
      <w:r w:rsidRPr="00481E86">
        <w:rPr>
          <w:rFonts w:ascii="Times New Roman" w:eastAsia="Times New Roman" w:hAnsi="Times New Roman" w:cs="Courier New"/>
          <w:color w:val="000000"/>
          <w:sz w:val="28"/>
          <w:szCs w:val="28"/>
          <w:lang w:eastAsia="ru-RU"/>
        </w:rPr>
        <w:t>.6. По результатам экспертизы ценности документов составляются описи дел постоянного, временного (свыше 10 лет) хранения и по личному составу, а также акты о выделении дел к уничтожению.</w:t>
      </w:r>
    </w:p>
    <w:p w:rsidR="005B1C45" w:rsidRPr="00481E86" w:rsidRDefault="005B1C45" w:rsidP="005B1C45">
      <w:pPr>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Courier New"/>
          <w:color w:val="000000"/>
          <w:sz w:val="28"/>
          <w:szCs w:val="28"/>
          <w:lang w:eastAsia="ru-RU"/>
        </w:rPr>
        <w:t xml:space="preserve"> </w:t>
      </w:r>
      <w:r w:rsidRPr="009C1C77">
        <w:rPr>
          <w:rFonts w:ascii="Times New Roman" w:eastAsia="Times New Roman" w:hAnsi="Times New Roman" w:cs="Times New Roman"/>
          <w:sz w:val="28"/>
          <w:szCs w:val="28"/>
          <w:lang w:eastAsia="ru-RU"/>
        </w:rPr>
        <w:t>Дела временного хранения (до 10 лет включительно) не подлежат передаче на архивное хранение, описи на них не составляются (они хранятся в структурных подразделениях управления и по истечении сроков хранения подлежат уничтожению в установленном порядке).</w:t>
      </w:r>
    </w:p>
    <w:p w:rsidR="005B1C45" w:rsidRPr="00B95B93" w:rsidRDefault="005B1C45" w:rsidP="005B1C45">
      <w:pPr>
        <w:tabs>
          <w:tab w:val="left" w:pos="709"/>
        </w:tabs>
        <w:spacing w:after="0" w:line="240" w:lineRule="auto"/>
        <w:ind w:firstLine="709"/>
        <w:jc w:val="both"/>
        <w:rPr>
          <w:rFonts w:ascii="Times New Roman" w:eastAsia="Times New Roman" w:hAnsi="Times New Roman" w:cs="Courier New"/>
          <w:color w:val="000000"/>
          <w:sz w:val="28"/>
          <w:szCs w:val="28"/>
          <w:lang w:eastAsia="ru-RU"/>
        </w:rPr>
      </w:pPr>
      <w:r w:rsidRPr="00B95B93">
        <w:rPr>
          <w:rFonts w:ascii="Times New Roman" w:eastAsia="Times New Roman" w:hAnsi="Times New Roman" w:cs="Courier New"/>
          <w:color w:val="000000"/>
          <w:sz w:val="28"/>
          <w:szCs w:val="28"/>
          <w:lang w:eastAsia="ru-RU"/>
        </w:rPr>
        <w:t>Акт о выделении документов к уничтожению составляется ответственными за делопроизводство структурного подразделения</w:t>
      </w:r>
      <w:r w:rsidRPr="00B95B93">
        <w:t xml:space="preserve"> </w:t>
      </w:r>
      <w:r w:rsidRPr="00B95B93">
        <w:rPr>
          <w:rFonts w:ascii="Times New Roman" w:eastAsia="Times New Roman" w:hAnsi="Times New Roman" w:cs="Courier New"/>
          <w:color w:val="000000"/>
          <w:sz w:val="28"/>
          <w:szCs w:val="28"/>
          <w:lang w:eastAsia="ru-RU"/>
        </w:rPr>
        <w:t>на общем бланке в двух экземплярах, подписывается членами комиссии и утверждается начальником управления.</w:t>
      </w:r>
    </w:p>
    <w:p w:rsidR="005B1C45" w:rsidRDefault="005B1C45" w:rsidP="005B1C45">
      <w:pPr>
        <w:tabs>
          <w:tab w:val="left" w:pos="709"/>
        </w:tabs>
        <w:spacing w:after="0" w:line="240" w:lineRule="auto"/>
        <w:ind w:firstLine="709"/>
        <w:jc w:val="both"/>
        <w:rPr>
          <w:rFonts w:ascii="Times New Roman" w:eastAsia="Times New Roman" w:hAnsi="Times New Roman" w:cs="Courier New"/>
          <w:color w:val="000000"/>
          <w:sz w:val="28"/>
          <w:szCs w:val="28"/>
          <w:lang w:eastAsia="ru-RU"/>
        </w:rPr>
      </w:pPr>
      <w:r w:rsidRPr="00B95B93">
        <w:rPr>
          <w:rFonts w:ascii="Times New Roman" w:eastAsia="Times New Roman" w:hAnsi="Times New Roman" w:cs="Courier New"/>
          <w:color w:val="000000"/>
          <w:sz w:val="28"/>
          <w:szCs w:val="28"/>
          <w:lang w:eastAsia="ru-RU"/>
        </w:rPr>
        <w:t>В а</w:t>
      </w:r>
      <w:proofErr w:type="gramStart"/>
      <w:r w:rsidRPr="00B95B93">
        <w:rPr>
          <w:rFonts w:ascii="Times New Roman" w:eastAsia="Times New Roman" w:hAnsi="Times New Roman" w:cs="Courier New"/>
          <w:color w:val="000000"/>
          <w:sz w:val="28"/>
          <w:szCs w:val="28"/>
          <w:lang w:eastAsia="ru-RU"/>
        </w:rPr>
        <w:t>кт вкл</w:t>
      </w:r>
      <w:proofErr w:type="gramEnd"/>
      <w:r w:rsidRPr="00B95B93">
        <w:rPr>
          <w:rFonts w:ascii="Times New Roman" w:eastAsia="Times New Roman" w:hAnsi="Times New Roman" w:cs="Courier New"/>
          <w:color w:val="000000"/>
          <w:sz w:val="28"/>
          <w:szCs w:val="28"/>
          <w:lang w:eastAsia="ru-RU"/>
        </w:rPr>
        <w:t>ючаются дела</w:t>
      </w:r>
      <w:r w:rsidR="00F91451">
        <w:rPr>
          <w:rFonts w:ascii="Times New Roman" w:eastAsia="Times New Roman" w:hAnsi="Times New Roman" w:cs="Courier New"/>
          <w:color w:val="000000"/>
          <w:sz w:val="28"/>
          <w:szCs w:val="28"/>
          <w:lang w:eastAsia="ru-RU"/>
        </w:rPr>
        <w:t xml:space="preserve"> (в том числе электронные)</w:t>
      </w:r>
      <w:r w:rsidRPr="00B95B93">
        <w:rPr>
          <w:rFonts w:ascii="Times New Roman" w:eastAsia="Times New Roman" w:hAnsi="Times New Roman" w:cs="Courier New"/>
          <w:color w:val="000000"/>
          <w:sz w:val="28"/>
          <w:szCs w:val="28"/>
          <w:lang w:eastAsia="ru-RU"/>
        </w:rPr>
        <w:t>, если установленный срок хранения истек к 1 января года, в котором составлен акт (например, законченные в 20</w:t>
      </w:r>
      <w:r>
        <w:rPr>
          <w:rFonts w:ascii="Times New Roman" w:eastAsia="Times New Roman" w:hAnsi="Times New Roman" w:cs="Courier New"/>
          <w:color w:val="000000"/>
          <w:sz w:val="28"/>
          <w:szCs w:val="28"/>
          <w:lang w:eastAsia="ru-RU"/>
        </w:rPr>
        <w:t>16</w:t>
      </w:r>
      <w:r w:rsidRPr="00B95B93">
        <w:rPr>
          <w:rFonts w:ascii="Times New Roman" w:eastAsia="Times New Roman" w:hAnsi="Times New Roman" w:cs="Courier New"/>
          <w:color w:val="000000"/>
          <w:sz w:val="28"/>
          <w:szCs w:val="28"/>
          <w:lang w:eastAsia="ru-RU"/>
        </w:rPr>
        <w:t xml:space="preserve"> году дела с 5-летним сроком хранения могут быть включены в акт, составленный не ранее 1 января 20</w:t>
      </w:r>
      <w:r>
        <w:rPr>
          <w:rFonts w:ascii="Times New Roman" w:eastAsia="Times New Roman" w:hAnsi="Times New Roman" w:cs="Courier New"/>
          <w:color w:val="000000"/>
          <w:sz w:val="28"/>
          <w:szCs w:val="28"/>
          <w:lang w:eastAsia="ru-RU"/>
        </w:rPr>
        <w:t>22</w:t>
      </w:r>
      <w:r w:rsidRPr="00B95B93">
        <w:rPr>
          <w:rFonts w:ascii="Times New Roman" w:eastAsia="Times New Roman" w:hAnsi="Times New Roman" w:cs="Courier New"/>
          <w:color w:val="000000"/>
          <w:sz w:val="28"/>
          <w:szCs w:val="28"/>
          <w:lang w:eastAsia="ru-RU"/>
        </w:rPr>
        <w:t xml:space="preserve"> года).</w:t>
      </w:r>
    </w:p>
    <w:p w:rsidR="005B1C45" w:rsidRDefault="005B1C45" w:rsidP="005B1C45">
      <w:pPr>
        <w:tabs>
          <w:tab w:val="left" w:pos="709"/>
        </w:tabs>
        <w:spacing w:after="0" w:line="240" w:lineRule="auto"/>
        <w:ind w:firstLine="709"/>
        <w:jc w:val="both"/>
        <w:rPr>
          <w:rFonts w:ascii="Times New Roman" w:eastAsia="Times New Roman" w:hAnsi="Times New Roman" w:cs="Courier New"/>
          <w:color w:val="000000"/>
          <w:sz w:val="28"/>
          <w:szCs w:val="28"/>
          <w:lang w:eastAsia="ru-RU"/>
        </w:rPr>
      </w:pPr>
      <w:r w:rsidRPr="006730CA">
        <w:rPr>
          <w:rFonts w:ascii="Times New Roman" w:eastAsia="Times New Roman" w:hAnsi="Times New Roman" w:cs="Courier New"/>
          <w:color w:val="000000"/>
          <w:sz w:val="28"/>
          <w:szCs w:val="28"/>
          <w:lang w:eastAsia="ru-RU"/>
        </w:rPr>
        <w:t xml:space="preserve">Дела с отметкой </w:t>
      </w:r>
      <w:r w:rsidR="009C1C77">
        <w:rPr>
          <w:rFonts w:ascii="Times New Roman" w:eastAsia="Times New Roman" w:hAnsi="Times New Roman" w:cs="Courier New"/>
          <w:color w:val="000000"/>
          <w:sz w:val="28"/>
          <w:szCs w:val="28"/>
          <w:lang w:eastAsia="ru-RU"/>
        </w:rPr>
        <w:t>«</w:t>
      </w:r>
      <w:r w:rsidRPr="006730CA">
        <w:rPr>
          <w:rFonts w:ascii="Times New Roman" w:eastAsia="Times New Roman" w:hAnsi="Times New Roman" w:cs="Courier New"/>
          <w:color w:val="000000"/>
          <w:sz w:val="28"/>
          <w:szCs w:val="28"/>
          <w:lang w:eastAsia="ru-RU"/>
        </w:rPr>
        <w:t>ЭПК</w:t>
      </w:r>
      <w:r w:rsidR="009C1C77">
        <w:rPr>
          <w:rFonts w:ascii="Times New Roman" w:eastAsia="Times New Roman" w:hAnsi="Times New Roman" w:cs="Courier New"/>
          <w:color w:val="000000"/>
          <w:sz w:val="28"/>
          <w:szCs w:val="28"/>
          <w:lang w:eastAsia="ru-RU"/>
        </w:rPr>
        <w:t>»</w:t>
      </w:r>
      <w:r w:rsidRPr="006730CA">
        <w:rPr>
          <w:rFonts w:ascii="Times New Roman" w:eastAsia="Times New Roman" w:hAnsi="Times New Roman" w:cs="Courier New"/>
          <w:color w:val="000000"/>
          <w:sz w:val="28"/>
          <w:szCs w:val="28"/>
          <w:lang w:eastAsia="ru-RU"/>
        </w:rPr>
        <w:t xml:space="preserve">, прошедшие экспертизу ценности, включаются в акт, при этом отметка </w:t>
      </w:r>
      <w:r w:rsidR="009C1C77">
        <w:rPr>
          <w:rFonts w:ascii="Times New Roman" w:eastAsia="Times New Roman" w:hAnsi="Times New Roman" w:cs="Courier New"/>
          <w:color w:val="000000"/>
          <w:sz w:val="28"/>
          <w:szCs w:val="28"/>
          <w:lang w:eastAsia="ru-RU"/>
        </w:rPr>
        <w:t>«ЭПК»</w:t>
      </w:r>
      <w:r w:rsidRPr="006730CA">
        <w:rPr>
          <w:rFonts w:ascii="Times New Roman" w:eastAsia="Times New Roman" w:hAnsi="Times New Roman" w:cs="Courier New"/>
          <w:color w:val="000000"/>
          <w:sz w:val="28"/>
          <w:szCs w:val="28"/>
          <w:lang w:eastAsia="ru-RU"/>
        </w:rPr>
        <w:t xml:space="preserve"> в акте не указывается.</w:t>
      </w:r>
    </w:p>
    <w:p w:rsidR="005B1C45" w:rsidRPr="009C1C77" w:rsidRDefault="005B1C45" w:rsidP="005B1C45">
      <w:pPr>
        <w:tabs>
          <w:tab w:val="left" w:pos="709"/>
        </w:tabs>
        <w:spacing w:after="0" w:line="240" w:lineRule="auto"/>
        <w:ind w:firstLine="709"/>
        <w:jc w:val="both"/>
        <w:rPr>
          <w:rFonts w:ascii="Times New Roman" w:eastAsia="Times New Roman" w:hAnsi="Times New Roman" w:cs="Courier New"/>
          <w:color w:val="000000"/>
          <w:sz w:val="28"/>
          <w:szCs w:val="28"/>
          <w:lang w:eastAsia="ru-RU"/>
        </w:rPr>
      </w:pPr>
      <w:r w:rsidRPr="009C1C77">
        <w:rPr>
          <w:rFonts w:ascii="Times New Roman" w:eastAsia="Times New Roman" w:hAnsi="Times New Roman" w:cs="Courier New"/>
          <w:color w:val="000000"/>
          <w:sz w:val="28"/>
          <w:szCs w:val="28"/>
          <w:lang w:eastAsia="ru-RU"/>
        </w:rPr>
        <w:t>Электронные документы с истекшими сроками хранения уничтожаются программно-техническими средствами с соответствующей отметкой в акте о выделении к уничтожению.</w:t>
      </w:r>
    </w:p>
    <w:p w:rsidR="005B1C45" w:rsidRDefault="005B1C45" w:rsidP="005B1C45">
      <w:pPr>
        <w:tabs>
          <w:tab w:val="left" w:pos="709"/>
        </w:tabs>
        <w:spacing w:after="0" w:line="240" w:lineRule="auto"/>
        <w:ind w:firstLine="709"/>
        <w:jc w:val="both"/>
        <w:rPr>
          <w:rFonts w:ascii="Times New Roman" w:eastAsia="Times New Roman" w:hAnsi="Times New Roman" w:cs="Courier New"/>
          <w:color w:val="000000"/>
          <w:sz w:val="28"/>
          <w:szCs w:val="28"/>
          <w:lang w:eastAsia="ru-RU"/>
        </w:rPr>
      </w:pPr>
      <w:r w:rsidRPr="00B95B93">
        <w:rPr>
          <w:rFonts w:ascii="Times New Roman" w:eastAsia="Times New Roman" w:hAnsi="Times New Roman" w:cs="Courier New"/>
          <w:color w:val="000000"/>
          <w:sz w:val="28"/>
          <w:szCs w:val="28"/>
          <w:lang w:eastAsia="ru-RU"/>
        </w:rPr>
        <w:t>Один экземпляр акта передается в отдел комплектования, обработки, выдачи и хранения документов</w:t>
      </w:r>
      <w:r>
        <w:rPr>
          <w:rFonts w:ascii="Times New Roman" w:eastAsia="Times New Roman" w:hAnsi="Times New Roman" w:cs="Courier New"/>
          <w:color w:val="000000"/>
          <w:sz w:val="28"/>
          <w:szCs w:val="28"/>
          <w:lang w:eastAsia="ru-RU"/>
        </w:rPr>
        <w:t xml:space="preserve"> управления</w:t>
      </w:r>
      <w:r w:rsidRPr="00B95B93">
        <w:rPr>
          <w:rFonts w:ascii="Times New Roman" w:eastAsia="Times New Roman" w:hAnsi="Times New Roman" w:cs="Courier New"/>
          <w:color w:val="000000"/>
          <w:sz w:val="28"/>
          <w:szCs w:val="28"/>
          <w:lang w:eastAsia="ru-RU"/>
        </w:rPr>
        <w:t>, второй экземпляр остается в структурном подразделении.</w:t>
      </w:r>
    </w:p>
    <w:p w:rsidR="005B1C45" w:rsidRPr="00B95B93" w:rsidRDefault="005B1C45" w:rsidP="005B1C45">
      <w:pPr>
        <w:tabs>
          <w:tab w:val="left" w:pos="709"/>
        </w:tabs>
        <w:spacing w:after="0" w:line="240" w:lineRule="auto"/>
        <w:ind w:firstLine="709"/>
        <w:jc w:val="both"/>
        <w:rPr>
          <w:rFonts w:ascii="Times New Roman" w:eastAsia="Times New Roman" w:hAnsi="Times New Roman" w:cs="Courier New"/>
          <w:color w:val="000000"/>
          <w:sz w:val="28"/>
          <w:szCs w:val="28"/>
          <w:lang w:eastAsia="ru-RU"/>
        </w:rPr>
      </w:pPr>
      <w:r w:rsidRPr="00A87384">
        <w:rPr>
          <w:rFonts w:ascii="Times New Roman" w:eastAsia="Times New Roman" w:hAnsi="Times New Roman" w:cs="Courier New"/>
          <w:color w:val="000000"/>
          <w:sz w:val="28"/>
          <w:szCs w:val="28"/>
          <w:lang w:eastAsia="ru-RU"/>
        </w:rPr>
        <w:t xml:space="preserve">В номенклатуре дел проставляются отметки об уничтожении документов с указанием даты акта, заверяемые подписью члена </w:t>
      </w:r>
      <w:proofErr w:type="gramStart"/>
      <w:r w:rsidRPr="00A87384">
        <w:rPr>
          <w:rFonts w:ascii="Times New Roman" w:eastAsia="Times New Roman" w:hAnsi="Times New Roman" w:cs="Courier New"/>
          <w:color w:val="000000"/>
          <w:sz w:val="28"/>
          <w:szCs w:val="28"/>
          <w:lang w:eastAsia="ru-RU"/>
        </w:rPr>
        <w:t>ЭК</w:t>
      </w:r>
      <w:proofErr w:type="gramEnd"/>
      <w:r>
        <w:rPr>
          <w:rFonts w:ascii="Times New Roman" w:eastAsia="Times New Roman" w:hAnsi="Times New Roman" w:cs="Courier New"/>
          <w:color w:val="000000"/>
          <w:sz w:val="28"/>
          <w:szCs w:val="28"/>
          <w:lang w:eastAsia="ru-RU"/>
        </w:rPr>
        <w:t xml:space="preserve"> из специалистов управления.</w:t>
      </w:r>
    </w:p>
    <w:p w:rsidR="005B1C45" w:rsidRPr="00B95B93" w:rsidRDefault="005B1C45" w:rsidP="005B1C45">
      <w:pPr>
        <w:tabs>
          <w:tab w:val="left" w:pos="709"/>
        </w:tabs>
        <w:spacing w:after="0" w:line="240" w:lineRule="auto"/>
        <w:ind w:firstLine="709"/>
        <w:jc w:val="both"/>
        <w:rPr>
          <w:rFonts w:ascii="Times New Roman" w:eastAsia="Times New Roman" w:hAnsi="Times New Roman" w:cs="Courier New"/>
          <w:color w:val="000000"/>
          <w:sz w:val="28"/>
          <w:szCs w:val="28"/>
          <w:lang w:eastAsia="ru-RU"/>
        </w:rPr>
      </w:pPr>
      <w:r w:rsidRPr="00B95B93">
        <w:rPr>
          <w:rFonts w:ascii="Times New Roman" w:eastAsia="Times New Roman" w:hAnsi="Times New Roman" w:cs="Courier New"/>
          <w:color w:val="000000"/>
          <w:sz w:val="28"/>
          <w:szCs w:val="28"/>
          <w:lang w:eastAsia="ru-RU"/>
        </w:rPr>
        <w:lastRenderedPageBreak/>
        <w:t>После проведения необходимых согласований и утверждений актов, документы, включенные в акт, подлежат уничтожению.</w:t>
      </w:r>
    </w:p>
    <w:p w:rsidR="005B1C45" w:rsidRDefault="005B1C45" w:rsidP="005B1C45">
      <w:pPr>
        <w:tabs>
          <w:tab w:val="left" w:pos="709"/>
        </w:tabs>
        <w:spacing w:after="0" w:line="240" w:lineRule="auto"/>
        <w:ind w:firstLine="709"/>
        <w:jc w:val="both"/>
        <w:rPr>
          <w:rFonts w:ascii="Times New Roman" w:eastAsia="Times New Roman" w:hAnsi="Times New Roman" w:cs="Courier New"/>
          <w:color w:val="000000"/>
          <w:sz w:val="28"/>
          <w:szCs w:val="28"/>
          <w:lang w:eastAsia="ru-RU"/>
        </w:rPr>
      </w:pPr>
      <w:r w:rsidRPr="00B95B93">
        <w:rPr>
          <w:rFonts w:ascii="Times New Roman" w:eastAsia="Times New Roman" w:hAnsi="Times New Roman" w:cs="Courier New"/>
          <w:color w:val="000000"/>
          <w:sz w:val="28"/>
          <w:szCs w:val="28"/>
          <w:lang w:eastAsia="ru-RU"/>
        </w:rPr>
        <w:t xml:space="preserve">В акте структурного подразделения </w:t>
      </w:r>
      <w:r>
        <w:rPr>
          <w:rFonts w:ascii="Times New Roman" w:eastAsia="Times New Roman" w:hAnsi="Times New Roman" w:cs="Courier New"/>
          <w:color w:val="000000"/>
          <w:sz w:val="28"/>
          <w:szCs w:val="28"/>
          <w:lang w:eastAsia="ru-RU"/>
        </w:rPr>
        <w:t>у</w:t>
      </w:r>
      <w:r w:rsidRPr="00B95B93">
        <w:rPr>
          <w:rFonts w:ascii="Times New Roman" w:eastAsia="Times New Roman" w:hAnsi="Times New Roman" w:cs="Courier New"/>
          <w:color w:val="000000"/>
          <w:sz w:val="28"/>
          <w:szCs w:val="28"/>
          <w:lang w:eastAsia="ru-RU"/>
        </w:rPr>
        <w:t xml:space="preserve">правления производится запись: какое </w:t>
      </w:r>
      <w:proofErr w:type="gramStart"/>
      <w:r w:rsidRPr="00B95B93">
        <w:rPr>
          <w:rFonts w:ascii="Times New Roman" w:eastAsia="Times New Roman" w:hAnsi="Times New Roman" w:cs="Courier New"/>
          <w:color w:val="000000"/>
          <w:sz w:val="28"/>
          <w:szCs w:val="28"/>
          <w:lang w:eastAsia="ru-RU"/>
        </w:rPr>
        <w:t>количество</w:t>
      </w:r>
      <w:proofErr w:type="gramEnd"/>
      <w:r w:rsidRPr="00B95B93">
        <w:rPr>
          <w:rFonts w:ascii="Times New Roman" w:eastAsia="Times New Roman" w:hAnsi="Times New Roman" w:cs="Courier New"/>
          <w:color w:val="000000"/>
          <w:sz w:val="28"/>
          <w:szCs w:val="28"/>
          <w:lang w:eastAsia="ru-RU"/>
        </w:rPr>
        <w:t xml:space="preserve"> и </w:t>
      </w:r>
      <w:proofErr w:type="gramStart"/>
      <w:r w:rsidRPr="00B95B93">
        <w:rPr>
          <w:rFonts w:ascii="Times New Roman" w:eastAsia="Times New Roman" w:hAnsi="Times New Roman" w:cs="Courier New"/>
          <w:color w:val="000000"/>
          <w:sz w:val="28"/>
          <w:szCs w:val="28"/>
          <w:lang w:eastAsia="ru-RU"/>
        </w:rPr>
        <w:t>каким</w:t>
      </w:r>
      <w:proofErr w:type="gramEnd"/>
      <w:r w:rsidRPr="00B95B93">
        <w:rPr>
          <w:rFonts w:ascii="Times New Roman" w:eastAsia="Times New Roman" w:hAnsi="Times New Roman" w:cs="Courier New"/>
          <w:color w:val="000000"/>
          <w:sz w:val="28"/>
          <w:szCs w:val="28"/>
          <w:lang w:eastAsia="ru-RU"/>
        </w:rPr>
        <w:t xml:space="preserve"> способом уничтожил</w:t>
      </w:r>
      <w:r>
        <w:rPr>
          <w:rFonts w:ascii="Times New Roman" w:eastAsia="Times New Roman" w:hAnsi="Times New Roman" w:cs="Courier New"/>
          <w:color w:val="000000"/>
          <w:sz w:val="28"/>
          <w:szCs w:val="28"/>
          <w:lang w:eastAsia="ru-RU"/>
        </w:rPr>
        <w:t>и</w:t>
      </w:r>
      <w:r w:rsidRPr="00B95B93">
        <w:rPr>
          <w:rFonts w:ascii="Times New Roman" w:eastAsia="Times New Roman" w:hAnsi="Times New Roman" w:cs="Courier New"/>
          <w:color w:val="000000"/>
          <w:sz w:val="28"/>
          <w:szCs w:val="28"/>
          <w:lang w:eastAsia="ru-RU"/>
        </w:rPr>
        <w:t xml:space="preserve"> документы.</w:t>
      </w:r>
    </w:p>
    <w:p w:rsidR="005B1C45" w:rsidRPr="00B95B93" w:rsidRDefault="005B1C45" w:rsidP="006730CA">
      <w:pPr>
        <w:pStyle w:val="a6"/>
        <w:shd w:val="clear" w:color="auto" w:fill="FFFFFF"/>
        <w:spacing w:before="0" w:beforeAutospacing="0" w:after="0" w:afterAutospacing="0"/>
        <w:ind w:firstLine="708"/>
        <w:jc w:val="both"/>
        <w:rPr>
          <w:rFonts w:cs="Courier New"/>
          <w:color w:val="000000"/>
          <w:sz w:val="28"/>
          <w:szCs w:val="28"/>
        </w:rPr>
      </w:pPr>
      <w:r w:rsidRPr="00815F15">
        <w:rPr>
          <w:rFonts w:cs="Courier New"/>
          <w:color w:val="000000"/>
          <w:sz w:val="28"/>
          <w:szCs w:val="28"/>
        </w:rPr>
        <w:t>Акты о выделении к уничтожению документов, не подлежащих хранению, хранятся постоянно в деле.</w:t>
      </w:r>
    </w:p>
    <w:p w:rsidR="005B1C45" w:rsidRDefault="005B1C45" w:rsidP="005B1C45">
      <w:pPr>
        <w:shd w:val="clear" w:color="auto" w:fill="FFFFFF"/>
        <w:spacing w:after="0" w:line="240" w:lineRule="auto"/>
        <w:ind w:firstLine="709"/>
        <w:jc w:val="both"/>
        <w:rPr>
          <w:rFonts w:ascii="Times New Roman" w:eastAsia="Times New Roman" w:hAnsi="Times New Roman" w:cs="Courier New"/>
          <w:color w:val="000000"/>
          <w:sz w:val="28"/>
          <w:szCs w:val="28"/>
          <w:lang w:eastAsia="ru-RU"/>
        </w:rPr>
      </w:pPr>
      <w:r w:rsidRPr="00B95B93">
        <w:rPr>
          <w:rFonts w:ascii="Times New Roman" w:eastAsia="Times New Roman" w:hAnsi="Times New Roman" w:cs="Courier New"/>
          <w:color w:val="000000"/>
          <w:sz w:val="28"/>
          <w:szCs w:val="28"/>
          <w:lang w:eastAsia="ru-RU"/>
        </w:rPr>
        <w:t>Образец оформления акта о выделении к уничтожению документов, не подлежащих хранению</w:t>
      </w:r>
      <w:r>
        <w:rPr>
          <w:rFonts w:ascii="Times New Roman" w:eastAsia="Times New Roman" w:hAnsi="Times New Roman" w:cs="Courier New"/>
          <w:color w:val="000000"/>
          <w:sz w:val="28"/>
          <w:szCs w:val="28"/>
          <w:lang w:eastAsia="ru-RU"/>
        </w:rPr>
        <w:t>:</w:t>
      </w:r>
    </w:p>
    <w:p w:rsidR="005B1C45" w:rsidRDefault="005B1C45" w:rsidP="005B1C45">
      <w:pPr>
        <w:shd w:val="clear" w:color="auto" w:fill="FFFFFF"/>
        <w:spacing w:after="0" w:line="240" w:lineRule="auto"/>
        <w:ind w:firstLine="709"/>
        <w:jc w:val="both"/>
        <w:rPr>
          <w:rFonts w:ascii="Times New Roman" w:eastAsia="Times New Roman" w:hAnsi="Times New Roman" w:cs="Courier New"/>
          <w:sz w:val="28"/>
          <w:szCs w:val="28"/>
          <w:lang w:eastAsia="ru-RU"/>
        </w:rPr>
      </w:pPr>
      <w:r>
        <w:rPr>
          <w:rFonts w:ascii="Times New Roman" w:eastAsia="Times New Roman" w:hAnsi="Times New Roman" w:cs="Courier New"/>
          <w:color w:val="000000"/>
          <w:sz w:val="28"/>
          <w:szCs w:val="28"/>
          <w:lang w:eastAsia="ru-RU"/>
        </w:rPr>
        <w:t>для</w:t>
      </w:r>
      <w:r w:rsidRPr="00B95B93">
        <w:rPr>
          <w:rFonts w:ascii="Times New Roman" w:eastAsia="Times New Roman" w:hAnsi="Times New Roman" w:cs="Courier New"/>
          <w:color w:val="000000"/>
          <w:sz w:val="28"/>
          <w:szCs w:val="28"/>
          <w:lang w:eastAsia="ru-RU"/>
        </w:rPr>
        <w:t xml:space="preserve"> отдел</w:t>
      </w:r>
      <w:r>
        <w:rPr>
          <w:rFonts w:ascii="Times New Roman" w:eastAsia="Times New Roman" w:hAnsi="Times New Roman" w:cs="Courier New"/>
          <w:color w:val="000000"/>
          <w:sz w:val="28"/>
          <w:szCs w:val="28"/>
          <w:lang w:eastAsia="ru-RU"/>
        </w:rPr>
        <w:t>ов</w:t>
      </w:r>
      <w:r w:rsidRPr="00B95B93">
        <w:rPr>
          <w:rFonts w:ascii="Times New Roman" w:eastAsia="Times New Roman" w:hAnsi="Times New Roman" w:cs="Courier New"/>
          <w:color w:val="000000"/>
          <w:sz w:val="28"/>
          <w:szCs w:val="28"/>
          <w:lang w:eastAsia="ru-RU"/>
        </w:rPr>
        <w:t xml:space="preserve"> ЗАГС</w:t>
      </w:r>
      <w:r>
        <w:rPr>
          <w:rFonts w:ascii="Times New Roman" w:eastAsia="Times New Roman" w:hAnsi="Times New Roman" w:cs="Courier New"/>
          <w:color w:val="000000"/>
          <w:sz w:val="28"/>
          <w:szCs w:val="28"/>
          <w:lang w:eastAsia="ru-RU"/>
        </w:rPr>
        <w:t xml:space="preserve"> – </w:t>
      </w:r>
      <w:r w:rsidR="006730CA">
        <w:rPr>
          <w:rFonts w:ascii="Times New Roman" w:eastAsia="Times New Roman" w:hAnsi="Times New Roman" w:cs="Courier New"/>
          <w:color w:val="000000"/>
          <w:sz w:val="28"/>
          <w:szCs w:val="28"/>
          <w:lang w:eastAsia="ru-RU"/>
        </w:rPr>
        <w:t>(</w:t>
      </w:r>
      <w:r w:rsidRPr="009C1C77">
        <w:rPr>
          <w:rFonts w:ascii="Times New Roman" w:eastAsia="Times New Roman" w:hAnsi="Times New Roman" w:cs="Courier New"/>
          <w:b/>
          <w:color w:val="000000"/>
          <w:sz w:val="28"/>
          <w:szCs w:val="28"/>
          <w:lang w:eastAsia="ru-RU"/>
        </w:rPr>
        <w:t xml:space="preserve">приложение  № </w:t>
      </w:r>
      <w:r w:rsidRPr="009C1C77">
        <w:rPr>
          <w:rFonts w:ascii="Times New Roman" w:eastAsia="Times New Roman" w:hAnsi="Times New Roman" w:cs="Courier New"/>
          <w:b/>
          <w:sz w:val="28"/>
          <w:szCs w:val="28"/>
          <w:lang w:eastAsia="ru-RU"/>
        </w:rPr>
        <w:t>1</w:t>
      </w:r>
      <w:r w:rsidR="006730CA" w:rsidRPr="009C1C77">
        <w:rPr>
          <w:rFonts w:ascii="Times New Roman" w:eastAsia="Times New Roman" w:hAnsi="Times New Roman" w:cs="Courier New"/>
          <w:b/>
          <w:sz w:val="28"/>
          <w:szCs w:val="28"/>
          <w:lang w:eastAsia="ru-RU"/>
        </w:rPr>
        <w:t>6</w:t>
      </w:r>
      <w:r w:rsidR="006730CA">
        <w:rPr>
          <w:rFonts w:ascii="Times New Roman" w:eastAsia="Times New Roman" w:hAnsi="Times New Roman" w:cs="Courier New"/>
          <w:sz w:val="28"/>
          <w:szCs w:val="28"/>
          <w:lang w:eastAsia="ru-RU"/>
        </w:rPr>
        <w:t>)</w:t>
      </w:r>
      <w:r>
        <w:rPr>
          <w:rFonts w:ascii="Times New Roman" w:eastAsia="Times New Roman" w:hAnsi="Times New Roman" w:cs="Courier New"/>
          <w:sz w:val="28"/>
          <w:szCs w:val="28"/>
          <w:lang w:eastAsia="ru-RU"/>
        </w:rPr>
        <w:t xml:space="preserve">; </w:t>
      </w:r>
    </w:p>
    <w:p w:rsidR="005B1C45" w:rsidRPr="00BC7CBE" w:rsidRDefault="005B1C45" w:rsidP="005B1C45">
      <w:pPr>
        <w:shd w:val="clear" w:color="auto" w:fill="FFFFFF"/>
        <w:spacing w:after="0" w:line="240" w:lineRule="auto"/>
        <w:ind w:firstLine="709"/>
        <w:jc w:val="both"/>
        <w:rPr>
          <w:rFonts w:ascii="Times New Roman" w:eastAsia="Times New Roman" w:hAnsi="Times New Roman" w:cs="Times New Roman"/>
          <w:kern w:val="28"/>
          <w:sz w:val="28"/>
          <w:szCs w:val="28"/>
          <w:lang w:eastAsia="ru-RU"/>
        </w:rPr>
      </w:pPr>
      <w:r>
        <w:rPr>
          <w:rFonts w:ascii="Times New Roman" w:eastAsia="Times New Roman" w:hAnsi="Times New Roman" w:cs="Courier New"/>
          <w:sz w:val="28"/>
          <w:szCs w:val="28"/>
          <w:lang w:eastAsia="ru-RU"/>
        </w:rPr>
        <w:t xml:space="preserve">для </w:t>
      </w:r>
      <w:r>
        <w:rPr>
          <w:rFonts w:ascii="Times New Roman" w:eastAsia="Times New Roman" w:hAnsi="Times New Roman" w:cs="Times New Roman"/>
          <w:kern w:val="28"/>
          <w:sz w:val="28"/>
          <w:szCs w:val="28"/>
          <w:lang w:eastAsia="ru-RU"/>
        </w:rPr>
        <w:t xml:space="preserve">отделов управления </w:t>
      </w:r>
      <w:r w:rsidR="006730CA">
        <w:rPr>
          <w:rFonts w:ascii="Times New Roman" w:eastAsia="Times New Roman" w:hAnsi="Times New Roman" w:cs="Times New Roman"/>
          <w:kern w:val="28"/>
          <w:sz w:val="28"/>
          <w:szCs w:val="28"/>
          <w:lang w:eastAsia="ru-RU"/>
        </w:rPr>
        <w:t>–</w:t>
      </w:r>
      <w:r>
        <w:rPr>
          <w:rFonts w:ascii="Times New Roman" w:eastAsia="Times New Roman" w:hAnsi="Times New Roman" w:cs="Times New Roman"/>
          <w:kern w:val="28"/>
          <w:sz w:val="28"/>
          <w:szCs w:val="28"/>
          <w:lang w:eastAsia="ru-RU"/>
        </w:rPr>
        <w:t xml:space="preserve"> </w:t>
      </w:r>
      <w:r w:rsidR="006730CA">
        <w:rPr>
          <w:rFonts w:ascii="Times New Roman" w:eastAsia="Times New Roman" w:hAnsi="Times New Roman" w:cs="Times New Roman"/>
          <w:kern w:val="28"/>
          <w:sz w:val="28"/>
          <w:szCs w:val="28"/>
          <w:lang w:eastAsia="ru-RU"/>
        </w:rPr>
        <w:t>(</w:t>
      </w:r>
      <w:r w:rsidRPr="009C1C77">
        <w:rPr>
          <w:rFonts w:ascii="Times New Roman" w:eastAsia="Times New Roman" w:hAnsi="Times New Roman" w:cs="Times New Roman"/>
          <w:b/>
          <w:kern w:val="28"/>
          <w:sz w:val="28"/>
          <w:szCs w:val="28"/>
          <w:lang w:eastAsia="ru-RU"/>
        </w:rPr>
        <w:t xml:space="preserve">приложение </w:t>
      </w:r>
      <w:r w:rsidR="006730CA" w:rsidRPr="009C1C77">
        <w:rPr>
          <w:rFonts w:ascii="Times New Roman" w:eastAsia="Times New Roman" w:hAnsi="Times New Roman" w:cs="Times New Roman"/>
          <w:b/>
          <w:kern w:val="28"/>
          <w:sz w:val="28"/>
          <w:szCs w:val="28"/>
          <w:lang w:eastAsia="ru-RU"/>
        </w:rPr>
        <w:t>№ 17</w:t>
      </w:r>
      <w:r w:rsidR="00B444D3">
        <w:rPr>
          <w:rFonts w:ascii="Times New Roman" w:eastAsia="Times New Roman" w:hAnsi="Times New Roman" w:cs="Times New Roman"/>
          <w:kern w:val="28"/>
          <w:sz w:val="28"/>
          <w:szCs w:val="28"/>
          <w:lang w:eastAsia="ru-RU"/>
        </w:rPr>
        <w:t>).</w:t>
      </w:r>
    </w:p>
    <w:p w:rsidR="005B1C45" w:rsidRDefault="005B1C45" w:rsidP="005B1C45">
      <w:pPr>
        <w:spacing w:after="0" w:line="240" w:lineRule="auto"/>
        <w:jc w:val="center"/>
        <w:rPr>
          <w:rFonts w:ascii="Times New Roman" w:eastAsia="Times New Roman" w:hAnsi="Times New Roman" w:cs="Times New Roman"/>
          <w:b/>
          <w:caps/>
          <w:color w:val="000000"/>
          <w:sz w:val="28"/>
          <w:szCs w:val="28"/>
          <w:lang w:eastAsia="ru-RU"/>
        </w:rPr>
      </w:pPr>
    </w:p>
    <w:p w:rsidR="005B1C45" w:rsidRPr="00481E86" w:rsidRDefault="005B1C45" w:rsidP="005B1C45">
      <w:pPr>
        <w:spacing w:after="0" w:line="240" w:lineRule="auto"/>
        <w:jc w:val="center"/>
        <w:rPr>
          <w:rFonts w:ascii="Times New Roman" w:eastAsia="Times New Roman" w:hAnsi="Times New Roman" w:cs="Times New Roman"/>
          <w:b/>
          <w:caps/>
          <w:color w:val="000000"/>
          <w:sz w:val="28"/>
          <w:szCs w:val="28"/>
          <w:lang w:eastAsia="ru-RU"/>
        </w:rPr>
      </w:pPr>
      <w:r w:rsidRPr="00481E86">
        <w:rPr>
          <w:rFonts w:ascii="Times New Roman" w:eastAsia="Times New Roman" w:hAnsi="Times New Roman" w:cs="Times New Roman"/>
          <w:b/>
          <w:caps/>
          <w:color w:val="000000"/>
          <w:sz w:val="28"/>
          <w:szCs w:val="28"/>
          <w:lang w:val="en-US" w:eastAsia="ru-RU"/>
        </w:rPr>
        <w:t>XI</w:t>
      </w:r>
      <w:r w:rsidR="00193A1F">
        <w:rPr>
          <w:rFonts w:ascii="Times New Roman" w:eastAsia="Times New Roman" w:hAnsi="Times New Roman" w:cs="Times New Roman"/>
          <w:b/>
          <w:caps/>
          <w:color w:val="000000"/>
          <w:sz w:val="28"/>
          <w:szCs w:val="28"/>
          <w:lang w:val="en-US" w:eastAsia="ru-RU"/>
        </w:rPr>
        <w:t>i</w:t>
      </w:r>
      <w:r>
        <w:rPr>
          <w:rFonts w:ascii="Times New Roman" w:eastAsia="Times New Roman" w:hAnsi="Times New Roman" w:cs="Times New Roman"/>
          <w:b/>
          <w:caps/>
          <w:color w:val="000000"/>
          <w:sz w:val="28"/>
          <w:szCs w:val="28"/>
          <w:lang w:val="en-US" w:eastAsia="ru-RU"/>
        </w:rPr>
        <w:t>i</w:t>
      </w:r>
      <w:r w:rsidRPr="00481E86">
        <w:rPr>
          <w:rFonts w:ascii="Times New Roman" w:eastAsia="Times New Roman" w:hAnsi="Times New Roman" w:cs="Times New Roman"/>
          <w:b/>
          <w:caps/>
          <w:color w:val="000000"/>
          <w:sz w:val="28"/>
          <w:szCs w:val="28"/>
          <w:lang w:eastAsia="ru-RU"/>
        </w:rPr>
        <w:t>. Правила подготовки и передачи</w:t>
      </w:r>
      <w:r>
        <w:rPr>
          <w:rFonts w:ascii="Times New Roman" w:eastAsia="Times New Roman" w:hAnsi="Times New Roman" w:cs="Times New Roman"/>
          <w:b/>
          <w:caps/>
          <w:color w:val="000000"/>
          <w:sz w:val="28"/>
          <w:szCs w:val="28"/>
          <w:lang w:eastAsia="ru-RU"/>
        </w:rPr>
        <w:t xml:space="preserve"> </w:t>
      </w:r>
      <w:r w:rsidRPr="005F0192">
        <w:rPr>
          <w:rFonts w:ascii="Times New Roman" w:eastAsia="Times New Roman" w:hAnsi="Times New Roman" w:cs="Times New Roman"/>
          <w:b/>
          <w:caps/>
          <w:color w:val="000000"/>
          <w:sz w:val="28"/>
          <w:szCs w:val="28"/>
          <w:lang w:eastAsia="ru-RU"/>
        </w:rPr>
        <w:t>АКТОВЫХ КНИГ И</w:t>
      </w:r>
      <w:r w:rsidRPr="00481E86">
        <w:rPr>
          <w:rFonts w:ascii="Times New Roman" w:eastAsia="Times New Roman" w:hAnsi="Times New Roman" w:cs="Times New Roman"/>
          <w:b/>
          <w:caps/>
          <w:color w:val="000000"/>
          <w:sz w:val="28"/>
          <w:szCs w:val="28"/>
          <w:lang w:eastAsia="ru-RU"/>
        </w:rPr>
        <w:t xml:space="preserve"> дел</w:t>
      </w:r>
    </w:p>
    <w:p w:rsidR="005B1C45" w:rsidRPr="00481E86" w:rsidRDefault="005B1C45" w:rsidP="005B1C45">
      <w:pPr>
        <w:spacing w:after="0" w:line="240" w:lineRule="auto"/>
        <w:jc w:val="center"/>
        <w:rPr>
          <w:rFonts w:ascii="Times New Roman" w:eastAsia="Times New Roman" w:hAnsi="Times New Roman" w:cs="Courier New"/>
          <w:b/>
          <w:color w:val="000000"/>
          <w:sz w:val="28"/>
          <w:szCs w:val="28"/>
          <w:lang w:eastAsia="ru-RU"/>
        </w:rPr>
      </w:pPr>
      <w:r w:rsidRPr="00481E86">
        <w:rPr>
          <w:rFonts w:ascii="Times New Roman" w:eastAsia="Times New Roman" w:hAnsi="Times New Roman" w:cs="Courier New"/>
          <w:b/>
          <w:caps/>
          <w:color w:val="000000"/>
          <w:sz w:val="28"/>
          <w:szCs w:val="28"/>
          <w:lang w:eastAsia="ru-RU"/>
        </w:rPr>
        <w:t>на архивное хранение</w:t>
      </w:r>
    </w:p>
    <w:p w:rsidR="005B1C45" w:rsidRPr="00481E86" w:rsidRDefault="005B1C45" w:rsidP="005B1C45">
      <w:pPr>
        <w:tabs>
          <w:tab w:val="left" w:pos="709"/>
        </w:tabs>
        <w:spacing w:after="0" w:line="240" w:lineRule="auto"/>
        <w:jc w:val="both"/>
        <w:rPr>
          <w:rFonts w:ascii="Times New Roman" w:eastAsia="Times New Roman" w:hAnsi="Times New Roman" w:cs="Courier New"/>
          <w:caps/>
          <w:color w:val="000000"/>
          <w:sz w:val="24"/>
          <w:szCs w:val="24"/>
          <w:lang w:eastAsia="ru-RU"/>
        </w:rPr>
      </w:pPr>
    </w:p>
    <w:p w:rsidR="005B1C45" w:rsidRDefault="005B1C45" w:rsidP="005B1C45">
      <w:pPr>
        <w:spacing w:after="0" w:line="240" w:lineRule="auto"/>
        <w:ind w:firstLine="709"/>
        <w:jc w:val="both"/>
        <w:rPr>
          <w:rFonts w:ascii="Times New Roman" w:eastAsia="Times New Roman" w:hAnsi="Times New Roman" w:cs="Times New Roman"/>
          <w:sz w:val="28"/>
          <w:szCs w:val="28"/>
          <w:lang w:eastAsia="ru-RU"/>
        </w:rPr>
      </w:pPr>
      <w:r w:rsidRPr="00481E86">
        <w:rPr>
          <w:rFonts w:ascii="Times New Roman" w:eastAsia="Times New Roman" w:hAnsi="Times New Roman" w:cs="Times New Roman"/>
          <w:sz w:val="28"/>
          <w:szCs w:val="28"/>
          <w:lang w:eastAsia="ru-RU"/>
        </w:rPr>
        <w:t>1</w:t>
      </w:r>
      <w:r w:rsidR="00C24519">
        <w:rPr>
          <w:rFonts w:ascii="Times New Roman" w:eastAsia="Times New Roman" w:hAnsi="Times New Roman" w:cs="Times New Roman"/>
          <w:sz w:val="28"/>
          <w:szCs w:val="28"/>
          <w:lang w:eastAsia="ru-RU"/>
        </w:rPr>
        <w:t>3</w:t>
      </w:r>
      <w:r w:rsidRPr="00481E86">
        <w:rPr>
          <w:rFonts w:ascii="Times New Roman" w:eastAsia="Times New Roman" w:hAnsi="Times New Roman" w:cs="Times New Roman"/>
          <w:sz w:val="28"/>
          <w:szCs w:val="28"/>
          <w:lang w:eastAsia="ru-RU"/>
        </w:rPr>
        <w:t>.1. Книги государственной  регистрации актов гражданского состояния</w:t>
      </w:r>
      <w:r w:rsidR="00C46001">
        <w:rPr>
          <w:rFonts w:ascii="Times New Roman" w:eastAsia="Times New Roman" w:hAnsi="Times New Roman" w:cs="Times New Roman"/>
          <w:sz w:val="28"/>
          <w:szCs w:val="28"/>
          <w:lang w:eastAsia="ru-RU"/>
        </w:rPr>
        <w:t xml:space="preserve"> (актовые книги)</w:t>
      </w:r>
      <w:r>
        <w:rPr>
          <w:rFonts w:ascii="Times New Roman" w:eastAsia="Times New Roman" w:hAnsi="Times New Roman" w:cs="Times New Roman"/>
          <w:sz w:val="28"/>
          <w:szCs w:val="28"/>
          <w:lang w:eastAsia="ru-RU"/>
        </w:rPr>
        <w:t xml:space="preserve"> </w:t>
      </w:r>
      <w:proofErr w:type="gramStart"/>
      <w:r w:rsidRPr="00481E86">
        <w:rPr>
          <w:rFonts w:ascii="Times New Roman" w:eastAsia="Times New Roman" w:hAnsi="Times New Roman" w:cs="Times New Roman"/>
          <w:sz w:val="28"/>
          <w:szCs w:val="28"/>
          <w:lang w:eastAsia="ru-RU"/>
        </w:rPr>
        <w:t xml:space="preserve">обрабатываются и учитываются в </w:t>
      </w:r>
      <w:r>
        <w:rPr>
          <w:rFonts w:ascii="Times New Roman" w:eastAsia="Times New Roman" w:hAnsi="Times New Roman" w:cs="Times New Roman"/>
          <w:sz w:val="28"/>
          <w:szCs w:val="28"/>
          <w:lang w:eastAsia="ru-RU"/>
        </w:rPr>
        <w:t xml:space="preserve">отделах ЗАГС в соответствии с </w:t>
      </w:r>
      <w:r w:rsidRPr="005F0192">
        <w:rPr>
          <w:rFonts w:ascii="Times New Roman" w:eastAsia="Times New Roman" w:hAnsi="Times New Roman" w:cs="Times New Roman"/>
          <w:sz w:val="28"/>
          <w:szCs w:val="28"/>
          <w:lang w:eastAsia="ru-RU"/>
        </w:rPr>
        <w:t>Инструкцией</w:t>
      </w:r>
      <w:r w:rsidRPr="00481E86">
        <w:rPr>
          <w:rFonts w:ascii="Times New Roman" w:eastAsia="Times New Roman" w:hAnsi="Times New Roman" w:cs="Times New Roman"/>
          <w:sz w:val="28"/>
          <w:szCs w:val="28"/>
          <w:lang w:eastAsia="ru-RU"/>
        </w:rPr>
        <w:t xml:space="preserve"> </w:t>
      </w:r>
      <w:r>
        <w:rPr>
          <w:rFonts w:ascii="Times New Roman" w:eastAsia="Times New Roman" w:hAnsi="Times New Roman" w:cs="Times New Roman"/>
          <w:sz w:val="28"/>
          <w:szCs w:val="28"/>
          <w:lang w:eastAsia="ru-RU"/>
        </w:rPr>
        <w:t xml:space="preserve">и </w:t>
      </w:r>
      <w:r w:rsidRPr="00481E86">
        <w:rPr>
          <w:rFonts w:ascii="Times New Roman" w:eastAsia="Times New Roman" w:hAnsi="Times New Roman" w:cs="Times New Roman"/>
          <w:sz w:val="28"/>
          <w:szCs w:val="28"/>
          <w:lang w:eastAsia="ru-RU"/>
        </w:rPr>
        <w:t>передаются на постоянное хранение</w:t>
      </w:r>
      <w:r>
        <w:rPr>
          <w:rFonts w:ascii="Times New Roman" w:eastAsia="Times New Roman" w:hAnsi="Times New Roman" w:cs="Times New Roman"/>
          <w:sz w:val="28"/>
          <w:szCs w:val="28"/>
          <w:lang w:eastAsia="ru-RU"/>
        </w:rPr>
        <w:t xml:space="preserve"> в </w:t>
      </w:r>
      <w:r w:rsidRPr="00481E86">
        <w:rPr>
          <w:rFonts w:ascii="Times New Roman" w:eastAsia="Times New Roman" w:hAnsi="Times New Roman" w:cs="Times New Roman"/>
          <w:sz w:val="28"/>
          <w:szCs w:val="28"/>
          <w:lang w:eastAsia="ru-RU"/>
        </w:rPr>
        <w:t xml:space="preserve"> </w:t>
      </w:r>
      <w:r>
        <w:rPr>
          <w:rFonts w:ascii="Times New Roman" w:eastAsia="Times New Roman" w:hAnsi="Times New Roman" w:cs="Times New Roman"/>
          <w:sz w:val="28"/>
          <w:szCs w:val="28"/>
          <w:lang w:eastAsia="ru-RU"/>
        </w:rPr>
        <w:t>управление ГАС</w:t>
      </w:r>
      <w:proofErr w:type="gramEnd"/>
      <w:r>
        <w:rPr>
          <w:rFonts w:ascii="Times New Roman" w:eastAsia="Times New Roman" w:hAnsi="Times New Roman" w:cs="Times New Roman"/>
          <w:sz w:val="28"/>
          <w:szCs w:val="28"/>
          <w:lang w:eastAsia="ru-RU"/>
        </w:rPr>
        <w:t xml:space="preserve"> НСО</w:t>
      </w:r>
      <w:r w:rsidRPr="005C2E2F">
        <w:rPr>
          <w:rFonts w:ascii="Times New Roman" w:eastAsia="Times New Roman" w:hAnsi="Times New Roman" w:cs="Times New Roman"/>
          <w:sz w:val="28"/>
          <w:szCs w:val="28"/>
          <w:lang w:eastAsia="ru-RU"/>
        </w:rPr>
        <w:t xml:space="preserve"> </w:t>
      </w:r>
      <w:r w:rsidRPr="00481E86">
        <w:rPr>
          <w:rFonts w:ascii="Times New Roman" w:eastAsia="Times New Roman" w:hAnsi="Times New Roman" w:cs="Times New Roman"/>
          <w:sz w:val="28"/>
          <w:szCs w:val="28"/>
          <w:lang w:eastAsia="ru-RU"/>
        </w:rPr>
        <w:t xml:space="preserve">по истечении </w:t>
      </w:r>
      <w:r w:rsidRPr="005F0192">
        <w:rPr>
          <w:rFonts w:ascii="Times New Roman" w:eastAsia="Times New Roman" w:hAnsi="Times New Roman" w:cs="Times New Roman"/>
          <w:sz w:val="28"/>
          <w:szCs w:val="28"/>
          <w:lang w:eastAsia="ru-RU"/>
        </w:rPr>
        <w:t>ста  лет со дня составления, в соответствии с Порядком.</w:t>
      </w:r>
    </w:p>
    <w:p w:rsidR="004D5DC0" w:rsidRPr="004D5DC0" w:rsidRDefault="004D5DC0" w:rsidP="004D5DC0">
      <w:pPr>
        <w:spacing w:after="0" w:line="240" w:lineRule="auto"/>
        <w:ind w:firstLine="709"/>
        <w:jc w:val="both"/>
        <w:rPr>
          <w:rFonts w:ascii="Times New Roman" w:eastAsia="Times New Roman" w:hAnsi="Times New Roman" w:cs="Times New Roman"/>
          <w:sz w:val="28"/>
          <w:szCs w:val="28"/>
          <w:lang w:eastAsia="ru-RU"/>
        </w:rPr>
      </w:pPr>
      <w:r w:rsidRPr="004D5DC0">
        <w:rPr>
          <w:rFonts w:ascii="Times New Roman" w:eastAsia="Times New Roman" w:hAnsi="Times New Roman" w:cs="Times New Roman"/>
          <w:sz w:val="28"/>
          <w:szCs w:val="28"/>
          <w:lang w:eastAsia="ru-RU"/>
        </w:rPr>
        <w:t xml:space="preserve"> Отдел комплектования, обработки, выдачи и хранения документов (далее по тексту - Отдел) проводит сверку актовых книг, собранных из первых экземпляров записей актов гражданского состояния с актовыми книгами, собранными из вторых экземпляров в соответствии с Порядком и составляет опись дел постоянного хранения, передаваемых в государственный архив актовых книг.</w:t>
      </w:r>
    </w:p>
    <w:p w:rsidR="004D5DC0" w:rsidRPr="004D5DC0" w:rsidRDefault="004D5DC0" w:rsidP="004D5DC0">
      <w:pPr>
        <w:spacing w:after="0" w:line="240" w:lineRule="auto"/>
        <w:ind w:firstLine="709"/>
        <w:jc w:val="both"/>
        <w:rPr>
          <w:rFonts w:ascii="Times New Roman" w:eastAsia="Times New Roman" w:hAnsi="Times New Roman" w:cs="Times New Roman"/>
          <w:sz w:val="28"/>
          <w:szCs w:val="28"/>
          <w:lang w:eastAsia="ru-RU"/>
        </w:rPr>
      </w:pPr>
      <w:r w:rsidRPr="004D5DC0">
        <w:rPr>
          <w:rFonts w:ascii="Times New Roman" w:eastAsia="Times New Roman" w:hAnsi="Times New Roman" w:cs="Times New Roman"/>
          <w:sz w:val="28"/>
          <w:szCs w:val="28"/>
          <w:lang w:eastAsia="ru-RU"/>
        </w:rPr>
        <w:t>Вместе с актовыми книгами передаются справочно-поисковые средства.</w:t>
      </w:r>
    </w:p>
    <w:p w:rsidR="004D5DC0" w:rsidRPr="00481E86" w:rsidRDefault="004D5DC0" w:rsidP="004D5DC0">
      <w:pPr>
        <w:spacing w:after="0" w:line="240" w:lineRule="auto"/>
        <w:ind w:firstLine="709"/>
        <w:jc w:val="both"/>
        <w:rPr>
          <w:rFonts w:ascii="Times New Roman" w:eastAsia="Times New Roman" w:hAnsi="Times New Roman" w:cs="Times New Roman"/>
          <w:sz w:val="28"/>
          <w:szCs w:val="28"/>
          <w:lang w:eastAsia="ru-RU"/>
        </w:rPr>
      </w:pPr>
      <w:r w:rsidRPr="004D5DC0">
        <w:rPr>
          <w:rFonts w:ascii="Times New Roman" w:eastAsia="Times New Roman" w:hAnsi="Times New Roman" w:cs="Times New Roman"/>
          <w:sz w:val="28"/>
          <w:szCs w:val="28"/>
          <w:lang w:eastAsia="ru-RU"/>
        </w:rPr>
        <w:t>Передача актовых книг и справочно-поисковых средств оформляется актом приема-передачи актовых книг и справочно-поисковых средств, который составляется в двух экземплярах,  подписывается членами комиссии и утверждается начальником управления и  руководителем управления ГАС НСО</w:t>
      </w:r>
    </w:p>
    <w:p w:rsidR="005B1C45" w:rsidRPr="00B95B93" w:rsidRDefault="004A2F83" w:rsidP="005B1C45">
      <w:pPr>
        <w:spacing w:after="0" w:line="240" w:lineRule="auto"/>
        <w:ind w:firstLine="709"/>
        <w:jc w:val="both"/>
        <w:rPr>
          <w:rFonts w:ascii="Times New Roman" w:eastAsia="Times New Roman" w:hAnsi="Times New Roman" w:cs="Times New Roman"/>
          <w:kern w:val="28"/>
          <w:sz w:val="28"/>
          <w:szCs w:val="28"/>
          <w:lang w:eastAsia="ru-RU"/>
        </w:rPr>
      </w:pPr>
      <w:r w:rsidRPr="005F0192">
        <w:rPr>
          <w:rFonts w:ascii="Times New Roman" w:eastAsia="Times New Roman" w:hAnsi="Times New Roman" w:cs="Times New Roman"/>
          <w:kern w:val="28"/>
          <w:sz w:val="28"/>
          <w:szCs w:val="28"/>
          <w:lang w:eastAsia="ru-RU"/>
        </w:rPr>
        <w:t xml:space="preserve">13.2. </w:t>
      </w:r>
      <w:r w:rsidR="005B1C45" w:rsidRPr="005F0192">
        <w:rPr>
          <w:rFonts w:ascii="Times New Roman" w:eastAsia="Times New Roman" w:hAnsi="Times New Roman" w:cs="Times New Roman"/>
          <w:kern w:val="28"/>
          <w:sz w:val="28"/>
          <w:szCs w:val="28"/>
          <w:lang w:eastAsia="ru-RU"/>
        </w:rPr>
        <w:t>Актовые книги</w:t>
      </w:r>
      <w:r w:rsidR="005B1C45" w:rsidRPr="00B95B93">
        <w:rPr>
          <w:rFonts w:ascii="Times New Roman" w:eastAsia="Times New Roman" w:hAnsi="Times New Roman" w:cs="Times New Roman"/>
          <w:kern w:val="28"/>
          <w:sz w:val="28"/>
          <w:szCs w:val="28"/>
          <w:lang w:eastAsia="ru-RU"/>
        </w:rPr>
        <w:t xml:space="preserve"> подбираются и брошюруются в хронологическом порядке. В каждой из книг сосредотачиваются до 250 листов записей одного типа актов гражданского состояния в пределах календарного года. </w:t>
      </w:r>
    </w:p>
    <w:p w:rsidR="005B1C45" w:rsidRPr="00B95B93" w:rsidRDefault="005B1C45" w:rsidP="005B1C45">
      <w:pPr>
        <w:spacing w:after="0" w:line="240" w:lineRule="auto"/>
        <w:ind w:firstLine="709"/>
        <w:jc w:val="both"/>
        <w:rPr>
          <w:rFonts w:ascii="Times New Roman" w:eastAsia="Times New Roman" w:hAnsi="Times New Roman" w:cs="Times New Roman"/>
          <w:kern w:val="28"/>
          <w:sz w:val="28"/>
          <w:szCs w:val="28"/>
          <w:lang w:eastAsia="ru-RU"/>
        </w:rPr>
      </w:pPr>
      <w:r w:rsidRPr="00B95B93">
        <w:rPr>
          <w:rFonts w:ascii="Times New Roman" w:eastAsia="Times New Roman" w:hAnsi="Times New Roman" w:cs="Times New Roman"/>
          <w:kern w:val="28"/>
          <w:sz w:val="28"/>
          <w:szCs w:val="28"/>
          <w:lang w:eastAsia="ru-RU"/>
        </w:rPr>
        <w:t>Книги в обязательном порядке  переплетаются (при подготовке к перепл</w:t>
      </w:r>
      <w:r>
        <w:rPr>
          <w:rFonts w:ascii="Times New Roman" w:eastAsia="Times New Roman" w:hAnsi="Times New Roman" w:cs="Times New Roman"/>
          <w:kern w:val="28"/>
          <w:sz w:val="28"/>
          <w:szCs w:val="28"/>
          <w:lang w:eastAsia="ru-RU"/>
        </w:rPr>
        <w:t>е</w:t>
      </w:r>
      <w:r w:rsidRPr="00B95B93">
        <w:rPr>
          <w:rFonts w:ascii="Times New Roman" w:eastAsia="Times New Roman" w:hAnsi="Times New Roman" w:cs="Times New Roman"/>
          <w:kern w:val="28"/>
          <w:sz w:val="28"/>
          <w:szCs w:val="28"/>
          <w:lang w:eastAsia="ru-RU"/>
        </w:rPr>
        <w:t>ту металлические булавки и скрепки удаляются, добавляются чистые первый и последний листы книги) и пронумеровываются простым карандашом (кроме чистых листов). Употребление чернил и цветных карандашей для нумерации листов запрещено.</w:t>
      </w:r>
    </w:p>
    <w:p w:rsidR="005B1C45" w:rsidRPr="00B95B93" w:rsidRDefault="005B1C45" w:rsidP="005B1C45">
      <w:pPr>
        <w:spacing w:after="0" w:line="240" w:lineRule="auto"/>
        <w:ind w:firstLine="709"/>
        <w:jc w:val="both"/>
        <w:rPr>
          <w:rFonts w:ascii="Times New Roman" w:eastAsia="Times New Roman" w:hAnsi="Times New Roman" w:cs="Times New Roman"/>
          <w:kern w:val="28"/>
          <w:sz w:val="28"/>
          <w:szCs w:val="28"/>
          <w:lang w:eastAsia="ru-RU"/>
        </w:rPr>
      </w:pPr>
      <w:r w:rsidRPr="00B95B93">
        <w:rPr>
          <w:rFonts w:ascii="Times New Roman" w:eastAsia="Times New Roman" w:hAnsi="Times New Roman" w:cs="Times New Roman"/>
          <w:kern w:val="28"/>
          <w:sz w:val="28"/>
          <w:szCs w:val="28"/>
          <w:lang w:eastAsia="ru-RU"/>
        </w:rPr>
        <w:t>Заявка на переплет актовых книг</w:t>
      </w:r>
      <w:r w:rsidRPr="00F80957">
        <w:rPr>
          <w:rFonts w:ascii="Times New Roman" w:eastAsia="Times New Roman" w:hAnsi="Times New Roman" w:cs="Times New Roman"/>
          <w:kern w:val="28"/>
          <w:sz w:val="28"/>
          <w:szCs w:val="28"/>
          <w:lang w:eastAsia="ru-RU"/>
        </w:rPr>
        <w:t xml:space="preserve">, </w:t>
      </w:r>
      <w:r w:rsidR="00C24519">
        <w:rPr>
          <w:rFonts w:ascii="Times New Roman" w:eastAsia="Times New Roman" w:hAnsi="Times New Roman" w:cs="Times New Roman"/>
          <w:kern w:val="28"/>
          <w:sz w:val="28"/>
          <w:szCs w:val="28"/>
          <w:lang w:eastAsia="ru-RU"/>
        </w:rPr>
        <w:t xml:space="preserve">реставрацию </w:t>
      </w:r>
      <w:proofErr w:type="spellStart"/>
      <w:r w:rsidRPr="00F80957">
        <w:rPr>
          <w:rFonts w:ascii="Times New Roman" w:eastAsia="Times New Roman" w:hAnsi="Times New Roman" w:cs="Times New Roman"/>
          <w:kern w:val="28"/>
          <w:sz w:val="28"/>
          <w:szCs w:val="28"/>
          <w:lang w:eastAsia="ru-RU"/>
        </w:rPr>
        <w:t>справочно</w:t>
      </w:r>
      <w:proofErr w:type="spellEnd"/>
      <w:r w:rsidRPr="00F80957">
        <w:rPr>
          <w:rFonts w:ascii="Times New Roman" w:eastAsia="Times New Roman" w:hAnsi="Times New Roman" w:cs="Times New Roman"/>
          <w:kern w:val="28"/>
          <w:sz w:val="28"/>
          <w:szCs w:val="28"/>
          <w:lang w:eastAsia="ru-RU"/>
        </w:rPr>
        <w:t xml:space="preserve"> – поискового материала</w:t>
      </w:r>
      <w:r w:rsidRPr="00B95B93">
        <w:rPr>
          <w:rFonts w:ascii="Times New Roman" w:eastAsia="Times New Roman" w:hAnsi="Times New Roman" w:cs="Times New Roman"/>
          <w:kern w:val="28"/>
          <w:sz w:val="28"/>
          <w:szCs w:val="28"/>
          <w:lang w:eastAsia="ru-RU"/>
        </w:rPr>
        <w:t>, дел, со сроком хранения выше 10 лет образующихся в пределах календарного года в структурных подразделениях направляется в отдел комплектования, обработки, выдачи и хранения документов</w:t>
      </w:r>
      <w:r>
        <w:rPr>
          <w:rFonts w:ascii="Times New Roman" w:eastAsia="Times New Roman" w:hAnsi="Times New Roman" w:cs="Times New Roman"/>
          <w:kern w:val="28"/>
          <w:sz w:val="28"/>
          <w:szCs w:val="28"/>
          <w:lang w:eastAsia="ru-RU"/>
        </w:rPr>
        <w:t xml:space="preserve"> управления</w:t>
      </w:r>
      <w:r w:rsidRPr="00B95B93">
        <w:rPr>
          <w:rFonts w:ascii="Times New Roman" w:eastAsia="Times New Roman" w:hAnsi="Times New Roman" w:cs="Times New Roman"/>
          <w:kern w:val="28"/>
          <w:sz w:val="28"/>
          <w:szCs w:val="28"/>
          <w:lang w:eastAsia="ru-RU"/>
        </w:rPr>
        <w:t xml:space="preserve"> не позднее 15 ноября текущего года по установленной форме (</w:t>
      </w:r>
      <w:r w:rsidRPr="009C1C77">
        <w:rPr>
          <w:rFonts w:ascii="Times New Roman" w:eastAsia="Times New Roman" w:hAnsi="Times New Roman" w:cs="Times New Roman"/>
          <w:b/>
          <w:kern w:val="28"/>
          <w:sz w:val="28"/>
          <w:szCs w:val="28"/>
          <w:lang w:eastAsia="ru-RU"/>
        </w:rPr>
        <w:t>приложение № 1</w:t>
      </w:r>
      <w:r w:rsidR="00C24519" w:rsidRPr="009C1C77">
        <w:rPr>
          <w:rFonts w:ascii="Times New Roman" w:eastAsia="Times New Roman" w:hAnsi="Times New Roman" w:cs="Times New Roman"/>
          <w:b/>
          <w:kern w:val="28"/>
          <w:sz w:val="28"/>
          <w:szCs w:val="28"/>
          <w:lang w:eastAsia="ru-RU"/>
        </w:rPr>
        <w:t>8</w:t>
      </w:r>
      <w:r w:rsidRPr="00B95B93">
        <w:rPr>
          <w:rFonts w:ascii="Times New Roman" w:eastAsia="Times New Roman" w:hAnsi="Times New Roman" w:cs="Times New Roman"/>
          <w:kern w:val="28"/>
          <w:sz w:val="28"/>
          <w:szCs w:val="28"/>
          <w:lang w:eastAsia="ru-RU"/>
        </w:rPr>
        <w:t xml:space="preserve">). </w:t>
      </w:r>
    </w:p>
    <w:p w:rsidR="005B1C45" w:rsidRPr="00B95B93" w:rsidRDefault="005B1C45" w:rsidP="005B1C45">
      <w:pPr>
        <w:spacing w:after="0" w:line="240" w:lineRule="auto"/>
        <w:ind w:firstLine="709"/>
        <w:jc w:val="both"/>
        <w:rPr>
          <w:rFonts w:ascii="Times New Roman" w:eastAsia="Times New Roman" w:hAnsi="Times New Roman" w:cs="Times New Roman"/>
          <w:kern w:val="28"/>
          <w:sz w:val="28"/>
          <w:szCs w:val="28"/>
          <w:lang w:eastAsia="ru-RU"/>
        </w:rPr>
      </w:pPr>
      <w:r w:rsidRPr="00B95B93">
        <w:rPr>
          <w:rFonts w:ascii="Times New Roman" w:eastAsia="Times New Roman" w:hAnsi="Times New Roman" w:cs="Times New Roman"/>
          <w:kern w:val="28"/>
          <w:sz w:val="28"/>
          <w:szCs w:val="28"/>
          <w:lang w:eastAsia="ru-RU"/>
        </w:rPr>
        <w:t xml:space="preserve">Каждая </w:t>
      </w:r>
      <w:r w:rsidR="00C24519">
        <w:rPr>
          <w:rFonts w:ascii="Times New Roman" w:eastAsia="Times New Roman" w:hAnsi="Times New Roman" w:cs="Times New Roman"/>
          <w:kern w:val="28"/>
          <w:sz w:val="28"/>
          <w:szCs w:val="28"/>
          <w:lang w:eastAsia="ru-RU"/>
        </w:rPr>
        <w:t xml:space="preserve">актовая </w:t>
      </w:r>
      <w:r w:rsidRPr="00B95B93">
        <w:rPr>
          <w:rFonts w:ascii="Times New Roman" w:eastAsia="Times New Roman" w:hAnsi="Times New Roman" w:cs="Times New Roman"/>
          <w:kern w:val="28"/>
          <w:sz w:val="28"/>
          <w:szCs w:val="28"/>
          <w:lang w:eastAsia="ru-RU"/>
        </w:rPr>
        <w:t>книга начинается соответствующим заглавным листом (</w:t>
      </w:r>
      <w:r w:rsidRPr="009C1C77">
        <w:rPr>
          <w:rFonts w:ascii="Times New Roman" w:eastAsia="Times New Roman" w:hAnsi="Times New Roman" w:cs="Times New Roman"/>
          <w:b/>
          <w:kern w:val="28"/>
          <w:sz w:val="28"/>
          <w:szCs w:val="28"/>
          <w:lang w:eastAsia="ru-RU"/>
        </w:rPr>
        <w:t>приложени</w:t>
      </w:r>
      <w:r w:rsidR="00C46001" w:rsidRPr="009C1C77">
        <w:rPr>
          <w:rFonts w:ascii="Times New Roman" w:eastAsia="Times New Roman" w:hAnsi="Times New Roman" w:cs="Times New Roman"/>
          <w:b/>
          <w:kern w:val="28"/>
          <w:sz w:val="28"/>
          <w:szCs w:val="28"/>
          <w:lang w:eastAsia="ru-RU"/>
        </w:rPr>
        <w:t>я</w:t>
      </w:r>
      <w:r w:rsidRPr="009C1C77">
        <w:rPr>
          <w:rFonts w:ascii="Times New Roman" w:eastAsia="Times New Roman" w:hAnsi="Times New Roman" w:cs="Times New Roman"/>
          <w:b/>
          <w:kern w:val="28"/>
          <w:sz w:val="28"/>
          <w:szCs w:val="28"/>
          <w:lang w:eastAsia="ru-RU"/>
        </w:rPr>
        <w:t xml:space="preserve"> №</w:t>
      </w:r>
      <w:r w:rsidR="00C46001" w:rsidRPr="009C1C77">
        <w:rPr>
          <w:rFonts w:ascii="Times New Roman" w:eastAsia="Times New Roman" w:hAnsi="Times New Roman" w:cs="Times New Roman"/>
          <w:b/>
          <w:kern w:val="28"/>
          <w:sz w:val="28"/>
          <w:szCs w:val="28"/>
          <w:lang w:eastAsia="ru-RU"/>
        </w:rPr>
        <w:t>№</w:t>
      </w:r>
      <w:r w:rsidRPr="009C1C77">
        <w:rPr>
          <w:rFonts w:ascii="Times New Roman" w:eastAsia="Times New Roman" w:hAnsi="Times New Roman" w:cs="Times New Roman"/>
          <w:b/>
          <w:kern w:val="28"/>
          <w:sz w:val="28"/>
          <w:szCs w:val="28"/>
          <w:lang w:eastAsia="ru-RU"/>
        </w:rPr>
        <w:t xml:space="preserve"> 1</w:t>
      </w:r>
      <w:r w:rsidR="00C24519" w:rsidRPr="009C1C77">
        <w:rPr>
          <w:rFonts w:ascii="Times New Roman" w:eastAsia="Times New Roman" w:hAnsi="Times New Roman" w:cs="Times New Roman"/>
          <w:b/>
          <w:kern w:val="28"/>
          <w:sz w:val="28"/>
          <w:szCs w:val="28"/>
          <w:lang w:eastAsia="ru-RU"/>
        </w:rPr>
        <w:t>9</w:t>
      </w:r>
      <w:r w:rsidR="00C46001" w:rsidRPr="009C1C77">
        <w:rPr>
          <w:rFonts w:ascii="Times New Roman" w:eastAsia="Times New Roman" w:hAnsi="Times New Roman" w:cs="Times New Roman"/>
          <w:b/>
          <w:kern w:val="28"/>
          <w:sz w:val="28"/>
          <w:szCs w:val="28"/>
          <w:lang w:eastAsia="ru-RU"/>
        </w:rPr>
        <w:t>, 20</w:t>
      </w:r>
      <w:r w:rsidRPr="009C1C77">
        <w:rPr>
          <w:rFonts w:ascii="Times New Roman" w:eastAsia="Times New Roman" w:hAnsi="Times New Roman" w:cs="Times New Roman"/>
          <w:kern w:val="28"/>
          <w:sz w:val="28"/>
          <w:szCs w:val="28"/>
          <w:lang w:eastAsia="ru-RU"/>
        </w:rPr>
        <w:t>),</w:t>
      </w:r>
      <w:r w:rsidRPr="00B95B93">
        <w:rPr>
          <w:rFonts w:ascii="Times New Roman" w:eastAsia="Times New Roman" w:hAnsi="Times New Roman" w:cs="Times New Roman"/>
          <w:kern w:val="28"/>
          <w:sz w:val="28"/>
          <w:szCs w:val="28"/>
          <w:lang w:eastAsia="ru-RU"/>
        </w:rPr>
        <w:t xml:space="preserve"> который клеится на обложку. На корешке книги (</w:t>
      </w:r>
      <w:r w:rsidRPr="009C1C77">
        <w:rPr>
          <w:rFonts w:ascii="Times New Roman" w:eastAsia="Times New Roman" w:hAnsi="Times New Roman" w:cs="Times New Roman"/>
          <w:b/>
          <w:kern w:val="28"/>
          <w:sz w:val="28"/>
          <w:szCs w:val="28"/>
          <w:lang w:eastAsia="ru-RU"/>
        </w:rPr>
        <w:t xml:space="preserve">приложение № </w:t>
      </w:r>
      <w:r w:rsidR="00C46001" w:rsidRPr="009C1C77">
        <w:rPr>
          <w:rFonts w:ascii="Times New Roman" w:eastAsia="Times New Roman" w:hAnsi="Times New Roman" w:cs="Times New Roman"/>
          <w:b/>
          <w:kern w:val="28"/>
          <w:sz w:val="28"/>
          <w:szCs w:val="28"/>
          <w:lang w:eastAsia="ru-RU"/>
        </w:rPr>
        <w:t>21</w:t>
      </w:r>
      <w:r w:rsidRPr="00B95B93">
        <w:rPr>
          <w:rFonts w:ascii="Times New Roman" w:eastAsia="Times New Roman" w:hAnsi="Times New Roman" w:cs="Times New Roman"/>
          <w:kern w:val="28"/>
          <w:sz w:val="28"/>
          <w:szCs w:val="28"/>
          <w:lang w:eastAsia="ru-RU"/>
        </w:rPr>
        <w:t xml:space="preserve">) вверху арабскими цифрами указывается условный знак типа  </w:t>
      </w:r>
      <w:r w:rsidRPr="00B95B93">
        <w:rPr>
          <w:rFonts w:ascii="Times New Roman" w:eastAsia="Times New Roman" w:hAnsi="Times New Roman" w:cs="Times New Roman"/>
          <w:kern w:val="28"/>
          <w:sz w:val="28"/>
          <w:szCs w:val="28"/>
          <w:lang w:eastAsia="ru-RU"/>
        </w:rPr>
        <w:lastRenderedPageBreak/>
        <w:t>записи акта гражданского состояния (</w:t>
      </w:r>
      <w:r w:rsidRPr="009C1C77">
        <w:rPr>
          <w:rFonts w:ascii="Times New Roman" w:eastAsia="Times New Roman" w:hAnsi="Times New Roman" w:cs="Times New Roman"/>
          <w:b/>
          <w:kern w:val="28"/>
          <w:sz w:val="28"/>
          <w:szCs w:val="28"/>
          <w:lang w:eastAsia="ru-RU"/>
        </w:rPr>
        <w:t xml:space="preserve">приложение № </w:t>
      </w:r>
      <w:r w:rsidR="00C46001" w:rsidRPr="009C1C77">
        <w:rPr>
          <w:rFonts w:ascii="Times New Roman" w:eastAsia="Times New Roman" w:hAnsi="Times New Roman" w:cs="Times New Roman"/>
          <w:b/>
          <w:kern w:val="28"/>
          <w:sz w:val="28"/>
          <w:szCs w:val="28"/>
          <w:lang w:eastAsia="ru-RU"/>
        </w:rPr>
        <w:t>22</w:t>
      </w:r>
      <w:r w:rsidRPr="00B95B93">
        <w:rPr>
          <w:rFonts w:ascii="Times New Roman" w:eastAsia="Times New Roman" w:hAnsi="Times New Roman" w:cs="Times New Roman"/>
          <w:kern w:val="28"/>
          <w:sz w:val="28"/>
          <w:szCs w:val="28"/>
          <w:lang w:eastAsia="ru-RU"/>
        </w:rPr>
        <w:t xml:space="preserve">), начальные и конечные даты составления записей актов, год составления записей актов, номер книги по порядку в соответствии с журналом учета книг регистрации актов гражданского состояния, наименование отдела ЗАГС, номера записей актов. </w:t>
      </w:r>
    </w:p>
    <w:p w:rsidR="005B1C45" w:rsidRPr="00B95B93" w:rsidRDefault="005B1C45" w:rsidP="005B1C45">
      <w:pPr>
        <w:spacing w:after="0" w:line="240" w:lineRule="auto"/>
        <w:ind w:firstLine="709"/>
        <w:jc w:val="both"/>
        <w:rPr>
          <w:rFonts w:ascii="Times New Roman" w:eastAsia="Times New Roman" w:hAnsi="Times New Roman" w:cs="Times New Roman"/>
          <w:kern w:val="28"/>
          <w:sz w:val="28"/>
          <w:szCs w:val="28"/>
          <w:lang w:eastAsia="ru-RU"/>
        </w:rPr>
      </w:pPr>
      <w:r w:rsidRPr="00B95B93">
        <w:rPr>
          <w:rFonts w:ascii="Times New Roman" w:eastAsia="Times New Roman" w:hAnsi="Times New Roman" w:cs="Times New Roman"/>
          <w:kern w:val="28"/>
          <w:sz w:val="28"/>
          <w:szCs w:val="28"/>
          <w:lang w:eastAsia="ru-RU"/>
        </w:rPr>
        <w:t>При оформлении</w:t>
      </w:r>
      <w:r w:rsidR="00C46001">
        <w:rPr>
          <w:rFonts w:ascii="Times New Roman" w:eastAsia="Times New Roman" w:hAnsi="Times New Roman" w:cs="Times New Roman"/>
          <w:kern w:val="28"/>
          <w:sz w:val="28"/>
          <w:szCs w:val="28"/>
          <w:lang w:eastAsia="ru-RU"/>
        </w:rPr>
        <w:t xml:space="preserve"> актовых </w:t>
      </w:r>
      <w:r w:rsidRPr="00B95B93">
        <w:rPr>
          <w:rFonts w:ascii="Times New Roman" w:eastAsia="Times New Roman" w:hAnsi="Times New Roman" w:cs="Times New Roman"/>
          <w:kern w:val="28"/>
          <w:sz w:val="28"/>
          <w:szCs w:val="28"/>
          <w:lang w:eastAsia="ru-RU"/>
        </w:rPr>
        <w:t xml:space="preserve"> книг за период с </w:t>
      </w:r>
      <w:r w:rsidRPr="00795CDA">
        <w:rPr>
          <w:rFonts w:ascii="Times New Roman" w:eastAsia="Times New Roman" w:hAnsi="Times New Roman" w:cs="Times New Roman"/>
          <w:kern w:val="28"/>
          <w:sz w:val="28"/>
          <w:szCs w:val="28"/>
          <w:lang w:eastAsia="ru-RU"/>
        </w:rPr>
        <w:t>1926</w:t>
      </w:r>
      <w:r w:rsidRPr="00B95B93">
        <w:rPr>
          <w:rFonts w:ascii="Times New Roman" w:eastAsia="Times New Roman" w:hAnsi="Times New Roman" w:cs="Times New Roman"/>
          <w:kern w:val="28"/>
          <w:sz w:val="28"/>
          <w:szCs w:val="28"/>
          <w:lang w:eastAsia="ru-RU"/>
        </w:rPr>
        <w:t xml:space="preserve"> по 1998 годы, после заглавного листа оформляется оглавление книги  на первом чистом листе книги (</w:t>
      </w:r>
      <w:r w:rsidRPr="009C1C77">
        <w:rPr>
          <w:rFonts w:ascii="Times New Roman" w:eastAsia="Times New Roman" w:hAnsi="Times New Roman" w:cs="Times New Roman"/>
          <w:b/>
          <w:kern w:val="28"/>
          <w:sz w:val="28"/>
          <w:szCs w:val="28"/>
          <w:lang w:eastAsia="ru-RU"/>
        </w:rPr>
        <w:t>приложение № 2</w:t>
      </w:r>
      <w:r w:rsidR="00C46001" w:rsidRPr="009C1C77">
        <w:rPr>
          <w:rFonts w:ascii="Times New Roman" w:eastAsia="Times New Roman" w:hAnsi="Times New Roman" w:cs="Times New Roman"/>
          <w:b/>
          <w:kern w:val="28"/>
          <w:sz w:val="28"/>
          <w:szCs w:val="28"/>
          <w:lang w:eastAsia="ru-RU"/>
        </w:rPr>
        <w:t>3</w:t>
      </w:r>
      <w:r w:rsidRPr="00B95B93">
        <w:rPr>
          <w:rFonts w:ascii="Times New Roman" w:eastAsia="Times New Roman" w:hAnsi="Times New Roman" w:cs="Times New Roman"/>
          <w:kern w:val="28"/>
          <w:sz w:val="28"/>
          <w:szCs w:val="28"/>
          <w:lang w:eastAsia="ru-RU"/>
        </w:rPr>
        <w:t>). В оглавлении  указываются наименование районов, городов, сельских и поселковых Советов, по которым составлены записи актов гражданского состояния и номера листов книги, где находятся записи, составленные отделами ЗАГС этих районов, городов, сельских и поселковых Советов.</w:t>
      </w:r>
      <w:r w:rsidR="00C46001">
        <w:rPr>
          <w:rFonts w:ascii="Times New Roman" w:eastAsia="Times New Roman" w:hAnsi="Times New Roman" w:cs="Times New Roman"/>
          <w:kern w:val="28"/>
          <w:sz w:val="28"/>
          <w:szCs w:val="28"/>
          <w:lang w:eastAsia="ru-RU"/>
        </w:rPr>
        <w:t xml:space="preserve"> При </w:t>
      </w:r>
      <w:r w:rsidR="00BE6491">
        <w:rPr>
          <w:rFonts w:ascii="Times New Roman" w:eastAsia="Times New Roman" w:hAnsi="Times New Roman" w:cs="Times New Roman"/>
          <w:kern w:val="28"/>
          <w:sz w:val="28"/>
          <w:szCs w:val="28"/>
          <w:lang w:eastAsia="ru-RU"/>
        </w:rPr>
        <w:t>формирова</w:t>
      </w:r>
      <w:r w:rsidR="00C46001">
        <w:rPr>
          <w:rFonts w:ascii="Times New Roman" w:eastAsia="Times New Roman" w:hAnsi="Times New Roman" w:cs="Times New Roman"/>
          <w:kern w:val="28"/>
          <w:sz w:val="28"/>
          <w:szCs w:val="28"/>
          <w:lang w:eastAsia="ru-RU"/>
        </w:rPr>
        <w:t>нии актовых</w:t>
      </w:r>
      <w:r w:rsidR="00BE6491">
        <w:rPr>
          <w:rFonts w:ascii="Times New Roman" w:eastAsia="Times New Roman" w:hAnsi="Times New Roman" w:cs="Times New Roman"/>
          <w:kern w:val="28"/>
          <w:sz w:val="28"/>
          <w:szCs w:val="28"/>
          <w:lang w:eastAsia="ru-RU"/>
        </w:rPr>
        <w:t xml:space="preserve"> книг с 01.10.2018, оглавление актовой книги оформляется</w:t>
      </w:r>
      <w:r w:rsidR="00E10D1A">
        <w:rPr>
          <w:rFonts w:ascii="Times New Roman" w:eastAsia="Times New Roman" w:hAnsi="Times New Roman" w:cs="Times New Roman"/>
          <w:kern w:val="28"/>
          <w:sz w:val="28"/>
          <w:szCs w:val="28"/>
          <w:lang w:eastAsia="ru-RU"/>
        </w:rPr>
        <w:t xml:space="preserve"> (при наличии)</w:t>
      </w:r>
      <w:r w:rsidR="00BE6491">
        <w:rPr>
          <w:rFonts w:ascii="Times New Roman" w:eastAsia="Times New Roman" w:hAnsi="Times New Roman" w:cs="Times New Roman"/>
          <w:kern w:val="28"/>
          <w:sz w:val="28"/>
          <w:szCs w:val="28"/>
          <w:lang w:eastAsia="ru-RU"/>
        </w:rPr>
        <w:t xml:space="preserve"> с учетом режима составления записи акта гражданского состояния </w:t>
      </w:r>
      <w:r w:rsidR="009A6E49">
        <w:rPr>
          <w:rFonts w:ascii="Times New Roman" w:eastAsia="Times New Roman" w:hAnsi="Times New Roman" w:cs="Times New Roman"/>
          <w:kern w:val="28"/>
          <w:sz w:val="28"/>
          <w:szCs w:val="28"/>
          <w:lang w:eastAsia="ru-RU"/>
        </w:rPr>
        <w:t>«</w:t>
      </w:r>
      <w:proofErr w:type="spellStart"/>
      <w:r w:rsidR="009A6E49">
        <w:rPr>
          <w:rFonts w:ascii="Times New Roman" w:eastAsia="Times New Roman" w:hAnsi="Times New Roman" w:cs="Times New Roman"/>
          <w:kern w:val="28"/>
          <w:sz w:val="28"/>
          <w:szCs w:val="28"/>
          <w:lang w:eastAsia="ru-RU"/>
        </w:rPr>
        <w:t>оффлайн</w:t>
      </w:r>
      <w:proofErr w:type="spellEnd"/>
      <w:r w:rsidR="009A6E49">
        <w:rPr>
          <w:rFonts w:ascii="Times New Roman" w:eastAsia="Times New Roman" w:hAnsi="Times New Roman" w:cs="Times New Roman"/>
          <w:kern w:val="28"/>
          <w:sz w:val="28"/>
          <w:szCs w:val="28"/>
          <w:lang w:eastAsia="ru-RU"/>
        </w:rPr>
        <w:t>» (</w:t>
      </w:r>
      <w:r w:rsidR="009A6E49" w:rsidRPr="009C1C77">
        <w:rPr>
          <w:rFonts w:ascii="Times New Roman" w:eastAsia="Times New Roman" w:hAnsi="Times New Roman" w:cs="Times New Roman"/>
          <w:b/>
          <w:kern w:val="28"/>
          <w:sz w:val="28"/>
          <w:szCs w:val="28"/>
          <w:lang w:eastAsia="ru-RU"/>
        </w:rPr>
        <w:t>приложение № 23</w:t>
      </w:r>
      <w:r w:rsidR="009A6E49">
        <w:rPr>
          <w:rFonts w:ascii="Times New Roman" w:eastAsia="Times New Roman" w:hAnsi="Times New Roman" w:cs="Times New Roman"/>
          <w:kern w:val="28"/>
          <w:sz w:val="28"/>
          <w:szCs w:val="28"/>
          <w:lang w:eastAsia="ru-RU"/>
        </w:rPr>
        <w:t>).</w:t>
      </w:r>
    </w:p>
    <w:p w:rsidR="005B1C45" w:rsidRPr="00B95B93" w:rsidRDefault="005B1C45" w:rsidP="005B1C45">
      <w:pPr>
        <w:spacing w:after="0" w:line="240" w:lineRule="auto"/>
        <w:ind w:firstLine="709"/>
        <w:jc w:val="both"/>
        <w:rPr>
          <w:rFonts w:ascii="Times New Roman" w:eastAsia="Times New Roman" w:hAnsi="Times New Roman" w:cs="Times New Roman"/>
          <w:kern w:val="28"/>
          <w:sz w:val="28"/>
          <w:szCs w:val="28"/>
          <w:lang w:eastAsia="ru-RU"/>
        </w:rPr>
      </w:pPr>
      <w:r w:rsidRPr="00B95B93">
        <w:rPr>
          <w:rFonts w:ascii="Times New Roman" w:eastAsia="Times New Roman" w:hAnsi="Times New Roman" w:cs="Times New Roman"/>
          <w:kern w:val="28"/>
          <w:sz w:val="28"/>
          <w:szCs w:val="28"/>
          <w:lang w:eastAsia="ru-RU"/>
        </w:rPr>
        <w:t xml:space="preserve">В конце книги на последнем чистом листе делается </w:t>
      </w:r>
      <w:proofErr w:type="spellStart"/>
      <w:r w:rsidRPr="00B95B93">
        <w:rPr>
          <w:rFonts w:ascii="Times New Roman" w:eastAsia="Times New Roman" w:hAnsi="Times New Roman" w:cs="Times New Roman"/>
          <w:kern w:val="28"/>
          <w:sz w:val="28"/>
          <w:szCs w:val="28"/>
          <w:lang w:eastAsia="ru-RU"/>
        </w:rPr>
        <w:t>заверительная</w:t>
      </w:r>
      <w:proofErr w:type="spellEnd"/>
      <w:r w:rsidRPr="00B95B93">
        <w:rPr>
          <w:rFonts w:ascii="Times New Roman" w:eastAsia="Times New Roman" w:hAnsi="Times New Roman" w:cs="Times New Roman"/>
          <w:kern w:val="28"/>
          <w:sz w:val="28"/>
          <w:szCs w:val="28"/>
          <w:lang w:eastAsia="ru-RU"/>
        </w:rPr>
        <w:t xml:space="preserve"> надпись (</w:t>
      </w:r>
      <w:r w:rsidRPr="009C1C77">
        <w:rPr>
          <w:rFonts w:ascii="Times New Roman" w:eastAsia="Times New Roman" w:hAnsi="Times New Roman" w:cs="Times New Roman"/>
          <w:b/>
          <w:kern w:val="28"/>
          <w:sz w:val="28"/>
          <w:szCs w:val="28"/>
          <w:lang w:eastAsia="ru-RU"/>
        </w:rPr>
        <w:t>приложение № 2</w:t>
      </w:r>
      <w:r w:rsidR="009A6E49" w:rsidRPr="009C1C77">
        <w:rPr>
          <w:rFonts w:ascii="Times New Roman" w:eastAsia="Times New Roman" w:hAnsi="Times New Roman" w:cs="Times New Roman"/>
          <w:b/>
          <w:kern w:val="28"/>
          <w:sz w:val="28"/>
          <w:szCs w:val="28"/>
          <w:lang w:eastAsia="ru-RU"/>
        </w:rPr>
        <w:t>4</w:t>
      </w:r>
      <w:r w:rsidRPr="00B95B93">
        <w:rPr>
          <w:rFonts w:ascii="Times New Roman" w:eastAsia="Times New Roman" w:hAnsi="Times New Roman" w:cs="Times New Roman"/>
          <w:kern w:val="28"/>
          <w:sz w:val="28"/>
          <w:szCs w:val="28"/>
          <w:lang w:eastAsia="ru-RU"/>
        </w:rPr>
        <w:t xml:space="preserve">), в которой указывается цифрами и прописью количество пронумерованных листов книги. </w:t>
      </w:r>
    </w:p>
    <w:p w:rsidR="005B1C45" w:rsidRPr="00826D6E" w:rsidRDefault="005B1C45" w:rsidP="005B1C45">
      <w:pPr>
        <w:spacing w:after="0" w:line="240" w:lineRule="auto"/>
        <w:ind w:firstLine="709"/>
        <w:jc w:val="both"/>
        <w:rPr>
          <w:rFonts w:ascii="Times New Roman" w:eastAsia="Times New Roman" w:hAnsi="Times New Roman" w:cs="Times New Roman"/>
          <w:kern w:val="28"/>
          <w:sz w:val="28"/>
          <w:szCs w:val="28"/>
          <w:lang w:eastAsia="ru-RU"/>
        </w:rPr>
      </w:pPr>
      <w:proofErr w:type="spellStart"/>
      <w:r w:rsidRPr="00826D6E">
        <w:rPr>
          <w:rFonts w:ascii="Times New Roman" w:eastAsia="Times New Roman" w:hAnsi="Times New Roman" w:cs="Times New Roman"/>
          <w:kern w:val="28"/>
          <w:sz w:val="28"/>
          <w:szCs w:val="28"/>
          <w:lang w:eastAsia="ru-RU"/>
        </w:rPr>
        <w:t>Заверительная</w:t>
      </w:r>
      <w:proofErr w:type="spellEnd"/>
      <w:r w:rsidRPr="00826D6E">
        <w:rPr>
          <w:rFonts w:ascii="Times New Roman" w:eastAsia="Times New Roman" w:hAnsi="Times New Roman" w:cs="Times New Roman"/>
          <w:kern w:val="28"/>
          <w:sz w:val="28"/>
          <w:szCs w:val="28"/>
          <w:lang w:eastAsia="ru-RU"/>
        </w:rPr>
        <w:t xml:space="preserve"> надпись должна быть подписана начальником отдела  ЗАГС и скреплена печатью. После окончательного оформления книги её заносят в журнал учета книг (</w:t>
      </w:r>
      <w:r w:rsidRPr="009C1C77">
        <w:rPr>
          <w:rFonts w:ascii="Times New Roman" w:eastAsia="Times New Roman" w:hAnsi="Times New Roman" w:cs="Times New Roman"/>
          <w:b/>
          <w:kern w:val="28"/>
          <w:sz w:val="28"/>
          <w:szCs w:val="28"/>
          <w:lang w:eastAsia="ru-RU"/>
        </w:rPr>
        <w:t>приложение № 2</w:t>
      </w:r>
      <w:r w:rsidR="009A6E49" w:rsidRPr="009C1C77">
        <w:rPr>
          <w:rFonts w:ascii="Times New Roman" w:eastAsia="Times New Roman" w:hAnsi="Times New Roman" w:cs="Times New Roman"/>
          <w:b/>
          <w:kern w:val="28"/>
          <w:sz w:val="28"/>
          <w:szCs w:val="28"/>
          <w:lang w:eastAsia="ru-RU"/>
        </w:rPr>
        <w:t>5</w:t>
      </w:r>
      <w:r w:rsidRPr="00826D6E">
        <w:rPr>
          <w:rFonts w:ascii="Times New Roman" w:eastAsia="Times New Roman" w:hAnsi="Times New Roman" w:cs="Times New Roman"/>
          <w:kern w:val="28"/>
          <w:sz w:val="28"/>
          <w:szCs w:val="28"/>
          <w:lang w:eastAsia="ru-RU"/>
        </w:rPr>
        <w:t xml:space="preserve">) и ставят на хранение, располагая книги на стеллажах сверху – вниз, на полке стеллажа слева – направо. </w:t>
      </w:r>
      <w:proofErr w:type="spellStart"/>
      <w:r w:rsidR="00FC6BB6">
        <w:rPr>
          <w:rFonts w:ascii="Times New Roman" w:eastAsia="Times New Roman" w:hAnsi="Times New Roman" w:cs="Times New Roman"/>
          <w:kern w:val="28"/>
          <w:sz w:val="28"/>
          <w:szCs w:val="28"/>
          <w:lang w:eastAsia="ru-RU"/>
        </w:rPr>
        <w:t>З</w:t>
      </w:r>
      <w:r w:rsidRPr="00826D6E">
        <w:rPr>
          <w:rFonts w:ascii="Times New Roman" w:eastAsia="Times New Roman" w:hAnsi="Times New Roman" w:cs="Times New Roman"/>
          <w:kern w:val="28"/>
          <w:sz w:val="28"/>
          <w:szCs w:val="28"/>
          <w:lang w:eastAsia="ru-RU"/>
        </w:rPr>
        <w:t>аверительн</w:t>
      </w:r>
      <w:r w:rsidR="00FC6BB6">
        <w:rPr>
          <w:rFonts w:ascii="Times New Roman" w:eastAsia="Times New Roman" w:hAnsi="Times New Roman" w:cs="Times New Roman"/>
          <w:kern w:val="28"/>
          <w:sz w:val="28"/>
          <w:szCs w:val="28"/>
          <w:lang w:eastAsia="ru-RU"/>
        </w:rPr>
        <w:t>ая</w:t>
      </w:r>
      <w:proofErr w:type="spellEnd"/>
      <w:r w:rsidRPr="00826D6E">
        <w:rPr>
          <w:rFonts w:ascii="Times New Roman" w:eastAsia="Times New Roman" w:hAnsi="Times New Roman" w:cs="Times New Roman"/>
          <w:kern w:val="28"/>
          <w:sz w:val="28"/>
          <w:szCs w:val="28"/>
          <w:lang w:eastAsia="ru-RU"/>
        </w:rPr>
        <w:t xml:space="preserve"> надписи журнала учета </w:t>
      </w:r>
      <w:r w:rsidR="00FC6BB6" w:rsidRPr="00826D6E">
        <w:rPr>
          <w:rFonts w:ascii="Times New Roman" w:eastAsia="Times New Roman" w:hAnsi="Times New Roman" w:cs="Times New Roman"/>
          <w:kern w:val="28"/>
          <w:sz w:val="28"/>
          <w:szCs w:val="28"/>
          <w:lang w:eastAsia="ru-RU"/>
        </w:rPr>
        <w:t>должна быть подписана начальником отдела  ЗАГС и</w:t>
      </w:r>
      <w:r w:rsidR="00FC6BB6">
        <w:rPr>
          <w:rFonts w:ascii="Times New Roman" w:eastAsia="Times New Roman" w:hAnsi="Times New Roman" w:cs="Times New Roman"/>
          <w:kern w:val="28"/>
          <w:sz w:val="28"/>
          <w:szCs w:val="28"/>
          <w:lang w:eastAsia="ru-RU"/>
        </w:rPr>
        <w:t xml:space="preserve"> скреплена печатью</w:t>
      </w:r>
      <w:r w:rsidRPr="00826D6E">
        <w:rPr>
          <w:rFonts w:ascii="Times New Roman" w:eastAsia="Times New Roman" w:hAnsi="Times New Roman" w:cs="Times New Roman"/>
          <w:kern w:val="28"/>
          <w:sz w:val="28"/>
          <w:szCs w:val="28"/>
          <w:lang w:eastAsia="ru-RU"/>
        </w:rPr>
        <w:t xml:space="preserve"> </w:t>
      </w:r>
      <w:r w:rsidR="00FC6BB6">
        <w:rPr>
          <w:rFonts w:ascii="Times New Roman" w:eastAsia="Times New Roman" w:hAnsi="Times New Roman" w:cs="Times New Roman"/>
          <w:kern w:val="28"/>
          <w:sz w:val="28"/>
          <w:szCs w:val="28"/>
          <w:lang w:eastAsia="ru-RU"/>
        </w:rPr>
        <w:t>(</w:t>
      </w:r>
      <w:r w:rsidRPr="009C1C77">
        <w:rPr>
          <w:rFonts w:ascii="Times New Roman" w:eastAsia="Times New Roman" w:hAnsi="Times New Roman" w:cs="Times New Roman"/>
          <w:b/>
          <w:kern w:val="28"/>
          <w:sz w:val="28"/>
          <w:szCs w:val="28"/>
          <w:lang w:eastAsia="ru-RU"/>
        </w:rPr>
        <w:t>приложени</w:t>
      </w:r>
      <w:r w:rsidR="009C1C77">
        <w:rPr>
          <w:rFonts w:ascii="Times New Roman" w:eastAsia="Times New Roman" w:hAnsi="Times New Roman" w:cs="Times New Roman"/>
          <w:b/>
          <w:kern w:val="28"/>
          <w:sz w:val="28"/>
          <w:szCs w:val="28"/>
          <w:lang w:eastAsia="ru-RU"/>
        </w:rPr>
        <w:t>е</w:t>
      </w:r>
      <w:r w:rsidRPr="009C1C77">
        <w:rPr>
          <w:rFonts w:ascii="Times New Roman" w:eastAsia="Times New Roman" w:hAnsi="Times New Roman" w:cs="Times New Roman"/>
          <w:b/>
          <w:kern w:val="28"/>
          <w:sz w:val="28"/>
          <w:szCs w:val="28"/>
          <w:lang w:eastAsia="ru-RU"/>
        </w:rPr>
        <w:t xml:space="preserve"> № 2</w:t>
      </w:r>
      <w:r w:rsidR="00FC6BB6" w:rsidRPr="009C1C77">
        <w:rPr>
          <w:rFonts w:ascii="Times New Roman" w:eastAsia="Times New Roman" w:hAnsi="Times New Roman" w:cs="Times New Roman"/>
          <w:b/>
          <w:kern w:val="28"/>
          <w:sz w:val="28"/>
          <w:szCs w:val="28"/>
          <w:lang w:eastAsia="ru-RU"/>
        </w:rPr>
        <w:t>6</w:t>
      </w:r>
      <w:r w:rsidR="00FC6BB6">
        <w:rPr>
          <w:rFonts w:ascii="Times New Roman" w:eastAsia="Times New Roman" w:hAnsi="Times New Roman" w:cs="Times New Roman"/>
          <w:kern w:val="28"/>
          <w:sz w:val="28"/>
          <w:szCs w:val="28"/>
          <w:lang w:eastAsia="ru-RU"/>
        </w:rPr>
        <w:t>)</w:t>
      </w:r>
      <w:r w:rsidRPr="00826D6E">
        <w:rPr>
          <w:rFonts w:ascii="Times New Roman" w:eastAsia="Times New Roman" w:hAnsi="Times New Roman" w:cs="Times New Roman"/>
          <w:kern w:val="28"/>
          <w:sz w:val="28"/>
          <w:szCs w:val="28"/>
          <w:lang w:eastAsia="ru-RU"/>
        </w:rPr>
        <w:t>.</w:t>
      </w:r>
    </w:p>
    <w:p w:rsidR="005B1C45" w:rsidRPr="00C832CE" w:rsidRDefault="006C0D81" w:rsidP="005B1C45">
      <w:pPr>
        <w:spacing w:after="0" w:line="240" w:lineRule="auto"/>
        <w:ind w:firstLine="709"/>
        <w:jc w:val="both"/>
        <w:rPr>
          <w:rFonts w:ascii="Times New Roman" w:eastAsia="Times New Roman" w:hAnsi="Times New Roman" w:cs="Times New Roman"/>
          <w:kern w:val="28"/>
          <w:sz w:val="28"/>
          <w:szCs w:val="28"/>
          <w:lang w:eastAsia="ru-RU"/>
        </w:rPr>
      </w:pPr>
      <w:r>
        <w:rPr>
          <w:rFonts w:ascii="Times New Roman" w:eastAsia="Times New Roman" w:hAnsi="Times New Roman" w:cs="Times New Roman"/>
          <w:kern w:val="28"/>
          <w:sz w:val="28"/>
          <w:szCs w:val="28"/>
          <w:lang w:eastAsia="ru-RU"/>
        </w:rPr>
        <w:t>13.</w:t>
      </w:r>
      <w:r w:rsidR="004A2F83">
        <w:rPr>
          <w:rFonts w:ascii="Times New Roman" w:eastAsia="Times New Roman" w:hAnsi="Times New Roman" w:cs="Times New Roman"/>
          <w:kern w:val="28"/>
          <w:sz w:val="28"/>
          <w:szCs w:val="28"/>
          <w:lang w:eastAsia="ru-RU"/>
        </w:rPr>
        <w:t>3</w:t>
      </w:r>
      <w:r>
        <w:rPr>
          <w:rFonts w:ascii="Times New Roman" w:eastAsia="Times New Roman" w:hAnsi="Times New Roman" w:cs="Times New Roman"/>
          <w:kern w:val="28"/>
          <w:sz w:val="28"/>
          <w:szCs w:val="28"/>
          <w:lang w:eastAsia="ru-RU"/>
        </w:rPr>
        <w:t xml:space="preserve">. </w:t>
      </w:r>
      <w:r w:rsidR="005B1C45" w:rsidRPr="00C832CE">
        <w:rPr>
          <w:rFonts w:ascii="Times New Roman" w:eastAsia="Times New Roman" w:hAnsi="Times New Roman" w:cs="Times New Roman"/>
          <w:kern w:val="28"/>
          <w:sz w:val="28"/>
          <w:szCs w:val="28"/>
          <w:lang w:eastAsia="ru-RU"/>
        </w:rPr>
        <w:t>К записям актов</w:t>
      </w:r>
      <w:r w:rsidR="005B1C45">
        <w:rPr>
          <w:rFonts w:ascii="Times New Roman" w:eastAsia="Times New Roman" w:hAnsi="Times New Roman" w:cs="Times New Roman"/>
          <w:kern w:val="28"/>
          <w:sz w:val="28"/>
          <w:szCs w:val="28"/>
          <w:lang w:eastAsia="ru-RU"/>
        </w:rPr>
        <w:t xml:space="preserve"> </w:t>
      </w:r>
      <w:r w:rsidR="002804D4" w:rsidRPr="00C832CE">
        <w:rPr>
          <w:rFonts w:ascii="Times New Roman" w:eastAsia="Times New Roman" w:hAnsi="Times New Roman" w:cs="Times New Roman"/>
          <w:kern w:val="28"/>
          <w:sz w:val="28"/>
          <w:szCs w:val="28"/>
          <w:lang w:eastAsia="ru-RU"/>
        </w:rPr>
        <w:t xml:space="preserve">гражданского состояния </w:t>
      </w:r>
      <w:r w:rsidR="005B1C45" w:rsidRPr="002804D4">
        <w:rPr>
          <w:rFonts w:ascii="Times New Roman" w:eastAsia="Times New Roman" w:hAnsi="Times New Roman" w:cs="Times New Roman"/>
          <w:kern w:val="28"/>
          <w:sz w:val="28"/>
          <w:szCs w:val="28"/>
          <w:lang w:eastAsia="ru-RU"/>
        </w:rPr>
        <w:t>до 01 октября 2018 г.</w:t>
      </w:r>
      <w:r w:rsidR="005B1C45" w:rsidRPr="00C832CE">
        <w:rPr>
          <w:rFonts w:ascii="Times New Roman" w:eastAsia="Times New Roman" w:hAnsi="Times New Roman" w:cs="Times New Roman"/>
          <w:kern w:val="28"/>
          <w:sz w:val="28"/>
          <w:szCs w:val="28"/>
          <w:lang w:eastAsia="ru-RU"/>
        </w:rPr>
        <w:t xml:space="preserve"> составляется справочно-поисковый материал (алфавитные книги) в двух экземплярах. Один экземпляр находится в отделе ЗАГС, второй передается в установленном порядке по месту </w:t>
      </w:r>
      <w:proofErr w:type="gramStart"/>
      <w:r w:rsidR="005B1C45" w:rsidRPr="00C832CE">
        <w:rPr>
          <w:rFonts w:ascii="Times New Roman" w:eastAsia="Times New Roman" w:hAnsi="Times New Roman" w:cs="Times New Roman"/>
          <w:kern w:val="28"/>
          <w:sz w:val="28"/>
          <w:szCs w:val="28"/>
          <w:lang w:eastAsia="ru-RU"/>
        </w:rPr>
        <w:t>хранения вторых экземпляров записей актов гражданского состояния</w:t>
      </w:r>
      <w:proofErr w:type="gramEnd"/>
      <w:r w:rsidR="005B1C45" w:rsidRPr="00C832CE">
        <w:rPr>
          <w:rFonts w:ascii="Times New Roman" w:eastAsia="Times New Roman" w:hAnsi="Times New Roman" w:cs="Times New Roman"/>
          <w:kern w:val="28"/>
          <w:sz w:val="28"/>
          <w:szCs w:val="28"/>
          <w:lang w:eastAsia="ru-RU"/>
        </w:rPr>
        <w:t>.</w:t>
      </w:r>
    </w:p>
    <w:p w:rsidR="005B1C45" w:rsidRDefault="005B1C45" w:rsidP="005B1C45">
      <w:pPr>
        <w:spacing w:after="0" w:line="240" w:lineRule="auto"/>
        <w:ind w:firstLine="709"/>
        <w:jc w:val="both"/>
        <w:rPr>
          <w:rFonts w:ascii="Times New Roman" w:eastAsia="Times New Roman" w:hAnsi="Times New Roman" w:cs="Times New Roman"/>
          <w:kern w:val="28"/>
          <w:sz w:val="28"/>
          <w:szCs w:val="28"/>
          <w:lang w:eastAsia="ru-RU"/>
        </w:rPr>
      </w:pPr>
      <w:proofErr w:type="spellStart"/>
      <w:r w:rsidRPr="00C832CE">
        <w:rPr>
          <w:rFonts w:ascii="Times New Roman" w:eastAsia="Times New Roman" w:hAnsi="Times New Roman" w:cs="Times New Roman"/>
          <w:kern w:val="28"/>
          <w:sz w:val="28"/>
          <w:szCs w:val="28"/>
          <w:lang w:eastAsia="ru-RU"/>
        </w:rPr>
        <w:t>Справочно</w:t>
      </w:r>
      <w:proofErr w:type="spellEnd"/>
      <w:r w:rsidRPr="00C832CE">
        <w:rPr>
          <w:rFonts w:ascii="Times New Roman" w:eastAsia="Times New Roman" w:hAnsi="Times New Roman" w:cs="Times New Roman"/>
          <w:kern w:val="28"/>
          <w:sz w:val="28"/>
          <w:szCs w:val="28"/>
          <w:lang w:eastAsia="ru-RU"/>
        </w:rPr>
        <w:t xml:space="preserve"> – поисковый материал составляется в алфавитном порядке с учетом всех букв алфавита (кроме твердого знака  и мягкого знака, если на букву отсутствовала регистрация записи акта гражданского состояния, то на эту букву вставляется чистый лист).</w:t>
      </w:r>
    </w:p>
    <w:p w:rsidR="005B1C45" w:rsidRPr="00826D6E" w:rsidRDefault="005B1C45" w:rsidP="005B1C45">
      <w:pPr>
        <w:spacing w:after="0" w:line="240" w:lineRule="auto"/>
        <w:ind w:firstLine="709"/>
        <w:jc w:val="both"/>
        <w:rPr>
          <w:rFonts w:ascii="Times New Roman" w:eastAsia="Times New Roman" w:hAnsi="Times New Roman" w:cs="Times New Roman"/>
          <w:kern w:val="28"/>
          <w:sz w:val="28"/>
          <w:szCs w:val="28"/>
          <w:lang w:eastAsia="ru-RU"/>
        </w:rPr>
      </w:pPr>
      <w:r w:rsidRPr="00826D6E">
        <w:rPr>
          <w:rFonts w:ascii="Times New Roman" w:eastAsia="Times New Roman" w:hAnsi="Times New Roman" w:cs="Times New Roman"/>
          <w:kern w:val="28"/>
          <w:sz w:val="28"/>
          <w:szCs w:val="28"/>
          <w:lang w:eastAsia="ru-RU"/>
        </w:rPr>
        <w:t>Требования к подготовке для перепл</w:t>
      </w:r>
      <w:r>
        <w:rPr>
          <w:rFonts w:ascii="Times New Roman" w:eastAsia="Times New Roman" w:hAnsi="Times New Roman" w:cs="Times New Roman"/>
          <w:kern w:val="28"/>
          <w:sz w:val="28"/>
          <w:szCs w:val="28"/>
          <w:lang w:eastAsia="ru-RU"/>
        </w:rPr>
        <w:t>е</w:t>
      </w:r>
      <w:r w:rsidRPr="00826D6E">
        <w:rPr>
          <w:rFonts w:ascii="Times New Roman" w:eastAsia="Times New Roman" w:hAnsi="Times New Roman" w:cs="Times New Roman"/>
          <w:kern w:val="28"/>
          <w:sz w:val="28"/>
          <w:szCs w:val="28"/>
          <w:lang w:eastAsia="ru-RU"/>
        </w:rPr>
        <w:t xml:space="preserve">та и оформлению алфавитных книг такие же, как и к актовым книгам. </w:t>
      </w:r>
      <w:r>
        <w:rPr>
          <w:rFonts w:ascii="Times New Roman" w:eastAsia="Times New Roman" w:hAnsi="Times New Roman" w:cs="Times New Roman"/>
          <w:kern w:val="28"/>
          <w:sz w:val="28"/>
          <w:szCs w:val="28"/>
          <w:lang w:eastAsia="ru-RU"/>
        </w:rPr>
        <w:t>Заглавные листы актовых книг  и алфавитных книг не ламинируются.</w:t>
      </w:r>
    </w:p>
    <w:p w:rsidR="005B1C45" w:rsidRDefault="005B1C45" w:rsidP="005B1C45">
      <w:pPr>
        <w:spacing w:after="0" w:line="240" w:lineRule="auto"/>
        <w:ind w:firstLine="709"/>
        <w:jc w:val="both"/>
        <w:rPr>
          <w:rFonts w:ascii="Times New Roman" w:eastAsia="Times New Roman" w:hAnsi="Times New Roman" w:cs="Times New Roman"/>
          <w:kern w:val="28"/>
          <w:sz w:val="28"/>
          <w:szCs w:val="28"/>
          <w:lang w:eastAsia="ru-RU"/>
        </w:rPr>
      </w:pPr>
      <w:r w:rsidRPr="00826D6E">
        <w:rPr>
          <w:rFonts w:ascii="Times New Roman" w:eastAsia="Times New Roman" w:hAnsi="Times New Roman" w:cs="Times New Roman"/>
          <w:kern w:val="28"/>
          <w:sz w:val="28"/>
          <w:szCs w:val="28"/>
          <w:lang w:eastAsia="ru-RU"/>
        </w:rPr>
        <w:t xml:space="preserve">Журнал учета алфавитных книг – </w:t>
      </w:r>
      <w:r w:rsidR="00FC6BB6">
        <w:rPr>
          <w:rFonts w:ascii="Times New Roman" w:eastAsia="Times New Roman" w:hAnsi="Times New Roman" w:cs="Times New Roman"/>
          <w:kern w:val="28"/>
          <w:sz w:val="28"/>
          <w:szCs w:val="28"/>
          <w:lang w:eastAsia="ru-RU"/>
        </w:rPr>
        <w:t>(</w:t>
      </w:r>
      <w:r w:rsidRPr="00A97F8B">
        <w:rPr>
          <w:rFonts w:ascii="Times New Roman" w:eastAsia="Times New Roman" w:hAnsi="Times New Roman" w:cs="Times New Roman"/>
          <w:b/>
          <w:kern w:val="28"/>
          <w:sz w:val="28"/>
          <w:szCs w:val="28"/>
          <w:lang w:eastAsia="ru-RU"/>
        </w:rPr>
        <w:t xml:space="preserve">приложение № </w:t>
      </w:r>
      <w:r w:rsidR="002804D4" w:rsidRPr="00A97F8B">
        <w:rPr>
          <w:rFonts w:ascii="Times New Roman" w:eastAsia="Times New Roman" w:hAnsi="Times New Roman" w:cs="Times New Roman"/>
          <w:b/>
          <w:kern w:val="28"/>
          <w:sz w:val="28"/>
          <w:szCs w:val="28"/>
          <w:lang w:eastAsia="ru-RU"/>
        </w:rPr>
        <w:t>27</w:t>
      </w:r>
      <w:r w:rsidR="00FC6BB6">
        <w:rPr>
          <w:rFonts w:ascii="Times New Roman" w:eastAsia="Times New Roman" w:hAnsi="Times New Roman" w:cs="Times New Roman"/>
          <w:kern w:val="28"/>
          <w:sz w:val="28"/>
          <w:szCs w:val="28"/>
          <w:lang w:eastAsia="ru-RU"/>
        </w:rPr>
        <w:t>)</w:t>
      </w:r>
      <w:r w:rsidRPr="00826D6E">
        <w:rPr>
          <w:rFonts w:ascii="Times New Roman" w:eastAsia="Times New Roman" w:hAnsi="Times New Roman" w:cs="Times New Roman"/>
          <w:kern w:val="28"/>
          <w:sz w:val="28"/>
          <w:szCs w:val="28"/>
          <w:lang w:eastAsia="ru-RU"/>
        </w:rPr>
        <w:t>.</w:t>
      </w:r>
    </w:p>
    <w:p w:rsidR="005B1C45" w:rsidRPr="00FC7C30" w:rsidRDefault="00B668FE" w:rsidP="00FC6BB6">
      <w:pPr>
        <w:spacing w:after="0" w:line="240" w:lineRule="auto"/>
        <w:ind w:firstLine="709"/>
        <w:jc w:val="both"/>
        <w:rPr>
          <w:rFonts w:ascii="Times New Roman" w:eastAsia="Times New Roman" w:hAnsi="Times New Roman" w:cs="Times New Roman"/>
          <w:kern w:val="28"/>
          <w:sz w:val="28"/>
          <w:szCs w:val="28"/>
          <w:lang w:eastAsia="ru-RU"/>
        </w:rPr>
      </w:pPr>
      <w:r>
        <w:rPr>
          <w:rFonts w:ascii="Times New Roman" w:eastAsia="Times New Roman" w:hAnsi="Times New Roman" w:cs="Times New Roman"/>
          <w:kern w:val="28"/>
          <w:sz w:val="28"/>
          <w:szCs w:val="28"/>
          <w:lang w:eastAsia="ru-RU"/>
        </w:rPr>
        <w:t>1</w:t>
      </w:r>
      <w:r w:rsidR="00FC6BB6">
        <w:rPr>
          <w:rFonts w:ascii="Times New Roman" w:eastAsia="Times New Roman" w:hAnsi="Times New Roman" w:cs="Times New Roman"/>
          <w:sz w:val="28"/>
          <w:szCs w:val="28"/>
          <w:lang w:eastAsia="ru-RU"/>
        </w:rPr>
        <w:t>3.</w:t>
      </w:r>
      <w:r w:rsidR="005F0192">
        <w:rPr>
          <w:rFonts w:ascii="Times New Roman" w:eastAsia="Times New Roman" w:hAnsi="Times New Roman" w:cs="Times New Roman"/>
          <w:sz w:val="28"/>
          <w:szCs w:val="28"/>
          <w:lang w:eastAsia="ru-RU"/>
        </w:rPr>
        <w:t>4</w:t>
      </w:r>
      <w:r w:rsidR="005B1C45" w:rsidRPr="00FC7C30">
        <w:rPr>
          <w:rFonts w:ascii="Times New Roman" w:eastAsia="Times New Roman" w:hAnsi="Times New Roman" w:cs="Times New Roman"/>
          <w:sz w:val="28"/>
          <w:szCs w:val="28"/>
          <w:lang w:eastAsia="ru-RU"/>
        </w:rPr>
        <w:t xml:space="preserve">. Документы, образующиеся в процессе деятельности </w:t>
      </w:r>
      <w:r w:rsidR="005B1C45" w:rsidRPr="00B668FE">
        <w:rPr>
          <w:rFonts w:ascii="Times New Roman" w:eastAsia="Times New Roman" w:hAnsi="Times New Roman" w:cs="Times New Roman"/>
          <w:sz w:val="28"/>
          <w:szCs w:val="28"/>
          <w:lang w:eastAsia="ru-RU"/>
        </w:rPr>
        <w:t>управления</w:t>
      </w:r>
      <w:r w:rsidR="005B1C45">
        <w:rPr>
          <w:rFonts w:ascii="Times New Roman" w:eastAsia="Times New Roman" w:hAnsi="Times New Roman" w:cs="Times New Roman"/>
          <w:sz w:val="28"/>
          <w:szCs w:val="28"/>
          <w:lang w:eastAsia="ru-RU"/>
        </w:rPr>
        <w:t xml:space="preserve"> </w:t>
      </w:r>
      <w:r w:rsidR="005B1C45" w:rsidRPr="00481E86">
        <w:rPr>
          <w:rFonts w:ascii="Times New Roman" w:eastAsia="Times New Roman" w:hAnsi="Times New Roman" w:cs="Times New Roman"/>
          <w:sz w:val="28"/>
          <w:szCs w:val="28"/>
          <w:lang w:eastAsia="ru-RU"/>
        </w:rPr>
        <w:t xml:space="preserve">постоянного, временного (свыше 10 лет) хранения и по личному составу </w:t>
      </w:r>
      <w:r w:rsidR="005B1C45" w:rsidRPr="00FC7C30">
        <w:rPr>
          <w:rFonts w:ascii="Times New Roman" w:eastAsia="Times New Roman" w:hAnsi="Times New Roman" w:cs="Times New Roman"/>
          <w:sz w:val="28"/>
          <w:szCs w:val="28"/>
          <w:lang w:eastAsia="ru-RU"/>
        </w:rPr>
        <w:t>хранятся в структурных подразделениях управления в соответствии с Временным перечнем, Перечнем, Типовой номенклатурой дел</w:t>
      </w:r>
      <w:r w:rsidR="005B1C45">
        <w:rPr>
          <w:rFonts w:ascii="Times New Roman" w:eastAsia="Times New Roman" w:hAnsi="Times New Roman" w:cs="Times New Roman"/>
          <w:sz w:val="28"/>
          <w:szCs w:val="28"/>
          <w:lang w:eastAsia="ru-RU"/>
        </w:rPr>
        <w:t>,</w:t>
      </w:r>
      <w:r w:rsidR="005B1C45" w:rsidRPr="00FC7C30">
        <w:rPr>
          <w:rFonts w:ascii="Times New Roman" w:eastAsia="Times New Roman" w:hAnsi="Times New Roman" w:cs="Times New Roman"/>
          <w:sz w:val="28"/>
          <w:szCs w:val="28"/>
          <w:lang w:eastAsia="ru-RU"/>
        </w:rPr>
        <w:t xml:space="preserve"> обрабатываются и учитываются </w:t>
      </w:r>
      <w:r w:rsidR="005B1C45" w:rsidRPr="00FC7C30">
        <w:rPr>
          <w:rFonts w:ascii="Times New Roman" w:eastAsia="Times New Roman" w:hAnsi="Times New Roman" w:cs="Times New Roman"/>
          <w:kern w:val="28"/>
          <w:sz w:val="28"/>
          <w:szCs w:val="28"/>
          <w:lang w:eastAsia="ru-RU"/>
        </w:rPr>
        <w:t>в соответствии с Инструкцией.</w:t>
      </w:r>
    </w:p>
    <w:p w:rsidR="005B1C45" w:rsidRPr="00B668FE" w:rsidRDefault="005B1C45" w:rsidP="005B1C45">
      <w:pPr>
        <w:widowControl w:val="0"/>
        <w:autoSpaceDE w:val="0"/>
        <w:autoSpaceDN w:val="0"/>
        <w:adjustRightInd w:val="0"/>
        <w:spacing w:after="0"/>
        <w:jc w:val="both"/>
        <w:rPr>
          <w:rFonts w:ascii="Times New Roman" w:eastAsia="Times New Roman" w:hAnsi="Times New Roman" w:cs="Times New Roman"/>
          <w:kern w:val="28"/>
          <w:sz w:val="28"/>
          <w:szCs w:val="28"/>
          <w:lang w:eastAsia="ru-RU"/>
        </w:rPr>
      </w:pPr>
      <w:r>
        <w:tab/>
      </w:r>
      <w:r w:rsidRPr="00B668FE">
        <w:rPr>
          <w:rFonts w:ascii="Times New Roman" w:eastAsia="Times New Roman" w:hAnsi="Times New Roman" w:cs="Times New Roman"/>
          <w:sz w:val="28"/>
          <w:szCs w:val="28"/>
          <w:lang w:eastAsia="ru-RU"/>
        </w:rPr>
        <w:t xml:space="preserve">По результатам экспертизы ценности документов, в зависимости от сроков хранения документов проводится полное или частичное оформление дел. </w:t>
      </w:r>
      <w:r w:rsidRPr="00B668FE">
        <w:rPr>
          <w:rFonts w:ascii="Times New Roman" w:eastAsia="Times New Roman" w:hAnsi="Times New Roman" w:cs="Times New Roman"/>
          <w:kern w:val="28"/>
          <w:sz w:val="28"/>
          <w:szCs w:val="28"/>
          <w:lang w:eastAsia="ru-RU"/>
        </w:rPr>
        <w:t xml:space="preserve">Дела постоянного,  временного (свыше 10 лет)  хранения и по личному составу подлежат полному оформлению. </w:t>
      </w:r>
    </w:p>
    <w:p w:rsidR="005B1C45" w:rsidRPr="00F5716A" w:rsidRDefault="005B1C45" w:rsidP="00B668FE">
      <w:pPr>
        <w:widowControl w:val="0"/>
        <w:autoSpaceDE w:val="0"/>
        <w:autoSpaceDN w:val="0"/>
        <w:adjustRightInd w:val="0"/>
        <w:spacing w:after="0" w:line="240" w:lineRule="auto"/>
        <w:ind w:firstLine="709"/>
        <w:jc w:val="both"/>
        <w:rPr>
          <w:rFonts w:ascii="Times New Roman" w:eastAsia="Times New Roman" w:hAnsi="Times New Roman" w:cs="Times New Roman"/>
          <w:kern w:val="28"/>
          <w:sz w:val="28"/>
          <w:szCs w:val="28"/>
          <w:lang w:eastAsia="ru-RU"/>
        </w:rPr>
      </w:pPr>
      <w:r w:rsidRPr="00B668FE">
        <w:rPr>
          <w:rFonts w:ascii="Times New Roman" w:eastAsia="Times New Roman" w:hAnsi="Times New Roman" w:cs="Times New Roman"/>
          <w:kern w:val="28"/>
          <w:sz w:val="28"/>
          <w:szCs w:val="28"/>
          <w:lang w:eastAsia="ru-RU"/>
        </w:rPr>
        <w:lastRenderedPageBreak/>
        <w:t>Дела временного (до 10 лет) хранения подлежат частичному оформлению - не подшиваются, документы хранятся в папках (скоросшивателях), внутренняя опись, лист-заверитель не составляются.</w:t>
      </w:r>
    </w:p>
    <w:p w:rsidR="005B1C45" w:rsidRPr="00481E86" w:rsidRDefault="002804D4" w:rsidP="005B1C45">
      <w:pPr>
        <w:spacing w:after="0" w:line="240" w:lineRule="auto"/>
        <w:ind w:firstLine="709"/>
        <w:jc w:val="both"/>
        <w:rPr>
          <w:rFonts w:ascii="Times New Roman" w:eastAsia="Times New Roman" w:hAnsi="Times New Roman" w:cs="Times New Roman"/>
          <w:kern w:val="28"/>
          <w:sz w:val="28"/>
          <w:szCs w:val="28"/>
          <w:lang w:eastAsia="ru-RU"/>
        </w:rPr>
      </w:pPr>
      <w:r>
        <w:rPr>
          <w:rFonts w:ascii="Times New Roman" w:eastAsia="Times New Roman" w:hAnsi="Times New Roman" w:cs="Times New Roman"/>
          <w:kern w:val="28"/>
          <w:sz w:val="28"/>
          <w:szCs w:val="28"/>
          <w:lang w:eastAsia="ru-RU"/>
        </w:rPr>
        <w:t>Форма</w:t>
      </w:r>
      <w:r w:rsidR="005B1C45" w:rsidRPr="00F5716A">
        <w:rPr>
          <w:rFonts w:ascii="Times New Roman" w:eastAsia="Times New Roman" w:hAnsi="Times New Roman" w:cs="Times New Roman"/>
          <w:kern w:val="28"/>
          <w:sz w:val="28"/>
          <w:szCs w:val="28"/>
          <w:lang w:eastAsia="ru-RU"/>
        </w:rPr>
        <w:t xml:space="preserve"> обложки дела временного (до 10 лет) хранения </w:t>
      </w:r>
      <w:r>
        <w:rPr>
          <w:rFonts w:ascii="Times New Roman" w:eastAsia="Times New Roman" w:hAnsi="Times New Roman" w:cs="Times New Roman"/>
          <w:kern w:val="28"/>
          <w:sz w:val="28"/>
          <w:szCs w:val="28"/>
          <w:lang w:eastAsia="ru-RU"/>
        </w:rPr>
        <w:t>(</w:t>
      </w:r>
      <w:r w:rsidR="005B1C45" w:rsidRPr="00A97F8B">
        <w:rPr>
          <w:rFonts w:ascii="Times New Roman" w:eastAsia="Times New Roman" w:hAnsi="Times New Roman" w:cs="Times New Roman"/>
          <w:b/>
          <w:kern w:val="28"/>
          <w:sz w:val="28"/>
          <w:szCs w:val="28"/>
          <w:lang w:eastAsia="ru-RU"/>
        </w:rPr>
        <w:t>приложени</w:t>
      </w:r>
      <w:r w:rsidRPr="00A97F8B">
        <w:rPr>
          <w:rFonts w:ascii="Times New Roman" w:eastAsia="Times New Roman" w:hAnsi="Times New Roman" w:cs="Times New Roman"/>
          <w:b/>
          <w:kern w:val="28"/>
          <w:sz w:val="28"/>
          <w:szCs w:val="28"/>
          <w:lang w:eastAsia="ru-RU"/>
        </w:rPr>
        <w:t>е</w:t>
      </w:r>
      <w:r w:rsidR="005B1C45" w:rsidRPr="00A97F8B">
        <w:rPr>
          <w:rFonts w:ascii="Times New Roman" w:eastAsia="Times New Roman" w:hAnsi="Times New Roman" w:cs="Times New Roman"/>
          <w:b/>
          <w:kern w:val="28"/>
          <w:sz w:val="28"/>
          <w:szCs w:val="28"/>
          <w:lang w:eastAsia="ru-RU"/>
        </w:rPr>
        <w:t xml:space="preserve"> № </w:t>
      </w:r>
      <w:r w:rsidRPr="00A97F8B">
        <w:rPr>
          <w:rFonts w:ascii="Times New Roman" w:eastAsia="Times New Roman" w:hAnsi="Times New Roman" w:cs="Times New Roman"/>
          <w:b/>
          <w:kern w:val="28"/>
          <w:sz w:val="28"/>
          <w:szCs w:val="28"/>
          <w:lang w:eastAsia="ru-RU"/>
        </w:rPr>
        <w:t>28</w:t>
      </w:r>
      <w:r w:rsidRPr="00A97F8B">
        <w:rPr>
          <w:rFonts w:ascii="Times New Roman" w:eastAsia="Times New Roman" w:hAnsi="Times New Roman" w:cs="Times New Roman"/>
          <w:kern w:val="28"/>
          <w:sz w:val="28"/>
          <w:szCs w:val="28"/>
          <w:lang w:eastAsia="ru-RU"/>
        </w:rPr>
        <w:t>)</w:t>
      </w:r>
      <w:r w:rsidR="005B1C45" w:rsidRPr="00A97F8B">
        <w:rPr>
          <w:rFonts w:ascii="Times New Roman" w:eastAsia="Times New Roman" w:hAnsi="Times New Roman" w:cs="Times New Roman"/>
          <w:kern w:val="28"/>
          <w:sz w:val="28"/>
          <w:szCs w:val="28"/>
          <w:lang w:eastAsia="ru-RU"/>
        </w:rPr>
        <w:t>.</w:t>
      </w:r>
    </w:p>
    <w:p w:rsidR="005B1C45" w:rsidRPr="002804D4" w:rsidRDefault="005B1C45" w:rsidP="005B1C45">
      <w:pPr>
        <w:spacing w:after="0" w:line="240" w:lineRule="auto"/>
        <w:ind w:firstLine="709"/>
        <w:jc w:val="both"/>
        <w:rPr>
          <w:rFonts w:ascii="Times New Roman" w:eastAsia="Times New Roman" w:hAnsi="Times New Roman" w:cs="Times New Roman"/>
          <w:kern w:val="28"/>
          <w:sz w:val="28"/>
          <w:szCs w:val="28"/>
          <w:lang w:eastAsia="ru-RU"/>
        </w:rPr>
      </w:pPr>
      <w:r w:rsidRPr="00481E86">
        <w:rPr>
          <w:rFonts w:ascii="Times New Roman" w:eastAsia="Times New Roman" w:hAnsi="Times New Roman" w:cs="Times New Roman"/>
          <w:kern w:val="28"/>
          <w:sz w:val="28"/>
          <w:szCs w:val="28"/>
          <w:lang w:eastAsia="ru-RU"/>
        </w:rPr>
        <w:t>1</w:t>
      </w:r>
      <w:r w:rsidR="006C0D81">
        <w:rPr>
          <w:rFonts w:ascii="Times New Roman" w:eastAsia="Times New Roman" w:hAnsi="Times New Roman" w:cs="Times New Roman"/>
          <w:kern w:val="28"/>
          <w:sz w:val="28"/>
          <w:szCs w:val="28"/>
          <w:lang w:eastAsia="ru-RU"/>
        </w:rPr>
        <w:t>3</w:t>
      </w:r>
      <w:r w:rsidRPr="00481E86">
        <w:rPr>
          <w:rFonts w:ascii="Times New Roman" w:eastAsia="Times New Roman" w:hAnsi="Times New Roman" w:cs="Times New Roman"/>
          <w:kern w:val="28"/>
          <w:sz w:val="28"/>
          <w:szCs w:val="28"/>
          <w:lang w:eastAsia="ru-RU"/>
        </w:rPr>
        <w:t>.</w:t>
      </w:r>
      <w:r w:rsidR="005F0192">
        <w:rPr>
          <w:rFonts w:ascii="Times New Roman" w:eastAsia="Times New Roman" w:hAnsi="Times New Roman" w:cs="Times New Roman"/>
          <w:kern w:val="28"/>
          <w:sz w:val="28"/>
          <w:szCs w:val="28"/>
          <w:lang w:eastAsia="ru-RU"/>
        </w:rPr>
        <w:t>5</w:t>
      </w:r>
      <w:r w:rsidRPr="00481E86">
        <w:rPr>
          <w:rFonts w:ascii="Times New Roman" w:eastAsia="Times New Roman" w:hAnsi="Times New Roman" w:cs="Times New Roman"/>
          <w:kern w:val="28"/>
          <w:sz w:val="28"/>
          <w:szCs w:val="28"/>
          <w:lang w:eastAsia="ru-RU"/>
        </w:rPr>
        <w:t xml:space="preserve">. Полное оформление </w:t>
      </w:r>
      <w:r w:rsidRPr="002804D4">
        <w:rPr>
          <w:rFonts w:ascii="Times New Roman" w:eastAsia="Times New Roman" w:hAnsi="Times New Roman" w:cs="Times New Roman"/>
          <w:kern w:val="28"/>
          <w:sz w:val="28"/>
          <w:szCs w:val="28"/>
          <w:lang w:eastAsia="ru-RU"/>
        </w:rPr>
        <w:t>дел на бумажном носителе  включает:</w:t>
      </w:r>
    </w:p>
    <w:p w:rsidR="005B1C45" w:rsidRPr="002804D4" w:rsidRDefault="005B1C45" w:rsidP="005B1C45">
      <w:pPr>
        <w:spacing w:after="0" w:line="240" w:lineRule="auto"/>
        <w:ind w:firstLine="708"/>
        <w:jc w:val="both"/>
        <w:rPr>
          <w:rFonts w:ascii="Times New Roman" w:eastAsia="Times New Roman" w:hAnsi="Times New Roman" w:cs="Times New Roman"/>
          <w:kern w:val="28"/>
          <w:sz w:val="28"/>
          <w:szCs w:val="28"/>
          <w:lang w:eastAsia="ru-RU"/>
        </w:rPr>
      </w:pPr>
      <w:r w:rsidRPr="002804D4">
        <w:rPr>
          <w:rFonts w:ascii="Times New Roman" w:eastAsia="Times New Roman" w:hAnsi="Times New Roman" w:cs="Times New Roman"/>
          <w:kern w:val="28"/>
          <w:sz w:val="28"/>
          <w:szCs w:val="28"/>
          <w:lang w:eastAsia="ru-RU"/>
        </w:rPr>
        <w:t xml:space="preserve">- перегруппировку всех документов в деле в прямой хронологической последовательности (с января по декабрь); </w:t>
      </w:r>
    </w:p>
    <w:p w:rsidR="005B1C45" w:rsidRPr="002804D4" w:rsidRDefault="005B1C45" w:rsidP="005B1C45">
      <w:pPr>
        <w:spacing w:after="0" w:line="240" w:lineRule="auto"/>
        <w:ind w:firstLine="709"/>
        <w:jc w:val="both"/>
        <w:rPr>
          <w:rFonts w:ascii="Times New Roman" w:eastAsia="Times New Roman" w:hAnsi="Times New Roman" w:cs="Times New Roman"/>
          <w:kern w:val="28"/>
          <w:sz w:val="28"/>
          <w:szCs w:val="28"/>
          <w:lang w:eastAsia="ru-RU"/>
        </w:rPr>
      </w:pPr>
      <w:r w:rsidRPr="002804D4">
        <w:rPr>
          <w:rFonts w:ascii="Times New Roman" w:eastAsia="Times New Roman" w:hAnsi="Times New Roman" w:cs="Times New Roman"/>
          <w:kern w:val="28"/>
          <w:sz w:val="28"/>
          <w:szCs w:val="28"/>
          <w:lang w:eastAsia="ru-RU"/>
        </w:rPr>
        <w:t>- нумерацию листов в деле;</w:t>
      </w:r>
    </w:p>
    <w:p w:rsidR="005B1C45" w:rsidRPr="002804D4" w:rsidRDefault="005B1C45" w:rsidP="005B1C45">
      <w:pPr>
        <w:widowControl w:val="0"/>
        <w:autoSpaceDE w:val="0"/>
        <w:autoSpaceDN w:val="0"/>
        <w:adjustRightInd w:val="0"/>
        <w:spacing w:after="0"/>
        <w:ind w:firstLine="708"/>
        <w:jc w:val="both"/>
        <w:rPr>
          <w:rFonts w:ascii="Times New Roman" w:eastAsia="Times New Roman" w:hAnsi="Times New Roman" w:cs="Times New Roman"/>
          <w:kern w:val="28"/>
          <w:sz w:val="28"/>
          <w:szCs w:val="28"/>
          <w:lang w:eastAsia="ru-RU"/>
        </w:rPr>
      </w:pPr>
      <w:r w:rsidRPr="002804D4">
        <w:rPr>
          <w:rFonts w:ascii="Times New Roman" w:eastAsia="Times New Roman" w:hAnsi="Times New Roman" w:cs="Times New Roman"/>
          <w:kern w:val="28"/>
          <w:sz w:val="28"/>
          <w:szCs w:val="28"/>
          <w:lang w:eastAsia="ru-RU"/>
        </w:rPr>
        <w:t>- составление листа-заверителя дела;</w:t>
      </w:r>
    </w:p>
    <w:p w:rsidR="005B1C45" w:rsidRPr="002804D4" w:rsidRDefault="005B1C45" w:rsidP="005B1C45">
      <w:pPr>
        <w:spacing w:after="0" w:line="240" w:lineRule="auto"/>
        <w:ind w:firstLine="709"/>
        <w:jc w:val="both"/>
        <w:rPr>
          <w:rFonts w:ascii="Times New Roman" w:eastAsia="Times New Roman" w:hAnsi="Times New Roman" w:cs="Times New Roman"/>
          <w:kern w:val="28"/>
          <w:sz w:val="28"/>
          <w:szCs w:val="28"/>
          <w:lang w:eastAsia="ru-RU"/>
        </w:rPr>
      </w:pPr>
      <w:r w:rsidRPr="002804D4">
        <w:rPr>
          <w:rFonts w:ascii="Times New Roman" w:eastAsia="Times New Roman" w:hAnsi="Times New Roman" w:cs="Times New Roman"/>
          <w:kern w:val="28"/>
          <w:sz w:val="28"/>
          <w:szCs w:val="28"/>
          <w:lang w:eastAsia="ru-RU"/>
        </w:rPr>
        <w:t>- составление внутренней описи документов дела;</w:t>
      </w:r>
    </w:p>
    <w:p w:rsidR="005B1C45" w:rsidRPr="002804D4" w:rsidRDefault="005B1C45" w:rsidP="005B1C45">
      <w:pPr>
        <w:widowControl w:val="0"/>
        <w:autoSpaceDE w:val="0"/>
        <w:autoSpaceDN w:val="0"/>
        <w:adjustRightInd w:val="0"/>
        <w:spacing w:after="0"/>
        <w:ind w:firstLine="708"/>
        <w:jc w:val="both"/>
        <w:rPr>
          <w:rFonts w:ascii="Times New Roman" w:eastAsia="Times New Roman" w:hAnsi="Times New Roman" w:cs="Times New Roman"/>
          <w:kern w:val="28"/>
          <w:sz w:val="28"/>
          <w:szCs w:val="28"/>
          <w:lang w:eastAsia="ru-RU"/>
        </w:rPr>
      </w:pPr>
      <w:r w:rsidRPr="002804D4">
        <w:rPr>
          <w:rFonts w:ascii="Times New Roman" w:eastAsia="Times New Roman" w:hAnsi="Times New Roman" w:cs="Times New Roman"/>
          <w:kern w:val="28"/>
          <w:sz w:val="28"/>
          <w:szCs w:val="28"/>
          <w:lang w:eastAsia="ru-RU"/>
        </w:rPr>
        <w:t>- подшивку и переплет дела;</w:t>
      </w:r>
    </w:p>
    <w:p w:rsidR="005B1C45" w:rsidRPr="002804D4" w:rsidRDefault="005B1C45" w:rsidP="005B1C45">
      <w:pPr>
        <w:widowControl w:val="0"/>
        <w:autoSpaceDE w:val="0"/>
        <w:autoSpaceDN w:val="0"/>
        <w:adjustRightInd w:val="0"/>
        <w:spacing w:after="0"/>
        <w:ind w:firstLine="708"/>
        <w:jc w:val="both"/>
        <w:rPr>
          <w:rFonts w:ascii="Times New Roman" w:eastAsia="Times New Roman" w:hAnsi="Times New Roman" w:cs="Times New Roman"/>
          <w:kern w:val="28"/>
          <w:sz w:val="28"/>
          <w:szCs w:val="28"/>
          <w:lang w:eastAsia="ru-RU"/>
        </w:rPr>
      </w:pPr>
      <w:r w:rsidRPr="002804D4">
        <w:rPr>
          <w:rFonts w:ascii="Times New Roman" w:eastAsia="Times New Roman" w:hAnsi="Times New Roman" w:cs="Times New Roman"/>
          <w:kern w:val="28"/>
          <w:sz w:val="28"/>
          <w:szCs w:val="28"/>
          <w:lang w:eastAsia="ru-RU"/>
        </w:rPr>
        <w:t>- оформление реквизитов обложки дела по форме.</w:t>
      </w:r>
    </w:p>
    <w:p w:rsidR="005B1C45" w:rsidRDefault="005B1C45" w:rsidP="005B1C45">
      <w:pPr>
        <w:spacing w:after="0" w:line="240" w:lineRule="auto"/>
        <w:ind w:firstLine="708"/>
        <w:jc w:val="both"/>
        <w:rPr>
          <w:rFonts w:ascii="Times New Roman" w:eastAsia="Times New Roman" w:hAnsi="Times New Roman" w:cs="Times New Roman"/>
          <w:kern w:val="28"/>
          <w:sz w:val="28"/>
          <w:szCs w:val="28"/>
          <w:lang w:eastAsia="ru-RU"/>
        </w:rPr>
      </w:pPr>
      <w:r w:rsidRPr="002804D4">
        <w:rPr>
          <w:rFonts w:ascii="Times New Roman" w:eastAsia="Times New Roman" w:hAnsi="Times New Roman" w:cs="Times New Roman"/>
          <w:kern w:val="28"/>
          <w:sz w:val="28"/>
          <w:szCs w:val="28"/>
          <w:lang w:eastAsia="ru-RU"/>
        </w:rPr>
        <w:t>Перегруппировка документов в деле необходима, т.к. в оперативном хранении документы располагаются в обратной хронологической последовательности по мере их формирования в деле: документ с более поздней датой оказывается первым (сверху), а с более ранней – в конце (снизу).</w:t>
      </w:r>
    </w:p>
    <w:p w:rsidR="005B1C45" w:rsidRDefault="005B1C45" w:rsidP="005B1C45">
      <w:pPr>
        <w:spacing w:after="0" w:line="240" w:lineRule="auto"/>
        <w:ind w:firstLine="709"/>
        <w:jc w:val="both"/>
        <w:rPr>
          <w:rFonts w:ascii="Times New Roman" w:eastAsia="Times New Roman" w:hAnsi="Times New Roman" w:cs="Times New Roman"/>
          <w:kern w:val="28"/>
          <w:sz w:val="28"/>
          <w:szCs w:val="28"/>
          <w:lang w:eastAsia="ru-RU"/>
        </w:rPr>
      </w:pPr>
      <w:r w:rsidRPr="00CF058E">
        <w:rPr>
          <w:rFonts w:ascii="Times New Roman" w:eastAsia="Times New Roman" w:hAnsi="Times New Roman" w:cs="Times New Roman"/>
          <w:kern w:val="28"/>
          <w:sz w:val="28"/>
          <w:szCs w:val="28"/>
          <w:lang w:eastAsia="ru-RU"/>
        </w:rPr>
        <w:t>1</w:t>
      </w:r>
      <w:r w:rsidR="006C0D81">
        <w:rPr>
          <w:rFonts w:ascii="Times New Roman" w:eastAsia="Times New Roman" w:hAnsi="Times New Roman" w:cs="Times New Roman"/>
          <w:kern w:val="28"/>
          <w:sz w:val="28"/>
          <w:szCs w:val="28"/>
          <w:lang w:eastAsia="ru-RU"/>
        </w:rPr>
        <w:t>3</w:t>
      </w:r>
      <w:r w:rsidRPr="00CF058E">
        <w:rPr>
          <w:rFonts w:ascii="Times New Roman" w:eastAsia="Times New Roman" w:hAnsi="Times New Roman" w:cs="Times New Roman"/>
          <w:kern w:val="28"/>
          <w:sz w:val="28"/>
          <w:szCs w:val="28"/>
          <w:lang w:eastAsia="ru-RU"/>
        </w:rPr>
        <w:t>.</w:t>
      </w:r>
      <w:r w:rsidR="005F0192">
        <w:rPr>
          <w:rFonts w:ascii="Times New Roman" w:eastAsia="Times New Roman" w:hAnsi="Times New Roman" w:cs="Times New Roman"/>
          <w:kern w:val="28"/>
          <w:sz w:val="28"/>
          <w:szCs w:val="28"/>
          <w:lang w:eastAsia="ru-RU"/>
        </w:rPr>
        <w:t>6</w:t>
      </w:r>
      <w:r w:rsidRPr="00CF058E">
        <w:rPr>
          <w:rFonts w:ascii="Times New Roman" w:eastAsia="Times New Roman" w:hAnsi="Times New Roman" w:cs="Times New Roman"/>
          <w:kern w:val="28"/>
          <w:sz w:val="28"/>
          <w:szCs w:val="28"/>
          <w:lang w:eastAsia="ru-RU"/>
        </w:rPr>
        <w:t>.</w:t>
      </w:r>
      <w:r>
        <w:rPr>
          <w:rFonts w:ascii="Times New Roman" w:eastAsia="Times New Roman" w:hAnsi="Times New Roman" w:cs="Times New Roman"/>
          <w:kern w:val="28"/>
          <w:sz w:val="28"/>
          <w:szCs w:val="28"/>
          <w:lang w:eastAsia="ru-RU"/>
        </w:rPr>
        <w:t xml:space="preserve"> В</w:t>
      </w:r>
      <w:r w:rsidRPr="00481E86">
        <w:rPr>
          <w:rFonts w:ascii="Times New Roman" w:eastAsia="Times New Roman" w:hAnsi="Times New Roman" w:cs="Times New Roman"/>
          <w:kern w:val="28"/>
          <w:sz w:val="28"/>
          <w:szCs w:val="28"/>
          <w:lang w:eastAsia="ru-RU"/>
        </w:rPr>
        <w:t xml:space="preserve"> целях обеспечения сохранности и закрепления порядка расположения документов, включенных в дело, все листы этого дела (кроме листа-заверителя и внутренней описи)  нумеруются арабскими цифрами валовой нумерацией в правом верхнем углу листа простым карандашом, не задевая текста документов</w:t>
      </w:r>
      <w:r w:rsidRPr="002804D4">
        <w:rPr>
          <w:rFonts w:ascii="Times New Roman" w:eastAsia="Times New Roman" w:hAnsi="Times New Roman" w:cs="Times New Roman"/>
          <w:kern w:val="28"/>
          <w:sz w:val="28"/>
          <w:szCs w:val="28"/>
          <w:lang w:eastAsia="ru-RU"/>
        </w:rPr>
        <w:t>. Листы внутренней описи документов дела нумеруются отдельно</w:t>
      </w:r>
      <w:r w:rsidR="00522E9B" w:rsidRPr="002804D4">
        <w:rPr>
          <w:rFonts w:ascii="Times New Roman" w:eastAsia="Times New Roman" w:hAnsi="Times New Roman" w:cs="Times New Roman"/>
          <w:kern w:val="28"/>
          <w:sz w:val="28"/>
          <w:szCs w:val="28"/>
          <w:lang w:eastAsia="ru-RU"/>
        </w:rPr>
        <w:t xml:space="preserve"> (</w:t>
      </w:r>
      <w:r w:rsidR="00522E9B" w:rsidRPr="00A97F8B">
        <w:rPr>
          <w:rFonts w:ascii="Times New Roman" w:eastAsia="Times New Roman" w:hAnsi="Times New Roman" w:cs="Times New Roman"/>
          <w:b/>
          <w:kern w:val="28"/>
          <w:sz w:val="28"/>
          <w:szCs w:val="28"/>
          <w:lang w:eastAsia="ru-RU"/>
        </w:rPr>
        <w:t xml:space="preserve">приложения №№ </w:t>
      </w:r>
      <w:r w:rsidR="002804D4" w:rsidRPr="00A97F8B">
        <w:rPr>
          <w:rFonts w:ascii="Times New Roman" w:eastAsia="Times New Roman" w:hAnsi="Times New Roman" w:cs="Times New Roman"/>
          <w:b/>
          <w:kern w:val="28"/>
          <w:sz w:val="28"/>
          <w:szCs w:val="28"/>
          <w:lang w:eastAsia="ru-RU"/>
        </w:rPr>
        <w:t>29</w:t>
      </w:r>
      <w:r w:rsidR="00522E9B" w:rsidRPr="00A97F8B">
        <w:rPr>
          <w:rFonts w:ascii="Times New Roman" w:eastAsia="Times New Roman" w:hAnsi="Times New Roman" w:cs="Times New Roman"/>
          <w:b/>
          <w:kern w:val="28"/>
          <w:sz w:val="28"/>
          <w:szCs w:val="28"/>
          <w:lang w:eastAsia="ru-RU"/>
        </w:rPr>
        <w:t>, 3</w:t>
      </w:r>
      <w:r w:rsidR="002804D4" w:rsidRPr="00A97F8B">
        <w:rPr>
          <w:rFonts w:ascii="Times New Roman" w:eastAsia="Times New Roman" w:hAnsi="Times New Roman" w:cs="Times New Roman"/>
          <w:b/>
          <w:kern w:val="28"/>
          <w:sz w:val="28"/>
          <w:szCs w:val="28"/>
          <w:lang w:eastAsia="ru-RU"/>
        </w:rPr>
        <w:t>0</w:t>
      </w:r>
      <w:r w:rsidR="00522E9B" w:rsidRPr="002804D4">
        <w:rPr>
          <w:rFonts w:ascii="Times New Roman" w:eastAsia="Times New Roman" w:hAnsi="Times New Roman" w:cs="Times New Roman"/>
          <w:kern w:val="28"/>
          <w:sz w:val="28"/>
          <w:szCs w:val="28"/>
          <w:lang w:eastAsia="ru-RU"/>
        </w:rPr>
        <w:t>)</w:t>
      </w:r>
      <w:r w:rsidRPr="002804D4">
        <w:rPr>
          <w:rFonts w:ascii="Times New Roman" w:eastAsia="Times New Roman" w:hAnsi="Times New Roman" w:cs="Times New Roman"/>
          <w:kern w:val="28"/>
          <w:sz w:val="28"/>
          <w:szCs w:val="28"/>
          <w:lang w:eastAsia="ru-RU"/>
        </w:rPr>
        <w:t>.</w:t>
      </w:r>
    </w:p>
    <w:p w:rsidR="005B1C45" w:rsidRDefault="005B1C45" w:rsidP="005B1C45">
      <w:pPr>
        <w:spacing w:after="0" w:line="240" w:lineRule="auto"/>
        <w:ind w:firstLine="709"/>
        <w:jc w:val="both"/>
        <w:rPr>
          <w:rFonts w:ascii="Times New Roman" w:eastAsia="Times New Roman" w:hAnsi="Times New Roman" w:cs="Times New Roman"/>
          <w:kern w:val="28"/>
          <w:sz w:val="28"/>
          <w:szCs w:val="28"/>
          <w:lang w:eastAsia="ru-RU"/>
        </w:rPr>
      </w:pPr>
      <w:r w:rsidRPr="00481E86">
        <w:rPr>
          <w:rFonts w:ascii="Times New Roman" w:eastAsia="Times New Roman" w:hAnsi="Times New Roman" w:cs="Times New Roman"/>
          <w:kern w:val="28"/>
          <w:sz w:val="28"/>
          <w:szCs w:val="28"/>
          <w:lang w:eastAsia="ru-RU"/>
        </w:rPr>
        <w:t xml:space="preserve">Листы дел, состоящих из нескольких томов или частей, нумеруются по каждому тому или части отдельно. Если дело сгруппировано и прошито из нескольких самостоятельных дел с собственной нумерацией, то дело перенумеровывается. </w:t>
      </w:r>
    </w:p>
    <w:p w:rsidR="005B1C45" w:rsidRDefault="005B1C45" w:rsidP="005B1C45">
      <w:pPr>
        <w:spacing w:after="0" w:line="240" w:lineRule="auto"/>
        <w:ind w:firstLine="709"/>
        <w:jc w:val="both"/>
        <w:rPr>
          <w:rFonts w:ascii="Times New Roman" w:eastAsia="Times New Roman" w:hAnsi="Times New Roman" w:cs="Times New Roman"/>
          <w:kern w:val="28"/>
          <w:sz w:val="28"/>
          <w:szCs w:val="28"/>
          <w:lang w:eastAsia="ru-RU"/>
        </w:rPr>
      </w:pPr>
      <w:r w:rsidRPr="00481E86">
        <w:rPr>
          <w:rFonts w:ascii="Times New Roman" w:eastAsia="Times New Roman" w:hAnsi="Times New Roman" w:cs="Times New Roman"/>
          <w:kern w:val="28"/>
          <w:sz w:val="28"/>
          <w:szCs w:val="28"/>
          <w:lang w:eastAsia="ru-RU"/>
        </w:rPr>
        <w:t xml:space="preserve">При </w:t>
      </w:r>
      <w:proofErr w:type="spellStart"/>
      <w:r w:rsidRPr="00481E86">
        <w:rPr>
          <w:rFonts w:ascii="Times New Roman" w:eastAsia="Times New Roman" w:hAnsi="Times New Roman" w:cs="Times New Roman"/>
          <w:kern w:val="28"/>
          <w:sz w:val="28"/>
          <w:szCs w:val="28"/>
          <w:lang w:eastAsia="ru-RU"/>
        </w:rPr>
        <w:t>перенумерации</w:t>
      </w:r>
      <w:proofErr w:type="spellEnd"/>
      <w:r w:rsidRPr="00481E86">
        <w:rPr>
          <w:rFonts w:ascii="Times New Roman" w:eastAsia="Times New Roman" w:hAnsi="Times New Roman" w:cs="Times New Roman"/>
          <w:kern w:val="28"/>
          <w:sz w:val="28"/>
          <w:szCs w:val="28"/>
          <w:lang w:eastAsia="ru-RU"/>
        </w:rPr>
        <w:t xml:space="preserve"> листов старые номера зачеркиваются и рядом, ставится новый порядковый номер листа или сохраняют собственную нумерацию, если она соответствует порядковому расположению листов в деле. </w:t>
      </w:r>
    </w:p>
    <w:p w:rsidR="005B1C45" w:rsidRDefault="005B1C45" w:rsidP="005B1C45">
      <w:pPr>
        <w:spacing w:after="0" w:line="240" w:lineRule="auto"/>
        <w:ind w:firstLine="709"/>
        <w:jc w:val="both"/>
        <w:rPr>
          <w:rFonts w:ascii="Times New Roman" w:eastAsia="Times New Roman" w:hAnsi="Times New Roman" w:cs="Times New Roman"/>
          <w:kern w:val="28"/>
          <w:sz w:val="28"/>
          <w:szCs w:val="28"/>
          <w:lang w:eastAsia="ru-RU"/>
        </w:rPr>
      </w:pPr>
      <w:r w:rsidRPr="00481E86">
        <w:rPr>
          <w:rFonts w:ascii="Times New Roman" w:eastAsia="Times New Roman" w:hAnsi="Times New Roman" w:cs="Times New Roman"/>
          <w:kern w:val="28"/>
          <w:sz w:val="28"/>
          <w:szCs w:val="28"/>
          <w:lang w:eastAsia="ru-RU"/>
        </w:rPr>
        <w:t>Если к документу (листу) подклеены одним краем другие документы (вставки текста, вырезки, квитанции), то каждый документ  нумеруется отдельно, очередным порядковым номером.</w:t>
      </w:r>
    </w:p>
    <w:p w:rsidR="005B1C45" w:rsidRDefault="005B1C45" w:rsidP="005B1C45">
      <w:pPr>
        <w:spacing w:after="0" w:line="240" w:lineRule="auto"/>
        <w:ind w:firstLine="709"/>
        <w:jc w:val="both"/>
        <w:rPr>
          <w:rFonts w:ascii="Times New Roman" w:eastAsia="Times New Roman" w:hAnsi="Times New Roman" w:cs="Times New Roman"/>
          <w:kern w:val="28"/>
          <w:sz w:val="28"/>
          <w:szCs w:val="28"/>
          <w:lang w:eastAsia="ru-RU"/>
        </w:rPr>
      </w:pPr>
      <w:r w:rsidRPr="00826D6E">
        <w:rPr>
          <w:rFonts w:ascii="Times New Roman" w:eastAsia="Times New Roman" w:hAnsi="Times New Roman" w:cs="Times New Roman"/>
          <w:kern w:val="28"/>
          <w:sz w:val="28"/>
          <w:szCs w:val="28"/>
          <w:lang w:eastAsia="ru-RU"/>
        </w:rPr>
        <w:t>При наличии в деле невостребованных личных документов (свидетельства, справки о государственной регистрации записей актов гражданского состояния) эти документы вкладываются в конверт, который подшивается в дело.</w:t>
      </w:r>
      <w:r>
        <w:rPr>
          <w:rFonts w:ascii="Times New Roman" w:eastAsia="Times New Roman" w:hAnsi="Times New Roman" w:cs="Times New Roman"/>
          <w:kern w:val="28"/>
          <w:sz w:val="28"/>
          <w:szCs w:val="28"/>
          <w:lang w:eastAsia="ru-RU"/>
        </w:rPr>
        <w:t xml:space="preserve"> </w:t>
      </w:r>
      <w:r w:rsidRPr="00481E86">
        <w:rPr>
          <w:rFonts w:ascii="Times New Roman" w:eastAsia="Times New Roman" w:hAnsi="Times New Roman" w:cs="Times New Roman"/>
          <w:kern w:val="28"/>
          <w:sz w:val="28"/>
          <w:szCs w:val="28"/>
          <w:lang w:eastAsia="ru-RU"/>
        </w:rPr>
        <w:t>Подшитые в дело конверты с вложениями  нумеруются; при этом вначале нумеруется сам конверт, а затем очередным номером каждое вложение в конверте.</w:t>
      </w:r>
    </w:p>
    <w:p w:rsidR="005B1C45" w:rsidRDefault="005B1C45" w:rsidP="005B1C45">
      <w:pPr>
        <w:spacing w:after="0" w:line="240" w:lineRule="auto"/>
        <w:ind w:firstLine="709"/>
        <w:jc w:val="both"/>
        <w:rPr>
          <w:rFonts w:ascii="Times New Roman" w:eastAsia="Times New Roman" w:hAnsi="Times New Roman" w:cs="Times New Roman"/>
          <w:kern w:val="28"/>
          <w:sz w:val="28"/>
          <w:szCs w:val="28"/>
          <w:lang w:eastAsia="ru-RU"/>
        </w:rPr>
      </w:pPr>
      <w:r w:rsidRPr="00481E86">
        <w:rPr>
          <w:rFonts w:ascii="Times New Roman" w:eastAsia="Times New Roman" w:hAnsi="Times New Roman" w:cs="Times New Roman"/>
          <w:kern w:val="28"/>
          <w:sz w:val="28"/>
          <w:szCs w:val="28"/>
          <w:lang w:eastAsia="ru-RU"/>
        </w:rPr>
        <w:t>Если в нумерации листов допущено много ошибок, все дело нумеруется заново.</w:t>
      </w:r>
      <w:r>
        <w:rPr>
          <w:rFonts w:ascii="Times New Roman" w:eastAsia="Times New Roman" w:hAnsi="Times New Roman" w:cs="Times New Roman"/>
          <w:kern w:val="28"/>
          <w:sz w:val="28"/>
          <w:szCs w:val="28"/>
          <w:lang w:eastAsia="ru-RU"/>
        </w:rPr>
        <w:t xml:space="preserve"> </w:t>
      </w:r>
      <w:r w:rsidRPr="0091390C">
        <w:rPr>
          <w:rFonts w:ascii="Times New Roman" w:eastAsia="Times New Roman" w:hAnsi="Times New Roman" w:cs="Times New Roman"/>
          <w:kern w:val="28"/>
          <w:sz w:val="28"/>
          <w:szCs w:val="28"/>
          <w:lang w:eastAsia="ru-RU"/>
        </w:rPr>
        <w:t>При наличии отдельных ошибок в нумерации листов дела допускается употребление литерных номеров листов.</w:t>
      </w:r>
    </w:p>
    <w:p w:rsidR="005B1C45" w:rsidRDefault="005B1C45" w:rsidP="005B1C45">
      <w:pPr>
        <w:spacing w:after="0" w:line="240" w:lineRule="auto"/>
        <w:ind w:firstLine="709"/>
        <w:jc w:val="both"/>
        <w:rPr>
          <w:rFonts w:ascii="Times New Roman" w:eastAsia="Times New Roman" w:hAnsi="Times New Roman" w:cs="Times New Roman"/>
          <w:kern w:val="28"/>
          <w:sz w:val="28"/>
          <w:szCs w:val="28"/>
          <w:lang w:eastAsia="ru-RU"/>
        </w:rPr>
      </w:pPr>
      <w:r w:rsidRPr="00CF058E">
        <w:rPr>
          <w:rFonts w:ascii="Times New Roman" w:eastAsia="Times New Roman" w:hAnsi="Times New Roman" w:cs="Times New Roman"/>
          <w:kern w:val="28"/>
          <w:sz w:val="28"/>
          <w:szCs w:val="28"/>
          <w:lang w:eastAsia="ru-RU"/>
        </w:rPr>
        <w:t>1</w:t>
      </w:r>
      <w:r w:rsidR="006C0D81">
        <w:rPr>
          <w:rFonts w:ascii="Times New Roman" w:eastAsia="Times New Roman" w:hAnsi="Times New Roman" w:cs="Times New Roman"/>
          <w:kern w:val="28"/>
          <w:sz w:val="28"/>
          <w:szCs w:val="28"/>
          <w:lang w:eastAsia="ru-RU"/>
        </w:rPr>
        <w:t>3</w:t>
      </w:r>
      <w:r w:rsidRPr="00CF058E">
        <w:rPr>
          <w:rFonts w:ascii="Times New Roman" w:eastAsia="Times New Roman" w:hAnsi="Times New Roman" w:cs="Times New Roman"/>
          <w:kern w:val="28"/>
          <w:sz w:val="28"/>
          <w:szCs w:val="28"/>
          <w:lang w:eastAsia="ru-RU"/>
        </w:rPr>
        <w:t>.</w:t>
      </w:r>
      <w:r w:rsidR="005F0192">
        <w:rPr>
          <w:rFonts w:ascii="Times New Roman" w:eastAsia="Times New Roman" w:hAnsi="Times New Roman" w:cs="Times New Roman"/>
          <w:kern w:val="28"/>
          <w:sz w:val="28"/>
          <w:szCs w:val="28"/>
          <w:lang w:eastAsia="ru-RU"/>
        </w:rPr>
        <w:t>7</w:t>
      </w:r>
      <w:r w:rsidRPr="00CF058E">
        <w:rPr>
          <w:rFonts w:ascii="Times New Roman" w:eastAsia="Times New Roman" w:hAnsi="Times New Roman" w:cs="Times New Roman"/>
          <w:kern w:val="28"/>
          <w:sz w:val="28"/>
          <w:szCs w:val="28"/>
          <w:lang w:eastAsia="ru-RU"/>
        </w:rPr>
        <w:t>.</w:t>
      </w:r>
      <w:r>
        <w:rPr>
          <w:rFonts w:ascii="Times New Roman" w:eastAsia="Times New Roman" w:hAnsi="Times New Roman" w:cs="Times New Roman"/>
          <w:kern w:val="28"/>
          <w:sz w:val="28"/>
          <w:szCs w:val="28"/>
          <w:lang w:eastAsia="ru-RU"/>
        </w:rPr>
        <w:t xml:space="preserve"> </w:t>
      </w:r>
      <w:r w:rsidRPr="00481E86">
        <w:rPr>
          <w:rFonts w:ascii="Times New Roman" w:eastAsia="Times New Roman" w:hAnsi="Times New Roman" w:cs="Times New Roman"/>
          <w:kern w:val="28"/>
          <w:sz w:val="28"/>
          <w:szCs w:val="28"/>
          <w:lang w:eastAsia="ru-RU"/>
        </w:rPr>
        <w:t xml:space="preserve">По завершении нумерации  составляется </w:t>
      </w:r>
      <w:proofErr w:type="spellStart"/>
      <w:r w:rsidRPr="00481E86">
        <w:rPr>
          <w:rFonts w:ascii="Times New Roman" w:eastAsia="Times New Roman" w:hAnsi="Times New Roman" w:cs="Times New Roman"/>
          <w:kern w:val="28"/>
          <w:sz w:val="28"/>
          <w:szCs w:val="28"/>
          <w:lang w:eastAsia="ru-RU"/>
        </w:rPr>
        <w:t>заверительная</w:t>
      </w:r>
      <w:proofErr w:type="spellEnd"/>
      <w:r w:rsidRPr="00481E86">
        <w:rPr>
          <w:rFonts w:ascii="Times New Roman" w:eastAsia="Times New Roman" w:hAnsi="Times New Roman" w:cs="Times New Roman"/>
          <w:kern w:val="28"/>
          <w:sz w:val="28"/>
          <w:szCs w:val="28"/>
          <w:lang w:eastAsia="ru-RU"/>
        </w:rPr>
        <w:t xml:space="preserve"> надпись на </w:t>
      </w:r>
      <w:proofErr w:type="gramStart"/>
      <w:r w:rsidR="00A806B0">
        <w:rPr>
          <w:rFonts w:ascii="Times New Roman" w:eastAsia="Times New Roman" w:hAnsi="Times New Roman" w:cs="Times New Roman"/>
          <w:kern w:val="28"/>
          <w:sz w:val="28"/>
          <w:szCs w:val="28"/>
          <w:lang w:eastAsia="ru-RU"/>
        </w:rPr>
        <w:t>обороте</w:t>
      </w:r>
      <w:proofErr w:type="gramEnd"/>
      <w:r w:rsidR="00A806B0">
        <w:rPr>
          <w:rFonts w:ascii="Times New Roman" w:eastAsia="Times New Roman" w:hAnsi="Times New Roman" w:cs="Times New Roman"/>
          <w:kern w:val="28"/>
          <w:sz w:val="28"/>
          <w:szCs w:val="28"/>
          <w:lang w:eastAsia="ru-RU"/>
        </w:rPr>
        <w:t xml:space="preserve"> </w:t>
      </w:r>
      <w:r w:rsidRPr="00481E86">
        <w:rPr>
          <w:rFonts w:ascii="Times New Roman" w:eastAsia="Times New Roman" w:hAnsi="Times New Roman" w:cs="Times New Roman"/>
          <w:kern w:val="28"/>
          <w:sz w:val="28"/>
          <w:szCs w:val="28"/>
          <w:lang w:eastAsia="ru-RU"/>
        </w:rPr>
        <w:t>вшитом специально для нее последнем</w:t>
      </w:r>
      <w:r>
        <w:rPr>
          <w:rFonts w:ascii="Times New Roman" w:eastAsia="Times New Roman" w:hAnsi="Times New Roman" w:cs="Times New Roman"/>
          <w:kern w:val="28"/>
          <w:sz w:val="28"/>
          <w:szCs w:val="28"/>
          <w:lang w:eastAsia="ru-RU"/>
        </w:rPr>
        <w:t xml:space="preserve"> </w:t>
      </w:r>
      <w:r w:rsidRPr="0091390C">
        <w:rPr>
          <w:rFonts w:ascii="Times New Roman" w:eastAsia="Times New Roman" w:hAnsi="Times New Roman" w:cs="Times New Roman"/>
          <w:kern w:val="28"/>
          <w:sz w:val="28"/>
          <w:szCs w:val="28"/>
          <w:lang w:eastAsia="ru-RU"/>
        </w:rPr>
        <w:t xml:space="preserve">отдельном </w:t>
      </w:r>
      <w:r w:rsidR="00A806B0" w:rsidRPr="0091390C">
        <w:rPr>
          <w:rFonts w:ascii="Times New Roman" w:eastAsia="Times New Roman" w:hAnsi="Times New Roman" w:cs="Times New Roman"/>
          <w:kern w:val="28"/>
          <w:sz w:val="28"/>
          <w:szCs w:val="28"/>
          <w:lang w:eastAsia="ru-RU"/>
        </w:rPr>
        <w:t xml:space="preserve">чистом </w:t>
      </w:r>
      <w:r w:rsidRPr="0091390C">
        <w:rPr>
          <w:rFonts w:ascii="Times New Roman" w:eastAsia="Times New Roman" w:hAnsi="Times New Roman" w:cs="Times New Roman"/>
          <w:kern w:val="28"/>
          <w:sz w:val="28"/>
          <w:szCs w:val="28"/>
          <w:lang w:eastAsia="ru-RU"/>
        </w:rPr>
        <w:t>листе-заверителе дела</w:t>
      </w:r>
      <w:r w:rsidR="00A806B0" w:rsidRPr="0091390C">
        <w:rPr>
          <w:rFonts w:ascii="Times New Roman" w:eastAsia="Times New Roman" w:hAnsi="Times New Roman" w:cs="Times New Roman"/>
          <w:kern w:val="28"/>
          <w:sz w:val="28"/>
          <w:szCs w:val="28"/>
          <w:lang w:eastAsia="ru-RU"/>
        </w:rPr>
        <w:t xml:space="preserve"> (книги, журнала)</w:t>
      </w:r>
      <w:r w:rsidR="004F78DE" w:rsidRPr="0091390C">
        <w:rPr>
          <w:rFonts w:ascii="Times New Roman" w:eastAsia="Times New Roman" w:hAnsi="Times New Roman" w:cs="Times New Roman"/>
          <w:kern w:val="28"/>
          <w:sz w:val="28"/>
          <w:szCs w:val="28"/>
          <w:lang w:eastAsia="ru-RU"/>
        </w:rPr>
        <w:t xml:space="preserve">. </w:t>
      </w:r>
      <w:r w:rsidRPr="0091390C">
        <w:rPr>
          <w:rFonts w:ascii="Times New Roman" w:eastAsia="Times New Roman" w:hAnsi="Times New Roman" w:cs="Times New Roman"/>
          <w:kern w:val="28"/>
          <w:sz w:val="28"/>
          <w:szCs w:val="28"/>
          <w:lang w:eastAsia="ru-RU"/>
        </w:rPr>
        <w:t xml:space="preserve">Все последующие изменения в составе и состоянии дела (повреждения, замена подлинных документов) отмечаются в </w:t>
      </w:r>
      <w:r w:rsidRPr="0091390C">
        <w:rPr>
          <w:rFonts w:ascii="Times New Roman" w:eastAsia="Times New Roman" w:hAnsi="Times New Roman" w:cs="Times New Roman"/>
          <w:kern w:val="28"/>
          <w:sz w:val="28"/>
          <w:szCs w:val="28"/>
          <w:lang w:eastAsia="ru-RU"/>
        </w:rPr>
        <w:lastRenderedPageBreak/>
        <w:t>листе-заверителе со ссылкой на соответствующий акт, при необходимости составляется новый лист-заверитель.</w:t>
      </w:r>
      <w:r w:rsidRPr="00481E86">
        <w:rPr>
          <w:rFonts w:ascii="Times New Roman" w:eastAsia="Times New Roman" w:hAnsi="Times New Roman" w:cs="Times New Roman"/>
          <w:kern w:val="28"/>
          <w:sz w:val="28"/>
          <w:szCs w:val="28"/>
          <w:lang w:eastAsia="ru-RU"/>
        </w:rPr>
        <w:t xml:space="preserve"> </w:t>
      </w:r>
    </w:p>
    <w:p w:rsidR="005B1C45" w:rsidRPr="00481E86" w:rsidRDefault="005B1C45" w:rsidP="005B1C45">
      <w:pPr>
        <w:spacing w:after="0" w:line="240" w:lineRule="auto"/>
        <w:ind w:firstLine="709"/>
        <w:jc w:val="both"/>
        <w:rPr>
          <w:rFonts w:ascii="Times New Roman" w:eastAsia="Times New Roman" w:hAnsi="Times New Roman" w:cs="Times New Roman"/>
          <w:kern w:val="28"/>
          <w:sz w:val="28"/>
          <w:szCs w:val="28"/>
          <w:lang w:eastAsia="ru-RU"/>
        </w:rPr>
      </w:pPr>
      <w:proofErr w:type="spellStart"/>
      <w:r w:rsidRPr="00481E86">
        <w:rPr>
          <w:rFonts w:ascii="Times New Roman" w:eastAsia="Times New Roman" w:hAnsi="Times New Roman" w:cs="Times New Roman"/>
          <w:kern w:val="28"/>
          <w:sz w:val="28"/>
          <w:szCs w:val="28"/>
          <w:lang w:eastAsia="ru-RU"/>
        </w:rPr>
        <w:t>Заверительная</w:t>
      </w:r>
      <w:proofErr w:type="spellEnd"/>
      <w:r w:rsidRPr="00481E86">
        <w:rPr>
          <w:rFonts w:ascii="Times New Roman" w:eastAsia="Times New Roman" w:hAnsi="Times New Roman" w:cs="Times New Roman"/>
          <w:kern w:val="28"/>
          <w:sz w:val="28"/>
          <w:szCs w:val="28"/>
          <w:lang w:eastAsia="ru-RU"/>
        </w:rPr>
        <w:t xml:space="preserve"> надпись составляется на любую единицу хранения.</w:t>
      </w:r>
      <w:r>
        <w:rPr>
          <w:rFonts w:ascii="Times New Roman" w:eastAsia="Times New Roman" w:hAnsi="Times New Roman" w:cs="Times New Roman"/>
          <w:kern w:val="28"/>
          <w:sz w:val="28"/>
          <w:szCs w:val="28"/>
          <w:lang w:eastAsia="ru-RU"/>
        </w:rPr>
        <w:t xml:space="preserve"> </w:t>
      </w:r>
      <w:r w:rsidRPr="00481E86">
        <w:rPr>
          <w:rFonts w:ascii="Times New Roman" w:eastAsia="Times New Roman" w:hAnsi="Times New Roman" w:cs="Times New Roman"/>
          <w:kern w:val="28"/>
          <w:sz w:val="28"/>
          <w:szCs w:val="28"/>
          <w:lang w:eastAsia="ru-RU"/>
        </w:rPr>
        <w:t xml:space="preserve">В </w:t>
      </w:r>
      <w:proofErr w:type="spellStart"/>
      <w:r w:rsidRPr="00481E86">
        <w:rPr>
          <w:rFonts w:ascii="Times New Roman" w:eastAsia="Times New Roman" w:hAnsi="Times New Roman" w:cs="Times New Roman"/>
          <w:kern w:val="28"/>
          <w:sz w:val="28"/>
          <w:szCs w:val="28"/>
          <w:lang w:eastAsia="ru-RU"/>
        </w:rPr>
        <w:t>заверительной</w:t>
      </w:r>
      <w:proofErr w:type="spellEnd"/>
      <w:r w:rsidRPr="00481E86">
        <w:rPr>
          <w:rFonts w:ascii="Times New Roman" w:eastAsia="Times New Roman" w:hAnsi="Times New Roman" w:cs="Times New Roman"/>
          <w:kern w:val="28"/>
          <w:sz w:val="28"/>
          <w:szCs w:val="28"/>
          <w:lang w:eastAsia="ru-RU"/>
        </w:rPr>
        <w:t xml:space="preserve"> надписи указывается цифрами и прописью количество листов, прошитых и пронумерованных в данном деле, отмечаются особенности отдельных документов (чертежи, фотографии, рисунки и др.) и физическое состояние документов (помарки, неразборчивый текст, порванные листы).</w:t>
      </w:r>
    </w:p>
    <w:p w:rsidR="005B1C45" w:rsidRPr="00481E86" w:rsidRDefault="005B1C45" w:rsidP="005B1C45">
      <w:pPr>
        <w:spacing w:after="0" w:line="240" w:lineRule="auto"/>
        <w:ind w:firstLine="709"/>
        <w:jc w:val="both"/>
        <w:rPr>
          <w:rFonts w:ascii="Times New Roman" w:eastAsia="Times New Roman" w:hAnsi="Times New Roman" w:cs="Times New Roman"/>
          <w:kern w:val="28"/>
          <w:sz w:val="28"/>
          <w:szCs w:val="28"/>
          <w:lang w:eastAsia="ru-RU"/>
        </w:rPr>
      </w:pPr>
      <w:r w:rsidRPr="00481E86">
        <w:rPr>
          <w:rFonts w:ascii="Times New Roman" w:eastAsia="Times New Roman" w:hAnsi="Times New Roman" w:cs="Times New Roman"/>
          <w:kern w:val="28"/>
          <w:sz w:val="28"/>
          <w:szCs w:val="28"/>
          <w:lang w:eastAsia="ru-RU"/>
        </w:rPr>
        <w:t>Запрещается выносить лист-заверитель на обложку дела или чистый оборот листа последнего документа. Если дело подшито и переплетено без бланка листа-заверителя, он  наклеивается за верхнюю часть листа на внутренней стороне обложки дела.</w:t>
      </w:r>
    </w:p>
    <w:p w:rsidR="005B1C45" w:rsidRPr="00481E86" w:rsidRDefault="005B1C45" w:rsidP="005B1C45">
      <w:pPr>
        <w:spacing w:after="0" w:line="240" w:lineRule="auto"/>
        <w:ind w:firstLine="709"/>
        <w:jc w:val="both"/>
        <w:rPr>
          <w:rFonts w:ascii="Times New Roman" w:eastAsia="Times New Roman" w:hAnsi="Times New Roman" w:cs="Times New Roman"/>
          <w:kern w:val="28"/>
          <w:sz w:val="28"/>
          <w:szCs w:val="28"/>
          <w:lang w:eastAsia="ru-RU"/>
        </w:rPr>
      </w:pPr>
      <w:r w:rsidRPr="00826D6E">
        <w:rPr>
          <w:rFonts w:ascii="Times New Roman" w:eastAsia="Times New Roman" w:hAnsi="Times New Roman" w:cs="Times New Roman"/>
          <w:kern w:val="28"/>
          <w:sz w:val="28"/>
          <w:szCs w:val="28"/>
          <w:lang w:eastAsia="ru-RU"/>
        </w:rPr>
        <w:t>Лист-заверитель дела в отделах ЗАГС подписывается его составителем и начальником отдела ЗАГС (</w:t>
      </w:r>
      <w:r w:rsidRPr="00A97F8B">
        <w:rPr>
          <w:rFonts w:ascii="Times New Roman" w:eastAsia="Times New Roman" w:hAnsi="Times New Roman" w:cs="Times New Roman"/>
          <w:b/>
          <w:kern w:val="28"/>
          <w:sz w:val="28"/>
          <w:szCs w:val="28"/>
          <w:lang w:eastAsia="ru-RU"/>
        </w:rPr>
        <w:t xml:space="preserve">приложение № </w:t>
      </w:r>
      <w:r w:rsidR="004F78DE" w:rsidRPr="00A97F8B">
        <w:rPr>
          <w:rFonts w:ascii="Times New Roman" w:eastAsia="Times New Roman" w:hAnsi="Times New Roman" w:cs="Times New Roman"/>
          <w:b/>
          <w:kern w:val="28"/>
          <w:sz w:val="28"/>
          <w:szCs w:val="28"/>
          <w:lang w:eastAsia="ru-RU"/>
        </w:rPr>
        <w:t>3</w:t>
      </w:r>
      <w:r w:rsidR="0091390C" w:rsidRPr="00A97F8B">
        <w:rPr>
          <w:rFonts w:ascii="Times New Roman" w:eastAsia="Times New Roman" w:hAnsi="Times New Roman" w:cs="Times New Roman"/>
          <w:b/>
          <w:kern w:val="28"/>
          <w:sz w:val="28"/>
          <w:szCs w:val="28"/>
          <w:lang w:eastAsia="ru-RU"/>
        </w:rPr>
        <w:t>1</w:t>
      </w:r>
      <w:r w:rsidRPr="00826D6E">
        <w:rPr>
          <w:rFonts w:ascii="Times New Roman" w:eastAsia="Times New Roman" w:hAnsi="Times New Roman" w:cs="Times New Roman"/>
          <w:kern w:val="28"/>
          <w:sz w:val="28"/>
          <w:szCs w:val="28"/>
          <w:lang w:eastAsia="ru-RU"/>
        </w:rPr>
        <w:t xml:space="preserve">). Лист-заверитель дела в отделе </w:t>
      </w:r>
      <w:r>
        <w:rPr>
          <w:rFonts w:ascii="Times New Roman" w:eastAsia="Times New Roman" w:hAnsi="Times New Roman" w:cs="Times New Roman"/>
          <w:kern w:val="28"/>
          <w:sz w:val="28"/>
          <w:szCs w:val="28"/>
          <w:lang w:eastAsia="ru-RU"/>
        </w:rPr>
        <w:t>у</w:t>
      </w:r>
      <w:r w:rsidRPr="00826D6E">
        <w:rPr>
          <w:rFonts w:ascii="Times New Roman" w:eastAsia="Times New Roman" w:hAnsi="Times New Roman" w:cs="Times New Roman"/>
          <w:kern w:val="28"/>
          <w:sz w:val="28"/>
          <w:szCs w:val="28"/>
          <w:lang w:eastAsia="ru-RU"/>
        </w:rPr>
        <w:t>правления (</w:t>
      </w:r>
      <w:r w:rsidRPr="00A97F8B">
        <w:rPr>
          <w:rFonts w:ascii="Times New Roman" w:eastAsia="Times New Roman" w:hAnsi="Times New Roman" w:cs="Times New Roman"/>
          <w:b/>
          <w:kern w:val="28"/>
          <w:sz w:val="28"/>
          <w:szCs w:val="28"/>
          <w:lang w:eastAsia="ru-RU"/>
        </w:rPr>
        <w:t xml:space="preserve">приложение № </w:t>
      </w:r>
      <w:r w:rsidR="004F78DE" w:rsidRPr="00A97F8B">
        <w:rPr>
          <w:rFonts w:ascii="Times New Roman" w:eastAsia="Times New Roman" w:hAnsi="Times New Roman" w:cs="Times New Roman"/>
          <w:b/>
          <w:kern w:val="28"/>
          <w:sz w:val="28"/>
          <w:szCs w:val="28"/>
          <w:lang w:eastAsia="ru-RU"/>
        </w:rPr>
        <w:t>3</w:t>
      </w:r>
      <w:r w:rsidR="0091390C" w:rsidRPr="00A97F8B">
        <w:rPr>
          <w:rFonts w:ascii="Times New Roman" w:eastAsia="Times New Roman" w:hAnsi="Times New Roman" w:cs="Times New Roman"/>
          <w:b/>
          <w:kern w:val="28"/>
          <w:sz w:val="28"/>
          <w:szCs w:val="28"/>
          <w:lang w:eastAsia="ru-RU"/>
        </w:rPr>
        <w:t>2</w:t>
      </w:r>
      <w:r w:rsidRPr="00826D6E">
        <w:rPr>
          <w:rFonts w:ascii="Times New Roman" w:eastAsia="Times New Roman" w:hAnsi="Times New Roman" w:cs="Times New Roman"/>
          <w:kern w:val="28"/>
          <w:sz w:val="28"/>
          <w:szCs w:val="28"/>
          <w:lang w:eastAsia="ru-RU"/>
        </w:rPr>
        <w:t>) подписывается его составителем с указанием расшифровки подписи, должности, и даты составления.</w:t>
      </w:r>
    </w:p>
    <w:p w:rsidR="005B1C45" w:rsidRPr="00481E86" w:rsidRDefault="005B1C45" w:rsidP="005B1C45">
      <w:pPr>
        <w:spacing w:after="0" w:line="240" w:lineRule="auto"/>
        <w:ind w:firstLine="709"/>
        <w:jc w:val="both"/>
        <w:rPr>
          <w:rFonts w:ascii="Times New Roman" w:eastAsia="Times New Roman" w:hAnsi="Times New Roman" w:cs="Times New Roman"/>
          <w:kern w:val="28"/>
          <w:sz w:val="28"/>
          <w:szCs w:val="28"/>
          <w:lang w:eastAsia="ru-RU"/>
        </w:rPr>
      </w:pPr>
      <w:r w:rsidRPr="00CF058E">
        <w:rPr>
          <w:rFonts w:ascii="Times New Roman" w:eastAsia="Times New Roman" w:hAnsi="Times New Roman" w:cs="Times New Roman"/>
          <w:kern w:val="28"/>
          <w:sz w:val="28"/>
          <w:szCs w:val="28"/>
          <w:lang w:eastAsia="ru-RU"/>
        </w:rPr>
        <w:t>1</w:t>
      </w:r>
      <w:r w:rsidR="006C0D81">
        <w:rPr>
          <w:rFonts w:ascii="Times New Roman" w:eastAsia="Times New Roman" w:hAnsi="Times New Roman" w:cs="Times New Roman"/>
          <w:kern w:val="28"/>
          <w:sz w:val="28"/>
          <w:szCs w:val="28"/>
          <w:lang w:eastAsia="ru-RU"/>
        </w:rPr>
        <w:t>3</w:t>
      </w:r>
      <w:r w:rsidRPr="00CF058E">
        <w:rPr>
          <w:rFonts w:ascii="Times New Roman" w:eastAsia="Times New Roman" w:hAnsi="Times New Roman" w:cs="Times New Roman"/>
          <w:kern w:val="28"/>
          <w:sz w:val="28"/>
          <w:szCs w:val="28"/>
          <w:lang w:eastAsia="ru-RU"/>
        </w:rPr>
        <w:t>.</w:t>
      </w:r>
      <w:r w:rsidR="005F0192">
        <w:rPr>
          <w:rFonts w:ascii="Times New Roman" w:eastAsia="Times New Roman" w:hAnsi="Times New Roman" w:cs="Times New Roman"/>
          <w:kern w:val="28"/>
          <w:sz w:val="28"/>
          <w:szCs w:val="28"/>
          <w:lang w:eastAsia="ru-RU"/>
        </w:rPr>
        <w:t>8</w:t>
      </w:r>
      <w:r w:rsidRPr="00CF058E">
        <w:rPr>
          <w:rFonts w:ascii="Times New Roman" w:eastAsia="Times New Roman" w:hAnsi="Times New Roman" w:cs="Times New Roman"/>
          <w:kern w:val="28"/>
          <w:sz w:val="28"/>
          <w:szCs w:val="28"/>
          <w:lang w:eastAsia="ru-RU"/>
        </w:rPr>
        <w:t>.</w:t>
      </w:r>
      <w:r>
        <w:rPr>
          <w:rFonts w:ascii="Times New Roman" w:eastAsia="Times New Roman" w:hAnsi="Times New Roman" w:cs="Times New Roman"/>
          <w:kern w:val="28"/>
          <w:sz w:val="28"/>
          <w:szCs w:val="28"/>
          <w:lang w:eastAsia="ru-RU"/>
        </w:rPr>
        <w:t xml:space="preserve"> </w:t>
      </w:r>
      <w:r w:rsidRPr="00481E86">
        <w:rPr>
          <w:rFonts w:ascii="Times New Roman" w:eastAsia="Times New Roman" w:hAnsi="Times New Roman" w:cs="Times New Roman"/>
          <w:sz w:val="28"/>
          <w:szCs w:val="28"/>
          <w:lang w:eastAsia="ru-RU"/>
        </w:rPr>
        <w:t>Для учета документов, определенных категорий постоянного и временного (свыше 10 лет) хранения, учет которых вызывается спецификой данной документации (особо ценные, личные дела, сгруппированные и прошитые из нескольких отдельных дел)</w:t>
      </w:r>
      <w:r w:rsidRPr="00481E86">
        <w:rPr>
          <w:rFonts w:ascii="Times New Roman" w:eastAsia="Times New Roman" w:hAnsi="Times New Roman" w:cs="Times New Roman"/>
          <w:kern w:val="28"/>
          <w:sz w:val="28"/>
          <w:szCs w:val="28"/>
          <w:lang w:eastAsia="ru-RU"/>
        </w:rPr>
        <w:t xml:space="preserve">, </w:t>
      </w:r>
      <w:r w:rsidRPr="00481E86">
        <w:rPr>
          <w:rFonts w:ascii="Times New Roman" w:eastAsia="Times New Roman" w:hAnsi="Times New Roman" w:cs="Times New Roman"/>
          <w:sz w:val="28"/>
          <w:szCs w:val="28"/>
          <w:lang w:eastAsia="ru-RU"/>
        </w:rPr>
        <w:t xml:space="preserve">составляется внутренняя опись. </w:t>
      </w:r>
      <w:r w:rsidRPr="00481E86">
        <w:rPr>
          <w:rFonts w:ascii="Times New Roman" w:eastAsia="Times New Roman" w:hAnsi="Times New Roman" w:cs="Times New Roman"/>
          <w:kern w:val="28"/>
          <w:sz w:val="28"/>
          <w:szCs w:val="28"/>
          <w:lang w:eastAsia="ru-RU"/>
        </w:rPr>
        <w:t xml:space="preserve">Внутренняя опись составляется на отдельном листе по установленной форме. </w:t>
      </w:r>
    </w:p>
    <w:p w:rsidR="005B1C45" w:rsidRPr="00481E86" w:rsidRDefault="005B1C45" w:rsidP="005B1C45">
      <w:pPr>
        <w:shd w:val="clear" w:color="auto" w:fill="FFFFFF"/>
        <w:spacing w:after="0" w:line="240" w:lineRule="auto"/>
        <w:ind w:firstLine="709"/>
        <w:jc w:val="both"/>
        <w:rPr>
          <w:rFonts w:ascii="Times New Roman" w:eastAsia="Times New Roman" w:hAnsi="Times New Roman" w:cs="Times New Roman"/>
          <w:sz w:val="28"/>
          <w:szCs w:val="28"/>
          <w:lang w:eastAsia="ru-RU"/>
        </w:rPr>
      </w:pPr>
      <w:r w:rsidRPr="00481E86">
        <w:rPr>
          <w:rFonts w:ascii="Times New Roman" w:eastAsia="Times New Roman" w:hAnsi="Times New Roman" w:cs="Times New Roman"/>
          <w:sz w:val="28"/>
          <w:szCs w:val="28"/>
          <w:lang w:eastAsia="ru-RU"/>
        </w:rPr>
        <w:t>Внутренняя опись документов дела – это учетный документ, содержащий перечень документов дела с указанием порядковых номеров документов дела, их индексов,  наименований, дат, номеров листов дела, на которых расположен каждый документ. К внутренней описи документов дела составляется итоговая запись, в которой указывается цифрами и прописью количество включенных в нее документов и количество листов внутренней описи.</w:t>
      </w:r>
    </w:p>
    <w:p w:rsidR="005B1C45" w:rsidRDefault="005B1C45" w:rsidP="005B1C45">
      <w:pPr>
        <w:shd w:val="clear" w:color="auto" w:fill="FFFFFF"/>
        <w:spacing w:after="0" w:line="240" w:lineRule="auto"/>
        <w:ind w:firstLine="709"/>
        <w:jc w:val="both"/>
        <w:rPr>
          <w:rFonts w:ascii="Times New Roman" w:eastAsia="Times New Roman" w:hAnsi="Times New Roman" w:cs="Times New Roman"/>
          <w:sz w:val="28"/>
          <w:szCs w:val="28"/>
          <w:lang w:eastAsia="ru-RU"/>
        </w:rPr>
      </w:pPr>
      <w:r w:rsidRPr="00481E86">
        <w:rPr>
          <w:rFonts w:ascii="Times New Roman" w:eastAsia="Times New Roman" w:hAnsi="Times New Roman" w:cs="Times New Roman"/>
          <w:sz w:val="28"/>
          <w:szCs w:val="28"/>
          <w:lang w:eastAsia="ru-RU"/>
        </w:rPr>
        <w:t>При изменении состава документов дела (изъятии, включении документов, замены их копиями и др.) эти изменения отражаются во внутренней описи в графе «Примечание» со ссылками на соответствующие акты и при необходимости составляется новая итоговая запись.</w:t>
      </w:r>
    </w:p>
    <w:p w:rsidR="005B1C45" w:rsidRPr="00481E86" w:rsidRDefault="005B1C45" w:rsidP="005B1C45">
      <w:pPr>
        <w:spacing w:after="0" w:line="240" w:lineRule="auto"/>
        <w:ind w:firstLine="709"/>
        <w:jc w:val="both"/>
        <w:rPr>
          <w:rFonts w:ascii="Times New Roman" w:eastAsia="Times New Roman" w:hAnsi="Times New Roman" w:cs="Times New Roman"/>
          <w:kern w:val="28"/>
          <w:sz w:val="28"/>
          <w:szCs w:val="28"/>
          <w:lang w:eastAsia="ru-RU"/>
        </w:rPr>
      </w:pPr>
      <w:r w:rsidRPr="00481E86">
        <w:rPr>
          <w:rFonts w:ascii="Times New Roman" w:eastAsia="Times New Roman" w:hAnsi="Times New Roman" w:cs="Times New Roman"/>
          <w:kern w:val="28"/>
          <w:sz w:val="28"/>
          <w:szCs w:val="28"/>
          <w:lang w:eastAsia="ru-RU"/>
        </w:rPr>
        <w:t xml:space="preserve">Внутренняя опись </w:t>
      </w:r>
      <w:r w:rsidRPr="00826D6E">
        <w:rPr>
          <w:rFonts w:ascii="Times New Roman" w:eastAsia="Times New Roman" w:hAnsi="Times New Roman" w:cs="Times New Roman"/>
          <w:kern w:val="28"/>
          <w:sz w:val="28"/>
          <w:szCs w:val="28"/>
          <w:lang w:eastAsia="ru-RU"/>
        </w:rPr>
        <w:t xml:space="preserve">в отделе </w:t>
      </w:r>
      <w:r>
        <w:rPr>
          <w:rFonts w:ascii="Times New Roman" w:eastAsia="Times New Roman" w:hAnsi="Times New Roman" w:cs="Times New Roman"/>
          <w:kern w:val="28"/>
          <w:sz w:val="28"/>
          <w:szCs w:val="28"/>
          <w:lang w:eastAsia="ru-RU"/>
        </w:rPr>
        <w:t>у</w:t>
      </w:r>
      <w:r w:rsidRPr="00826D6E">
        <w:rPr>
          <w:rFonts w:ascii="Times New Roman" w:eastAsia="Times New Roman" w:hAnsi="Times New Roman" w:cs="Times New Roman"/>
          <w:kern w:val="28"/>
          <w:sz w:val="28"/>
          <w:szCs w:val="28"/>
          <w:lang w:eastAsia="ru-RU"/>
        </w:rPr>
        <w:t>правления (</w:t>
      </w:r>
      <w:r w:rsidRPr="00A97F8B">
        <w:rPr>
          <w:rFonts w:ascii="Times New Roman" w:eastAsia="Times New Roman" w:hAnsi="Times New Roman" w:cs="Times New Roman"/>
          <w:b/>
          <w:kern w:val="28"/>
          <w:sz w:val="28"/>
          <w:szCs w:val="28"/>
          <w:lang w:eastAsia="ru-RU"/>
        </w:rPr>
        <w:t>приложение № 3</w:t>
      </w:r>
      <w:r w:rsidR="0091390C" w:rsidRPr="00A97F8B">
        <w:rPr>
          <w:rFonts w:ascii="Times New Roman" w:eastAsia="Times New Roman" w:hAnsi="Times New Roman" w:cs="Times New Roman"/>
          <w:b/>
          <w:kern w:val="28"/>
          <w:sz w:val="28"/>
          <w:szCs w:val="28"/>
          <w:lang w:eastAsia="ru-RU"/>
        </w:rPr>
        <w:t>0</w:t>
      </w:r>
      <w:r w:rsidRPr="00826D6E">
        <w:rPr>
          <w:rFonts w:ascii="Times New Roman" w:eastAsia="Times New Roman" w:hAnsi="Times New Roman" w:cs="Times New Roman"/>
          <w:kern w:val="28"/>
          <w:sz w:val="28"/>
          <w:szCs w:val="28"/>
          <w:lang w:eastAsia="ru-RU"/>
        </w:rPr>
        <w:t>)</w:t>
      </w:r>
      <w:r>
        <w:rPr>
          <w:rFonts w:ascii="Times New Roman" w:eastAsia="Times New Roman" w:hAnsi="Times New Roman" w:cs="Times New Roman"/>
          <w:kern w:val="28"/>
          <w:sz w:val="28"/>
          <w:szCs w:val="28"/>
          <w:lang w:eastAsia="ru-RU"/>
        </w:rPr>
        <w:t xml:space="preserve"> </w:t>
      </w:r>
      <w:r w:rsidRPr="00481E86">
        <w:rPr>
          <w:rFonts w:ascii="Times New Roman" w:eastAsia="Times New Roman" w:hAnsi="Times New Roman" w:cs="Times New Roman"/>
          <w:kern w:val="28"/>
          <w:sz w:val="28"/>
          <w:szCs w:val="28"/>
          <w:lang w:eastAsia="ru-RU"/>
        </w:rPr>
        <w:t xml:space="preserve">подписывается её составителем с указанием расшифровки подписи, должности и даты составления описи. </w:t>
      </w:r>
      <w:r w:rsidRPr="00826D6E">
        <w:rPr>
          <w:rFonts w:ascii="Times New Roman" w:eastAsia="Times New Roman" w:hAnsi="Times New Roman" w:cs="Times New Roman"/>
          <w:kern w:val="28"/>
          <w:sz w:val="28"/>
          <w:szCs w:val="28"/>
          <w:lang w:eastAsia="ru-RU"/>
        </w:rPr>
        <w:t>Внутренняя опись в отделе ЗАГС подписывается её составителем и начальником отдела ЗАГС (</w:t>
      </w:r>
      <w:r w:rsidRPr="00A97F8B">
        <w:rPr>
          <w:rFonts w:ascii="Times New Roman" w:eastAsia="Times New Roman" w:hAnsi="Times New Roman" w:cs="Times New Roman"/>
          <w:b/>
          <w:kern w:val="28"/>
          <w:sz w:val="28"/>
          <w:szCs w:val="28"/>
          <w:lang w:eastAsia="ru-RU"/>
        </w:rPr>
        <w:t xml:space="preserve">приложение № </w:t>
      </w:r>
      <w:r w:rsidR="0091390C" w:rsidRPr="00A97F8B">
        <w:rPr>
          <w:rFonts w:ascii="Times New Roman" w:eastAsia="Times New Roman" w:hAnsi="Times New Roman" w:cs="Times New Roman"/>
          <w:b/>
          <w:kern w:val="28"/>
          <w:sz w:val="28"/>
          <w:szCs w:val="28"/>
          <w:lang w:eastAsia="ru-RU"/>
        </w:rPr>
        <w:t>29</w:t>
      </w:r>
      <w:r w:rsidRPr="00826D6E">
        <w:rPr>
          <w:rFonts w:ascii="Times New Roman" w:eastAsia="Times New Roman" w:hAnsi="Times New Roman" w:cs="Times New Roman"/>
          <w:kern w:val="28"/>
          <w:sz w:val="28"/>
          <w:szCs w:val="28"/>
          <w:lang w:eastAsia="ru-RU"/>
        </w:rPr>
        <w:t>).</w:t>
      </w:r>
      <w:r>
        <w:rPr>
          <w:rFonts w:ascii="Times New Roman" w:eastAsia="Times New Roman" w:hAnsi="Times New Roman" w:cs="Times New Roman"/>
          <w:kern w:val="28"/>
          <w:sz w:val="28"/>
          <w:szCs w:val="28"/>
          <w:lang w:eastAsia="ru-RU"/>
        </w:rPr>
        <w:t xml:space="preserve"> </w:t>
      </w:r>
      <w:r w:rsidRPr="00481E86">
        <w:rPr>
          <w:rFonts w:ascii="Times New Roman" w:eastAsia="Times New Roman" w:hAnsi="Times New Roman" w:cs="Times New Roman"/>
          <w:kern w:val="28"/>
          <w:sz w:val="28"/>
          <w:szCs w:val="28"/>
          <w:lang w:eastAsia="ru-RU"/>
        </w:rPr>
        <w:t>Если дело переплетено или подшито без бланка внутренней описи документов, то составленная по установленной форме опись подклеивается к внутренней стороне лицевой обложки дела.</w:t>
      </w:r>
    </w:p>
    <w:p w:rsidR="005B1C45" w:rsidRDefault="005B1C45" w:rsidP="005B1C45">
      <w:pPr>
        <w:spacing w:after="0" w:line="240" w:lineRule="auto"/>
        <w:ind w:firstLine="709"/>
        <w:jc w:val="both"/>
        <w:rPr>
          <w:rFonts w:ascii="Times New Roman" w:eastAsia="Times New Roman" w:hAnsi="Times New Roman" w:cs="Times New Roman"/>
          <w:sz w:val="28"/>
          <w:szCs w:val="28"/>
          <w:lang w:eastAsia="ru-RU"/>
        </w:rPr>
      </w:pPr>
      <w:r w:rsidRPr="0091390C">
        <w:rPr>
          <w:rFonts w:ascii="Times New Roman" w:eastAsia="Times New Roman" w:hAnsi="Times New Roman" w:cs="Times New Roman"/>
          <w:sz w:val="28"/>
          <w:szCs w:val="28"/>
          <w:lang w:eastAsia="ru-RU"/>
        </w:rPr>
        <w:t>1</w:t>
      </w:r>
      <w:r w:rsidR="006C0D81" w:rsidRPr="0091390C">
        <w:rPr>
          <w:rFonts w:ascii="Times New Roman" w:eastAsia="Times New Roman" w:hAnsi="Times New Roman" w:cs="Times New Roman"/>
          <w:sz w:val="28"/>
          <w:szCs w:val="28"/>
          <w:lang w:eastAsia="ru-RU"/>
        </w:rPr>
        <w:t>3</w:t>
      </w:r>
      <w:r w:rsidRPr="0091390C">
        <w:rPr>
          <w:rFonts w:ascii="Times New Roman" w:eastAsia="Times New Roman" w:hAnsi="Times New Roman" w:cs="Times New Roman"/>
          <w:sz w:val="28"/>
          <w:szCs w:val="28"/>
          <w:lang w:eastAsia="ru-RU"/>
        </w:rPr>
        <w:t>.</w:t>
      </w:r>
      <w:r w:rsidR="005F0192" w:rsidRPr="0091390C">
        <w:rPr>
          <w:rFonts w:ascii="Times New Roman" w:eastAsia="Times New Roman" w:hAnsi="Times New Roman" w:cs="Times New Roman"/>
          <w:sz w:val="28"/>
          <w:szCs w:val="28"/>
          <w:lang w:eastAsia="ru-RU"/>
        </w:rPr>
        <w:t>9</w:t>
      </w:r>
      <w:r w:rsidRPr="0091390C">
        <w:rPr>
          <w:rFonts w:ascii="Times New Roman" w:eastAsia="Times New Roman" w:hAnsi="Times New Roman" w:cs="Times New Roman"/>
          <w:sz w:val="28"/>
          <w:szCs w:val="28"/>
          <w:lang w:eastAsia="ru-RU"/>
        </w:rPr>
        <w:t>.</w:t>
      </w:r>
      <w:r>
        <w:rPr>
          <w:rFonts w:ascii="Times New Roman" w:eastAsia="Times New Roman" w:hAnsi="Times New Roman" w:cs="Times New Roman"/>
          <w:sz w:val="28"/>
          <w:szCs w:val="28"/>
          <w:lang w:eastAsia="ru-RU"/>
        </w:rPr>
        <w:t xml:space="preserve"> </w:t>
      </w:r>
      <w:r w:rsidRPr="00481E86">
        <w:rPr>
          <w:rFonts w:ascii="Times New Roman" w:eastAsia="Times New Roman" w:hAnsi="Times New Roman" w:cs="Times New Roman"/>
          <w:sz w:val="28"/>
          <w:szCs w:val="28"/>
          <w:lang w:eastAsia="ru-RU"/>
        </w:rPr>
        <w:t>Дела постоянного хранения, состоящие из документов особой научно-исторической, художественной и иной ценности или неформатных документов (планы, чертежи, фотоснимки и другие документы большого формата), в целях их сохранности и удобства пользования не подшиваются в дело, а хранятся в закрытых твердых папках с тремя клапанами с завязками в качестве приложений к делам. На каждую папку составляется внутренняя опись находящихся в ней документов.</w:t>
      </w:r>
    </w:p>
    <w:p w:rsidR="005B1C45" w:rsidRPr="00481E86" w:rsidRDefault="005B1C45" w:rsidP="005B1C45">
      <w:pPr>
        <w:spacing w:after="0" w:line="240" w:lineRule="auto"/>
        <w:ind w:firstLine="709"/>
        <w:jc w:val="both"/>
        <w:rPr>
          <w:rFonts w:ascii="Times New Roman" w:eastAsia="Times New Roman" w:hAnsi="Times New Roman" w:cs="Times New Roman"/>
          <w:kern w:val="28"/>
          <w:sz w:val="28"/>
          <w:szCs w:val="28"/>
          <w:lang w:eastAsia="ru-RU"/>
        </w:rPr>
      </w:pPr>
      <w:r>
        <w:rPr>
          <w:rFonts w:ascii="Times New Roman" w:eastAsia="Times New Roman" w:hAnsi="Times New Roman" w:cs="Times New Roman"/>
          <w:kern w:val="28"/>
          <w:sz w:val="28"/>
          <w:szCs w:val="28"/>
          <w:lang w:eastAsia="ru-RU"/>
        </w:rPr>
        <w:lastRenderedPageBreak/>
        <w:t>Д</w:t>
      </w:r>
      <w:r w:rsidRPr="00481E86">
        <w:rPr>
          <w:rFonts w:ascii="Times New Roman" w:eastAsia="Times New Roman" w:hAnsi="Times New Roman" w:cs="Times New Roman"/>
          <w:kern w:val="28"/>
          <w:sz w:val="28"/>
          <w:szCs w:val="28"/>
          <w:lang w:eastAsia="ru-RU"/>
        </w:rPr>
        <w:t>ела постоянного и временного (свыше 10 лет)  хранения  подшиваются на четыре прокола в твердую обложку из картона или переплетаются с учетом возможности свободного чтения текста всех документов. При подготовке дел к подшивке (переплету) металлические скрепления (булавки, скрепки) из документов  удаляются</w:t>
      </w:r>
      <w:r>
        <w:rPr>
          <w:rFonts w:ascii="Times New Roman" w:eastAsia="Times New Roman" w:hAnsi="Times New Roman" w:cs="Times New Roman"/>
          <w:kern w:val="28"/>
          <w:sz w:val="28"/>
          <w:szCs w:val="28"/>
          <w:lang w:eastAsia="ru-RU"/>
        </w:rPr>
        <w:t>,</w:t>
      </w:r>
      <w:r w:rsidRPr="00220672">
        <w:t xml:space="preserve"> </w:t>
      </w:r>
      <w:r w:rsidRPr="00826D6E">
        <w:rPr>
          <w:rFonts w:ascii="Times New Roman" w:eastAsia="Times New Roman" w:hAnsi="Times New Roman" w:cs="Times New Roman"/>
          <w:kern w:val="28"/>
          <w:sz w:val="28"/>
          <w:szCs w:val="28"/>
          <w:lang w:eastAsia="ru-RU"/>
        </w:rPr>
        <w:t>документы равномерно распределяются по ширине дела.</w:t>
      </w:r>
    </w:p>
    <w:p w:rsidR="005B1C45" w:rsidRPr="00481E86" w:rsidRDefault="005B1C45" w:rsidP="005B1C45">
      <w:pPr>
        <w:spacing w:after="0" w:line="240" w:lineRule="auto"/>
        <w:ind w:firstLine="709"/>
        <w:jc w:val="both"/>
        <w:rPr>
          <w:rFonts w:ascii="Times New Roman" w:eastAsia="Times New Roman" w:hAnsi="Times New Roman" w:cs="Times New Roman"/>
          <w:kern w:val="28"/>
          <w:sz w:val="28"/>
          <w:szCs w:val="28"/>
          <w:lang w:eastAsia="ru-RU"/>
        </w:rPr>
      </w:pPr>
      <w:r w:rsidRPr="0091390C">
        <w:rPr>
          <w:rFonts w:ascii="Times New Roman" w:eastAsia="Times New Roman" w:hAnsi="Times New Roman" w:cs="Times New Roman"/>
          <w:kern w:val="28"/>
          <w:sz w:val="28"/>
          <w:szCs w:val="28"/>
          <w:lang w:eastAsia="ru-RU"/>
        </w:rPr>
        <w:t>1</w:t>
      </w:r>
      <w:r w:rsidR="006C0D81" w:rsidRPr="0091390C">
        <w:rPr>
          <w:rFonts w:ascii="Times New Roman" w:eastAsia="Times New Roman" w:hAnsi="Times New Roman" w:cs="Times New Roman"/>
          <w:kern w:val="28"/>
          <w:sz w:val="28"/>
          <w:szCs w:val="28"/>
          <w:lang w:eastAsia="ru-RU"/>
        </w:rPr>
        <w:t>3</w:t>
      </w:r>
      <w:r w:rsidRPr="0091390C">
        <w:rPr>
          <w:rFonts w:ascii="Times New Roman" w:eastAsia="Times New Roman" w:hAnsi="Times New Roman" w:cs="Times New Roman"/>
          <w:kern w:val="28"/>
          <w:sz w:val="28"/>
          <w:szCs w:val="28"/>
          <w:lang w:eastAsia="ru-RU"/>
        </w:rPr>
        <w:t>.</w:t>
      </w:r>
      <w:r w:rsidR="005F0192" w:rsidRPr="0091390C">
        <w:rPr>
          <w:rFonts w:ascii="Times New Roman" w:eastAsia="Times New Roman" w:hAnsi="Times New Roman" w:cs="Times New Roman"/>
          <w:kern w:val="28"/>
          <w:sz w:val="28"/>
          <w:szCs w:val="28"/>
          <w:lang w:eastAsia="ru-RU"/>
        </w:rPr>
        <w:t>10</w:t>
      </w:r>
      <w:r w:rsidRPr="0091390C">
        <w:rPr>
          <w:rFonts w:ascii="Times New Roman" w:eastAsia="Times New Roman" w:hAnsi="Times New Roman" w:cs="Times New Roman"/>
          <w:kern w:val="28"/>
          <w:sz w:val="28"/>
          <w:szCs w:val="28"/>
          <w:lang w:eastAsia="ru-RU"/>
        </w:rPr>
        <w:t>.</w:t>
      </w:r>
      <w:r w:rsidRPr="00481E86">
        <w:rPr>
          <w:rFonts w:ascii="Times New Roman" w:eastAsia="Times New Roman" w:hAnsi="Times New Roman" w:cs="Times New Roman"/>
          <w:kern w:val="28"/>
          <w:sz w:val="28"/>
          <w:szCs w:val="28"/>
          <w:lang w:eastAsia="ru-RU"/>
        </w:rPr>
        <w:t xml:space="preserve"> Обложка дела (титульный лист) постоянного, временного (свыше 10 лет) хранения и по личному составу оформляется по установленной форме. На обложке дела указываются реквизиты:</w:t>
      </w:r>
    </w:p>
    <w:p w:rsidR="005B1C45" w:rsidRPr="00481E86" w:rsidRDefault="005B1C45" w:rsidP="005B1C45">
      <w:pPr>
        <w:spacing w:after="0" w:line="240" w:lineRule="auto"/>
        <w:ind w:firstLine="709"/>
        <w:jc w:val="both"/>
        <w:rPr>
          <w:rFonts w:ascii="Times New Roman" w:eastAsia="Times New Roman" w:hAnsi="Times New Roman" w:cs="Times New Roman"/>
          <w:kern w:val="28"/>
          <w:sz w:val="28"/>
          <w:szCs w:val="28"/>
          <w:lang w:eastAsia="ru-RU"/>
        </w:rPr>
      </w:pPr>
      <w:r w:rsidRPr="00481E86">
        <w:rPr>
          <w:rFonts w:ascii="Times New Roman" w:eastAsia="Times New Roman" w:hAnsi="Times New Roman" w:cs="Times New Roman"/>
          <w:kern w:val="28"/>
          <w:sz w:val="28"/>
          <w:szCs w:val="28"/>
          <w:lang w:eastAsia="ru-RU"/>
        </w:rPr>
        <w:t xml:space="preserve">полное официальное наименование </w:t>
      </w:r>
      <w:r>
        <w:rPr>
          <w:rFonts w:ascii="Times New Roman" w:eastAsia="Times New Roman" w:hAnsi="Times New Roman" w:cs="Times New Roman"/>
          <w:kern w:val="28"/>
          <w:sz w:val="28"/>
          <w:szCs w:val="28"/>
          <w:lang w:eastAsia="ru-RU"/>
        </w:rPr>
        <w:t>у</w:t>
      </w:r>
      <w:r w:rsidRPr="00826D6E">
        <w:rPr>
          <w:rFonts w:ascii="Times New Roman" w:eastAsia="Times New Roman" w:hAnsi="Times New Roman" w:cs="Times New Roman"/>
          <w:kern w:val="28"/>
          <w:sz w:val="28"/>
          <w:szCs w:val="28"/>
          <w:lang w:eastAsia="ru-RU"/>
        </w:rPr>
        <w:t>правления</w:t>
      </w:r>
      <w:r w:rsidRPr="00481E86">
        <w:rPr>
          <w:rFonts w:ascii="Times New Roman" w:eastAsia="Times New Roman" w:hAnsi="Times New Roman" w:cs="Times New Roman"/>
          <w:kern w:val="28"/>
          <w:sz w:val="28"/>
          <w:szCs w:val="28"/>
          <w:lang w:eastAsia="ru-RU"/>
        </w:rPr>
        <w:t xml:space="preserve"> (</w:t>
      </w:r>
      <w:proofErr w:type="spellStart"/>
      <w:r w:rsidRPr="00481E86">
        <w:rPr>
          <w:rFonts w:ascii="Times New Roman" w:eastAsia="Times New Roman" w:hAnsi="Times New Roman" w:cs="Times New Roman"/>
          <w:kern w:val="28"/>
          <w:sz w:val="28"/>
          <w:szCs w:val="28"/>
          <w:lang w:eastAsia="ru-RU"/>
        </w:rPr>
        <w:t>фондообразователя</w:t>
      </w:r>
      <w:proofErr w:type="spellEnd"/>
      <w:r w:rsidRPr="00481E86">
        <w:rPr>
          <w:rFonts w:ascii="Times New Roman" w:eastAsia="Times New Roman" w:hAnsi="Times New Roman" w:cs="Times New Roman"/>
          <w:kern w:val="28"/>
          <w:sz w:val="28"/>
          <w:szCs w:val="28"/>
          <w:lang w:eastAsia="ru-RU"/>
        </w:rPr>
        <w:t>)</w:t>
      </w:r>
      <w:r>
        <w:rPr>
          <w:rFonts w:ascii="Times New Roman" w:eastAsia="Times New Roman" w:hAnsi="Times New Roman" w:cs="Times New Roman"/>
          <w:kern w:val="28"/>
          <w:sz w:val="28"/>
          <w:szCs w:val="28"/>
          <w:lang w:eastAsia="ru-RU"/>
        </w:rPr>
        <w:t xml:space="preserve">, </w:t>
      </w:r>
      <w:r w:rsidRPr="00481E86">
        <w:rPr>
          <w:rFonts w:ascii="Times New Roman" w:eastAsia="Times New Roman" w:hAnsi="Times New Roman" w:cs="Times New Roman"/>
          <w:kern w:val="28"/>
          <w:sz w:val="28"/>
          <w:szCs w:val="28"/>
          <w:lang w:eastAsia="ru-RU"/>
        </w:rPr>
        <w:t xml:space="preserve"> наименование структурного подразделения в соответствии с утвержденной структурой </w:t>
      </w:r>
      <w:r>
        <w:rPr>
          <w:rFonts w:ascii="Times New Roman" w:eastAsia="Times New Roman" w:hAnsi="Times New Roman" w:cs="Times New Roman"/>
          <w:kern w:val="28"/>
          <w:sz w:val="28"/>
          <w:szCs w:val="28"/>
          <w:lang w:eastAsia="ru-RU"/>
        </w:rPr>
        <w:t>у</w:t>
      </w:r>
      <w:r w:rsidRPr="00826D6E">
        <w:rPr>
          <w:rFonts w:ascii="Times New Roman" w:eastAsia="Times New Roman" w:hAnsi="Times New Roman" w:cs="Times New Roman"/>
          <w:kern w:val="28"/>
          <w:sz w:val="28"/>
          <w:szCs w:val="28"/>
          <w:lang w:eastAsia="ru-RU"/>
        </w:rPr>
        <w:t>правления</w:t>
      </w:r>
      <w:r>
        <w:rPr>
          <w:rFonts w:ascii="Times New Roman" w:eastAsia="Times New Roman" w:hAnsi="Times New Roman" w:cs="Times New Roman"/>
          <w:kern w:val="28"/>
          <w:sz w:val="28"/>
          <w:szCs w:val="28"/>
          <w:lang w:eastAsia="ru-RU"/>
        </w:rPr>
        <w:t xml:space="preserve"> </w:t>
      </w:r>
      <w:r w:rsidRPr="0091390C">
        <w:rPr>
          <w:rFonts w:ascii="Times New Roman" w:eastAsia="Times New Roman" w:hAnsi="Times New Roman" w:cs="Times New Roman"/>
          <w:kern w:val="28"/>
          <w:sz w:val="28"/>
          <w:szCs w:val="28"/>
          <w:lang w:eastAsia="ru-RU"/>
        </w:rPr>
        <w:t>(сокращенные наименования указываются в скобках);</w:t>
      </w:r>
    </w:p>
    <w:p w:rsidR="005B1C45" w:rsidRPr="00481E86" w:rsidRDefault="005B1C45" w:rsidP="005B1C45">
      <w:pPr>
        <w:spacing w:after="0" w:line="240" w:lineRule="auto"/>
        <w:ind w:firstLine="709"/>
        <w:jc w:val="both"/>
        <w:rPr>
          <w:rFonts w:ascii="Times New Roman" w:eastAsia="Times New Roman" w:hAnsi="Times New Roman" w:cs="Times New Roman"/>
          <w:kern w:val="28"/>
          <w:sz w:val="28"/>
          <w:szCs w:val="28"/>
          <w:lang w:eastAsia="ru-RU"/>
        </w:rPr>
      </w:pPr>
      <w:r w:rsidRPr="00481E86">
        <w:rPr>
          <w:rFonts w:ascii="Times New Roman" w:eastAsia="Times New Roman" w:hAnsi="Times New Roman" w:cs="Times New Roman"/>
          <w:kern w:val="28"/>
          <w:sz w:val="28"/>
          <w:szCs w:val="28"/>
          <w:lang w:eastAsia="ru-RU"/>
        </w:rPr>
        <w:t>делопроизводственный номер (индекс)</w:t>
      </w:r>
      <w:r w:rsidRPr="00B6351D">
        <w:t xml:space="preserve"> </w:t>
      </w:r>
      <w:r w:rsidRPr="00826D6E">
        <w:rPr>
          <w:rFonts w:ascii="Times New Roman" w:eastAsia="Times New Roman" w:hAnsi="Times New Roman" w:cs="Times New Roman"/>
          <w:kern w:val="28"/>
          <w:sz w:val="28"/>
          <w:szCs w:val="28"/>
          <w:lang w:eastAsia="ru-RU"/>
        </w:rPr>
        <w:t>по годовому разделу описи дел</w:t>
      </w:r>
      <w:r w:rsidRPr="00481E86">
        <w:rPr>
          <w:rFonts w:ascii="Times New Roman" w:eastAsia="Times New Roman" w:hAnsi="Times New Roman" w:cs="Times New Roman"/>
          <w:kern w:val="28"/>
          <w:sz w:val="28"/>
          <w:szCs w:val="28"/>
          <w:lang w:eastAsia="ru-RU"/>
        </w:rPr>
        <w:t>;</w:t>
      </w:r>
    </w:p>
    <w:p w:rsidR="005B1C45" w:rsidRPr="00481E86" w:rsidRDefault="005B1C45" w:rsidP="005B1C45">
      <w:pPr>
        <w:spacing w:after="0" w:line="240" w:lineRule="auto"/>
        <w:ind w:firstLine="709"/>
        <w:jc w:val="both"/>
        <w:rPr>
          <w:rFonts w:ascii="Times New Roman" w:eastAsia="Times New Roman" w:hAnsi="Times New Roman" w:cs="Times New Roman"/>
          <w:kern w:val="28"/>
          <w:sz w:val="28"/>
          <w:szCs w:val="28"/>
          <w:lang w:eastAsia="ru-RU"/>
        </w:rPr>
      </w:pPr>
      <w:r w:rsidRPr="00481E86">
        <w:rPr>
          <w:rFonts w:ascii="Times New Roman" w:eastAsia="Times New Roman" w:hAnsi="Times New Roman" w:cs="Times New Roman"/>
          <w:kern w:val="28"/>
          <w:sz w:val="28"/>
          <w:szCs w:val="28"/>
          <w:lang w:eastAsia="ru-RU"/>
        </w:rPr>
        <w:t xml:space="preserve">заголовок дела, при написании заголовка дела за основу берется формулировка, данная в </w:t>
      </w:r>
      <w:r w:rsidRPr="00826D6E">
        <w:rPr>
          <w:rFonts w:ascii="Times New Roman" w:eastAsia="Times New Roman" w:hAnsi="Times New Roman" w:cs="Times New Roman"/>
          <w:kern w:val="28"/>
          <w:sz w:val="28"/>
          <w:szCs w:val="28"/>
          <w:lang w:eastAsia="ru-RU"/>
        </w:rPr>
        <w:t>годовом разделе описи дел</w:t>
      </w:r>
      <w:r w:rsidRPr="00481E86">
        <w:rPr>
          <w:rFonts w:ascii="Times New Roman" w:eastAsia="Times New Roman" w:hAnsi="Times New Roman" w:cs="Times New Roman"/>
          <w:kern w:val="28"/>
          <w:sz w:val="28"/>
          <w:szCs w:val="28"/>
          <w:lang w:eastAsia="ru-RU"/>
        </w:rPr>
        <w:t>, и проверяется соответствие заголовков дел на обложке содержанию подшитых документов, в необходимых случаях в заголовок дела вносятся дополнительные сведения;</w:t>
      </w:r>
    </w:p>
    <w:p w:rsidR="005B1C45" w:rsidRPr="00481E86" w:rsidRDefault="005B1C45" w:rsidP="005B1C45">
      <w:pPr>
        <w:spacing w:after="0" w:line="240" w:lineRule="auto"/>
        <w:ind w:firstLine="709"/>
        <w:jc w:val="both"/>
        <w:rPr>
          <w:rFonts w:ascii="Times New Roman" w:eastAsia="Times New Roman" w:hAnsi="Times New Roman" w:cs="Times New Roman"/>
          <w:kern w:val="28"/>
          <w:sz w:val="28"/>
          <w:szCs w:val="28"/>
          <w:lang w:eastAsia="ru-RU"/>
        </w:rPr>
      </w:pPr>
      <w:r w:rsidRPr="00481E86">
        <w:rPr>
          <w:rFonts w:ascii="Times New Roman" w:eastAsia="Times New Roman" w:hAnsi="Times New Roman" w:cs="Times New Roman"/>
          <w:kern w:val="28"/>
          <w:sz w:val="28"/>
          <w:szCs w:val="28"/>
          <w:lang w:eastAsia="ru-RU"/>
        </w:rPr>
        <w:t>крайние даты дела – го</w:t>
      </w:r>
      <w:proofErr w:type="gramStart"/>
      <w:r w:rsidRPr="00481E86">
        <w:rPr>
          <w:rFonts w:ascii="Times New Roman" w:eastAsia="Times New Roman" w:hAnsi="Times New Roman" w:cs="Times New Roman"/>
          <w:kern w:val="28"/>
          <w:sz w:val="28"/>
          <w:szCs w:val="28"/>
          <w:lang w:eastAsia="ru-RU"/>
        </w:rPr>
        <w:t>д(</w:t>
      </w:r>
      <w:proofErr w:type="gramEnd"/>
      <w:r w:rsidRPr="00481E86">
        <w:rPr>
          <w:rFonts w:ascii="Times New Roman" w:eastAsia="Times New Roman" w:hAnsi="Times New Roman" w:cs="Times New Roman"/>
          <w:kern w:val="28"/>
          <w:sz w:val="28"/>
          <w:szCs w:val="28"/>
          <w:lang w:eastAsia="ru-RU"/>
        </w:rPr>
        <w:t>ы) заведения и окончания дела в делопроизводстве,</w:t>
      </w:r>
      <w:r w:rsidRPr="00481E86">
        <w:rPr>
          <w:rFonts w:ascii="Times New Roman" w:eastAsia="Times New Roman" w:hAnsi="Times New Roman" w:cs="Times New Roman"/>
          <w:sz w:val="28"/>
          <w:szCs w:val="28"/>
          <w:lang w:eastAsia="ru-RU"/>
        </w:rPr>
        <w:t xml:space="preserve"> при этом число и год обозначаются арабскими цифрами, названия месяцев  пишется словами, </w:t>
      </w:r>
      <w:r w:rsidRPr="00481E86">
        <w:rPr>
          <w:rFonts w:ascii="Times New Roman" w:eastAsia="Times New Roman" w:hAnsi="Times New Roman" w:cs="Times New Roman"/>
          <w:kern w:val="28"/>
          <w:sz w:val="28"/>
          <w:szCs w:val="28"/>
          <w:lang w:eastAsia="ru-RU"/>
        </w:rPr>
        <w:t xml:space="preserve">даты дела могут не указываться, если они отражаются в заголовке дела. </w:t>
      </w:r>
      <w:r w:rsidR="00B771B8" w:rsidRPr="00B771B8">
        <w:rPr>
          <w:rFonts w:ascii="Times New Roman" w:eastAsia="Times New Roman" w:hAnsi="Times New Roman" w:cs="Times New Roman"/>
          <w:kern w:val="28"/>
          <w:sz w:val="28"/>
          <w:szCs w:val="28"/>
          <w:lang w:eastAsia="ru-RU"/>
        </w:rPr>
        <w:t>Крайние даты не проставляют для годовых, квартальных отчетов и иных документов, в названии которых есть фраза «за … год».</w:t>
      </w:r>
      <w:r w:rsidR="00B771B8">
        <w:rPr>
          <w:rFonts w:ascii="Times New Roman" w:eastAsia="Times New Roman" w:hAnsi="Times New Roman" w:cs="Times New Roman"/>
          <w:kern w:val="28"/>
          <w:sz w:val="28"/>
          <w:szCs w:val="28"/>
          <w:lang w:eastAsia="ru-RU"/>
        </w:rPr>
        <w:t xml:space="preserve"> </w:t>
      </w:r>
      <w:r w:rsidRPr="00481E86">
        <w:rPr>
          <w:rFonts w:ascii="Times New Roman" w:eastAsia="Times New Roman" w:hAnsi="Times New Roman" w:cs="Times New Roman"/>
          <w:kern w:val="28"/>
          <w:sz w:val="28"/>
          <w:szCs w:val="28"/>
          <w:lang w:eastAsia="ru-RU"/>
        </w:rPr>
        <w:t>Если делом является журнал, то датой дела будут точные календарные даты первой и последней записей в журнале. Если в дело включены документы (приложения и т.д.), даты которых выходят за крайние даты дела, то под датами дела, с новой строчки делается об этом запись: «В деле имеются документы за … го</w:t>
      </w:r>
      <w:proofErr w:type="gramStart"/>
      <w:r w:rsidRPr="00481E86">
        <w:rPr>
          <w:rFonts w:ascii="Times New Roman" w:eastAsia="Times New Roman" w:hAnsi="Times New Roman" w:cs="Times New Roman"/>
          <w:kern w:val="28"/>
          <w:sz w:val="28"/>
          <w:szCs w:val="28"/>
          <w:lang w:eastAsia="ru-RU"/>
        </w:rPr>
        <w:t>д(</w:t>
      </w:r>
      <w:proofErr w:type="gramEnd"/>
      <w:r w:rsidRPr="00481E86">
        <w:rPr>
          <w:rFonts w:ascii="Times New Roman" w:eastAsia="Times New Roman" w:hAnsi="Times New Roman" w:cs="Times New Roman"/>
          <w:kern w:val="28"/>
          <w:sz w:val="28"/>
          <w:szCs w:val="28"/>
          <w:lang w:eastAsia="ru-RU"/>
        </w:rPr>
        <w:t>ы)»</w:t>
      </w:r>
      <w:r w:rsidRPr="00826D6E">
        <w:rPr>
          <w:rFonts w:ascii="Times New Roman" w:eastAsia="Times New Roman" w:hAnsi="Times New Roman" w:cs="Times New Roman"/>
          <w:kern w:val="28"/>
          <w:sz w:val="28"/>
          <w:szCs w:val="28"/>
          <w:lang w:eastAsia="ru-RU"/>
        </w:rPr>
        <w:t>.</w:t>
      </w:r>
      <w:r w:rsidRPr="00481E86">
        <w:rPr>
          <w:rFonts w:ascii="Times New Roman" w:eastAsia="Times New Roman" w:hAnsi="Times New Roman" w:cs="Times New Roman"/>
          <w:kern w:val="28"/>
          <w:sz w:val="28"/>
          <w:szCs w:val="28"/>
          <w:lang w:eastAsia="ru-RU"/>
        </w:rPr>
        <w:t xml:space="preserve"> Для дел, сформированных из документов по номинальному признаку, то  есть по видам документов (приказы, распоряжения, акты и т.д.</w:t>
      </w:r>
      <w:proofErr w:type="gramStart"/>
      <w:r w:rsidRPr="00481E86">
        <w:rPr>
          <w:rFonts w:ascii="Times New Roman" w:eastAsia="Times New Roman" w:hAnsi="Times New Roman" w:cs="Times New Roman"/>
          <w:kern w:val="28"/>
          <w:sz w:val="28"/>
          <w:szCs w:val="28"/>
          <w:lang w:eastAsia="ru-RU"/>
        </w:rPr>
        <w:t xml:space="preserve"> )</w:t>
      </w:r>
      <w:proofErr w:type="gramEnd"/>
      <w:r w:rsidRPr="00481E86">
        <w:rPr>
          <w:rFonts w:ascii="Times New Roman" w:eastAsia="Times New Roman" w:hAnsi="Times New Roman" w:cs="Times New Roman"/>
          <w:kern w:val="28"/>
          <w:sz w:val="28"/>
          <w:szCs w:val="28"/>
          <w:lang w:eastAsia="ru-RU"/>
        </w:rPr>
        <w:t xml:space="preserve"> датой начала дела являются дата подписания или утверждения самого раннего документа, а датой окончания – дата подписания (утверждения) самого позднего документа; </w:t>
      </w:r>
    </w:p>
    <w:p w:rsidR="005B1C45" w:rsidRPr="00481E86" w:rsidRDefault="005B1C45" w:rsidP="005B1C45">
      <w:pPr>
        <w:spacing w:after="0" w:line="240" w:lineRule="auto"/>
        <w:ind w:firstLine="709"/>
        <w:jc w:val="both"/>
        <w:rPr>
          <w:rFonts w:ascii="Times New Roman" w:eastAsia="Times New Roman" w:hAnsi="Times New Roman" w:cs="Times New Roman"/>
          <w:kern w:val="28"/>
          <w:sz w:val="28"/>
          <w:szCs w:val="28"/>
          <w:lang w:eastAsia="ru-RU"/>
        </w:rPr>
      </w:pPr>
      <w:r w:rsidRPr="00481E86">
        <w:rPr>
          <w:rFonts w:ascii="Times New Roman" w:eastAsia="Times New Roman" w:hAnsi="Times New Roman" w:cs="Times New Roman"/>
          <w:kern w:val="28"/>
          <w:sz w:val="28"/>
          <w:szCs w:val="28"/>
          <w:lang w:eastAsia="ru-RU"/>
        </w:rPr>
        <w:t>крайними датами личного дела являются даты подписания приказов о приеме и увольнении лица, на которое оно заведено. В случае смерти лица, на которое заведено дело, конечной датой является дата документа, извещающего о его кончине, или запись об этом сотрудника кадровой службы;</w:t>
      </w:r>
    </w:p>
    <w:p w:rsidR="005B1C45" w:rsidRPr="00481E86" w:rsidRDefault="005B1C45" w:rsidP="005B1C45">
      <w:pPr>
        <w:spacing w:after="0" w:line="240" w:lineRule="auto"/>
        <w:ind w:firstLine="709"/>
        <w:jc w:val="both"/>
        <w:rPr>
          <w:rFonts w:ascii="Times New Roman" w:eastAsia="Times New Roman" w:hAnsi="Times New Roman" w:cs="Times New Roman"/>
          <w:kern w:val="28"/>
          <w:sz w:val="28"/>
          <w:szCs w:val="28"/>
          <w:lang w:eastAsia="ru-RU"/>
        </w:rPr>
      </w:pPr>
      <w:r w:rsidRPr="00481E86">
        <w:rPr>
          <w:rFonts w:ascii="Times New Roman" w:eastAsia="Times New Roman" w:hAnsi="Times New Roman" w:cs="Times New Roman"/>
          <w:kern w:val="28"/>
          <w:sz w:val="28"/>
          <w:szCs w:val="28"/>
          <w:lang w:eastAsia="ru-RU"/>
        </w:rPr>
        <w:t>количество листов в деле проставляется на основании листа-заверителя дела;</w:t>
      </w:r>
    </w:p>
    <w:p w:rsidR="005B1C45" w:rsidRDefault="005B1C45" w:rsidP="005B1C45">
      <w:pPr>
        <w:spacing w:after="0" w:line="240" w:lineRule="auto"/>
        <w:ind w:firstLine="709"/>
        <w:jc w:val="both"/>
        <w:rPr>
          <w:rFonts w:ascii="Times New Roman" w:eastAsia="Times New Roman" w:hAnsi="Times New Roman" w:cs="Times New Roman"/>
          <w:kern w:val="28"/>
          <w:sz w:val="28"/>
          <w:szCs w:val="28"/>
          <w:lang w:eastAsia="ru-RU"/>
        </w:rPr>
      </w:pPr>
      <w:r w:rsidRPr="00481E86">
        <w:rPr>
          <w:rFonts w:ascii="Times New Roman" w:eastAsia="Times New Roman" w:hAnsi="Times New Roman" w:cs="Times New Roman"/>
          <w:kern w:val="28"/>
          <w:sz w:val="28"/>
          <w:szCs w:val="28"/>
          <w:lang w:eastAsia="ru-RU"/>
        </w:rPr>
        <w:t>срок хранения дела переносится из номенклатуры дел после сверки его с Временным перечнем или Перечнем</w:t>
      </w:r>
      <w:r>
        <w:rPr>
          <w:rFonts w:ascii="Times New Roman" w:eastAsia="Times New Roman" w:hAnsi="Times New Roman" w:cs="Times New Roman"/>
          <w:kern w:val="28"/>
          <w:sz w:val="28"/>
          <w:szCs w:val="28"/>
          <w:lang w:eastAsia="ru-RU"/>
        </w:rPr>
        <w:t>,</w:t>
      </w:r>
      <w:r w:rsidRPr="00B6351D">
        <w:t xml:space="preserve"> </w:t>
      </w:r>
      <w:r w:rsidRPr="00826D6E">
        <w:rPr>
          <w:rFonts w:ascii="Times New Roman" w:eastAsia="Times New Roman" w:hAnsi="Times New Roman" w:cs="Times New Roman"/>
          <w:kern w:val="28"/>
          <w:sz w:val="28"/>
          <w:szCs w:val="28"/>
          <w:lang w:eastAsia="ru-RU"/>
        </w:rPr>
        <w:t>Типовой номенклатурой дел</w:t>
      </w:r>
      <w:r w:rsidRPr="00481E86">
        <w:rPr>
          <w:rFonts w:ascii="Times New Roman" w:eastAsia="Times New Roman" w:hAnsi="Times New Roman" w:cs="Times New Roman"/>
          <w:kern w:val="28"/>
          <w:sz w:val="28"/>
          <w:szCs w:val="28"/>
          <w:lang w:eastAsia="ru-RU"/>
        </w:rPr>
        <w:t>. При введении в действие новых перечней документов со сроками хранения старые записи зачеркиваются, а сверху или рядом пишутся новые данные. На делах постоянного хранения пишется «Хранить постоянно»;</w:t>
      </w:r>
    </w:p>
    <w:p w:rsidR="005B1C45" w:rsidRDefault="005B1C45" w:rsidP="005B1C45">
      <w:pPr>
        <w:spacing w:after="0" w:line="240" w:lineRule="auto"/>
        <w:ind w:firstLine="709"/>
        <w:jc w:val="both"/>
        <w:rPr>
          <w:rFonts w:ascii="Times New Roman" w:eastAsia="Times New Roman" w:hAnsi="Times New Roman" w:cs="Times New Roman"/>
          <w:kern w:val="28"/>
          <w:sz w:val="28"/>
          <w:szCs w:val="28"/>
          <w:lang w:eastAsia="ru-RU"/>
        </w:rPr>
      </w:pPr>
      <w:r w:rsidRPr="00481E86">
        <w:rPr>
          <w:rFonts w:ascii="Times New Roman" w:eastAsia="Times New Roman" w:hAnsi="Times New Roman" w:cs="Times New Roman"/>
          <w:kern w:val="28"/>
          <w:sz w:val="28"/>
          <w:szCs w:val="28"/>
          <w:lang w:eastAsia="ru-RU"/>
        </w:rPr>
        <w:t>архивный шифр дела, который состоит из номера фонда, номера описи и номера дела по описи, проставляется на обложках дел постоянного хранения</w:t>
      </w:r>
      <w:r w:rsidRPr="00826D6E">
        <w:rPr>
          <w:rFonts w:ascii="Times New Roman" w:eastAsia="Times New Roman" w:hAnsi="Times New Roman" w:cs="Times New Roman"/>
          <w:kern w:val="28"/>
          <w:sz w:val="28"/>
          <w:szCs w:val="28"/>
          <w:lang w:eastAsia="ru-RU"/>
        </w:rPr>
        <w:t>, по личному составу</w:t>
      </w:r>
      <w:r w:rsidRPr="00481E86">
        <w:rPr>
          <w:rFonts w:ascii="Times New Roman" w:eastAsia="Times New Roman" w:hAnsi="Times New Roman" w:cs="Times New Roman"/>
          <w:kern w:val="28"/>
          <w:sz w:val="28"/>
          <w:szCs w:val="28"/>
          <w:lang w:eastAsia="ru-RU"/>
        </w:rPr>
        <w:t xml:space="preserve"> чернилами, только после включения этих дел в годовые разделы сводных описей, утвержденных, ЭПК управления ГАС НСО (до этого он проставляется карандашом).</w:t>
      </w:r>
    </w:p>
    <w:p w:rsidR="005B1C45" w:rsidRPr="00481E86" w:rsidRDefault="005B1C45" w:rsidP="005B1C45">
      <w:pPr>
        <w:spacing w:after="0" w:line="240" w:lineRule="auto"/>
        <w:ind w:firstLine="709"/>
        <w:jc w:val="both"/>
        <w:rPr>
          <w:rFonts w:ascii="Times New Roman" w:eastAsia="Times New Roman" w:hAnsi="Times New Roman" w:cs="Times New Roman"/>
          <w:kern w:val="28"/>
          <w:sz w:val="28"/>
          <w:szCs w:val="28"/>
          <w:lang w:eastAsia="ru-RU"/>
        </w:rPr>
      </w:pPr>
      <w:r w:rsidRPr="004D5DC0">
        <w:rPr>
          <w:rFonts w:ascii="Times New Roman" w:eastAsia="Times New Roman" w:hAnsi="Times New Roman" w:cs="Times New Roman"/>
          <w:kern w:val="28"/>
          <w:sz w:val="28"/>
          <w:szCs w:val="28"/>
          <w:lang w:eastAsia="ru-RU"/>
        </w:rPr>
        <w:lastRenderedPageBreak/>
        <w:t>В отделах ЗАГС на корешок дела  выносится порядковый номер дела по годовому разделу описи дел.</w:t>
      </w:r>
    </w:p>
    <w:p w:rsidR="005B1C45" w:rsidRDefault="0091390C" w:rsidP="005B1C45">
      <w:pPr>
        <w:spacing w:after="0" w:line="240" w:lineRule="auto"/>
        <w:ind w:firstLine="709"/>
        <w:jc w:val="both"/>
        <w:rPr>
          <w:rFonts w:ascii="Times New Roman" w:eastAsia="Times New Roman" w:hAnsi="Times New Roman" w:cs="Times New Roman"/>
          <w:kern w:val="28"/>
          <w:sz w:val="28"/>
          <w:szCs w:val="28"/>
          <w:lang w:eastAsia="ru-RU"/>
        </w:rPr>
      </w:pPr>
      <w:r>
        <w:rPr>
          <w:rFonts w:ascii="Times New Roman" w:eastAsia="Times New Roman" w:hAnsi="Times New Roman" w:cs="Times New Roman"/>
          <w:kern w:val="28"/>
          <w:sz w:val="28"/>
          <w:szCs w:val="28"/>
          <w:lang w:eastAsia="ru-RU"/>
        </w:rPr>
        <w:t>Форма</w:t>
      </w:r>
      <w:r w:rsidR="005B1C45" w:rsidRPr="00481E86">
        <w:rPr>
          <w:rFonts w:ascii="Times New Roman" w:eastAsia="Times New Roman" w:hAnsi="Times New Roman" w:cs="Times New Roman"/>
          <w:kern w:val="28"/>
          <w:sz w:val="28"/>
          <w:szCs w:val="28"/>
          <w:lang w:eastAsia="ru-RU"/>
        </w:rPr>
        <w:t xml:space="preserve">  обложки дела постоянного</w:t>
      </w:r>
      <w:r w:rsidR="005B1C45">
        <w:rPr>
          <w:rFonts w:ascii="Times New Roman" w:eastAsia="Times New Roman" w:hAnsi="Times New Roman" w:cs="Times New Roman"/>
          <w:kern w:val="28"/>
          <w:sz w:val="28"/>
          <w:szCs w:val="28"/>
          <w:lang w:eastAsia="ru-RU"/>
        </w:rPr>
        <w:t xml:space="preserve"> хранения, по личному составу</w:t>
      </w:r>
      <w:r w:rsidR="005B1C45" w:rsidRPr="00481E86">
        <w:rPr>
          <w:rFonts w:ascii="Times New Roman" w:eastAsia="Times New Roman" w:hAnsi="Times New Roman" w:cs="Times New Roman"/>
          <w:kern w:val="28"/>
          <w:sz w:val="28"/>
          <w:szCs w:val="28"/>
          <w:lang w:eastAsia="ru-RU"/>
        </w:rPr>
        <w:t xml:space="preserve"> </w:t>
      </w:r>
      <w:r>
        <w:rPr>
          <w:rFonts w:ascii="Times New Roman" w:eastAsia="Times New Roman" w:hAnsi="Times New Roman" w:cs="Times New Roman"/>
          <w:kern w:val="28"/>
          <w:sz w:val="28"/>
          <w:szCs w:val="28"/>
          <w:lang w:eastAsia="ru-RU"/>
        </w:rPr>
        <w:t>(</w:t>
      </w:r>
      <w:r w:rsidR="005B1C45" w:rsidRPr="00A97F8B">
        <w:rPr>
          <w:rFonts w:ascii="Times New Roman" w:eastAsia="Times New Roman" w:hAnsi="Times New Roman" w:cs="Times New Roman"/>
          <w:b/>
          <w:kern w:val="28"/>
          <w:sz w:val="28"/>
          <w:szCs w:val="28"/>
          <w:lang w:eastAsia="ru-RU"/>
        </w:rPr>
        <w:t>приложени</w:t>
      </w:r>
      <w:r w:rsidRPr="00A97F8B">
        <w:rPr>
          <w:rFonts w:ascii="Times New Roman" w:eastAsia="Times New Roman" w:hAnsi="Times New Roman" w:cs="Times New Roman"/>
          <w:b/>
          <w:kern w:val="28"/>
          <w:sz w:val="28"/>
          <w:szCs w:val="28"/>
          <w:lang w:eastAsia="ru-RU"/>
        </w:rPr>
        <w:t>е</w:t>
      </w:r>
      <w:r w:rsidR="005B1C45" w:rsidRPr="00A97F8B">
        <w:rPr>
          <w:rFonts w:ascii="Times New Roman" w:eastAsia="Times New Roman" w:hAnsi="Times New Roman" w:cs="Times New Roman"/>
          <w:b/>
          <w:kern w:val="28"/>
          <w:sz w:val="28"/>
          <w:szCs w:val="28"/>
          <w:lang w:eastAsia="ru-RU"/>
        </w:rPr>
        <w:t xml:space="preserve"> № </w:t>
      </w:r>
      <w:r w:rsidRPr="00A97F8B">
        <w:rPr>
          <w:rFonts w:ascii="Times New Roman" w:eastAsia="Times New Roman" w:hAnsi="Times New Roman" w:cs="Times New Roman"/>
          <w:b/>
          <w:kern w:val="28"/>
          <w:sz w:val="28"/>
          <w:szCs w:val="28"/>
          <w:lang w:eastAsia="ru-RU"/>
        </w:rPr>
        <w:t>33</w:t>
      </w:r>
      <w:r>
        <w:rPr>
          <w:rFonts w:ascii="Times New Roman" w:eastAsia="Times New Roman" w:hAnsi="Times New Roman" w:cs="Times New Roman"/>
          <w:kern w:val="28"/>
          <w:sz w:val="28"/>
          <w:szCs w:val="28"/>
          <w:lang w:eastAsia="ru-RU"/>
        </w:rPr>
        <w:t>)</w:t>
      </w:r>
      <w:r w:rsidR="004F78DE">
        <w:rPr>
          <w:rFonts w:ascii="Times New Roman" w:eastAsia="Times New Roman" w:hAnsi="Times New Roman" w:cs="Times New Roman"/>
          <w:kern w:val="28"/>
          <w:sz w:val="28"/>
          <w:szCs w:val="28"/>
          <w:lang w:eastAsia="ru-RU"/>
        </w:rPr>
        <w:t>,</w:t>
      </w:r>
      <w:r w:rsidR="005B1C45" w:rsidRPr="00481E86">
        <w:rPr>
          <w:rFonts w:ascii="Times New Roman" w:eastAsia="Times New Roman" w:hAnsi="Times New Roman" w:cs="Times New Roman"/>
          <w:kern w:val="28"/>
          <w:sz w:val="28"/>
          <w:szCs w:val="28"/>
          <w:lang w:eastAsia="ru-RU"/>
        </w:rPr>
        <w:t xml:space="preserve"> временного (свыше 10 лет) хранения </w:t>
      </w:r>
      <w:r>
        <w:rPr>
          <w:rFonts w:ascii="Times New Roman" w:eastAsia="Times New Roman" w:hAnsi="Times New Roman" w:cs="Times New Roman"/>
          <w:kern w:val="28"/>
          <w:sz w:val="28"/>
          <w:szCs w:val="28"/>
          <w:lang w:eastAsia="ru-RU"/>
        </w:rPr>
        <w:t>(</w:t>
      </w:r>
      <w:r w:rsidR="005B1C45" w:rsidRPr="00A97F8B">
        <w:rPr>
          <w:rFonts w:ascii="Times New Roman" w:eastAsia="Times New Roman" w:hAnsi="Times New Roman" w:cs="Times New Roman"/>
          <w:b/>
          <w:kern w:val="28"/>
          <w:sz w:val="28"/>
          <w:szCs w:val="28"/>
          <w:lang w:eastAsia="ru-RU"/>
        </w:rPr>
        <w:t>приложени</w:t>
      </w:r>
      <w:r w:rsidRPr="00A97F8B">
        <w:rPr>
          <w:rFonts w:ascii="Times New Roman" w:eastAsia="Times New Roman" w:hAnsi="Times New Roman" w:cs="Times New Roman"/>
          <w:b/>
          <w:kern w:val="28"/>
          <w:sz w:val="28"/>
          <w:szCs w:val="28"/>
          <w:lang w:eastAsia="ru-RU"/>
        </w:rPr>
        <w:t>е</w:t>
      </w:r>
      <w:r w:rsidR="005B1C45" w:rsidRPr="00A97F8B">
        <w:rPr>
          <w:rFonts w:ascii="Times New Roman" w:eastAsia="Times New Roman" w:hAnsi="Times New Roman" w:cs="Times New Roman"/>
          <w:b/>
          <w:kern w:val="28"/>
          <w:sz w:val="28"/>
          <w:szCs w:val="28"/>
          <w:lang w:eastAsia="ru-RU"/>
        </w:rPr>
        <w:t xml:space="preserve"> № 3</w:t>
      </w:r>
      <w:r w:rsidRPr="00A97F8B">
        <w:rPr>
          <w:rFonts w:ascii="Times New Roman" w:eastAsia="Times New Roman" w:hAnsi="Times New Roman" w:cs="Times New Roman"/>
          <w:b/>
          <w:kern w:val="28"/>
          <w:sz w:val="28"/>
          <w:szCs w:val="28"/>
          <w:lang w:eastAsia="ru-RU"/>
        </w:rPr>
        <w:t>4</w:t>
      </w:r>
      <w:r w:rsidRPr="00A97F8B">
        <w:rPr>
          <w:rFonts w:ascii="Times New Roman" w:eastAsia="Times New Roman" w:hAnsi="Times New Roman" w:cs="Times New Roman"/>
          <w:kern w:val="28"/>
          <w:sz w:val="28"/>
          <w:szCs w:val="28"/>
          <w:lang w:eastAsia="ru-RU"/>
        </w:rPr>
        <w:t>)</w:t>
      </w:r>
      <w:r w:rsidR="005B1C45" w:rsidRPr="00A97F8B">
        <w:rPr>
          <w:rFonts w:ascii="Times New Roman" w:eastAsia="Times New Roman" w:hAnsi="Times New Roman" w:cs="Times New Roman"/>
          <w:kern w:val="28"/>
          <w:sz w:val="28"/>
          <w:szCs w:val="28"/>
          <w:lang w:eastAsia="ru-RU"/>
        </w:rPr>
        <w:t>.</w:t>
      </w:r>
    </w:p>
    <w:p w:rsidR="005B1C45" w:rsidRPr="00481E86" w:rsidRDefault="005B1C45" w:rsidP="005B1C45">
      <w:pPr>
        <w:spacing w:after="0" w:line="240" w:lineRule="auto"/>
        <w:ind w:firstLine="709"/>
        <w:jc w:val="both"/>
        <w:rPr>
          <w:rFonts w:ascii="Times New Roman" w:eastAsia="Times New Roman" w:hAnsi="Times New Roman" w:cs="Times New Roman"/>
          <w:kern w:val="28"/>
          <w:sz w:val="28"/>
          <w:szCs w:val="28"/>
          <w:lang w:eastAsia="ru-RU"/>
        </w:rPr>
      </w:pPr>
      <w:r w:rsidRPr="0091390C">
        <w:rPr>
          <w:rFonts w:ascii="Times New Roman" w:eastAsia="Times New Roman" w:hAnsi="Times New Roman" w:cs="Times New Roman"/>
          <w:color w:val="000000"/>
          <w:sz w:val="28"/>
          <w:szCs w:val="28"/>
          <w:lang w:eastAsia="ru-RU"/>
        </w:rPr>
        <w:t>1</w:t>
      </w:r>
      <w:r w:rsidR="006C0D81" w:rsidRPr="0091390C">
        <w:rPr>
          <w:rFonts w:ascii="Times New Roman" w:eastAsia="Times New Roman" w:hAnsi="Times New Roman" w:cs="Times New Roman"/>
          <w:color w:val="000000"/>
          <w:sz w:val="28"/>
          <w:szCs w:val="28"/>
          <w:lang w:eastAsia="ru-RU"/>
        </w:rPr>
        <w:t>3</w:t>
      </w:r>
      <w:r w:rsidRPr="0091390C">
        <w:rPr>
          <w:rFonts w:ascii="Times New Roman" w:eastAsia="Times New Roman" w:hAnsi="Times New Roman" w:cs="Times New Roman"/>
          <w:color w:val="000000"/>
          <w:sz w:val="28"/>
          <w:szCs w:val="28"/>
          <w:lang w:eastAsia="ru-RU"/>
        </w:rPr>
        <w:t>.</w:t>
      </w:r>
      <w:r w:rsidR="006C0D81" w:rsidRPr="0091390C">
        <w:rPr>
          <w:rFonts w:ascii="Times New Roman" w:eastAsia="Times New Roman" w:hAnsi="Times New Roman" w:cs="Times New Roman"/>
          <w:color w:val="000000"/>
          <w:sz w:val="28"/>
          <w:szCs w:val="28"/>
          <w:lang w:eastAsia="ru-RU"/>
        </w:rPr>
        <w:t>1</w:t>
      </w:r>
      <w:r w:rsidR="005F0192" w:rsidRPr="0091390C">
        <w:rPr>
          <w:rFonts w:ascii="Times New Roman" w:eastAsia="Times New Roman" w:hAnsi="Times New Roman" w:cs="Times New Roman"/>
          <w:color w:val="000000"/>
          <w:sz w:val="28"/>
          <w:szCs w:val="28"/>
          <w:lang w:eastAsia="ru-RU"/>
        </w:rPr>
        <w:t>1</w:t>
      </w:r>
      <w:r w:rsidRPr="0091390C">
        <w:rPr>
          <w:rFonts w:ascii="Times New Roman" w:eastAsia="Times New Roman" w:hAnsi="Times New Roman" w:cs="Times New Roman"/>
          <w:color w:val="000000"/>
          <w:sz w:val="28"/>
          <w:szCs w:val="28"/>
          <w:lang w:eastAsia="ru-RU"/>
        </w:rPr>
        <w:t>.</w:t>
      </w:r>
      <w:r w:rsidRPr="00481E86">
        <w:rPr>
          <w:rFonts w:ascii="Times New Roman" w:eastAsia="Times New Roman" w:hAnsi="Times New Roman" w:cs="Times New Roman"/>
          <w:color w:val="000000"/>
          <w:sz w:val="28"/>
          <w:szCs w:val="28"/>
          <w:lang w:eastAsia="ru-RU"/>
        </w:rPr>
        <w:t xml:space="preserve"> На все завершенные в делопроизводстве дела постоянного</w:t>
      </w:r>
      <w:r>
        <w:rPr>
          <w:rFonts w:ascii="Times New Roman" w:eastAsia="Times New Roman" w:hAnsi="Times New Roman" w:cs="Times New Roman"/>
          <w:color w:val="000000"/>
          <w:sz w:val="28"/>
          <w:szCs w:val="28"/>
          <w:lang w:eastAsia="ru-RU"/>
        </w:rPr>
        <w:t>,</w:t>
      </w:r>
      <w:r w:rsidRPr="00481E86">
        <w:rPr>
          <w:rFonts w:ascii="Times New Roman" w:eastAsia="Times New Roman" w:hAnsi="Times New Roman" w:cs="Times New Roman"/>
          <w:color w:val="000000"/>
          <w:sz w:val="28"/>
          <w:szCs w:val="28"/>
          <w:lang w:eastAsia="ru-RU"/>
        </w:rPr>
        <w:t xml:space="preserve"> временного (свыше 10 лет) хранения и </w:t>
      </w:r>
      <w:r w:rsidRPr="0091390C">
        <w:rPr>
          <w:rFonts w:ascii="Times New Roman" w:eastAsia="Times New Roman" w:hAnsi="Times New Roman" w:cs="Times New Roman"/>
          <w:color w:val="000000"/>
          <w:sz w:val="28"/>
          <w:szCs w:val="28"/>
          <w:lang w:eastAsia="ru-RU"/>
        </w:rPr>
        <w:t>по личному составу</w:t>
      </w:r>
      <w:r>
        <w:rPr>
          <w:rFonts w:ascii="Times New Roman" w:eastAsia="Times New Roman" w:hAnsi="Times New Roman" w:cs="Times New Roman"/>
          <w:color w:val="000000"/>
          <w:sz w:val="28"/>
          <w:szCs w:val="28"/>
          <w:lang w:eastAsia="ru-RU"/>
        </w:rPr>
        <w:t xml:space="preserve"> дела</w:t>
      </w:r>
      <w:r w:rsidRPr="00481E86">
        <w:rPr>
          <w:rFonts w:ascii="Times New Roman" w:eastAsia="Times New Roman" w:hAnsi="Times New Roman" w:cs="Times New Roman"/>
          <w:color w:val="000000"/>
          <w:sz w:val="28"/>
          <w:szCs w:val="28"/>
          <w:lang w:eastAsia="ru-RU"/>
        </w:rPr>
        <w:t>, прошедшие экспертизу ценности, сформированные и оформленные в соответствии с установленными правилами,</w:t>
      </w:r>
      <w:r>
        <w:rPr>
          <w:rFonts w:ascii="Times New Roman" w:eastAsia="Times New Roman" w:hAnsi="Times New Roman" w:cs="Times New Roman"/>
          <w:color w:val="000000"/>
          <w:sz w:val="28"/>
          <w:szCs w:val="28"/>
          <w:lang w:eastAsia="ru-RU"/>
        </w:rPr>
        <w:t xml:space="preserve"> по окончанию делопроизводственного года</w:t>
      </w:r>
      <w:r w:rsidRPr="00481E86">
        <w:rPr>
          <w:rFonts w:ascii="Times New Roman" w:eastAsia="Times New Roman" w:hAnsi="Times New Roman" w:cs="Times New Roman"/>
          <w:color w:val="000000"/>
          <w:sz w:val="28"/>
          <w:szCs w:val="28"/>
          <w:lang w:eastAsia="ru-RU"/>
        </w:rPr>
        <w:t xml:space="preserve"> составляются описи дел. </w:t>
      </w:r>
    </w:p>
    <w:p w:rsidR="005B1C45" w:rsidRPr="0091390C" w:rsidRDefault="005B1C45" w:rsidP="005B1C45">
      <w:pPr>
        <w:spacing w:after="0" w:line="240" w:lineRule="auto"/>
        <w:ind w:firstLine="709"/>
        <w:jc w:val="both"/>
        <w:rPr>
          <w:rFonts w:ascii="Times New Roman" w:eastAsia="Times New Roman" w:hAnsi="Times New Roman" w:cs="Times New Roman"/>
          <w:kern w:val="28"/>
          <w:sz w:val="28"/>
          <w:szCs w:val="28"/>
          <w:lang w:eastAsia="ru-RU"/>
        </w:rPr>
      </w:pPr>
      <w:r w:rsidRPr="00481E86">
        <w:rPr>
          <w:rFonts w:ascii="Times New Roman" w:eastAsia="Times New Roman" w:hAnsi="Times New Roman" w:cs="Times New Roman"/>
          <w:sz w:val="28"/>
          <w:szCs w:val="28"/>
          <w:lang w:eastAsia="ru-RU"/>
        </w:rPr>
        <w:t>О</w:t>
      </w:r>
      <w:r w:rsidRPr="00481E86">
        <w:rPr>
          <w:rFonts w:ascii="Times New Roman" w:eastAsia="Times New Roman" w:hAnsi="Times New Roman" w:cs="Times New Roman"/>
          <w:kern w:val="28"/>
          <w:sz w:val="28"/>
          <w:szCs w:val="28"/>
          <w:lang w:eastAsia="ru-RU"/>
        </w:rPr>
        <w:t xml:space="preserve">пись дел – </w:t>
      </w:r>
      <w:r w:rsidRPr="0091390C">
        <w:rPr>
          <w:rFonts w:ascii="Times New Roman" w:eastAsia="Times New Roman" w:hAnsi="Times New Roman" w:cs="Times New Roman"/>
          <w:kern w:val="28"/>
          <w:sz w:val="28"/>
          <w:szCs w:val="28"/>
          <w:lang w:eastAsia="ru-RU"/>
        </w:rPr>
        <w:t xml:space="preserve">архивный справочник, содержащий систематизированный перечень заголовков дел (единиц хранения) и предназначенный для раскрытия их содержания и учета. </w:t>
      </w:r>
    </w:p>
    <w:p w:rsidR="005B1C45" w:rsidRDefault="005B1C45" w:rsidP="005B1C45">
      <w:pPr>
        <w:spacing w:after="0" w:line="240" w:lineRule="auto"/>
        <w:ind w:firstLine="709"/>
        <w:jc w:val="both"/>
        <w:rPr>
          <w:rFonts w:ascii="Times New Roman" w:eastAsia="Times New Roman" w:hAnsi="Times New Roman" w:cs="Times New Roman"/>
          <w:kern w:val="28"/>
          <w:sz w:val="28"/>
          <w:szCs w:val="28"/>
          <w:lang w:eastAsia="ru-RU"/>
        </w:rPr>
      </w:pPr>
      <w:r w:rsidRPr="0091390C">
        <w:rPr>
          <w:rFonts w:ascii="Times New Roman" w:eastAsia="Times New Roman" w:hAnsi="Times New Roman" w:cs="Times New Roman"/>
          <w:kern w:val="28"/>
          <w:sz w:val="28"/>
          <w:szCs w:val="28"/>
          <w:lang w:eastAsia="ru-RU"/>
        </w:rPr>
        <w:t>Одновременно опись дел является учетным и справочным документом,</w:t>
      </w:r>
      <w:r w:rsidRPr="00481E86">
        <w:rPr>
          <w:rFonts w:ascii="Times New Roman" w:eastAsia="Times New Roman" w:hAnsi="Times New Roman" w:cs="Times New Roman"/>
          <w:kern w:val="28"/>
          <w:sz w:val="28"/>
          <w:szCs w:val="28"/>
          <w:lang w:eastAsia="ru-RU"/>
        </w:rPr>
        <w:t xml:space="preserve"> обеспечивающим оперативный поиск дел. </w:t>
      </w:r>
    </w:p>
    <w:p w:rsidR="005B1C45" w:rsidRPr="00481E86" w:rsidRDefault="005B1C45" w:rsidP="005B1C45">
      <w:pPr>
        <w:spacing w:after="0" w:line="240" w:lineRule="auto"/>
        <w:ind w:firstLine="708"/>
        <w:jc w:val="both"/>
        <w:rPr>
          <w:rFonts w:ascii="Times New Roman" w:eastAsia="Times New Roman" w:hAnsi="Times New Roman" w:cs="Times New Roman"/>
          <w:kern w:val="28"/>
          <w:sz w:val="28"/>
          <w:szCs w:val="28"/>
          <w:lang w:eastAsia="ru-RU"/>
        </w:rPr>
      </w:pPr>
      <w:r w:rsidRPr="00481E86">
        <w:rPr>
          <w:rFonts w:ascii="Times New Roman" w:eastAsia="Times New Roman" w:hAnsi="Times New Roman" w:cs="Times New Roman"/>
          <w:kern w:val="28"/>
          <w:sz w:val="28"/>
          <w:szCs w:val="28"/>
          <w:lang w:eastAsia="ru-RU"/>
        </w:rPr>
        <w:t>Описательная статья описи включает в себя следующие элементы:</w:t>
      </w:r>
    </w:p>
    <w:p w:rsidR="005B1C45" w:rsidRPr="00481E86" w:rsidRDefault="00A97F8B" w:rsidP="005B1C45">
      <w:pPr>
        <w:shd w:val="clear" w:color="auto" w:fill="FFFFFF"/>
        <w:spacing w:after="0" w:line="240" w:lineRule="auto"/>
        <w:ind w:firstLine="709"/>
        <w:jc w:val="both"/>
        <w:rPr>
          <w:rFonts w:ascii="Times New Roman" w:eastAsia="Times New Roman" w:hAnsi="Times New Roman" w:cs="Times New Roman"/>
          <w:kern w:val="28"/>
          <w:sz w:val="28"/>
          <w:szCs w:val="28"/>
          <w:lang w:eastAsia="ru-RU"/>
        </w:rPr>
      </w:pPr>
      <w:r>
        <w:rPr>
          <w:rFonts w:ascii="Times New Roman" w:eastAsia="Times New Roman" w:hAnsi="Times New Roman" w:cs="Times New Roman"/>
          <w:kern w:val="28"/>
          <w:sz w:val="28"/>
          <w:szCs w:val="28"/>
          <w:lang w:eastAsia="ru-RU"/>
        </w:rPr>
        <w:t xml:space="preserve">- </w:t>
      </w:r>
      <w:r w:rsidR="005B1C45" w:rsidRPr="00481E86">
        <w:rPr>
          <w:rFonts w:ascii="Times New Roman" w:eastAsia="Times New Roman" w:hAnsi="Times New Roman" w:cs="Times New Roman"/>
          <w:kern w:val="28"/>
          <w:sz w:val="28"/>
          <w:szCs w:val="28"/>
          <w:lang w:eastAsia="ru-RU"/>
        </w:rPr>
        <w:t>порядковый номер дела (тома) по описи;</w:t>
      </w:r>
    </w:p>
    <w:p w:rsidR="005B1C45" w:rsidRPr="00481E86" w:rsidRDefault="00A97F8B" w:rsidP="005B1C45">
      <w:pPr>
        <w:shd w:val="clear" w:color="auto" w:fill="FFFFFF"/>
        <w:spacing w:after="0" w:line="240" w:lineRule="auto"/>
        <w:ind w:firstLine="709"/>
        <w:jc w:val="both"/>
        <w:rPr>
          <w:rFonts w:ascii="Times New Roman" w:eastAsia="Times New Roman" w:hAnsi="Times New Roman" w:cs="Times New Roman"/>
          <w:kern w:val="28"/>
          <w:sz w:val="28"/>
          <w:szCs w:val="28"/>
          <w:lang w:eastAsia="ru-RU"/>
        </w:rPr>
      </w:pPr>
      <w:r>
        <w:rPr>
          <w:rFonts w:ascii="Times New Roman" w:eastAsia="Times New Roman" w:hAnsi="Times New Roman" w:cs="Times New Roman"/>
          <w:kern w:val="28"/>
          <w:sz w:val="28"/>
          <w:szCs w:val="28"/>
          <w:lang w:eastAsia="ru-RU"/>
        </w:rPr>
        <w:t xml:space="preserve">- </w:t>
      </w:r>
      <w:r w:rsidR="005B1C45" w:rsidRPr="00481E86">
        <w:rPr>
          <w:rFonts w:ascii="Times New Roman" w:eastAsia="Times New Roman" w:hAnsi="Times New Roman" w:cs="Times New Roman"/>
          <w:kern w:val="28"/>
          <w:sz w:val="28"/>
          <w:szCs w:val="28"/>
          <w:lang w:eastAsia="ru-RU"/>
        </w:rPr>
        <w:t>индекс дела по номенклатуре дел;</w:t>
      </w:r>
    </w:p>
    <w:p w:rsidR="005B1C45" w:rsidRPr="00481E86" w:rsidRDefault="005B1C45" w:rsidP="005B1C45">
      <w:pPr>
        <w:shd w:val="clear" w:color="auto" w:fill="FFFFFF"/>
        <w:spacing w:after="0" w:line="240" w:lineRule="auto"/>
        <w:ind w:firstLine="7"/>
        <w:jc w:val="both"/>
        <w:rPr>
          <w:rFonts w:ascii="Times New Roman" w:eastAsia="Times New Roman" w:hAnsi="Times New Roman" w:cs="Times New Roman"/>
          <w:kern w:val="28"/>
          <w:sz w:val="28"/>
          <w:szCs w:val="28"/>
          <w:lang w:eastAsia="ru-RU"/>
        </w:rPr>
      </w:pPr>
      <w:r>
        <w:rPr>
          <w:rFonts w:ascii="Times New Roman" w:eastAsia="Times New Roman" w:hAnsi="Times New Roman" w:cs="Times New Roman"/>
          <w:kern w:val="28"/>
          <w:sz w:val="28"/>
          <w:szCs w:val="28"/>
          <w:lang w:eastAsia="ru-RU"/>
        </w:rPr>
        <w:t xml:space="preserve">          </w:t>
      </w:r>
      <w:r w:rsidR="00A97F8B">
        <w:rPr>
          <w:rFonts w:ascii="Times New Roman" w:eastAsia="Times New Roman" w:hAnsi="Times New Roman" w:cs="Times New Roman"/>
          <w:kern w:val="28"/>
          <w:sz w:val="28"/>
          <w:szCs w:val="28"/>
          <w:lang w:eastAsia="ru-RU"/>
        </w:rPr>
        <w:t xml:space="preserve">- </w:t>
      </w:r>
      <w:r w:rsidRPr="00481E86">
        <w:rPr>
          <w:rFonts w:ascii="Times New Roman" w:eastAsia="Times New Roman" w:hAnsi="Times New Roman" w:cs="Times New Roman"/>
          <w:kern w:val="28"/>
          <w:sz w:val="28"/>
          <w:szCs w:val="28"/>
          <w:lang w:eastAsia="ru-RU"/>
        </w:rPr>
        <w:t>заголовок дела, полностью соответствующий его заголовку на обложке дела;</w:t>
      </w:r>
    </w:p>
    <w:p w:rsidR="005B1C45" w:rsidRPr="00481E86" w:rsidRDefault="00A97F8B" w:rsidP="005B1C45">
      <w:pPr>
        <w:shd w:val="clear" w:color="auto" w:fill="FFFFFF"/>
        <w:spacing w:after="0" w:line="240" w:lineRule="auto"/>
        <w:ind w:firstLine="709"/>
        <w:jc w:val="both"/>
        <w:rPr>
          <w:rFonts w:ascii="Times New Roman" w:eastAsia="Times New Roman" w:hAnsi="Times New Roman" w:cs="Times New Roman"/>
          <w:kern w:val="28"/>
          <w:sz w:val="28"/>
          <w:szCs w:val="28"/>
          <w:lang w:eastAsia="ru-RU"/>
        </w:rPr>
      </w:pPr>
      <w:r>
        <w:rPr>
          <w:rFonts w:ascii="Times New Roman" w:eastAsia="Times New Roman" w:hAnsi="Times New Roman" w:cs="Times New Roman"/>
          <w:kern w:val="28"/>
          <w:sz w:val="28"/>
          <w:szCs w:val="28"/>
          <w:lang w:eastAsia="ru-RU"/>
        </w:rPr>
        <w:t xml:space="preserve">- </w:t>
      </w:r>
      <w:r w:rsidR="005B1C45" w:rsidRPr="0091390C">
        <w:rPr>
          <w:rFonts w:ascii="Times New Roman" w:eastAsia="Times New Roman" w:hAnsi="Times New Roman" w:cs="Times New Roman"/>
          <w:kern w:val="28"/>
          <w:sz w:val="28"/>
          <w:szCs w:val="28"/>
          <w:lang w:eastAsia="ru-RU"/>
        </w:rPr>
        <w:t>крайние</w:t>
      </w:r>
      <w:r w:rsidR="005B1C45">
        <w:rPr>
          <w:rFonts w:ascii="Times New Roman" w:eastAsia="Times New Roman" w:hAnsi="Times New Roman" w:cs="Times New Roman"/>
          <w:kern w:val="28"/>
          <w:sz w:val="28"/>
          <w:szCs w:val="28"/>
          <w:lang w:eastAsia="ru-RU"/>
        </w:rPr>
        <w:t xml:space="preserve"> </w:t>
      </w:r>
      <w:r w:rsidR="005B1C45" w:rsidRPr="00481E86">
        <w:rPr>
          <w:rFonts w:ascii="Times New Roman" w:eastAsia="Times New Roman" w:hAnsi="Times New Roman" w:cs="Times New Roman"/>
          <w:kern w:val="28"/>
          <w:sz w:val="28"/>
          <w:szCs w:val="28"/>
          <w:lang w:eastAsia="ru-RU"/>
        </w:rPr>
        <w:t xml:space="preserve">даты дела (тома); </w:t>
      </w:r>
    </w:p>
    <w:p w:rsidR="005B1C45" w:rsidRDefault="00A97F8B" w:rsidP="005B1C45">
      <w:pPr>
        <w:shd w:val="clear" w:color="auto" w:fill="FFFFFF"/>
        <w:spacing w:after="0" w:line="240" w:lineRule="auto"/>
        <w:ind w:firstLine="709"/>
        <w:jc w:val="both"/>
        <w:rPr>
          <w:rFonts w:ascii="Times New Roman" w:eastAsia="Times New Roman" w:hAnsi="Times New Roman" w:cs="Times New Roman"/>
          <w:kern w:val="28"/>
          <w:sz w:val="28"/>
          <w:szCs w:val="28"/>
          <w:lang w:eastAsia="ru-RU"/>
        </w:rPr>
      </w:pPr>
      <w:r>
        <w:rPr>
          <w:rFonts w:ascii="Times New Roman" w:eastAsia="Times New Roman" w:hAnsi="Times New Roman" w:cs="Times New Roman"/>
          <w:kern w:val="28"/>
          <w:sz w:val="28"/>
          <w:szCs w:val="28"/>
          <w:lang w:eastAsia="ru-RU"/>
        </w:rPr>
        <w:t xml:space="preserve">- </w:t>
      </w:r>
      <w:r w:rsidR="005B1C45" w:rsidRPr="00481E86">
        <w:rPr>
          <w:rFonts w:ascii="Times New Roman" w:eastAsia="Times New Roman" w:hAnsi="Times New Roman" w:cs="Times New Roman"/>
          <w:kern w:val="28"/>
          <w:sz w:val="28"/>
          <w:szCs w:val="28"/>
          <w:lang w:eastAsia="ru-RU"/>
        </w:rPr>
        <w:t>количество листов в деле (томе)</w:t>
      </w:r>
      <w:r w:rsidR="0079783E">
        <w:rPr>
          <w:rFonts w:ascii="Times New Roman" w:eastAsia="Times New Roman" w:hAnsi="Times New Roman" w:cs="Times New Roman"/>
          <w:kern w:val="28"/>
          <w:sz w:val="28"/>
          <w:szCs w:val="28"/>
          <w:lang w:eastAsia="ru-RU"/>
        </w:rPr>
        <w:t xml:space="preserve"> на бумажном носителе</w:t>
      </w:r>
      <w:r w:rsidR="005B1C45" w:rsidRPr="00481E86">
        <w:rPr>
          <w:rFonts w:ascii="Times New Roman" w:eastAsia="Times New Roman" w:hAnsi="Times New Roman" w:cs="Times New Roman"/>
          <w:kern w:val="28"/>
          <w:sz w:val="28"/>
          <w:szCs w:val="28"/>
          <w:lang w:eastAsia="ru-RU"/>
        </w:rPr>
        <w:t>;</w:t>
      </w:r>
    </w:p>
    <w:p w:rsidR="0079783E" w:rsidRPr="00481E86" w:rsidRDefault="00A97F8B" w:rsidP="005B1C45">
      <w:pPr>
        <w:shd w:val="clear" w:color="auto" w:fill="FFFFFF"/>
        <w:spacing w:after="0" w:line="240" w:lineRule="auto"/>
        <w:ind w:firstLine="709"/>
        <w:jc w:val="both"/>
        <w:rPr>
          <w:rFonts w:ascii="Times New Roman" w:eastAsia="Times New Roman" w:hAnsi="Times New Roman" w:cs="Times New Roman"/>
          <w:kern w:val="28"/>
          <w:sz w:val="28"/>
          <w:szCs w:val="28"/>
          <w:lang w:eastAsia="ru-RU"/>
        </w:rPr>
      </w:pPr>
      <w:r>
        <w:rPr>
          <w:rFonts w:ascii="Times New Roman" w:eastAsia="Times New Roman" w:hAnsi="Times New Roman" w:cs="Times New Roman"/>
          <w:kern w:val="28"/>
          <w:sz w:val="28"/>
          <w:szCs w:val="28"/>
          <w:lang w:eastAsia="ru-RU"/>
        </w:rPr>
        <w:t xml:space="preserve">- </w:t>
      </w:r>
      <w:r w:rsidR="0079783E">
        <w:rPr>
          <w:rFonts w:ascii="Times New Roman" w:eastAsia="Times New Roman" w:hAnsi="Times New Roman" w:cs="Times New Roman"/>
          <w:kern w:val="28"/>
          <w:sz w:val="28"/>
          <w:szCs w:val="28"/>
          <w:lang w:eastAsia="ru-RU"/>
        </w:rPr>
        <w:t>объем дела в Мб на электронном носителе;</w:t>
      </w:r>
    </w:p>
    <w:p w:rsidR="005B1C45" w:rsidRPr="00481E86" w:rsidRDefault="00A97F8B" w:rsidP="005B1C45">
      <w:pPr>
        <w:shd w:val="clear" w:color="auto" w:fill="FFFFFF"/>
        <w:spacing w:after="0" w:line="240" w:lineRule="auto"/>
        <w:ind w:firstLine="709"/>
        <w:jc w:val="both"/>
        <w:rPr>
          <w:rFonts w:ascii="Times New Roman" w:eastAsia="Times New Roman" w:hAnsi="Times New Roman" w:cs="Times New Roman"/>
          <w:kern w:val="28"/>
          <w:sz w:val="28"/>
          <w:szCs w:val="28"/>
          <w:lang w:eastAsia="ru-RU"/>
        </w:rPr>
      </w:pPr>
      <w:r>
        <w:rPr>
          <w:rFonts w:ascii="Times New Roman" w:eastAsia="Times New Roman" w:hAnsi="Times New Roman" w:cs="Times New Roman"/>
          <w:kern w:val="28"/>
          <w:sz w:val="28"/>
          <w:szCs w:val="28"/>
          <w:lang w:eastAsia="ru-RU"/>
        </w:rPr>
        <w:t xml:space="preserve">- </w:t>
      </w:r>
      <w:r w:rsidR="005B1C45" w:rsidRPr="00481E86">
        <w:rPr>
          <w:rFonts w:ascii="Times New Roman" w:eastAsia="Times New Roman" w:hAnsi="Times New Roman" w:cs="Times New Roman"/>
          <w:kern w:val="28"/>
          <w:sz w:val="28"/>
          <w:szCs w:val="28"/>
          <w:lang w:eastAsia="ru-RU"/>
        </w:rPr>
        <w:t>срок хранения дела;</w:t>
      </w:r>
    </w:p>
    <w:p w:rsidR="005B1C45" w:rsidRPr="00481E86" w:rsidRDefault="00A97F8B" w:rsidP="005B1C45">
      <w:pPr>
        <w:shd w:val="clear" w:color="auto" w:fill="FFFFFF"/>
        <w:spacing w:after="0" w:line="240" w:lineRule="auto"/>
        <w:ind w:firstLine="709"/>
        <w:jc w:val="both"/>
        <w:rPr>
          <w:rFonts w:ascii="Times New Roman" w:eastAsia="Times New Roman" w:hAnsi="Times New Roman" w:cs="Times New Roman"/>
          <w:kern w:val="28"/>
          <w:sz w:val="28"/>
          <w:szCs w:val="28"/>
          <w:lang w:eastAsia="ru-RU"/>
        </w:rPr>
      </w:pPr>
      <w:r>
        <w:rPr>
          <w:rFonts w:ascii="Times New Roman" w:eastAsia="Times New Roman" w:hAnsi="Times New Roman" w:cs="Times New Roman"/>
          <w:kern w:val="28"/>
          <w:sz w:val="28"/>
          <w:szCs w:val="28"/>
          <w:lang w:eastAsia="ru-RU"/>
        </w:rPr>
        <w:t xml:space="preserve">- </w:t>
      </w:r>
      <w:r w:rsidR="005B1C45" w:rsidRPr="00481E86">
        <w:rPr>
          <w:rFonts w:ascii="Times New Roman" w:eastAsia="Times New Roman" w:hAnsi="Times New Roman" w:cs="Times New Roman"/>
          <w:kern w:val="28"/>
          <w:sz w:val="28"/>
          <w:szCs w:val="28"/>
          <w:lang w:eastAsia="ru-RU"/>
        </w:rPr>
        <w:t>примечание.</w:t>
      </w:r>
    </w:p>
    <w:p w:rsidR="0079783E" w:rsidRDefault="005B1C45" w:rsidP="005B1C45">
      <w:pPr>
        <w:spacing w:after="0" w:line="240" w:lineRule="auto"/>
        <w:ind w:firstLine="709"/>
        <w:jc w:val="both"/>
        <w:rPr>
          <w:rFonts w:ascii="Times New Roman" w:eastAsia="Times New Roman" w:hAnsi="Times New Roman" w:cs="Times New Roman"/>
          <w:kern w:val="28"/>
          <w:sz w:val="28"/>
          <w:szCs w:val="28"/>
          <w:lang w:eastAsia="ru-RU"/>
        </w:rPr>
      </w:pPr>
      <w:r w:rsidRPr="00481E86">
        <w:rPr>
          <w:rFonts w:ascii="Times New Roman" w:eastAsia="Times New Roman" w:hAnsi="Times New Roman" w:cs="Times New Roman"/>
          <w:kern w:val="28"/>
          <w:sz w:val="28"/>
          <w:szCs w:val="28"/>
          <w:lang w:eastAsia="ru-RU"/>
        </w:rPr>
        <w:t>Описи составляются отдельно на</w:t>
      </w:r>
      <w:r w:rsidR="006E4BED">
        <w:rPr>
          <w:rFonts w:ascii="Times New Roman" w:eastAsia="Times New Roman" w:hAnsi="Times New Roman" w:cs="Times New Roman"/>
          <w:kern w:val="28"/>
          <w:sz w:val="28"/>
          <w:szCs w:val="28"/>
          <w:lang w:eastAsia="ru-RU"/>
        </w:rPr>
        <w:t xml:space="preserve"> дела</w:t>
      </w:r>
      <w:r w:rsidR="0079783E">
        <w:rPr>
          <w:rFonts w:ascii="Times New Roman" w:eastAsia="Times New Roman" w:hAnsi="Times New Roman" w:cs="Times New Roman"/>
          <w:kern w:val="28"/>
          <w:sz w:val="28"/>
          <w:szCs w:val="28"/>
          <w:lang w:eastAsia="ru-RU"/>
        </w:rPr>
        <w:t>:</w:t>
      </w:r>
    </w:p>
    <w:p w:rsidR="005B1C45" w:rsidRPr="00481E86" w:rsidRDefault="005B1C45" w:rsidP="005B1C45">
      <w:pPr>
        <w:spacing w:after="0" w:line="240" w:lineRule="auto"/>
        <w:ind w:firstLine="709"/>
        <w:jc w:val="both"/>
        <w:rPr>
          <w:rFonts w:ascii="Times New Roman" w:eastAsia="Times New Roman" w:hAnsi="Times New Roman" w:cs="Times New Roman"/>
          <w:kern w:val="28"/>
          <w:sz w:val="28"/>
          <w:szCs w:val="28"/>
          <w:lang w:eastAsia="ru-RU"/>
        </w:rPr>
      </w:pPr>
      <w:r w:rsidRPr="00481E86">
        <w:rPr>
          <w:rFonts w:ascii="Times New Roman" w:eastAsia="Times New Roman" w:hAnsi="Times New Roman" w:cs="Times New Roman"/>
          <w:kern w:val="28"/>
          <w:sz w:val="28"/>
          <w:szCs w:val="28"/>
          <w:lang w:eastAsia="ru-RU"/>
        </w:rPr>
        <w:t>постоянного хранения;</w:t>
      </w:r>
    </w:p>
    <w:p w:rsidR="005B1C45" w:rsidRPr="00481E86" w:rsidRDefault="005B1C45" w:rsidP="005B1C45">
      <w:pPr>
        <w:spacing w:after="0" w:line="240" w:lineRule="auto"/>
        <w:ind w:firstLine="709"/>
        <w:jc w:val="both"/>
        <w:rPr>
          <w:rFonts w:ascii="Times New Roman" w:eastAsia="Times New Roman" w:hAnsi="Times New Roman" w:cs="Times New Roman"/>
          <w:kern w:val="28"/>
          <w:sz w:val="28"/>
          <w:szCs w:val="28"/>
          <w:lang w:eastAsia="ru-RU"/>
        </w:rPr>
      </w:pPr>
      <w:r w:rsidRPr="00481E86">
        <w:rPr>
          <w:rFonts w:ascii="Times New Roman" w:eastAsia="Times New Roman" w:hAnsi="Times New Roman" w:cs="Times New Roman"/>
          <w:kern w:val="28"/>
          <w:sz w:val="28"/>
          <w:szCs w:val="28"/>
          <w:lang w:eastAsia="ru-RU"/>
        </w:rPr>
        <w:t>временного (свыше 10 лет) хранения</w:t>
      </w:r>
      <w:r>
        <w:rPr>
          <w:rFonts w:ascii="Times New Roman" w:eastAsia="Times New Roman" w:hAnsi="Times New Roman" w:cs="Times New Roman"/>
          <w:kern w:val="28"/>
          <w:sz w:val="28"/>
          <w:szCs w:val="28"/>
          <w:lang w:eastAsia="ru-RU"/>
        </w:rPr>
        <w:t xml:space="preserve"> </w:t>
      </w:r>
      <w:r w:rsidRPr="00F5716A">
        <w:rPr>
          <w:rFonts w:ascii="Times New Roman" w:eastAsia="Times New Roman" w:hAnsi="Times New Roman" w:cs="Times New Roman"/>
          <w:kern w:val="28"/>
          <w:sz w:val="28"/>
          <w:szCs w:val="28"/>
          <w:lang w:eastAsia="ru-RU"/>
        </w:rPr>
        <w:t>(</w:t>
      </w:r>
      <w:r w:rsidR="006E4BED">
        <w:rPr>
          <w:rFonts w:ascii="Times New Roman" w:eastAsia="Times New Roman" w:hAnsi="Times New Roman" w:cs="Times New Roman"/>
          <w:kern w:val="28"/>
          <w:sz w:val="28"/>
          <w:szCs w:val="28"/>
          <w:lang w:eastAsia="ru-RU"/>
        </w:rPr>
        <w:t xml:space="preserve">15, </w:t>
      </w:r>
      <w:r w:rsidRPr="00F5716A">
        <w:rPr>
          <w:rFonts w:ascii="Times New Roman" w:eastAsia="Times New Roman" w:hAnsi="Times New Roman" w:cs="Times New Roman"/>
          <w:kern w:val="28"/>
          <w:sz w:val="28"/>
          <w:szCs w:val="28"/>
          <w:lang w:eastAsia="ru-RU"/>
        </w:rPr>
        <w:t>20, 50, 75 лет);</w:t>
      </w:r>
    </w:p>
    <w:p w:rsidR="005B1C45" w:rsidRPr="00481E86" w:rsidRDefault="005B1C45" w:rsidP="005B1C45">
      <w:pPr>
        <w:spacing w:after="0" w:line="240" w:lineRule="auto"/>
        <w:ind w:firstLine="709"/>
        <w:jc w:val="both"/>
        <w:rPr>
          <w:rFonts w:ascii="Times New Roman" w:eastAsia="Times New Roman" w:hAnsi="Times New Roman" w:cs="Times New Roman"/>
          <w:kern w:val="28"/>
          <w:sz w:val="28"/>
          <w:szCs w:val="28"/>
          <w:lang w:eastAsia="ru-RU"/>
        </w:rPr>
      </w:pPr>
      <w:r w:rsidRPr="00481E86">
        <w:rPr>
          <w:rFonts w:ascii="Times New Roman" w:eastAsia="Times New Roman" w:hAnsi="Times New Roman" w:cs="Times New Roman"/>
          <w:kern w:val="28"/>
          <w:sz w:val="28"/>
          <w:szCs w:val="28"/>
          <w:lang w:eastAsia="ru-RU"/>
        </w:rPr>
        <w:t>по личному составу и иные однотипные дела;</w:t>
      </w:r>
    </w:p>
    <w:p w:rsidR="005B1C45" w:rsidRDefault="005B1C45" w:rsidP="005B1C45">
      <w:pPr>
        <w:spacing w:after="0" w:line="240" w:lineRule="auto"/>
        <w:ind w:firstLine="709"/>
        <w:jc w:val="both"/>
        <w:rPr>
          <w:rFonts w:ascii="Times New Roman" w:eastAsia="Times New Roman" w:hAnsi="Times New Roman" w:cs="Times New Roman"/>
          <w:kern w:val="28"/>
          <w:sz w:val="28"/>
          <w:szCs w:val="28"/>
          <w:lang w:eastAsia="ru-RU"/>
        </w:rPr>
      </w:pPr>
      <w:proofErr w:type="gramStart"/>
      <w:r w:rsidRPr="00481E86">
        <w:rPr>
          <w:rFonts w:ascii="Times New Roman" w:eastAsia="Times New Roman" w:hAnsi="Times New Roman" w:cs="Times New Roman"/>
          <w:kern w:val="28"/>
          <w:sz w:val="28"/>
          <w:szCs w:val="28"/>
          <w:lang w:eastAsia="ru-RU"/>
        </w:rPr>
        <w:t xml:space="preserve">состоящие из специфических, характерных только </w:t>
      </w:r>
      <w:r w:rsidRPr="004A2F83">
        <w:rPr>
          <w:rFonts w:ascii="Times New Roman" w:eastAsia="Times New Roman" w:hAnsi="Times New Roman" w:cs="Times New Roman"/>
          <w:kern w:val="28"/>
          <w:sz w:val="28"/>
          <w:szCs w:val="28"/>
          <w:lang w:eastAsia="ru-RU"/>
        </w:rPr>
        <w:t xml:space="preserve">для </w:t>
      </w:r>
      <w:r w:rsidR="00737863" w:rsidRPr="004A2F83">
        <w:rPr>
          <w:rFonts w:ascii="Times New Roman" w:eastAsia="Times New Roman" w:hAnsi="Times New Roman" w:cs="Times New Roman"/>
          <w:kern w:val="28"/>
          <w:sz w:val="28"/>
          <w:szCs w:val="28"/>
          <w:lang w:eastAsia="ru-RU"/>
        </w:rPr>
        <w:t>управления</w:t>
      </w:r>
      <w:r w:rsidRPr="004A2F83">
        <w:rPr>
          <w:rFonts w:ascii="Times New Roman" w:eastAsia="Times New Roman" w:hAnsi="Times New Roman" w:cs="Times New Roman"/>
          <w:kern w:val="28"/>
          <w:sz w:val="28"/>
          <w:szCs w:val="28"/>
          <w:lang w:eastAsia="ru-RU"/>
        </w:rPr>
        <w:t>,</w:t>
      </w:r>
      <w:r w:rsidRPr="00481E86">
        <w:rPr>
          <w:rFonts w:ascii="Times New Roman" w:eastAsia="Times New Roman" w:hAnsi="Times New Roman" w:cs="Times New Roman"/>
          <w:kern w:val="28"/>
          <w:sz w:val="28"/>
          <w:szCs w:val="28"/>
          <w:lang w:eastAsia="ru-RU"/>
        </w:rPr>
        <w:t xml:space="preserve"> документов.</w:t>
      </w:r>
      <w:proofErr w:type="gramEnd"/>
    </w:p>
    <w:p w:rsidR="0079783E" w:rsidRPr="00481E86" w:rsidRDefault="0079783E" w:rsidP="005B1C45">
      <w:pPr>
        <w:spacing w:after="0" w:line="240" w:lineRule="auto"/>
        <w:ind w:firstLine="709"/>
        <w:jc w:val="both"/>
        <w:rPr>
          <w:rFonts w:ascii="Times New Roman" w:eastAsia="Times New Roman" w:hAnsi="Times New Roman" w:cs="Times New Roman"/>
          <w:kern w:val="28"/>
          <w:sz w:val="28"/>
          <w:szCs w:val="28"/>
          <w:lang w:eastAsia="ru-RU"/>
        </w:rPr>
      </w:pPr>
      <w:r w:rsidRPr="0079783E">
        <w:rPr>
          <w:rFonts w:ascii="Times New Roman" w:eastAsia="Times New Roman" w:hAnsi="Times New Roman" w:cs="Times New Roman"/>
          <w:kern w:val="28"/>
          <w:sz w:val="28"/>
          <w:szCs w:val="28"/>
          <w:lang w:eastAsia="ru-RU"/>
        </w:rPr>
        <w:t>Аналогичные описи составляются на электронные дела.</w:t>
      </w:r>
    </w:p>
    <w:p w:rsidR="005B1C45" w:rsidRDefault="005B1C45" w:rsidP="005B1C45">
      <w:pPr>
        <w:shd w:val="clear" w:color="auto" w:fill="FFFFFF"/>
        <w:spacing w:after="0" w:line="240" w:lineRule="auto"/>
        <w:ind w:firstLine="709"/>
        <w:jc w:val="both"/>
        <w:rPr>
          <w:rFonts w:ascii="Times New Roman" w:eastAsia="Times New Roman" w:hAnsi="Times New Roman" w:cs="Times New Roman"/>
          <w:kern w:val="28"/>
          <w:sz w:val="28"/>
          <w:szCs w:val="28"/>
          <w:lang w:eastAsia="ru-RU"/>
        </w:rPr>
      </w:pPr>
      <w:r w:rsidRPr="00481E86">
        <w:rPr>
          <w:rFonts w:ascii="Times New Roman" w:eastAsia="Times New Roman" w:hAnsi="Times New Roman" w:cs="Times New Roman"/>
          <w:kern w:val="28"/>
          <w:sz w:val="28"/>
          <w:szCs w:val="28"/>
          <w:lang w:eastAsia="ru-RU"/>
        </w:rPr>
        <w:t>Отдельная опись представляет собой перечень дел с самостоятельной валовой (порядковой) нумерацией</w:t>
      </w:r>
      <w:r>
        <w:rPr>
          <w:rFonts w:ascii="Times New Roman" w:eastAsia="Times New Roman" w:hAnsi="Times New Roman" w:cs="Times New Roman"/>
          <w:kern w:val="28"/>
          <w:sz w:val="28"/>
          <w:szCs w:val="28"/>
          <w:lang w:eastAsia="ru-RU"/>
        </w:rPr>
        <w:t xml:space="preserve">, </w:t>
      </w:r>
      <w:r w:rsidRPr="00A62C54">
        <w:rPr>
          <w:rFonts w:ascii="Times New Roman" w:eastAsia="Times New Roman" w:hAnsi="Times New Roman" w:cs="Times New Roman"/>
          <w:kern w:val="28"/>
          <w:sz w:val="28"/>
          <w:szCs w:val="28"/>
          <w:lang w:eastAsia="ru-RU"/>
        </w:rPr>
        <w:t>независимо от годовых разделов или других заголовков.</w:t>
      </w:r>
      <w:r>
        <w:rPr>
          <w:rFonts w:ascii="Times New Roman" w:eastAsia="Times New Roman" w:hAnsi="Times New Roman" w:cs="Times New Roman"/>
          <w:kern w:val="28"/>
          <w:sz w:val="28"/>
          <w:szCs w:val="28"/>
          <w:lang w:eastAsia="ru-RU"/>
        </w:rPr>
        <w:t xml:space="preserve"> </w:t>
      </w:r>
    </w:p>
    <w:p w:rsidR="005B1C45" w:rsidRPr="00A62C54" w:rsidRDefault="005B1C45" w:rsidP="005B1C45">
      <w:pPr>
        <w:shd w:val="clear" w:color="auto" w:fill="FFFFFF"/>
        <w:spacing w:after="0" w:line="240" w:lineRule="auto"/>
        <w:ind w:firstLine="709"/>
        <w:jc w:val="both"/>
        <w:rPr>
          <w:rFonts w:ascii="Times New Roman" w:eastAsia="Times New Roman" w:hAnsi="Times New Roman" w:cs="Times New Roman"/>
          <w:kern w:val="28"/>
          <w:sz w:val="28"/>
          <w:szCs w:val="28"/>
          <w:lang w:eastAsia="ru-RU"/>
        </w:rPr>
      </w:pPr>
      <w:r w:rsidRPr="00A62C54">
        <w:rPr>
          <w:rFonts w:ascii="Times New Roman" w:eastAsia="Times New Roman" w:hAnsi="Times New Roman" w:cs="Times New Roman"/>
          <w:kern w:val="28"/>
          <w:sz w:val="28"/>
          <w:szCs w:val="28"/>
          <w:lang w:eastAsia="ru-RU"/>
        </w:rPr>
        <w:t>В структурном подразделении описи составляют ежегодно по установленной форме. Законченная опись дел, документов (включает не более 9999 единиц хранения) вместе с титульным листом, листом-заверителем и справочным аппаратом к ней заключается в твердую обложку, нумеруется и подшивается или переплетается.</w:t>
      </w:r>
    </w:p>
    <w:p w:rsidR="005B1C45" w:rsidRDefault="005B1C45" w:rsidP="005B1C45">
      <w:pPr>
        <w:shd w:val="clear" w:color="auto" w:fill="FFFFFF"/>
        <w:spacing w:after="0" w:line="240" w:lineRule="auto"/>
        <w:ind w:firstLine="709"/>
        <w:jc w:val="both"/>
        <w:rPr>
          <w:rFonts w:ascii="Times New Roman" w:eastAsia="Times New Roman" w:hAnsi="Times New Roman" w:cs="Times New Roman"/>
          <w:kern w:val="28"/>
          <w:sz w:val="28"/>
          <w:szCs w:val="28"/>
          <w:lang w:eastAsia="ru-RU"/>
        </w:rPr>
      </w:pPr>
      <w:r w:rsidRPr="00A62C54">
        <w:rPr>
          <w:rFonts w:ascii="Times New Roman" w:eastAsia="Times New Roman" w:hAnsi="Times New Roman" w:cs="Times New Roman"/>
          <w:kern w:val="28"/>
          <w:sz w:val="28"/>
          <w:szCs w:val="28"/>
          <w:lang w:eastAsia="ru-RU"/>
        </w:rPr>
        <w:t>Годовые разделы, если они не являются законченной описью, не подшиваются и не переплетаются, они должны храниться в папках с клапанами и завязками.</w:t>
      </w:r>
    </w:p>
    <w:p w:rsidR="006E4BED" w:rsidRPr="00481E86" w:rsidRDefault="00552CC7" w:rsidP="005B1C45">
      <w:pPr>
        <w:shd w:val="clear" w:color="auto" w:fill="FFFFFF"/>
        <w:spacing w:after="0" w:line="240" w:lineRule="auto"/>
        <w:ind w:firstLine="709"/>
        <w:jc w:val="both"/>
        <w:rPr>
          <w:rFonts w:ascii="Times New Roman" w:eastAsia="Times New Roman" w:hAnsi="Times New Roman" w:cs="Times New Roman"/>
          <w:kern w:val="28"/>
          <w:sz w:val="28"/>
          <w:szCs w:val="28"/>
          <w:lang w:eastAsia="ru-RU"/>
        </w:rPr>
      </w:pPr>
      <w:r w:rsidRPr="00552CC7">
        <w:rPr>
          <w:rFonts w:ascii="Times New Roman" w:eastAsia="Times New Roman" w:hAnsi="Times New Roman" w:cs="Times New Roman"/>
          <w:kern w:val="28"/>
          <w:sz w:val="28"/>
          <w:szCs w:val="28"/>
          <w:lang w:eastAsia="ru-RU"/>
        </w:rPr>
        <w:t>Если дел временного (свыше 10 лет) хранения (15, 20, 50, 75 лет</w:t>
      </w:r>
      <w:r>
        <w:rPr>
          <w:rFonts w:ascii="Times New Roman" w:eastAsia="Times New Roman" w:hAnsi="Times New Roman" w:cs="Times New Roman"/>
          <w:kern w:val="28"/>
          <w:sz w:val="28"/>
          <w:szCs w:val="28"/>
          <w:lang w:eastAsia="ru-RU"/>
        </w:rPr>
        <w:t>)</w:t>
      </w:r>
      <w:r w:rsidRPr="00552CC7">
        <w:rPr>
          <w:rFonts w:ascii="Times New Roman" w:eastAsia="Times New Roman" w:hAnsi="Times New Roman" w:cs="Times New Roman"/>
          <w:kern w:val="28"/>
          <w:sz w:val="28"/>
          <w:szCs w:val="28"/>
          <w:lang w:eastAsia="ru-RU"/>
        </w:rPr>
        <w:t xml:space="preserve"> мало (4–5 в год), то можно составить опись за несколько лет</w:t>
      </w:r>
      <w:r>
        <w:rPr>
          <w:rFonts w:ascii="Times New Roman" w:eastAsia="Times New Roman" w:hAnsi="Times New Roman" w:cs="Times New Roman"/>
          <w:kern w:val="28"/>
          <w:sz w:val="28"/>
          <w:szCs w:val="28"/>
          <w:lang w:eastAsia="ru-RU"/>
        </w:rPr>
        <w:t xml:space="preserve">, </w:t>
      </w:r>
      <w:r w:rsidRPr="0083134B">
        <w:rPr>
          <w:rFonts w:ascii="Times New Roman" w:eastAsia="Times New Roman" w:hAnsi="Times New Roman" w:cs="Times New Roman"/>
          <w:kern w:val="28"/>
          <w:sz w:val="28"/>
          <w:szCs w:val="28"/>
          <w:lang w:eastAsia="ru-RU"/>
        </w:rPr>
        <w:t xml:space="preserve">но не более чем за </w:t>
      </w:r>
      <w:r w:rsidR="0083134B">
        <w:rPr>
          <w:rFonts w:ascii="Times New Roman" w:eastAsia="Times New Roman" w:hAnsi="Times New Roman" w:cs="Times New Roman"/>
          <w:kern w:val="28"/>
          <w:sz w:val="28"/>
          <w:szCs w:val="28"/>
          <w:lang w:eastAsia="ru-RU"/>
        </w:rPr>
        <w:t>пять лет</w:t>
      </w:r>
      <w:r w:rsidRPr="0083134B">
        <w:rPr>
          <w:rFonts w:ascii="Times New Roman" w:eastAsia="Times New Roman" w:hAnsi="Times New Roman" w:cs="Times New Roman"/>
          <w:kern w:val="28"/>
          <w:sz w:val="28"/>
          <w:szCs w:val="28"/>
          <w:lang w:eastAsia="ru-RU"/>
        </w:rPr>
        <w:t>.</w:t>
      </w:r>
    </w:p>
    <w:p w:rsidR="005B1C45" w:rsidRPr="0083134B" w:rsidRDefault="005B1C45" w:rsidP="005B1C45">
      <w:pPr>
        <w:spacing w:after="0" w:line="240" w:lineRule="auto"/>
        <w:ind w:firstLine="709"/>
        <w:jc w:val="both"/>
        <w:rPr>
          <w:rFonts w:ascii="Times New Roman" w:eastAsia="Times New Roman" w:hAnsi="Times New Roman" w:cs="Times New Roman"/>
          <w:kern w:val="28"/>
          <w:sz w:val="28"/>
          <w:szCs w:val="28"/>
          <w:lang w:eastAsia="ru-RU"/>
        </w:rPr>
      </w:pPr>
      <w:r w:rsidRPr="0083134B">
        <w:rPr>
          <w:rFonts w:ascii="Times New Roman" w:eastAsia="Times New Roman" w:hAnsi="Times New Roman" w:cs="Times New Roman"/>
          <w:kern w:val="28"/>
          <w:sz w:val="28"/>
          <w:szCs w:val="28"/>
          <w:lang w:eastAsia="ru-RU"/>
        </w:rPr>
        <w:lastRenderedPageBreak/>
        <w:t xml:space="preserve"> Описи отделов ЗАГС утверждаются начальником управления и хранятся на местах. </w:t>
      </w:r>
    </w:p>
    <w:p w:rsidR="005B1C45" w:rsidRPr="0083134B" w:rsidRDefault="005B1C45" w:rsidP="005B1C45">
      <w:pPr>
        <w:spacing w:after="0" w:line="240" w:lineRule="auto"/>
        <w:ind w:firstLine="709"/>
        <w:jc w:val="both"/>
        <w:rPr>
          <w:rFonts w:ascii="Times New Roman" w:eastAsia="Times New Roman" w:hAnsi="Times New Roman" w:cs="Times New Roman"/>
          <w:kern w:val="28"/>
          <w:sz w:val="28"/>
          <w:szCs w:val="28"/>
          <w:lang w:eastAsia="ru-RU"/>
        </w:rPr>
      </w:pPr>
      <w:r w:rsidRPr="0083134B">
        <w:rPr>
          <w:rFonts w:ascii="Times New Roman" w:eastAsia="Times New Roman" w:hAnsi="Times New Roman" w:cs="Times New Roman"/>
          <w:kern w:val="28"/>
          <w:sz w:val="28"/>
          <w:szCs w:val="28"/>
          <w:lang w:eastAsia="ru-RU"/>
        </w:rPr>
        <w:t xml:space="preserve"> Описи, подготовленные отделами управления, утвержденные начальником управления, служат основой для составления сводной описи дел управления, которую готовит Отдел для передачи дел на постоянное хранение.</w:t>
      </w:r>
    </w:p>
    <w:p w:rsidR="005B1C45" w:rsidRPr="00F5716A" w:rsidRDefault="005B1C45" w:rsidP="005B1C45">
      <w:pPr>
        <w:spacing w:after="0" w:line="240" w:lineRule="auto"/>
        <w:ind w:firstLine="709"/>
        <w:jc w:val="both"/>
        <w:rPr>
          <w:rFonts w:ascii="Times New Roman" w:eastAsia="Times New Roman" w:hAnsi="Times New Roman" w:cs="Times New Roman"/>
          <w:kern w:val="28"/>
          <w:sz w:val="28"/>
          <w:szCs w:val="28"/>
          <w:lang w:eastAsia="ru-RU"/>
        </w:rPr>
      </w:pPr>
      <w:r w:rsidRPr="0083134B">
        <w:rPr>
          <w:rFonts w:ascii="Times New Roman" w:eastAsia="Times New Roman" w:hAnsi="Times New Roman" w:cs="Times New Roman"/>
          <w:kern w:val="28"/>
          <w:sz w:val="28"/>
          <w:szCs w:val="28"/>
          <w:lang w:eastAsia="ru-RU"/>
        </w:rPr>
        <w:t>1</w:t>
      </w:r>
      <w:r w:rsidR="006C0D81" w:rsidRPr="0083134B">
        <w:rPr>
          <w:rFonts w:ascii="Times New Roman" w:eastAsia="Times New Roman" w:hAnsi="Times New Roman" w:cs="Times New Roman"/>
          <w:kern w:val="28"/>
          <w:sz w:val="28"/>
          <w:szCs w:val="28"/>
          <w:lang w:eastAsia="ru-RU"/>
        </w:rPr>
        <w:t>3</w:t>
      </w:r>
      <w:r w:rsidRPr="0083134B">
        <w:rPr>
          <w:rFonts w:ascii="Times New Roman" w:eastAsia="Times New Roman" w:hAnsi="Times New Roman" w:cs="Times New Roman"/>
          <w:kern w:val="28"/>
          <w:sz w:val="28"/>
          <w:szCs w:val="28"/>
          <w:lang w:eastAsia="ru-RU"/>
        </w:rPr>
        <w:t>.1</w:t>
      </w:r>
      <w:r w:rsidR="005F0192">
        <w:rPr>
          <w:rFonts w:ascii="Times New Roman" w:eastAsia="Times New Roman" w:hAnsi="Times New Roman" w:cs="Times New Roman"/>
          <w:kern w:val="28"/>
          <w:sz w:val="28"/>
          <w:szCs w:val="28"/>
          <w:lang w:eastAsia="ru-RU"/>
        </w:rPr>
        <w:t>2</w:t>
      </w:r>
      <w:r w:rsidRPr="0083134B">
        <w:rPr>
          <w:rFonts w:ascii="Times New Roman" w:eastAsia="Times New Roman" w:hAnsi="Times New Roman" w:cs="Times New Roman"/>
          <w:kern w:val="28"/>
          <w:sz w:val="28"/>
          <w:szCs w:val="28"/>
          <w:lang w:eastAsia="ru-RU"/>
        </w:rPr>
        <w:t>. В структурных подразделениях</w:t>
      </w:r>
      <w:r w:rsidRPr="00F5716A">
        <w:rPr>
          <w:rFonts w:ascii="Times New Roman" w:eastAsia="Times New Roman" w:hAnsi="Times New Roman" w:cs="Times New Roman"/>
          <w:kern w:val="28"/>
          <w:sz w:val="28"/>
          <w:szCs w:val="28"/>
          <w:lang w:eastAsia="ru-RU"/>
        </w:rPr>
        <w:t xml:space="preserve"> </w:t>
      </w:r>
      <w:r>
        <w:rPr>
          <w:rFonts w:ascii="Times New Roman" w:eastAsia="Times New Roman" w:hAnsi="Times New Roman" w:cs="Times New Roman"/>
          <w:kern w:val="28"/>
          <w:sz w:val="28"/>
          <w:szCs w:val="28"/>
          <w:lang w:eastAsia="ru-RU"/>
        </w:rPr>
        <w:t xml:space="preserve">годовой раздел </w:t>
      </w:r>
      <w:r w:rsidRPr="00F5716A">
        <w:rPr>
          <w:rFonts w:ascii="Times New Roman" w:eastAsia="Times New Roman" w:hAnsi="Times New Roman" w:cs="Times New Roman"/>
          <w:kern w:val="28"/>
          <w:sz w:val="28"/>
          <w:szCs w:val="28"/>
          <w:lang w:eastAsia="ru-RU"/>
        </w:rPr>
        <w:t>описи дел на дела</w:t>
      </w:r>
      <w:r w:rsidR="00552CC7" w:rsidRPr="00552CC7">
        <w:t xml:space="preserve"> </w:t>
      </w:r>
      <w:r w:rsidR="00552CC7">
        <w:t>(</w:t>
      </w:r>
      <w:r w:rsidR="00552CC7" w:rsidRPr="00552CC7">
        <w:rPr>
          <w:rFonts w:ascii="Times New Roman" w:eastAsia="Times New Roman" w:hAnsi="Times New Roman" w:cs="Times New Roman"/>
          <w:kern w:val="28"/>
          <w:sz w:val="28"/>
          <w:szCs w:val="28"/>
          <w:lang w:eastAsia="ru-RU"/>
        </w:rPr>
        <w:t>на бумажном и электронном носител</w:t>
      </w:r>
      <w:r w:rsidR="00552CC7">
        <w:rPr>
          <w:rFonts w:ascii="Times New Roman" w:eastAsia="Times New Roman" w:hAnsi="Times New Roman" w:cs="Times New Roman"/>
          <w:kern w:val="28"/>
          <w:sz w:val="28"/>
          <w:szCs w:val="28"/>
          <w:lang w:eastAsia="ru-RU"/>
        </w:rPr>
        <w:t>ях)</w:t>
      </w:r>
      <w:r w:rsidRPr="00F5716A">
        <w:rPr>
          <w:rFonts w:ascii="Times New Roman" w:eastAsia="Times New Roman" w:hAnsi="Times New Roman" w:cs="Times New Roman"/>
          <w:kern w:val="28"/>
          <w:sz w:val="28"/>
          <w:szCs w:val="28"/>
          <w:lang w:eastAsia="ru-RU"/>
        </w:rPr>
        <w:t xml:space="preserve"> долговременного хранения составляются в одном экземпляре</w:t>
      </w:r>
      <w:r>
        <w:rPr>
          <w:rFonts w:ascii="Times New Roman" w:eastAsia="Times New Roman" w:hAnsi="Times New Roman" w:cs="Times New Roman"/>
          <w:kern w:val="28"/>
          <w:sz w:val="28"/>
          <w:szCs w:val="28"/>
          <w:lang w:eastAsia="ru-RU"/>
        </w:rPr>
        <w:t xml:space="preserve"> </w:t>
      </w:r>
      <w:r w:rsidRPr="00F5716A">
        <w:rPr>
          <w:rFonts w:ascii="Times New Roman" w:eastAsia="Times New Roman" w:hAnsi="Times New Roman" w:cs="Times New Roman"/>
          <w:kern w:val="28"/>
          <w:sz w:val="28"/>
          <w:szCs w:val="28"/>
          <w:lang w:eastAsia="ru-RU"/>
        </w:rPr>
        <w:t>по каждому сроку хранения (</w:t>
      </w:r>
      <w:r w:rsidR="00552CC7">
        <w:rPr>
          <w:rFonts w:ascii="Times New Roman" w:eastAsia="Times New Roman" w:hAnsi="Times New Roman" w:cs="Times New Roman"/>
          <w:kern w:val="28"/>
          <w:sz w:val="28"/>
          <w:szCs w:val="28"/>
          <w:lang w:eastAsia="ru-RU"/>
        </w:rPr>
        <w:t xml:space="preserve">15, </w:t>
      </w:r>
      <w:r w:rsidRPr="00F5716A">
        <w:rPr>
          <w:rFonts w:ascii="Times New Roman" w:eastAsia="Times New Roman" w:hAnsi="Times New Roman" w:cs="Times New Roman"/>
          <w:kern w:val="28"/>
          <w:sz w:val="28"/>
          <w:szCs w:val="28"/>
          <w:lang w:eastAsia="ru-RU"/>
        </w:rPr>
        <w:t>20, 50, 75 лет).</w:t>
      </w:r>
    </w:p>
    <w:p w:rsidR="005B1C45" w:rsidRPr="00481E86" w:rsidRDefault="005B1C45" w:rsidP="005B1C45">
      <w:pPr>
        <w:spacing w:after="0" w:line="240" w:lineRule="auto"/>
        <w:ind w:firstLine="709"/>
        <w:jc w:val="both"/>
        <w:rPr>
          <w:rFonts w:ascii="Times New Roman" w:eastAsia="Times New Roman" w:hAnsi="Times New Roman" w:cs="Times New Roman"/>
          <w:kern w:val="28"/>
          <w:sz w:val="28"/>
          <w:szCs w:val="28"/>
          <w:lang w:eastAsia="ru-RU"/>
        </w:rPr>
      </w:pPr>
      <w:r w:rsidRPr="00481E86">
        <w:rPr>
          <w:rFonts w:ascii="Times New Roman" w:eastAsia="Times New Roman" w:hAnsi="Times New Roman" w:cs="Times New Roman"/>
          <w:kern w:val="28"/>
          <w:sz w:val="28"/>
          <w:szCs w:val="28"/>
          <w:lang w:eastAsia="ru-RU"/>
        </w:rPr>
        <w:t>При составлении описи дел соблюдаются следующие требования:</w:t>
      </w:r>
    </w:p>
    <w:p w:rsidR="005B1C45" w:rsidRPr="00481E86" w:rsidRDefault="005B1C45" w:rsidP="005B1C45">
      <w:pPr>
        <w:shd w:val="clear" w:color="auto" w:fill="FFFFFF"/>
        <w:spacing w:after="0" w:line="240" w:lineRule="auto"/>
        <w:ind w:firstLine="709"/>
        <w:jc w:val="both"/>
        <w:rPr>
          <w:rFonts w:ascii="Times New Roman" w:eastAsia="Times New Roman" w:hAnsi="Times New Roman" w:cs="Times New Roman"/>
          <w:kern w:val="28"/>
          <w:sz w:val="28"/>
          <w:szCs w:val="28"/>
          <w:lang w:eastAsia="ru-RU"/>
        </w:rPr>
      </w:pPr>
      <w:r w:rsidRPr="00E73075">
        <w:rPr>
          <w:rFonts w:ascii="Times New Roman" w:eastAsia="Times New Roman" w:hAnsi="Times New Roman" w:cs="Times New Roman"/>
          <w:kern w:val="28"/>
          <w:sz w:val="28"/>
          <w:szCs w:val="28"/>
          <w:lang w:eastAsia="ru-RU"/>
        </w:rPr>
        <w:t>заголовки дел вносятся в опись дел в соответствии с систематизацией дел в номенклатуре дел</w:t>
      </w:r>
      <w:r w:rsidRPr="00481E86">
        <w:rPr>
          <w:rFonts w:ascii="Times New Roman" w:eastAsia="Times New Roman" w:hAnsi="Times New Roman" w:cs="Times New Roman"/>
          <w:kern w:val="28"/>
          <w:sz w:val="28"/>
          <w:szCs w:val="28"/>
          <w:lang w:eastAsia="ru-RU"/>
        </w:rPr>
        <w:t>;</w:t>
      </w:r>
    </w:p>
    <w:p w:rsidR="005B1C45" w:rsidRPr="00481E86" w:rsidRDefault="005B1C45" w:rsidP="005B1C45">
      <w:pPr>
        <w:shd w:val="clear" w:color="auto" w:fill="FFFFFF"/>
        <w:spacing w:after="0" w:line="240" w:lineRule="auto"/>
        <w:ind w:firstLine="709"/>
        <w:jc w:val="both"/>
        <w:rPr>
          <w:rFonts w:ascii="Times New Roman" w:eastAsia="Times New Roman" w:hAnsi="Times New Roman" w:cs="Times New Roman"/>
          <w:kern w:val="28"/>
          <w:sz w:val="28"/>
          <w:szCs w:val="28"/>
          <w:lang w:eastAsia="ru-RU"/>
        </w:rPr>
      </w:pPr>
      <w:r w:rsidRPr="00E73075">
        <w:rPr>
          <w:rFonts w:ascii="Times New Roman" w:eastAsia="Times New Roman" w:hAnsi="Times New Roman" w:cs="Times New Roman"/>
          <w:kern w:val="28"/>
          <w:sz w:val="28"/>
          <w:szCs w:val="28"/>
          <w:lang w:eastAsia="ru-RU"/>
        </w:rPr>
        <w:t>каждое дело вносится в опись под самостоятельным порядковым номером (если дело состоит из нескольких томов, то каждый том вносится в опись под самостоятельным номером)</w:t>
      </w:r>
      <w:r w:rsidRPr="00481E86">
        <w:rPr>
          <w:rFonts w:ascii="Times New Roman" w:eastAsia="Times New Roman" w:hAnsi="Times New Roman" w:cs="Times New Roman"/>
          <w:kern w:val="28"/>
          <w:sz w:val="28"/>
          <w:szCs w:val="28"/>
          <w:lang w:eastAsia="ru-RU"/>
        </w:rPr>
        <w:t>;</w:t>
      </w:r>
    </w:p>
    <w:p w:rsidR="005B1C45" w:rsidRDefault="005B1C45" w:rsidP="005B1C45">
      <w:pPr>
        <w:shd w:val="clear" w:color="auto" w:fill="FFFFFF"/>
        <w:spacing w:after="0" w:line="240" w:lineRule="auto"/>
        <w:ind w:firstLine="709"/>
        <w:jc w:val="both"/>
        <w:rPr>
          <w:rFonts w:ascii="Times New Roman" w:eastAsia="Times New Roman" w:hAnsi="Times New Roman" w:cs="Times New Roman"/>
          <w:kern w:val="28"/>
          <w:sz w:val="28"/>
          <w:szCs w:val="28"/>
          <w:lang w:eastAsia="ru-RU"/>
        </w:rPr>
      </w:pPr>
      <w:r w:rsidRPr="00E73075">
        <w:rPr>
          <w:rFonts w:ascii="Times New Roman" w:eastAsia="Times New Roman" w:hAnsi="Times New Roman" w:cs="Times New Roman"/>
          <w:kern w:val="28"/>
          <w:sz w:val="28"/>
          <w:szCs w:val="28"/>
          <w:lang w:eastAsia="ru-RU"/>
        </w:rPr>
        <w:t>порядок нумерации в описи – валовый за несколько лет,</w:t>
      </w:r>
      <w:r w:rsidRPr="00481E86">
        <w:rPr>
          <w:rFonts w:ascii="Times New Roman" w:eastAsia="Times New Roman" w:hAnsi="Times New Roman" w:cs="Times New Roman"/>
          <w:sz w:val="28"/>
          <w:szCs w:val="28"/>
          <w:lang w:eastAsia="ru-RU"/>
        </w:rPr>
        <w:t xml:space="preserve"> </w:t>
      </w:r>
      <w:r w:rsidRPr="0079783E">
        <w:rPr>
          <w:rFonts w:ascii="Times New Roman" w:eastAsia="Times New Roman" w:hAnsi="Times New Roman" w:cs="Times New Roman"/>
          <w:sz w:val="28"/>
          <w:szCs w:val="28"/>
          <w:lang w:eastAsia="ru-RU"/>
        </w:rPr>
        <w:t xml:space="preserve">порядок присвоения номеров описям </w:t>
      </w:r>
      <w:r w:rsidR="0083134B">
        <w:rPr>
          <w:rFonts w:ascii="Times New Roman" w:eastAsia="Times New Roman" w:hAnsi="Times New Roman" w:cs="Times New Roman"/>
          <w:sz w:val="28"/>
          <w:szCs w:val="28"/>
          <w:lang w:eastAsia="ru-RU"/>
        </w:rPr>
        <w:t xml:space="preserve">дел </w:t>
      </w:r>
      <w:r w:rsidRPr="0079783E">
        <w:rPr>
          <w:rFonts w:ascii="Times New Roman" w:eastAsia="Times New Roman" w:hAnsi="Times New Roman" w:cs="Times New Roman"/>
          <w:kern w:val="28"/>
          <w:sz w:val="28"/>
          <w:szCs w:val="28"/>
          <w:lang w:eastAsia="ru-RU"/>
        </w:rPr>
        <w:t>в отделах ЗАГС следующий:</w:t>
      </w:r>
    </w:p>
    <w:p w:rsidR="0083134B" w:rsidRPr="0079783E" w:rsidRDefault="0083134B" w:rsidP="005B1C45">
      <w:pPr>
        <w:shd w:val="clear" w:color="auto" w:fill="FFFFFF"/>
        <w:spacing w:after="0" w:line="240" w:lineRule="auto"/>
        <w:ind w:firstLine="709"/>
        <w:jc w:val="both"/>
        <w:rPr>
          <w:rFonts w:ascii="Times New Roman" w:eastAsia="Times New Roman" w:hAnsi="Times New Roman" w:cs="Times New Roman"/>
          <w:kern w:val="28"/>
          <w:sz w:val="28"/>
          <w:szCs w:val="28"/>
          <w:lang w:eastAsia="ru-RU"/>
        </w:rPr>
      </w:pPr>
      <w:r>
        <w:rPr>
          <w:rFonts w:ascii="Times New Roman" w:eastAsia="Times New Roman" w:hAnsi="Times New Roman" w:cs="Times New Roman"/>
          <w:kern w:val="28"/>
          <w:sz w:val="28"/>
          <w:szCs w:val="28"/>
          <w:lang w:eastAsia="ru-RU"/>
        </w:rPr>
        <w:t>- дела на бумажном носителе:</w:t>
      </w:r>
    </w:p>
    <w:p w:rsidR="005B1C45" w:rsidRPr="0079783E" w:rsidRDefault="005B1C45" w:rsidP="005B1C45">
      <w:pPr>
        <w:shd w:val="clear" w:color="auto" w:fill="FFFFFF"/>
        <w:spacing w:after="0" w:line="240" w:lineRule="auto"/>
        <w:ind w:firstLine="709"/>
        <w:jc w:val="both"/>
        <w:rPr>
          <w:rFonts w:ascii="Times New Roman" w:eastAsia="Times New Roman" w:hAnsi="Times New Roman" w:cs="Times New Roman"/>
          <w:kern w:val="28"/>
          <w:sz w:val="28"/>
          <w:szCs w:val="28"/>
          <w:lang w:eastAsia="ru-RU"/>
        </w:rPr>
      </w:pPr>
      <w:r w:rsidRPr="0079783E">
        <w:rPr>
          <w:rFonts w:ascii="Times New Roman" w:eastAsia="Times New Roman" w:hAnsi="Times New Roman" w:cs="Times New Roman"/>
          <w:kern w:val="28"/>
          <w:sz w:val="28"/>
          <w:szCs w:val="28"/>
          <w:lang w:eastAsia="ru-RU"/>
        </w:rPr>
        <w:t>опись № 1</w:t>
      </w:r>
      <w:r w:rsidR="0083134B">
        <w:rPr>
          <w:rFonts w:ascii="Times New Roman" w:eastAsia="Times New Roman" w:hAnsi="Times New Roman" w:cs="Times New Roman"/>
          <w:kern w:val="28"/>
          <w:sz w:val="28"/>
          <w:szCs w:val="28"/>
          <w:lang w:eastAsia="ru-RU"/>
        </w:rPr>
        <w:t xml:space="preserve"> </w:t>
      </w:r>
      <w:r w:rsidRPr="0079783E">
        <w:rPr>
          <w:rFonts w:ascii="Times New Roman" w:eastAsia="Times New Roman" w:hAnsi="Times New Roman" w:cs="Times New Roman"/>
          <w:kern w:val="28"/>
          <w:sz w:val="28"/>
          <w:szCs w:val="28"/>
          <w:lang w:eastAsia="ru-RU"/>
        </w:rPr>
        <w:t>– для документов со сроком хранения 75 лет;</w:t>
      </w:r>
    </w:p>
    <w:p w:rsidR="005B1C45" w:rsidRPr="0079783E" w:rsidRDefault="005B1C45" w:rsidP="005B1C45">
      <w:pPr>
        <w:shd w:val="clear" w:color="auto" w:fill="FFFFFF"/>
        <w:spacing w:after="0" w:line="240" w:lineRule="auto"/>
        <w:ind w:firstLine="709"/>
        <w:jc w:val="both"/>
        <w:rPr>
          <w:rFonts w:ascii="Times New Roman" w:eastAsia="Times New Roman" w:hAnsi="Times New Roman" w:cs="Times New Roman"/>
          <w:kern w:val="28"/>
          <w:sz w:val="28"/>
          <w:szCs w:val="28"/>
          <w:lang w:eastAsia="ru-RU"/>
        </w:rPr>
      </w:pPr>
      <w:r w:rsidRPr="0079783E">
        <w:rPr>
          <w:rFonts w:ascii="Times New Roman" w:eastAsia="Times New Roman" w:hAnsi="Times New Roman" w:cs="Times New Roman"/>
          <w:kern w:val="28"/>
          <w:sz w:val="28"/>
          <w:szCs w:val="28"/>
          <w:lang w:eastAsia="ru-RU"/>
        </w:rPr>
        <w:t>опись № 2</w:t>
      </w:r>
      <w:r w:rsidR="0083134B">
        <w:rPr>
          <w:rFonts w:ascii="Times New Roman" w:eastAsia="Times New Roman" w:hAnsi="Times New Roman" w:cs="Times New Roman"/>
          <w:kern w:val="28"/>
          <w:sz w:val="28"/>
          <w:szCs w:val="28"/>
          <w:lang w:eastAsia="ru-RU"/>
        </w:rPr>
        <w:t xml:space="preserve"> </w:t>
      </w:r>
      <w:r w:rsidRPr="0079783E">
        <w:rPr>
          <w:rFonts w:ascii="Times New Roman" w:eastAsia="Times New Roman" w:hAnsi="Times New Roman" w:cs="Times New Roman"/>
          <w:kern w:val="28"/>
          <w:sz w:val="28"/>
          <w:szCs w:val="28"/>
          <w:lang w:eastAsia="ru-RU"/>
        </w:rPr>
        <w:t>– для документов со сроком хранения  50 лет;</w:t>
      </w:r>
    </w:p>
    <w:p w:rsidR="005B1C45" w:rsidRDefault="005B1C45" w:rsidP="005B1C45">
      <w:pPr>
        <w:shd w:val="clear" w:color="auto" w:fill="FFFFFF"/>
        <w:spacing w:after="0" w:line="240" w:lineRule="auto"/>
        <w:ind w:firstLine="709"/>
        <w:jc w:val="both"/>
        <w:rPr>
          <w:rFonts w:ascii="Times New Roman" w:eastAsia="Times New Roman" w:hAnsi="Times New Roman" w:cs="Times New Roman"/>
          <w:kern w:val="28"/>
          <w:sz w:val="28"/>
          <w:szCs w:val="28"/>
          <w:lang w:eastAsia="ru-RU"/>
        </w:rPr>
      </w:pPr>
      <w:r w:rsidRPr="0079783E">
        <w:rPr>
          <w:rFonts w:ascii="Times New Roman" w:eastAsia="Times New Roman" w:hAnsi="Times New Roman" w:cs="Times New Roman"/>
          <w:kern w:val="28"/>
          <w:sz w:val="28"/>
          <w:szCs w:val="28"/>
          <w:lang w:eastAsia="ru-RU"/>
        </w:rPr>
        <w:t>опись № 3</w:t>
      </w:r>
      <w:r w:rsidR="0083134B">
        <w:rPr>
          <w:rFonts w:ascii="Times New Roman" w:eastAsia="Times New Roman" w:hAnsi="Times New Roman" w:cs="Times New Roman"/>
          <w:kern w:val="28"/>
          <w:sz w:val="28"/>
          <w:szCs w:val="28"/>
          <w:lang w:eastAsia="ru-RU"/>
        </w:rPr>
        <w:t xml:space="preserve"> </w:t>
      </w:r>
      <w:r w:rsidRPr="0079783E">
        <w:rPr>
          <w:rFonts w:ascii="Times New Roman" w:eastAsia="Times New Roman" w:hAnsi="Times New Roman" w:cs="Times New Roman"/>
          <w:kern w:val="28"/>
          <w:sz w:val="28"/>
          <w:szCs w:val="28"/>
          <w:lang w:eastAsia="ru-RU"/>
        </w:rPr>
        <w:t>– для документов со сроком хранения 20 лет</w:t>
      </w:r>
      <w:r w:rsidR="0083134B">
        <w:rPr>
          <w:rFonts w:ascii="Times New Roman" w:eastAsia="Times New Roman" w:hAnsi="Times New Roman" w:cs="Times New Roman"/>
          <w:kern w:val="28"/>
          <w:sz w:val="28"/>
          <w:szCs w:val="28"/>
          <w:lang w:eastAsia="ru-RU"/>
        </w:rPr>
        <w:t>;</w:t>
      </w:r>
    </w:p>
    <w:p w:rsidR="0083134B" w:rsidRDefault="0083134B" w:rsidP="005B1C45">
      <w:pPr>
        <w:shd w:val="clear" w:color="auto" w:fill="FFFFFF"/>
        <w:spacing w:after="0" w:line="240" w:lineRule="auto"/>
        <w:ind w:firstLine="709"/>
        <w:jc w:val="both"/>
        <w:rPr>
          <w:rFonts w:ascii="Times New Roman" w:eastAsia="Times New Roman" w:hAnsi="Times New Roman" w:cs="Times New Roman"/>
          <w:kern w:val="28"/>
          <w:sz w:val="28"/>
          <w:szCs w:val="28"/>
          <w:lang w:eastAsia="ru-RU"/>
        </w:rPr>
      </w:pPr>
      <w:r w:rsidRPr="0083134B">
        <w:rPr>
          <w:rFonts w:ascii="Times New Roman" w:eastAsia="Times New Roman" w:hAnsi="Times New Roman" w:cs="Times New Roman"/>
          <w:kern w:val="28"/>
          <w:sz w:val="28"/>
          <w:szCs w:val="28"/>
          <w:lang w:eastAsia="ru-RU"/>
        </w:rPr>
        <w:t xml:space="preserve">опись № </w:t>
      </w:r>
      <w:r>
        <w:rPr>
          <w:rFonts w:ascii="Times New Roman" w:eastAsia="Times New Roman" w:hAnsi="Times New Roman" w:cs="Times New Roman"/>
          <w:kern w:val="28"/>
          <w:sz w:val="28"/>
          <w:szCs w:val="28"/>
          <w:lang w:eastAsia="ru-RU"/>
        </w:rPr>
        <w:t xml:space="preserve">4 </w:t>
      </w:r>
      <w:r w:rsidRPr="0083134B">
        <w:rPr>
          <w:rFonts w:ascii="Times New Roman" w:eastAsia="Times New Roman" w:hAnsi="Times New Roman" w:cs="Times New Roman"/>
          <w:kern w:val="28"/>
          <w:sz w:val="28"/>
          <w:szCs w:val="28"/>
          <w:lang w:eastAsia="ru-RU"/>
        </w:rPr>
        <w:t xml:space="preserve">– для документов со сроком хранения </w:t>
      </w:r>
      <w:r>
        <w:rPr>
          <w:rFonts w:ascii="Times New Roman" w:eastAsia="Times New Roman" w:hAnsi="Times New Roman" w:cs="Times New Roman"/>
          <w:kern w:val="28"/>
          <w:sz w:val="28"/>
          <w:szCs w:val="28"/>
          <w:lang w:eastAsia="ru-RU"/>
        </w:rPr>
        <w:t>15</w:t>
      </w:r>
      <w:r w:rsidRPr="0083134B">
        <w:rPr>
          <w:rFonts w:ascii="Times New Roman" w:eastAsia="Times New Roman" w:hAnsi="Times New Roman" w:cs="Times New Roman"/>
          <w:kern w:val="28"/>
          <w:sz w:val="28"/>
          <w:szCs w:val="28"/>
          <w:lang w:eastAsia="ru-RU"/>
        </w:rPr>
        <w:t xml:space="preserve"> лет;</w:t>
      </w:r>
    </w:p>
    <w:p w:rsidR="0083134B" w:rsidRDefault="0083134B" w:rsidP="005B1C45">
      <w:pPr>
        <w:shd w:val="clear" w:color="auto" w:fill="FFFFFF"/>
        <w:spacing w:after="0" w:line="240" w:lineRule="auto"/>
        <w:ind w:firstLine="709"/>
        <w:jc w:val="both"/>
        <w:rPr>
          <w:rFonts w:ascii="Times New Roman" w:eastAsia="Times New Roman" w:hAnsi="Times New Roman" w:cs="Times New Roman"/>
          <w:kern w:val="28"/>
          <w:sz w:val="28"/>
          <w:szCs w:val="28"/>
          <w:lang w:eastAsia="ru-RU"/>
        </w:rPr>
      </w:pPr>
      <w:r>
        <w:rPr>
          <w:rFonts w:ascii="Times New Roman" w:eastAsia="Times New Roman" w:hAnsi="Times New Roman" w:cs="Times New Roman"/>
          <w:kern w:val="28"/>
          <w:sz w:val="28"/>
          <w:szCs w:val="28"/>
          <w:lang w:eastAsia="ru-RU"/>
        </w:rPr>
        <w:t>- электронные дела:</w:t>
      </w:r>
    </w:p>
    <w:p w:rsidR="0083134B" w:rsidRPr="0083134B" w:rsidRDefault="0083134B" w:rsidP="0083134B">
      <w:pPr>
        <w:shd w:val="clear" w:color="auto" w:fill="FFFFFF"/>
        <w:spacing w:after="0" w:line="240" w:lineRule="auto"/>
        <w:ind w:firstLine="709"/>
        <w:jc w:val="both"/>
        <w:rPr>
          <w:rFonts w:ascii="Times New Roman" w:eastAsia="Times New Roman" w:hAnsi="Times New Roman" w:cs="Times New Roman"/>
          <w:kern w:val="28"/>
          <w:sz w:val="28"/>
          <w:szCs w:val="28"/>
          <w:lang w:eastAsia="ru-RU"/>
        </w:rPr>
      </w:pPr>
      <w:r w:rsidRPr="0083134B">
        <w:rPr>
          <w:rFonts w:ascii="Times New Roman" w:eastAsia="Times New Roman" w:hAnsi="Times New Roman" w:cs="Times New Roman"/>
          <w:kern w:val="28"/>
          <w:sz w:val="28"/>
          <w:szCs w:val="28"/>
          <w:lang w:eastAsia="ru-RU"/>
        </w:rPr>
        <w:t xml:space="preserve">опись № </w:t>
      </w:r>
      <w:r>
        <w:rPr>
          <w:rFonts w:ascii="Times New Roman" w:eastAsia="Times New Roman" w:hAnsi="Times New Roman" w:cs="Times New Roman"/>
          <w:kern w:val="28"/>
          <w:sz w:val="28"/>
          <w:szCs w:val="28"/>
          <w:lang w:eastAsia="ru-RU"/>
        </w:rPr>
        <w:t>5</w:t>
      </w:r>
      <w:r w:rsidRPr="0083134B">
        <w:rPr>
          <w:rFonts w:ascii="Times New Roman" w:eastAsia="Times New Roman" w:hAnsi="Times New Roman" w:cs="Times New Roman"/>
          <w:kern w:val="28"/>
          <w:sz w:val="28"/>
          <w:szCs w:val="28"/>
          <w:lang w:eastAsia="ru-RU"/>
        </w:rPr>
        <w:t xml:space="preserve"> – для документов со сроком хранения 75 лет;</w:t>
      </w:r>
    </w:p>
    <w:p w:rsidR="0083134B" w:rsidRPr="0083134B" w:rsidRDefault="0083134B" w:rsidP="0083134B">
      <w:pPr>
        <w:shd w:val="clear" w:color="auto" w:fill="FFFFFF"/>
        <w:spacing w:after="0" w:line="240" w:lineRule="auto"/>
        <w:ind w:firstLine="709"/>
        <w:jc w:val="both"/>
        <w:rPr>
          <w:rFonts w:ascii="Times New Roman" w:eastAsia="Times New Roman" w:hAnsi="Times New Roman" w:cs="Times New Roman"/>
          <w:kern w:val="28"/>
          <w:sz w:val="28"/>
          <w:szCs w:val="28"/>
          <w:lang w:eastAsia="ru-RU"/>
        </w:rPr>
      </w:pPr>
      <w:r w:rsidRPr="0083134B">
        <w:rPr>
          <w:rFonts w:ascii="Times New Roman" w:eastAsia="Times New Roman" w:hAnsi="Times New Roman" w:cs="Times New Roman"/>
          <w:kern w:val="28"/>
          <w:sz w:val="28"/>
          <w:szCs w:val="28"/>
          <w:lang w:eastAsia="ru-RU"/>
        </w:rPr>
        <w:t xml:space="preserve">опись № </w:t>
      </w:r>
      <w:r>
        <w:rPr>
          <w:rFonts w:ascii="Times New Roman" w:eastAsia="Times New Roman" w:hAnsi="Times New Roman" w:cs="Times New Roman"/>
          <w:kern w:val="28"/>
          <w:sz w:val="28"/>
          <w:szCs w:val="28"/>
          <w:lang w:eastAsia="ru-RU"/>
        </w:rPr>
        <w:t>6</w:t>
      </w:r>
      <w:r w:rsidRPr="0083134B">
        <w:rPr>
          <w:rFonts w:ascii="Times New Roman" w:eastAsia="Times New Roman" w:hAnsi="Times New Roman" w:cs="Times New Roman"/>
          <w:kern w:val="28"/>
          <w:sz w:val="28"/>
          <w:szCs w:val="28"/>
          <w:lang w:eastAsia="ru-RU"/>
        </w:rPr>
        <w:t xml:space="preserve"> – для документов со сроком хранения  50 лет;</w:t>
      </w:r>
    </w:p>
    <w:p w:rsidR="0083134B" w:rsidRPr="0083134B" w:rsidRDefault="0083134B" w:rsidP="0083134B">
      <w:pPr>
        <w:shd w:val="clear" w:color="auto" w:fill="FFFFFF"/>
        <w:spacing w:after="0" w:line="240" w:lineRule="auto"/>
        <w:ind w:firstLine="709"/>
        <w:jc w:val="both"/>
        <w:rPr>
          <w:rFonts w:ascii="Times New Roman" w:eastAsia="Times New Roman" w:hAnsi="Times New Roman" w:cs="Times New Roman"/>
          <w:kern w:val="28"/>
          <w:sz w:val="28"/>
          <w:szCs w:val="28"/>
          <w:lang w:eastAsia="ru-RU"/>
        </w:rPr>
      </w:pPr>
      <w:r w:rsidRPr="0083134B">
        <w:rPr>
          <w:rFonts w:ascii="Times New Roman" w:eastAsia="Times New Roman" w:hAnsi="Times New Roman" w:cs="Times New Roman"/>
          <w:kern w:val="28"/>
          <w:sz w:val="28"/>
          <w:szCs w:val="28"/>
          <w:lang w:eastAsia="ru-RU"/>
        </w:rPr>
        <w:t xml:space="preserve">опись № </w:t>
      </w:r>
      <w:r>
        <w:rPr>
          <w:rFonts w:ascii="Times New Roman" w:eastAsia="Times New Roman" w:hAnsi="Times New Roman" w:cs="Times New Roman"/>
          <w:kern w:val="28"/>
          <w:sz w:val="28"/>
          <w:szCs w:val="28"/>
          <w:lang w:eastAsia="ru-RU"/>
        </w:rPr>
        <w:t>7</w:t>
      </w:r>
      <w:r w:rsidRPr="0083134B">
        <w:rPr>
          <w:rFonts w:ascii="Times New Roman" w:eastAsia="Times New Roman" w:hAnsi="Times New Roman" w:cs="Times New Roman"/>
          <w:kern w:val="28"/>
          <w:sz w:val="28"/>
          <w:szCs w:val="28"/>
          <w:lang w:eastAsia="ru-RU"/>
        </w:rPr>
        <w:t xml:space="preserve"> – для документов со сроком хранения 20 лет;</w:t>
      </w:r>
    </w:p>
    <w:p w:rsidR="0083134B" w:rsidRPr="00481E86" w:rsidRDefault="0083134B" w:rsidP="0083134B">
      <w:pPr>
        <w:shd w:val="clear" w:color="auto" w:fill="FFFFFF"/>
        <w:spacing w:after="0" w:line="240" w:lineRule="auto"/>
        <w:ind w:firstLine="709"/>
        <w:jc w:val="both"/>
        <w:rPr>
          <w:rFonts w:ascii="Times New Roman" w:eastAsia="Times New Roman" w:hAnsi="Times New Roman" w:cs="Times New Roman"/>
          <w:kern w:val="28"/>
          <w:sz w:val="28"/>
          <w:szCs w:val="28"/>
          <w:lang w:eastAsia="ru-RU"/>
        </w:rPr>
      </w:pPr>
      <w:r w:rsidRPr="0083134B">
        <w:rPr>
          <w:rFonts w:ascii="Times New Roman" w:eastAsia="Times New Roman" w:hAnsi="Times New Roman" w:cs="Times New Roman"/>
          <w:kern w:val="28"/>
          <w:sz w:val="28"/>
          <w:szCs w:val="28"/>
          <w:lang w:eastAsia="ru-RU"/>
        </w:rPr>
        <w:t xml:space="preserve">опись № </w:t>
      </w:r>
      <w:r>
        <w:rPr>
          <w:rFonts w:ascii="Times New Roman" w:eastAsia="Times New Roman" w:hAnsi="Times New Roman" w:cs="Times New Roman"/>
          <w:kern w:val="28"/>
          <w:sz w:val="28"/>
          <w:szCs w:val="28"/>
          <w:lang w:eastAsia="ru-RU"/>
        </w:rPr>
        <w:t>8</w:t>
      </w:r>
      <w:r w:rsidRPr="0083134B">
        <w:rPr>
          <w:rFonts w:ascii="Times New Roman" w:eastAsia="Times New Roman" w:hAnsi="Times New Roman" w:cs="Times New Roman"/>
          <w:kern w:val="28"/>
          <w:sz w:val="28"/>
          <w:szCs w:val="28"/>
          <w:lang w:eastAsia="ru-RU"/>
        </w:rPr>
        <w:t xml:space="preserve"> – для докум</w:t>
      </w:r>
      <w:r>
        <w:rPr>
          <w:rFonts w:ascii="Times New Roman" w:eastAsia="Times New Roman" w:hAnsi="Times New Roman" w:cs="Times New Roman"/>
          <w:kern w:val="28"/>
          <w:sz w:val="28"/>
          <w:szCs w:val="28"/>
          <w:lang w:eastAsia="ru-RU"/>
        </w:rPr>
        <w:t>ентов со сроком хранения 15 лет.</w:t>
      </w:r>
    </w:p>
    <w:p w:rsidR="005B1C45" w:rsidRDefault="005B1C45" w:rsidP="005B1C45">
      <w:pPr>
        <w:spacing w:after="0" w:line="240" w:lineRule="auto"/>
        <w:ind w:firstLine="709"/>
        <w:jc w:val="both"/>
        <w:rPr>
          <w:rFonts w:ascii="Times New Roman" w:eastAsia="Times New Roman" w:hAnsi="Times New Roman" w:cs="Times New Roman"/>
          <w:kern w:val="28"/>
          <w:sz w:val="28"/>
          <w:szCs w:val="28"/>
          <w:lang w:eastAsia="ru-RU"/>
        </w:rPr>
      </w:pPr>
      <w:r w:rsidRPr="00481E86">
        <w:rPr>
          <w:rFonts w:ascii="Times New Roman" w:eastAsia="Times New Roman" w:hAnsi="Times New Roman" w:cs="Times New Roman"/>
          <w:kern w:val="28"/>
          <w:sz w:val="28"/>
          <w:szCs w:val="28"/>
          <w:lang w:eastAsia="ru-RU"/>
        </w:rPr>
        <w:t>графы описи</w:t>
      </w:r>
      <w:r w:rsidR="0083134B">
        <w:rPr>
          <w:rFonts w:ascii="Times New Roman" w:eastAsia="Times New Roman" w:hAnsi="Times New Roman" w:cs="Times New Roman"/>
          <w:kern w:val="28"/>
          <w:sz w:val="28"/>
          <w:szCs w:val="28"/>
          <w:lang w:eastAsia="ru-RU"/>
        </w:rPr>
        <w:t xml:space="preserve"> дел на бумажном носителе</w:t>
      </w:r>
      <w:r w:rsidRPr="00481E86">
        <w:rPr>
          <w:rFonts w:ascii="Times New Roman" w:eastAsia="Times New Roman" w:hAnsi="Times New Roman" w:cs="Times New Roman"/>
          <w:kern w:val="28"/>
          <w:sz w:val="28"/>
          <w:szCs w:val="28"/>
          <w:lang w:eastAsia="ru-RU"/>
        </w:rPr>
        <w:t xml:space="preserve"> заполняются в точном соответствии с теми сведениями, которые вынесены на обложку дела;</w:t>
      </w:r>
    </w:p>
    <w:p w:rsidR="005B1C45" w:rsidRDefault="005B1C45" w:rsidP="005B1C45">
      <w:pPr>
        <w:spacing w:after="0" w:line="240" w:lineRule="auto"/>
        <w:ind w:firstLine="709"/>
        <w:jc w:val="both"/>
        <w:rPr>
          <w:rFonts w:ascii="Times New Roman" w:eastAsia="Times New Roman" w:hAnsi="Times New Roman" w:cs="Times New Roman"/>
          <w:kern w:val="28"/>
          <w:sz w:val="28"/>
          <w:szCs w:val="28"/>
          <w:lang w:eastAsia="ru-RU"/>
        </w:rPr>
      </w:pPr>
      <w:r w:rsidRPr="0083134B">
        <w:rPr>
          <w:rFonts w:ascii="Times New Roman" w:eastAsia="Times New Roman" w:hAnsi="Times New Roman" w:cs="Times New Roman"/>
          <w:kern w:val="28"/>
          <w:sz w:val="28"/>
          <w:szCs w:val="28"/>
          <w:lang w:eastAsia="ru-RU"/>
        </w:rPr>
        <w:t>при внесении в опись подряд дел (томов) с одинаковыми заголовками заголовки всех дел (томов) пишутся полностью;</w:t>
      </w:r>
    </w:p>
    <w:p w:rsidR="005B1C45" w:rsidRPr="00481E86" w:rsidRDefault="005B1C45" w:rsidP="005B1C45">
      <w:pPr>
        <w:spacing w:after="0" w:line="240" w:lineRule="auto"/>
        <w:ind w:firstLine="709"/>
        <w:jc w:val="both"/>
        <w:rPr>
          <w:rFonts w:ascii="Times New Roman" w:eastAsia="Times New Roman" w:hAnsi="Times New Roman" w:cs="Times New Roman"/>
          <w:kern w:val="28"/>
          <w:sz w:val="28"/>
          <w:szCs w:val="28"/>
          <w:lang w:eastAsia="ru-RU"/>
        </w:rPr>
      </w:pPr>
      <w:r>
        <w:rPr>
          <w:rFonts w:ascii="Times New Roman" w:eastAsia="Times New Roman" w:hAnsi="Times New Roman" w:cs="Times New Roman"/>
          <w:kern w:val="28"/>
          <w:sz w:val="28"/>
          <w:szCs w:val="28"/>
          <w:lang w:eastAsia="ru-RU"/>
        </w:rPr>
        <w:t>в графе «С</w:t>
      </w:r>
      <w:r w:rsidRPr="00142B06">
        <w:rPr>
          <w:rFonts w:ascii="Times New Roman" w:eastAsia="Times New Roman" w:hAnsi="Times New Roman" w:cs="Times New Roman"/>
          <w:kern w:val="28"/>
          <w:sz w:val="28"/>
          <w:szCs w:val="28"/>
          <w:lang w:eastAsia="ru-RU"/>
        </w:rPr>
        <w:t>рок хранения дела, (тома, части)</w:t>
      </w:r>
      <w:r>
        <w:rPr>
          <w:rFonts w:ascii="Times New Roman" w:eastAsia="Times New Roman" w:hAnsi="Times New Roman" w:cs="Times New Roman"/>
          <w:kern w:val="28"/>
          <w:sz w:val="28"/>
          <w:szCs w:val="28"/>
          <w:lang w:eastAsia="ru-RU"/>
        </w:rPr>
        <w:t>» указывается последний год хранения дела;</w:t>
      </w:r>
    </w:p>
    <w:p w:rsidR="005B1C45" w:rsidRPr="00E73075" w:rsidRDefault="00A2737A" w:rsidP="005B1C45">
      <w:pPr>
        <w:shd w:val="clear" w:color="auto" w:fill="FFFFFF"/>
        <w:spacing w:after="0" w:line="240" w:lineRule="auto"/>
        <w:ind w:firstLine="709"/>
        <w:jc w:val="both"/>
        <w:rPr>
          <w:rFonts w:ascii="Times New Roman" w:eastAsia="Times New Roman" w:hAnsi="Times New Roman" w:cs="Times New Roman"/>
          <w:kern w:val="28"/>
          <w:sz w:val="28"/>
          <w:szCs w:val="28"/>
          <w:lang w:eastAsia="ru-RU"/>
        </w:rPr>
      </w:pPr>
      <w:hyperlink r:id="rId12" w:anchor="block_230" w:history="1">
        <w:r w:rsidR="005B1C45" w:rsidRPr="00E73075">
          <w:rPr>
            <w:rFonts w:ascii="Times New Roman" w:eastAsia="Times New Roman" w:hAnsi="Times New Roman" w:cs="Times New Roman"/>
            <w:kern w:val="28"/>
            <w:sz w:val="28"/>
            <w:szCs w:val="28"/>
            <w:lang w:eastAsia="ru-RU"/>
          </w:rPr>
          <w:t>графа</w:t>
        </w:r>
      </w:hyperlink>
      <w:r w:rsidR="005B1C45" w:rsidRPr="00E73075">
        <w:rPr>
          <w:rFonts w:ascii="Times New Roman" w:eastAsia="Times New Roman" w:hAnsi="Times New Roman" w:cs="Times New Roman"/>
          <w:kern w:val="28"/>
          <w:sz w:val="28"/>
          <w:szCs w:val="28"/>
          <w:lang w:eastAsia="ru-RU"/>
        </w:rPr>
        <w:t xml:space="preserve"> описи дел </w:t>
      </w:r>
      <w:r w:rsidR="00552CC7">
        <w:rPr>
          <w:rFonts w:ascii="Times New Roman" w:eastAsia="Times New Roman" w:hAnsi="Times New Roman" w:cs="Times New Roman"/>
          <w:kern w:val="28"/>
          <w:sz w:val="28"/>
          <w:szCs w:val="28"/>
          <w:lang w:eastAsia="ru-RU"/>
        </w:rPr>
        <w:t xml:space="preserve">на бумажном носителе </w:t>
      </w:r>
      <w:r w:rsidR="005B1C45">
        <w:rPr>
          <w:rFonts w:ascii="Times New Roman" w:eastAsia="Times New Roman" w:hAnsi="Times New Roman" w:cs="Times New Roman"/>
          <w:kern w:val="28"/>
          <w:sz w:val="28"/>
          <w:szCs w:val="28"/>
          <w:lang w:eastAsia="ru-RU"/>
        </w:rPr>
        <w:t>«Примечания»</w:t>
      </w:r>
      <w:r w:rsidR="005B1C45" w:rsidRPr="00E73075">
        <w:rPr>
          <w:rFonts w:ascii="Times New Roman" w:eastAsia="Times New Roman" w:hAnsi="Times New Roman" w:cs="Times New Roman"/>
          <w:kern w:val="28"/>
          <w:sz w:val="28"/>
          <w:szCs w:val="28"/>
          <w:lang w:eastAsia="ru-RU"/>
        </w:rPr>
        <w:t xml:space="preserve"> используется для отметок о</w:t>
      </w:r>
      <w:r w:rsidR="005B1C45">
        <w:rPr>
          <w:rFonts w:ascii="Times New Roman" w:eastAsia="Times New Roman" w:hAnsi="Times New Roman" w:cs="Times New Roman"/>
          <w:kern w:val="28"/>
          <w:sz w:val="28"/>
          <w:szCs w:val="28"/>
          <w:lang w:eastAsia="ru-RU"/>
        </w:rPr>
        <w:t>б</w:t>
      </w:r>
      <w:r w:rsidR="005B1C45" w:rsidRPr="00E73075">
        <w:rPr>
          <w:rFonts w:ascii="Times New Roman" w:eastAsia="Times New Roman" w:hAnsi="Times New Roman" w:cs="Times New Roman"/>
          <w:kern w:val="28"/>
          <w:sz w:val="28"/>
          <w:szCs w:val="28"/>
          <w:lang w:eastAsia="ru-RU"/>
        </w:rPr>
        <w:t xml:space="preserve"> особенностях их физического состояния, </w:t>
      </w:r>
      <w:r w:rsidR="005B1C45" w:rsidRPr="0083134B">
        <w:rPr>
          <w:rFonts w:ascii="Times New Roman" w:eastAsia="Times New Roman" w:hAnsi="Times New Roman" w:cs="Times New Roman"/>
          <w:kern w:val="28"/>
          <w:sz w:val="28"/>
          <w:szCs w:val="28"/>
          <w:lang w:eastAsia="ru-RU"/>
        </w:rPr>
        <w:t>о передаче дел другим структурным подразделением, о наличии электронных копий дел.</w:t>
      </w:r>
    </w:p>
    <w:p w:rsidR="005B1C45" w:rsidRPr="00481E86" w:rsidRDefault="005B1C45" w:rsidP="005B1C45">
      <w:pPr>
        <w:shd w:val="clear" w:color="auto" w:fill="FFFFFF"/>
        <w:spacing w:after="0" w:line="240" w:lineRule="auto"/>
        <w:ind w:firstLine="709"/>
        <w:jc w:val="both"/>
        <w:rPr>
          <w:rFonts w:ascii="Times New Roman" w:eastAsia="Times New Roman" w:hAnsi="Times New Roman" w:cs="Times New Roman"/>
          <w:kern w:val="28"/>
          <w:sz w:val="28"/>
          <w:szCs w:val="28"/>
          <w:lang w:eastAsia="ru-RU"/>
        </w:rPr>
      </w:pPr>
      <w:r>
        <w:rPr>
          <w:rFonts w:ascii="Times New Roman" w:eastAsia="Times New Roman" w:hAnsi="Times New Roman" w:cs="Times New Roman"/>
          <w:kern w:val="28"/>
          <w:sz w:val="28"/>
          <w:szCs w:val="28"/>
          <w:lang w:eastAsia="ru-RU"/>
        </w:rPr>
        <w:t>В</w:t>
      </w:r>
      <w:r w:rsidRPr="00481E86">
        <w:rPr>
          <w:rFonts w:ascii="Times New Roman" w:eastAsia="Times New Roman" w:hAnsi="Times New Roman" w:cs="Times New Roman"/>
          <w:kern w:val="28"/>
          <w:sz w:val="28"/>
          <w:szCs w:val="28"/>
          <w:lang w:eastAsia="ru-RU"/>
        </w:rPr>
        <w:t xml:space="preserve"> конце описи вслед за последней описательной стать</w:t>
      </w:r>
      <w:r>
        <w:rPr>
          <w:rFonts w:ascii="Times New Roman" w:eastAsia="Times New Roman" w:hAnsi="Times New Roman" w:cs="Times New Roman"/>
          <w:kern w:val="28"/>
          <w:sz w:val="28"/>
          <w:szCs w:val="28"/>
          <w:lang w:eastAsia="ru-RU"/>
        </w:rPr>
        <w:t>е</w:t>
      </w:r>
      <w:r w:rsidRPr="00481E86">
        <w:rPr>
          <w:rFonts w:ascii="Times New Roman" w:eastAsia="Times New Roman" w:hAnsi="Times New Roman" w:cs="Times New Roman"/>
          <w:kern w:val="28"/>
          <w:sz w:val="28"/>
          <w:szCs w:val="28"/>
          <w:lang w:eastAsia="ru-RU"/>
        </w:rPr>
        <w:t xml:space="preserve">й  заполняется итоговая запись, в которой указывается (цифрами и прописью) количество дел, первый и последний номера дел по описи дел, а также оговариваются особенности нумерации дел в описи (наличие </w:t>
      </w:r>
      <w:r>
        <w:rPr>
          <w:rFonts w:ascii="Times New Roman" w:eastAsia="Times New Roman" w:hAnsi="Times New Roman" w:cs="Times New Roman"/>
          <w:kern w:val="28"/>
          <w:sz w:val="28"/>
          <w:szCs w:val="28"/>
          <w:lang w:eastAsia="ru-RU"/>
        </w:rPr>
        <w:t>литерных и пропущенных номеров).</w:t>
      </w:r>
    </w:p>
    <w:p w:rsidR="005B1C45" w:rsidRDefault="005B1C45" w:rsidP="005B1C45">
      <w:pPr>
        <w:shd w:val="clear" w:color="auto" w:fill="FFFFFF"/>
        <w:spacing w:after="0" w:line="240" w:lineRule="auto"/>
        <w:ind w:firstLine="709"/>
        <w:jc w:val="both"/>
        <w:rPr>
          <w:rFonts w:ascii="Times New Roman" w:eastAsia="Times New Roman" w:hAnsi="Times New Roman" w:cs="Times New Roman"/>
          <w:kern w:val="28"/>
          <w:sz w:val="28"/>
          <w:szCs w:val="28"/>
          <w:lang w:eastAsia="ru-RU"/>
        </w:rPr>
      </w:pPr>
      <w:r>
        <w:rPr>
          <w:rFonts w:ascii="Times New Roman" w:eastAsia="Times New Roman" w:hAnsi="Times New Roman" w:cs="Times New Roman"/>
          <w:kern w:val="28"/>
          <w:sz w:val="28"/>
          <w:szCs w:val="28"/>
          <w:lang w:eastAsia="ru-RU"/>
        </w:rPr>
        <w:t xml:space="preserve"> О</w:t>
      </w:r>
      <w:r w:rsidRPr="00481E86">
        <w:rPr>
          <w:rFonts w:ascii="Times New Roman" w:eastAsia="Times New Roman" w:hAnsi="Times New Roman" w:cs="Times New Roman"/>
          <w:kern w:val="28"/>
          <w:sz w:val="28"/>
          <w:szCs w:val="28"/>
          <w:lang w:eastAsia="ru-RU"/>
        </w:rPr>
        <w:t>пись дел структурного подразделения подписывается составителем с указанием должности и начальником структурного подразделения.</w:t>
      </w:r>
    </w:p>
    <w:p w:rsidR="005B1C45" w:rsidRDefault="0079783E" w:rsidP="005B1C45">
      <w:pPr>
        <w:spacing w:after="0" w:line="240" w:lineRule="auto"/>
        <w:ind w:firstLine="709"/>
        <w:jc w:val="both"/>
        <w:rPr>
          <w:rFonts w:ascii="Times New Roman" w:eastAsia="Times New Roman" w:hAnsi="Times New Roman" w:cs="Times New Roman"/>
          <w:kern w:val="28"/>
          <w:sz w:val="28"/>
          <w:szCs w:val="28"/>
          <w:lang w:eastAsia="ru-RU"/>
        </w:rPr>
      </w:pPr>
      <w:r>
        <w:rPr>
          <w:rFonts w:ascii="Times New Roman" w:eastAsia="Times New Roman" w:hAnsi="Times New Roman" w:cs="Times New Roman"/>
          <w:kern w:val="28"/>
          <w:sz w:val="28"/>
          <w:szCs w:val="28"/>
          <w:lang w:eastAsia="ru-RU"/>
        </w:rPr>
        <w:t>Ф</w:t>
      </w:r>
      <w:r w:rsidR="00532CE7">
        <w:rPr>
          <w:rFonts w:ascii="Times New Roman" w:eastAsia="Times New Roman" w:hAnsi="Times New Roman" w:cs="Times New Roman"/>
          <w:kern w:val="28"/>
          <w:sz w:val="28"/>
          <w:szCs w:val="28"/>
          <w:lang w:eastAsia="ru-RU"/>
        </w:rPr>
        <w:t>орма описи дел</w:t>
      </w:r>
      <w:r w:rsidR="005B1C45" w:rsidRPr="00F5716A">
        <w:rPr>
          <w:rFonts w:ascii="Times New Roman" w:eastAsia="Times New Roman" w:hAnsi="Times New Roman" w:cs="Times New Roman"/>
          <w:kern w:val="28"/>
          <w:sz w:val="28"/>
          <w:szCs w:val="28"/>
          <w:lang w:eastAsia="ru-RU"/>
        </w:rPr>
        <w:t xml:space="preserve"> </w:t>
      </w:r>
      <w:r w:rsidR="00532CE7">
        <w:rPr>
          <w:rFonts w:ascii="Times New Roman" w:eastAsia="Times New Roman" w:hAnsi="Times New Roman" w:cs="Times New Roman"/>
          <w:kern w:val="28"/>
          <w:sz w:val="28"/>
          <w:szCs w:val="28"/>
          <w:lang w:eastAsia="ru-RU"/>
        </w:rPr>
        <w:t>(</w:t>
      </w:r>
      <w:r w:rsidR="005B1C45" w:rsidRPr="00F5716A">
        <w:rPr>
          <w:rFonts w:ascii="Times New Roman" w:eastAsia="Times New Roman" w:hAnsi="Times New Roman" w:cs="Times New Roman"/>
          <w:kern w:val="28"/>
          <w:sz w:val="28"/>
          <w:szCs w:val="28"/>
          <w:lang w:eastAsia="ru-RU"/>
        </w:rPr>
        <w:t>годово</w:t>
      </w:r>
      <w:r w:rsidR="00532CE7">
        <w:rPr>
          <w:rFonts w:ascii="Times New Roman" w:eastAsia="Times New Roman" w:hAnsi="Times New Roman" w:cs="Times New Roman"/>
          <w:kern w:val="28"/>
          <w:sz w:val="28"/>
          <w:szCs w:val="28"/>
          <w:lang w:eastAsia="ru-RU"/>
        </w:rPr>
        <w:t>й раздел)</w:t>
      </w:r>
      <w:r w:rsidR="005B1C45" w:rsidRPr="00F5716A">
        <w:rPr>
          <w:rFonts w:ascii="Times New Roman" w:eastAsia="Times New Roman" w:hAnsi="Times New Roman" w:cs="Times New Roman"/>
          <w:kern w:val="28"/>
          <w:sz w:val="28"/>
          <w:szCs w:val="28"/>
          <w:lang w:eastAsia="ru-RU"/>
        </w:rPr>
        <w:t xml:space="preserve"> </w:t>
      </w:r>
      <w:r w:rsidR="00532CE7">
        <w:rPr>
          <w:rFonts w:ascii="Times New Roman" w:eastAsia="Times New Roman" w:hAnsi="Times New Roman" w:cs="Times New Roman"/>
          <w:kern w:val="28"/>
          <w:sz w:val="28"/>
          <w:szCs w:val="28"/>
          <w:lang w:eastAsia="ru-RU"/>
        </w:rPr>
        <w:t>со сроком хранения</w:t>
      </w:r>
      <w:r w:rsidR="005B1C45" w:rsidRPr="00F5716A">
        <w:rPr>
          <w:rFonts w:ascii="Times New Roman" w:eastAsia="Times New Roman" w:hAnsi="Times New Roman" w:cs="Times New Roman"/>
          <w:kern w:val="28"/>
          <w:sz w:val="28"/>
          <w:szCs w:val="28"/>
          <w:lang w:eastAsia="ru-RU"/>
        </w:rPr>
        <w:t xml:space="preserve"> (свыше 10 лет)</w:t>
      </w:r>
      <w:r w:rsidR="00532CE7">
        <w:rPr>
          <w:rFonts w:ascii="Times New Roman" w:eastAsia="Times New Roman" w:hAnsi="Times New Roman" w:cs="Times New Roman"/>
          <w:kern w:val="28"/>
          <w:sz w:val="28"/>
          <w:szCs w:val="28"/>
          <w:lang w:eastAsia="ru-RU"/>
        </w:rPr>
        <w:t xml:space="preserve"> на бумажном носителе</w:t>
      </w:r>
      <w:r w:rsidR="005B1C45" w:rsidRPr="00F5716A">
        <w:rPr>
          <w:rFonts w:ascii="Times New Roman" w:eastAsia="Times New Roman" w:hAnsi="Times New Roman" w:cs="Times New Roman"/>
          <w:kern w:val="28"/>
          <w:sz w:val="28"/>
          <w:szCs w:val="28"/>
          <w:lang w:eastAsia="ru-RU"/>
        </w:rPr>
        <w:t xml:space="preserve"> </w:t>
      </w:r>
      <w:r w:rsidR="00532CE7">
        <w:rPr>
          <w:rFonts w:ascii="Times New Roman" w:eastAsia="Times New Roman" w:hAnsi="Times New Roman" w:cs="Times New Roman"/>
          <w:kern w:val="28"/>
          <w:sz w:val="28"/>
          <w:szCs w:val="28"/>
          <w:lang w:eastAsia="ru-RU"/>
        </w:rPr>
        <w:t>(</w:t>
      </w:r>
      <w:r w:rsidR="005B1C45" w:rsidRPr="00A97F8B">
        <w:rPr>
          <w:rFonts w:ascii="Times New Roman" w:eastAsia="Times New Roman" w:hAnsi="Times New Roman" w:cs="Times New Roman"/>
          <w:b/>
          <w:kern w:val="28"/>
          <w:sz w:val="28"/>
          <w:szCs w:val="28"/>
          <w:lang w:eastAsia="ru-RU"/>
        </w:rPr>
        <w:t>приложени</w:t>
      </w:r>
      <w:r w:rsidR="00A97F8B">
        <w:rPr>
          <w:rFonts w:ascii="Times New Roman" w:eastAsia="Times New Roman" w:hAnsi="Times New Roman" w:cs="Times New Roman"/>
          <w:b/>
          <w:kern w:val="28"/>
          <w:sz w:val="28"/>
          <w:szCs w:val="28"/>
          <w:lang w:eastAsia="ru-RU"/>
        </w:rPr>
        <w:t>е</w:t>
      </w:r>
      <w:r w:rsidR="005B1C45" w:rsidRPr="00A97F8B">
        <w:rPr>
          <w:rFonts w:ascii="Times New Roman" w:eastAsia="Times New Roman" w:hAnsi="Times New Roman" w:cs="Times New Roman"/>
          <w:b/>
          <w:kern w:val="28"/>
          <w:sz w:val="28"/>
          <w:szCs w:val="28"/>
          <w:lang w:eastAsia="ru-RU"/>
        </w:rPr>
        <w:t xml:space="preserve"> № 3</w:t>
      </w:r>
      <w:r w:rsidR="00A62C54" w:rsidRPr="00A97F8B">
        <w:rPr>
          <w:rFonts w:ascii="Times New Roman" w:eastAsia="Times New Roman" w:hAnsi="Times New Roman" w:cs="Times New Roman"/>
          <w:b/>
          <w:kern w:val="28"/>
          <w:sz w:val="28"/>
          <w:szCs w:val="28"/>
          <w:lang w:eastAsia="ru-RU"/>
        </w:rPr>
        <w:t>5</w:t>
      </w:r>
      <w:r w:rsidR="00532CE7" w:rsidRPr="00A97F8B">
        <w:rPr>
          <w:rFonts w:ascii="Times New Roman" w:eastAsia="Times New Roman" w:hAnsi="Times New Roman" w:cs="Times New Roman"/>
          <w:kern w:val="28"/>
          <w:sz w:val="28"/>
          <w:szCs w:val="28"/>
          <w:lang w:eastAsia="ru-RU"/>
        </w:rPr>
        <w:t>)</w:t>
      </w:r>
      <w:r w:rsidR="005B1C45" w:rsidRPr="00A97F8B">
        <w:rPr>
          <w:rFonts w:ascii="Times New Roman" w:eastAsia="Times New Roman" w:hAnsi="Times New Roman" w:cs="Times New Roman"/>
          <w:kern w:val="28"/>
          <w:sz w:val="28"/>
          <w:szCs w:val="28"/>
          <w:lang w:eastAsia="ru-RU"/>
        </w:rPr>
        <w:t>.</w:t>
      </w:r>
    </w:p>
    <w:p w:rsidR="00532CE7" w:rsidRDefault="00532CE7" w:rsidP="005B1C45">
      <w:pPr>
        <w:spacing w:after="0" w:line="240" w:lineRule="auto"/>
        <w:ind w:firstLine="709"/>
        <w:jc w:val="both"/>
        <w:rPr>
          <w:rFonts w:ascii="Times New Roman" w:eastAsia="Times New Roman" w:hAnsi="Times New Roman" w:cs="Times New Roman"/>
          <w:kern w:val="28"/>
          <w:sz w:val="28"/>
          <w:szCs w:val="28"/>
          <w:lang w:eastAsia="ru-RU"/>
        </w:rPr>
      </w:pPr>
      <w:r w:rsidRPr="00532CE7">
        <w:rPr>
          <w:rFonts w:ascii="Times New Roman" w:eastAsia="Times New Roman" w:hAnsi="Times New Roman" w:cs="Times New Roman"/>
          <w:kern w:val="28"/>
          <w:sz w:val="28"/>
          <w:szCs w:val="28"/>
          <w:lang w:eastAsia="ru-RU"/>
        </w:rPr>
        <w:lastRenderedPageBreak/>
        <w:t>Подлинник описи электронных дел оформляется на бумажном носителе</w:t>
      </w:r>
      <w:r>
        <w:rPr>
          <w:rFonts w:ascii="Times New Roman" w:eastAsia="Times New Roman" w:hAnsi="Times New Roman" w:cs="Times New Roman"/>
          <w:kern w:val="28"/>
          <w:sz w:val="28"/>
          <w:szCs w:val="28"/>
          <w:lang w:eastAsia="ru-RU"/>
        </w:rPr>
        <w:t xml:space="preserve"> </w:t>
      </w:r>
      <w:r w:rsidRPr="00532CE7">
        <w:rPr>
          <w:rFonts w:ascii="Times New Roman" w:eastAsia="Times New Roman" w:hAnsi="Times New Roman" w:cs="Times New Roman"/>
          <w:kern w:val="28"/>
          <w:sz w:val="28"/>
          <w:szCs w:val="28"/>
          <w:lang w:eastAsia="ru-RU"/>
        </w:rPr>
        <w:t>(</w:t>
      </w:r>
      <w:r w:rsidRPr="00A97F8B">
        <w:rPr>
          <w:rFonts w:ascii="Times New Roman" w:eastAsia="Times New Roman" w:hAnsi="Times New Roman" w:cs="Times New Roman"/>
          <w:b/>
          <w:kern w:val="28"/>
          <w:sz w:val="28"/>
          <w:szCs w:val="28"/>
          <w:lang w:eastAsia="ru-RU"/>
        </w:rPr>
        <w:t>приложение № 3</w:t>
      </w:r>
      <w:r w:rsidR="00A62C54" w:rsidRPr="00A97F8B">
        <w:rPr>
          <w:rFonts w:ascii="Times New Roman" w:eastAsia="Times New Roman" w:hAnsi="Times New Roman" w:cs="Times New Roman"/>
          <w:b/>
          <w:kern w:val="28"/>
          <w:sz w:val="28"/>
          <w:szCs w:val="28"/>
          <w:lang w:eastAsia="ru-RU"/>
        </w:rPr>
        <w:t>6</w:t>
      </w:r>
      <w:r w:rsidRPr="00A97F8B">
        <w:rPr>
          <w:rFonts w:ascii="Times New Roman" w:eastAsia="Times New Roman" w:hAnsi="Times New Roman" w:cs="Times New Roman"/>
          <w:kern w:val="28"/>
          <w:sz w:val="28"/>
          <w:szCs w:val="28"/>
          <w:lang w:eastAsia="ru-RU"/>
        </w:rPr>
        <w:t>).</w:t>
      </w:r>
    </w:p>
    <w:p w:rsidR="005B1C45" w:rsidRDefault="005B1C45" w:rsidP="005B1C45">
      <w:pPr>
        <w:shd w:val="clear" w:color="auto" w:fill="FFFFFF"/>
        <w:spacing w:after="0" w:line="240" w:lineRule="auto"/>
        <w:ind w:firstLine="709"/>
        <w:jc w:val="both"/>
        <w:rPr>
          <w:rFonts w:ascii="Times New Roman" w:eastAsia="Times New Roman" w:hAnsi="Times New Roman" w:cs="Times New Roman"/>
          <w:kern w:val="28"/>
          <w:sz w:val="28"/>
          <w:szCs w:val="28"/>
          <w:lang w:eastAsia="ru-RU"/>
        </w:rPr>
      </w:pPr>
      <w:r w:rsidRPr="0083134B">
        <w:rPr>
          <w:rFonts w:ascii="Times New Roman" w:eastAsia="Times New Roman" w:hAnsi="Times New Roman" w:cs="Times New Roman"/>
          <w:sz w:val="28"/>
          <w:szCs w:val="28"/>
          <w:lang w:eastAsia="ru-RU"/>
        </w:rPr>
        <w:t>1</w:t>
      </w:r>
      <w:r w:rsidR="006C0D81" w:rsidRPr="0083134B">
        <w:rPr>
          <w:rFonts w:ascii="Times New Roman" w:eastAsia="Times New Roman" w:hAnsi="Times New Roman" w:cs="Times New Roman"/>
          <w:sz w:val="28"/>
          <w:szCs w:val="28"/>
          <w:lang w:eastAsia="ru-RU"/>
        </w:rPr>
        <w:t>3</w:t>
      </w:r>
      <w:r w:rsidRPr="0083134B">
        <w:rPr>
          <w:rFonts w:ascii="Times New Roman" w:eastAsia="Times New Roman" w:hAnsi="Times New Roman" w:cs="Times New Roman"/>
          <w:sz w:val="28"/>
          <w:szCs w:val="28"/>
          <w:lang w:eastAsia="ru-RU"/>
        </w:rPr>
        <w:t>.1</w:t>
      </w:r>
      <w:r w:rsidR="005F0192">
        <w:rPr>
          <w:rFonts w:ascii="Times New Roman" w:eastAsia="Times New Roman" w:hAnsi="Times New Roman" w:cs="Times New Roman"/>
          <w:sz w:val="28"/>
          <w:szCs w:val="28"/>
          <w:lang w:eastAsia="ru-RU"/>
        </w:rPr>
        <w:t>3</w:t>
      </w:r>
      <w:r w:rsidRPr="0083134B">
        <w:rPr>
          <w:rFonts w:ascii="Times New Roman" w:eastAsia="Times New Roman" w:hAnsi="Times New Roman" w:cs="Times New Roman"/>
          <w:sz w:val="28"/>
          <w:szCs w:val="28"/>
          <w:lang w:eastAsia="ru-RU"/>
        </w:rPr>
        <w:t xml:space="preserve">. </w:t>
      </w:r>
      <w:proofErr w:type="gramStart"/>
      <w:r w:rsidRPr="0083134B">
        <w:rPr>
          <w:rFonts w:ascii="Times New Roman" w:eastAsia="Times New Roman" w:hAnsi="Times New Roman" w:cs="Times New Roman"/>
          <w:kern w:val="28"/>
          <w:sz w:val="28"/>
          <w:szCs w:val="28"/>
          <w:lang w:eastAsia="ru-RU"/>
        </w:rPr>
        <w:t xml:space="preserve">Сводные описи дел постоянного хранения и по личному составу состоят из годовых разделов, систематизированных в пределах каждого года в соответствии с утвержденной структурой управления на каждый год, составляются по установленной форме </w:t>
      </w:r>
      <w:r w:rsidRPr="0083134B">
        <w:rPr>
          <w:rFonts w:ascii="Times New Roman" w:eastAsia="Times New Roman" w:hAnsi="Times New Roman" w:cs="Times New Roman"/>
          <w:sz w:val="28"/>
          <w:szCs w:val="28"/>
          <w:lang w:eastAsia="ru-RU"/>
        </w:rPr>
        <w:t xml:space="preserve">под непосредственным методическим руководством </w:t>
      </w:r>
      <w:r w:rsidRPr="00F5716A">
        <w:rPr>
          <w:rFonts w:ascii="Times New Roman" w:eastAsia="Times New Roman" w:hAnsi="Times New Roman" w:cs="Times New Roman"/>
          <w:kern w:val="28"/>
          <w:sz w:val="28"/>
          <w:szCs w:val="28"/>
          <w:lang w:eastAsia="ru-RU"/>
        </w:rPr>
        <w:t>государственн</w:t>
      </w:r>
      <w:r>
        <w:rPr>
          <w:rFonts w:ascii="Times New Roman" w:eastAsia="Times New Roman" w:hAnsi="Times New Roman" w:cs="Times New Roman"/>
          <w:kern w:val="28"/>
          <w:sz w:val="28"/>
          <w:szCs w:val="28"/>
          <w:lang w:eastAsia="ru-RU"/>
        </w:rPr>
        <w:t>ого</w:t>
      </w:r>
      <w:r w:rsidRPr="00F5716A">
        <w:rPr>
          <w:rFonts w:ascii="Times New Roman" w:eastAsia="Times New Roman" w:hAnsi="Times New Roman" w:cs="Times New Roman"/>
          <w:kern w:val="28"/>
          <w:sz w:val="28"/>
          <w:szCs w:val="28"/>
          <w:lang w:eastAsia="ru-RU"/>
        </w:rPr>
        <w:t xml:space="preserve"> казенн</w:t>
      </w:r>
      <w:r>
        <w:rPr>
          <w:rFonts w:ascii="Times New Roman" w:eastAsia="Times New Roman" w:hAnsi="Times New Roman" w:cs="Times New Roman"/>
          <w:kern w:val="28"/>
          <w:sz w:val="28"/>
          <w:szCs w:val="28"/>
          <w:lang w:eastAsia="ru-RU"/>
        </w:rPr>
        <w:t>ого</w:t>
      </w:r>
      <w:r w:rsidRPr="00F5716A">
        <w:rPr>
          <w:rFonts w:ascii="Times New Roman" w:eastAsia="Times New Roman" w:hAnsi="Times New Roman" w:cs="Times New Roman"/>
          <w:kern w:val="28"/>
          <w:sz w:val="28"/>
          <w:szCs w:val="28"/>
          <w:lang w:eastAsia="ru-RU"/>
        </w:rPr>
        <w:t xml:space="preserve"> учреждени</w:t>
      </w:r>
      <w:r>
        <w:rPr>
          <w:rFonts w:ascii="Times New Roman" w:eastAsia="Times New Roman" w:hAnsi="Times New Roman" w:cs="Times New Roman"/>
          <w:kern w:val="28"/>
          <w:sz w:val="28"/>
          <w:szCs w:val="28"/>
          <w:lang w:eastAsia="ru-RU"/>
        </w:rPr>
        <w:t>я</w:t>
      </w:r>
      <w:r w:rsidRPr="00F5716A">
        <w:rPr>
          <w:rFonts w:ascii="Times New Roman" w:eastAsia="Times New Roman" w:hAnsi="Times New Roman" w:cs="Times New Roman"/>
          <w:kern w:val="28"/>
          <w:sz w:val="28"/>
          <w:szCs w:val="28"/>
          <w:lang w:eastAsia="ru-RU"/>
        </w:rPr>
        <w:t xml:space="preserve"> Новосибирской области </w:t>
      </w:r>
      <w:r>
        <w:rPr>
          <w:rFonts w:ascii="Times New Roman" w:eastAsia="Times New Roman" w:hAnsi="Times New Roman" w:cs="Times New Roman"/>
          <w:kern w:val="28"/>
          <w:sz w:val="28"/>
          <w:szCs w:val="28"/>
          <w:lang w:eastAsia="ru-RU"/>
        </w:rPr>
        <w:t>«</w:t>
      </w:r>
      <w:r w:rsidRPr="00F5716A">
        <w:rPr>
          <w:rFonts w:ascii="Times New Roman" w:eastAsia="Times New Roman" w:hAnsi="Times New Roman" w:cs="Times New Roman"/>
          <w:kern w:val="28"/>
          <w:sz w:val="28"/>
          <w:szCs w:val="28"/>
          <w:lang w:eastAsia="ru-RU"/>
        </w:rPr>
        <w:t>Государственный архив Новосибирской области</w:t>
      </w:r>
      <w:r>
        <w:rPr>
          <w:rFonts w:ascii="Times New Roman" w:eastAsia="Times New Roman" w:hAnsi="Times New Roman" w:cs="Times New Roman"/>
          <w:kern w:val="28"/>
          <w:sz w:val="28"/>
          <w:szCs w:val="28"/>
          <w:lang w:eastAsia="ru-RU"/>
        </w:rPr>
        <w:t xml:space="preserve">» (далее – Государственный архив). </w:t>
      </w:r>
      <w:proofErr w:type="gramEnd"/>
    </w:p>
    <w:p w:rsidR="005B1C45" w:rsidRPr="0083134B" w:rsidRDefault="005B1C45" w:rsidP="005B1C45">
      <w:pPr>
        <w:shd w:val="clear" w:color="auto" w:fill="FFFFFF"/>
        <w:spacing w:after="0" w:line="240" w:lineRule="auto"/>
        <w:ind w:firstLine="709"/>
        <w:jc w:val="both"/>
        <w:rPr>
          <w:rFonts w:ascii="Times New Roman" w:eastAsia="Times New Roman" w:hAnsi="Times New Roman" w:cs="Times New Roman"/>
          <w:kern w:val="28"/>
          <w:sz w:val="28"/>
          <w:szCs w:val="28"/>
          <w:lang w:eastAsia="ru-RU"/>
        </w:rPr>
      </w:pPr>
      <w:proofErr w:type="gramStart"/>
      <w:r w:rsidRPr="0083134B">
        <w:rPr>
          <w:rFonts w:ascii="Times New Roman" w:eastAsia="Times New Roman" w:hAnsi="Times New Roman" w:cs="Times New Roman"/>
          <w:kern w:val="28"/>
          <w:sz w:val="28"/>
          <w:szCs w:val="28"/>
          <w:lang w:eastAsia="ru-RU"/>
        </w:rPr>
        <w:t xml:space="preserve">Нормативно-правовым источником единой методики составления и оформления описей дел постоянного хранения и по личному составу для государственных органов, учреждений и организаций Новосибирской области являются «Методические рекомендации по составлению и оформлению описей дел постоянного хранения и по личному составу и научно-справочного аппарата к ним», согласованные Протоколом ЭПК управления ГАС НСО от 18 ноября 2016 г. № 12. </w:t>
      </w:r>
      <w:proofErr w:type="gramEnd"/>
    </w:p>
    <w:p w:rsidR="005B1C45" w:rsidRPr="00481E86" w:rsidRDefault="005B1C45" w:rsidP="005B1C45">
      <w:pPr>
        <w:shd w:val="clear" w:color="auto" w:fill="FFFFFF"/>
        <w:spacing w:after="0" w:line="240" w:lineRule="auto"/>
        <w:ind w:firstLine="709"/>
        <w:jc w:val="both"/>
        <w:rPr>
          <w:rFonts w:ascii="Times New Roman" w:eastAsia="Times New Roman" w:hAnsi="Times New Roman" w:cs="Times New Roman"/>
          <w:kern w:val="28"/>
          <w:sz w:val="28"/>
          <w:szCs w:val="28"/>
          <w:lang w:eastAsia="ru-RU"/>
        </w:rPr>
      </w:pPr>
      <w:r w:rsidRPr="0083134B">
        <w:rPr>
          <w:rFonts w:ascii="Times New Roman" w:eastAsia="Times New Roman" w:hAnsi="Times New Roman" w:cs="Times New Roman"/>
          <w:kern w:val="28"/>
          <w:sz w:val="28"/>
          <w:szCs w:val="28"/>
          <w:lang w:eastAsia="ru-RU"/>
        </w:rPr>
        <w:t>К сводным описям дел постоянного хранения и по личному составу составляются титульный лист, предисловие, при необходимости - список сокращений, указатели (справочный аппарат к описи дел).</w:t>
      </w:r>
    </w:p>
    <w:p w:rsidR="005B1C45" w:rsidRDefault="005B1C45" w:rsidP="005B1C45">
      <w:pPr>
        <w:shd w:val="clear" w:color="auto" w:fill="FFFFFF"/>
        <w:spacing w:after="0" w:line="240" w:lineRule="auto"/>
        <w:ind w:firstLine="709"/>
        <w:jc w:val="both"/>
        <w:rPr>
          <w:rFonts w:ascii="Times New Roman" w:eastAsia="Times New Roman" w:hAnsi="Times New Roman" w:cs="Times New Roman"/>
          <w:kern w:val="28"/>
          <w:sz w:val="28"/>
          <w:szCs w:val="28"/>
          <w:lang w:eastAsia="ru-RU"/>
        </w:rPr>
      </w:pPr>
      <w:r w:rsidRPr="00481E86">
        <w:rPr>
          <w:rFonts w:ascii="Times New Roman" w:eastAsia="Times New Roman" w:hAnsi="Times New Roman" w:cs="Times New Roman"/>
          <w:kern w:val="28"/>
          <w:sz w:val="28"/>
          <w:szCs w:val="28"/>
          <w:lang w:eastAsia="ru-RU"/>
        </w:rPr>
        <w:t>В предислови</w:t>
      </w:r>
      <w:r>
        <w:rPr>
          <w:rFonts w:ascii="Times New Roman" w:eastAsia="Times New Roman" w:hAnsi="Times New Roman" w:cs="Times New Roman"/>
          <w:kern w:val="28"/>
          <w:sz w:val="28"/>
          <w:szCs w:val="28"/>
          <w:lang w:eastAsia="ru-RU"/>
        </w:rPr>
        <w:t>и</w:t>
      </w:r>
      <w:r w:rsidRPr="00481E86">
        <w:rPr>
          <w:rFonts w:ascii="Times New Roman" w:eastAsia="Times New Roman" w:hAnsi="Times New Roman" w:cs="Times New Roman"/>
          <w:kern w:val="28"/>
          <w:sz w:val="28"/>
          <w:szCs w:val="28"/>
          <w:lang w:eastAsia="ru-RU"/>
        </w:rPr>
        <w:t xml:space="preserve"> включаются сведения</w:t>
      </w:r>
      <w:r>
        <w:rPr>
          <w:rFonts w:ascii="Times New Roman" w:eastAsia="Times New Roman" w:hAnsi="Times New Roman" w:cs="Times New Roman"/>
          <w:kern w:val="28"/>
          <w:sz w:val="28"/>
          <w:szCs w:val="28"/>
          <w:lang w:eastAsia="ru-RU"/>
        </w:rPr>
        <w:t xml:space="preserve"> о структуре управления,</w:t>
      </w:r>
      <w:r w:rsidRPr="00481E86">
        <w:rPr>
          <w:rFonts w:ascii="Times New Roman" w:eastAsia="Times New Roman" w:hAnsi="Times New Roman" w:cs="Times New Roman"/>
          <w:kern w:val="28"/>
          <w:sz w:val="28"/>
          <w:szCs w:val="28"/>
          <w:lang w:eastAsia="ru-RU"/>
        </w:rPr>
        <w:t xml:space="preserve"> </w:t>
      </w:r>
      <w:r>
        <w:rPr>
          <w:rFonts w:ascii="Times New Roman" w:eastAsia="Times New Roman" w:hAnsi="Times New Roman" w:cs="Times New Roman"/>
          <w:kern w:val="28"/>
          <w:sz w:val="28"/>
          <w:szCs w:val="28"/>
          <w:lang w:eastAsia="ru-RU"/>
        </w:rPr>
        <w:t xml:space="preserve">наименовании структурных подразделений, </w:t>
      </w:r>
      <w:r w:rsidRPr="00481E86">
        <w:rPr>
          <w:rFonts w:ascii="Times New Roman" w:eastAsia="Times New Roman" w:hAnsi="Times New Roman" w:cs="Times New Roman"/>
          <w:kern w:val="28"/>
          <w:sz w:val="28"/>
          <w:szCs w:val="28"/>
          <w:lang w:eastAsia="ru-RU"/>
        </w:rPr>
        <w:t>основных направлени</w:t>
      </w:r>
      <w:r>
        <w:rPr>
          <w:rFonts w:ascii="Times New Roman" w:eastAsia="Times New Roman" w:hAnsi="Times New Roman" w:cs="Times New Roman"/>
          <w:kern w:val="28"/>
          <w:sz w:val="28"/>
          <w:szCs w:val="28"/>
          <w:lang w:eastAsia="ru-RU"/>
        </w:rPr>
        <w:t>й</w:t>
      </w:r>
      <w:r w:rsidRPr="00481E86">
        <w:rPr>
          <w:rFonts w:ascii="Times New Roman" w:eastAsia="Times New Roman" w:hAnsi="Times New Roman" w:cs="Times New Roman"/>
          <w:kern w:val="28"/>
          <w:sz w:val="28"/>
          <w:szCs w:val="28"/>
          <w:lang w:eastAsia="ru-RU"/>
        </w:rPr>
        <w:t xml:space="preserve"> деятельности</w:t>
      </w:r>
      <w:r>
        <w:rPr>
          <w:rFonts w:ascii="Times New Roman" w:eastAsia="Times New Roman" w:hAnsi="Times New Roman" w:cs="Times New Roman"/>
          <w:kern w:val="28"/>
          <w:sz w:val="28"/>
          <w:szCs w:val="28"/>
          <w:lang w:eastAsia="ru-RU"/>
        </w:rPr>
        <w:t xml:space="preserve"> и их изменении</w:t>
      </w:r>
      <w:r w:rsidRPr="00481E86">
        <w:rPr>
          <w:rFonts w:ascii="Times New Roman" w:eastAsia="Times New Roman" w:hAnsi="Times New Roman" w:cs="Times New Roman"/>
          <w:kern w:val="28"/>
          <w:sz w:val="28"/>
          <w:szCs w:val="28"/>
          <w:lang w:eastAsia="ru-RU"/>
        </w:rPr>
        <w:t xml:space="preserve"> за период, который охватывают дела описи; дается краткая характеристика содержания и полноты документов фонда, включенных в раздел, особенности формирования, описания и систематизации заголовков дел</w:t>
      </w:r>
      <w:r w:rsidRPr="0083134B">
        <w:rPr>
          <w:rFonts w:ascii="Times New Roman" w:eastAsia="Times New Roman" w:hAnsi="Times New Roman" w:cs="Times New Roman"/>
          <w:kern w:val="28"/>
          <w:sz w:val="28"/>
          <w:szCs w:val="28"/>
          <w:lang w:eastAsia="ru-RU"/>
        </w:rPr>
        <w:t>, наличие документов временного срока хранения и дел, которые своевременно не были включены в предыдущие годовые разделы описей (розыск),  наличие справочного</w:t>
      </w:r>
      <w:r w:rsidRPr="00481E86">
        <w:rPr>
          <w:rFonts w:ascii="Times New Roman" w:eastAsia="Times New Roman" w:hAnsi="Times New Roman" w:cs="Times New Roman"/>
          <w:kern w:val="28"/>
          <w:sz w:val="28"/>
          <w:szCs w:val="28"/>
          <w:lang w:eastAsia="ru-RU"/>
        </w:rPr>
        <w:t xml:space="preserve"> аппарата к разделу, основные принципы его составления и порядок пользования им.</w:t>
      </w:r>
    </w:p>
    <w:p w:rsidR="005B1C45" w:rsidRPr="00A62C54" w:rsidRDefault="005B1C45" w:rsidP="005B1C45">
      <w:pPr>
        <w:shd w:val="clear" w:color="auto" w:fill="FFFFFF"/>
        <w:spacing w:after="0" w:line="240" w:lineRule="auto"/>
        <w:ind w:firstLine="709"/>
        <w:jc w:val="both"/>
        <w:rPr>
          <w:rFonts w:ascii="Times New Roman" w:eastAsia="Times New Roman" w:hAnsi="Times New Roman" w:cs="Times New Roman"/>
          <w:kern w:val="28"/>
          <w:sz w:val="28"/>
          <w:szCs w:val="28"/>
          <w:lang w:eastAsia="ru-RU"/>
        </w:rPr>
      </w:pPr>
      <w:r w:rsidRPr="00A62C54">
        <w:rPr>
          <w:rFonts w:ascii="Times New Roman" w:eastAsia="Times New Roman" w:hAnsi="Times New Roman" w:cs="Times New Roman"/>
          <w:sz w:val="28"/>
          <w:szCs w:val="28"/>
          <w:lang w:eastAsia="ru-RU"/>
        </w:rPr>
        <w:t xml:space="preserve">Порядок присвоения номеров к годовым разделам сводных  описей </w:t>
      </w:r>
      <w:r w:rsidRPr="00A62C54">
        <w:rPr>
          <w:rFonts w:ascii="Times New Roman" w:eastAsia="Times New Roman" w:hAnsi="Times New Roman" w:cs="Times New Roman"/>
          <w:kern w:val="28"/>
          <w:sz w:val="28"/>
          <w:szCs w:val="28"/>
          <w:lang w:eastAsia="ru-RU"/>
        </w:rPr>
        <w:t>следующий:</w:t>
      </w:r>
    </w:p>
    <w:p w:rsidR="005B1C45" w:rsidRPr="00A62C54" w:rsidRDefault="005B1C45" w:rsidP="005B1C45">
      <w:pPr>
        <w:shd w:val="clear" w:color="auto" w:fill="FFFFFF"/>
        <w:spacing w:after="0" w:line="240" w:lineRule="auto"/>
        <w:ind w:firstLine="709"/>
        <w:jc w:val="both"/>
        <w:rPr>
          <w:rFonts w:ascii="Times New Roman" w:eastAsia="Times New Roman" w:hAnsi="Times New Roman" w:cs="Times New Roman"/>
          <w:kern w:val="28"/>
          <w:sz w:val="28"/>
          <w:szCs w:val="28"/>
          <w:lang w:eastAsia="ru-RU"/>
        </w:rPr>
      </w:pPr>
      <w:r w:rsidRPr="00A62C54">
        <w:rPr>
          <w:rFonts w:ascii="Times New Roman" w:eastAsia="Times New Roman" w:hAnsi="Times New Roman" w:cs="Times New Roman"/>
          <w:kern w:val="28"/>
          <w:sz w:val="28"/>
          <w:szCs w:val="28"/>
          <w:lang w:eastAsia="ru-RU"/>
        </w:rPr>
        <w:t>опись № 1– дел постоянного хранения;</w:t>
      </w:r>
    </w:p>
    <w:p w:rsidR="005B1C45" w:rsidRPr="00A62C54" w:rsidRDefault="005B1C45" w:rsidP="005B1C45">
      <w:pPr>
        <w:shd w:val="clear" w:color="auto" w:fill="FFFFFF"/>
        <w:spacing w:after="0" w:line="240" w:lineRule="auto"/>
        <w:ind w:firstLine="709"/>
        <w:jc w:val="both"/>
        <w:rPr>
          <w:rFonts w:ascii="Times New Roman" w:eastAsia="Times New Roman" w:hAnsi="Times New Roman" w:cs="Times New Roman"/>
          <w:kern w:val="28"/>
          <w:sz w:val="28"/>
          <w:szCs w:val="28"/>
          <w:lang w:eastAsia="ru-RU"/>
        </w:rPr>
      </w:pPr>
      <w:r w:rsidRPr="00A62C54">
        <w:rPr>
          <w:rFonts w:ascii="Times New Roman" w:eastAsia="Times New Roman" w:hAnsi="Times New Roman" w:cs="Times New Roman"/>
          <w:kern w:val="28"/>
          <w:sz w:val="28"/>
          <w:szCs w:val="28"/>
          <w:lang w:eastAsia="ru-RU"/>
        </w:rPr>
        <w:t>опись № 2– дел по личному составу;</w:t>
      </w:r>
    </w:p>
    <w:p w:rsidR="005B1C45" w:rsidRPr="00481E86" w:rsidRDefault="005B1C45" w:rsidP="005B1C45">
      <w:pPr>
        <w:shd w:val="clear" w:color="auto" w:fill="FFFFFF"/>
        <w:spacing w:after="0" w:line="240" w:lineRule="auto"/>
        <w:ind w:firstLine="709"/>
        <w:jc w:val="both"/>
        <w:rPr>
          <w:rFonts w:ascii="Times New Roman" w:eastAsia="Times New Roman" w:hAnsi="Times New Roman" w:cs="Times New Roman"/>
          <w:kern w:val="28"/>
          <w:sz w:val="28"/>
          <w:szCs w:val="28"/>
          <w:lang w:eastAsia="ru-RU"/>
        </w:rPr>
      </w:pPr>
      <w:r w:rsidRPr="00A62C54">
        <w:rPr>
          <w:rFonts w:ascii="Times New Roman" w:eastAsia="Times New Roman" w:hAnsi="Times New Roman" w:cs="Times New Roman"/>
          <w:kern w:val="28"/>
          <w:sz w:val="28"/>
          <w:szCs w:val="28"/>
          <w:lang w:eastAsia="ru-RU"/>
        </w:rPr>
        <w:t>опись № 3– личных дел, личных карточек уволенных работников.</w:t>
      </w:r>
      <w:r w:rsidR="00AF71FF">
        <w:rPr>
          <w:rFonts w:ascii="Times New Roman" w:eastAsia="Times New Roman" w:hAnsi="Times New Roman" w:cs="Times New Roman"/>
          <w:kern w:val="28"/>
          <w:sz w:val="28"/>
          <w:szCs w:val="28"/>
          <w:lang w:eastAsia="ru-RU"/>
        </w:rPr>
        <w:t xml:space="preserve"> </w:t>
      </w:r>
    </w:p>
    <w:p w:rsidR="005B1C45" w:rsidRPr="00481E86" w:rsidRDefault="005B1C45" w:rsidP="005B1C45">
      <w:pPr>
        <w:shd w:val="clear" w:color="auto" w:fill="FFFFFF"/>
        <w:spacing w:after="0" w:line="240" w:lineRule="auto"/>
        <w:ind w:firstLine="709"/>
        <w:jc w:val="both"/>
        <w:rPr>
          <w:rFonts w:ascii="Times New Roman" w:eastAsia="Times New Roman" w:hAnsi="Times New Roman" w:cs="Times New Roman"/>
          <w:kern w:val="28"/>
          <w:sz w:val="28"/>
          <w:szCs w:val="28"/>
          <w:lang w:eastAsia="ru-RU"/>
        </w:rPr>
      </w:pPr>
      <w:r>
        <w:rPr>
          <w:rFonts w:ascii="Times New Roman" w:eastAsia="Times New Roman" w:hAnsi="Times New Roman" w:cs="Times New Roman"/>
          <w:kern w:val="28"/>
          <w:sz w:val="28"/>
          <w:szCs w:val="28"/>
          <w:lang w:eastAsia="ru-RU"/>
        </w:rPr>
        <w:t>Сводные</w:t>
      </w:r>
      <w:r w:rsidRPr="00481E86">
        <w:rPr>
          <w:rFonts w:ascii="Times New Roman" w:eastAsia="Times New Roman" w:hAnsi="Times New Roman" w:cs="Times New Roman"/>
          <w:kern w:val="28"/>
          <w:sz w:val="28"/>
          <w:szCs w:val="28"/>
          <w:lang w:eastAsia="ru-RU"/>
        </w:rPr>
        <w:t xml:space="preserve"> описи дел</w:t>
      </w:r>
      <w:r>
        <w:rPr>
          <w:rFonts w:ascii="Times New Roman" w:eastAsia="Times New Roman" w:hAnsi="Times New Roman" w:cs="Times New Roman"/>
          <w:kern w:val="28"/>
          <w:sz w:val="28"/>
          <w:szCs w:val="28"/>
          <w:lang w:eastAsia="ru-RU"/>
        </w:rPr>
        <w:t xml:space="preserve"> постоянного хранения и по личному составу</w:t>
      </w:r>
      <w:r w:rsidRPr="00481E86">
        <w:rPr>
          <w:rFonts w:ascii="Times New Roman" w:eastAsia="Times New Roman" w:hAnsi="Times New Roman" w:cs="Times New Roman"/>
          <w:kern w:val="28"/>
          <w:sz w:val="28"/>
          <w:szCs w:val="28"/>
          <w:lang w:eastAsia="ru-RU"/>
        </w:rPr>
        <w:t xml:space="preserve"> составля</w:t>
      </w:r>
      <w:r>
        <w:rPr>
          <w:rFonts w:ascii="Times New Roman" w:eastAsia="Times New Roman" w:hAnsi="Times New Roman" w:cs="Times New Roman"/>
          <w:kern w:val="28"/>
          <w:sz w:val="28"/>
          <w:szCs w:val="28"/>
          <w:lang w:eastAsia="ru-RU"/>
        </w:rPr>
        <w:t>ются в четырех экземплярах (один из них остается в Отделе)</w:t>
      </w:r>
      <w:r w:rsidRPr="00481E86">
        <w:rPr>
          <w:rFonts w:ascii="Times New Roman" w:eastAsia="Times New Roman" w:hAnsi="Times New Roman" w:cs="Times New Roman"/>
          <w:kern w:val="28"/>
          <w:sz w:val="28"/>
          <w:szCs w:val="28"/>
          <w:lang w:eastAsia="ru-RU"/>
        </w:rPr>
        <w:t xml:space="preserve">, </w:t>
      </w:r>
      <w:proofErr w:type="gramStart"/>
      <w:r w:rsidRPr="00481E86">
        <w:rPr>
          <w:rFonts w:ascii="Times New Roman" w:eastAsia="Times New Roman" w:hAnsi="Times New Roman" w:cs="Times New Roman"/>
          <w:kern w:val="28"/>
          <w:sz w:val="28"/>
          <w:szCs w:val="28"/>
          <w:lang w:eastAsia="ru-RU"/>
        </w:rPr>
        <w:t>подлеж</w:t>
      </w:r>
      <w:r>
        <w:rPr>
          <w:rFonts w:ascii="Times New Roman" w:eastAsia="Times New Roman" w:hAnsi="Times New Roman" w:cs="Times New Roman"/>
          <w:kern w:val="28"/>
          <w:sz w:val="28"/>
          <w:szCs w:val="28"/>
          <w:lang w:eastAsia="ru-RU"/>
        </w:rPr>
        <w:t>а</w:t>
      </w:r>
      <w:r w:rsidRPr="00481E86">
        <w:rPr>
          <w:rFonts w:ascii="Times New Roman" w:eastAsia="Times New Roman" w:hAnsi="Times New Roman" w:cs="Times New Roman"/>
          <w:kern w:val="28"/>
          <w:sz w:val="28"/>
          <w:szCs w:val="28"/>
          <w:lang w:eastAsia="ru-RU"/>
        </w:rPr>
        <w:t xml:space="preserve">т </w:t>
      </w:r>
      <w:r>
        <w:rPr>
          <w:rFonts w:ascii="Times New Roman" w:eastAsia="Times New Roman" w:hAnsi="Times New Roman" w:cs="Times New Roman"/>
          <w:kern w:val="28"/>
          <w:sz w:val="28"/>
          <w:szCs w:val="28"/>
          <w:lang w:eastAsia="ru-RU"/>
        </w:rPr>
        <w:t>утверждению</w:t>
      </w:r>
      <w:r w:rsidRPr="00481E86">
        <w:rPr>
          <w:rFonts w:ascii="Times New Roman" w:eastAsia="Times New Roman" w:hAnsi="Times New Roman" w:cs="Times New Roman"/>
          <w:kern w:val="28"/>
          <w:sz w:val="28"/>
          <w:szCs w:val="28"/>
          <w:lang w:eastAsia="ru-RU"/>
        </w:rPr>
        <w:t xml:space="preserve"> ЭПК управления ГАС</w:t>
      </w:r>
      <w:proofErr w:type="gramEnd"/>
      <w:r>
        <w:rPr>
          <w:rFonts w:ascii="Times New Roman" w:eastAsia="Times New Roman" w:hAnsi="Times New Roman" w:cs="Times New Roman"/>
          <w:kern w:val="28"/>
          <w:sz w:val="28"/>
          <w:szCs w:val="28"/>
          <w:lang w:eastAsia="ru-RU"/>
        </w:rPr>
        <w:t xml:space="preserve"> НСО.</w:t>
      </w:r>
      <w:r w:rsidRPr="00481E86">
        <w:rPr>
          <w:rFonts w:ascii="Times New Roman" w:eastAsia="Times New Roman" w:hAnsi="Times New Roman" w:cs="Times New Roman"/>
          <w:kern w:val="28"/>
          <w:sz w:val="28"/>
          <w:szCs w:val="28"/>
          <w:lang w:eastAsia="ru-RU"/>
        </w:rPr>
        <w:t xml:space="preserve"> </w:t>
      </w:r>
      <w:r>
        <w:rPr>
          <w:rFonts w:ascii="Times New Roman" w:eastAsia="Times New Roman" w:hAnsi="Times New Roman" w:cs="Times New Roman"/>
          <w:kern w:val="28"/>
          <w:sz w:val="28"/>
          <w:szCs w:val="28"/>
          <w:lang w:eastAsia="ru-RU"/>
        </w:rPr>
        <w:t>Также</w:t>
      </w:r>
      <w:r w:rsidRPr="00481E86">
        <w:rPr>
          <w:rFonts w:ascii="Times New Roman" w:eastAsia="Times New Roman" w:hAnsi="Times New Roman" w:cs="Times New Roman"/>
          <w:kern w:val="28"/>
          <w:sz w:val="28"/>
          <w:szCs w:val="28"/>
          <w:lang w:eastAsia="ru-RU"/>
        </w:rPr>
        <w:t xml:space="preserve"> </w:t>
      </w:r>
      <w:r>
        <w:rPr>
          <w:rFonts w:ascii="Times New Roman" w:eastAsia="Times New Roman" w:hAnsi="Times New Roman" w:cs="Times New Roman"/>
          <w:kern w:val="28"/>
          <w:sz w:val="28"/>
          <w:szCs w:val="28"/>
          <w:lang w:eastAsia="ru-RU"/>
        </w:rPr>
        <w:t>ранее сводные описи дел</w:t>
      </w:r>
      <w:r w:rsidRPr="00481E86">
        <w:rPr>
          <w:rFonts w:ascii="Times New Roman" w:eastAsia="Times New Roman" w:hAnsi="Times New Roman" w:cs="Times New Roman"/>
          <w:kern w:val="28"/>
          <w:sz w:val="28"/>
          <w:szCs w:val="28"/>
          <w:lang w:eastAsia="ru-RU"/>
        </w:rPr>
        <w:t xml:space="preserve"> </w:t>
      </w:r>
      <w:r>
        <w:rPr>
          <w:rFonts w:ascii="Times New Roman" w:eastAsia="Times New Roman" w:hAnsi="Times New Roman" w:cs="Times New Roman"/>
          <w:kern w:val="28"/>
          <w:sz w:val="28"/>
          <w:szCs w:val="28"/>
          <w:lang w:eastAsia="ru-RU"/>
        </w:rPr>
        <w:t>долж</w:t>
      </w:r>
      <w:r w:rsidRPr="00481E86">
        <w:rPr>
          <w:rFonts w:ascii="Times New Roman" w:eastAsia="Times New Roman" w:hAnsi="Times New Roman" w:cs="Times New Roman"/>
          <w:kern w:val="28"/>
          <w:sz w:val="28"/>
          <w:szCs w:val="28"/>
          <w:lang w:eastAsia="ru-RU"/>
        </w:rPr>
        <w:t>н</w:t>
      </w:r>
      <w:r>
        <w:rPr>
          <w:rFonts w:ascii="Times New Roman" w:eastAsia="Times New Roman" w:hAnsi="Times New Roman" w:cs="Times New Roman"/>
          <w:kern w:val="28"/>
          <w:sz w:val="28"/>
          <w:szCs w:val="28"/>
          <w:lang w:eastAsia="ru-RU"/>
        </w:rPr>
        <w:t>ы</w:t>
      </w:r>
      <w:r w:rsidRPr="00481E86">
        <w:rPr>
          <w:rFonts w:ascii="Times New Roman" w:eastAsia="Times New Roman" w:hAnsi="Times New Roman" w:cs="Times New Roman"/>
          <w:kern w:val="28"/>
          <w:sz w:val="28"/>
          <w:szCs w:val="28"/>
          <w:lang w:eastAsia="ru-RU"/>
        </w:rPr>
        <w:t xml:space="preserve"> быть рассмотрен</w:t>
      </w:r>
      <w:r>
        <w:rPr>
          <w:rFonts w:ascii="Times New Roman" w:eastAsia="Times New Roman" w:hAnsi="Times New Roman" w:cs="Times New Roman"/>
          <w:kern w:val="28"/>
          <w:sz w:val="28"/>
          <w:szCs w:val="28"/>
          <w:lang w:eastAsia="ru-RU"/>
        </w:rPr>
        <w:t>ы</w:t>
      </w:r>
      <w:r w:rsidRPr="00481E86">
        <w:rPr>
          <w:rFonts w:ascii="Times New Roman" w:eastAsia="Times New Roman" w:hAnsi="Times New Roman" w:cs="Times New Roman"/>
          <w:kern w:val="28"/>
          <w:sz w:val="28"/>
          <w:szCs w:val="28"/>
          <w:lang w:eastAsia="ru-RU"/>
        </w:rPr>
        <w:t xml:space="preserve"> и одобрен</w:t>
      </w:r>
      <w:r>
        <w:rPr>
          <w:rFonts w:ascii="Times New Roman" w:eastAsia="Times New Roman" w:hAnsi="Times New Roman" w:cs="Times New Roman"/>
          <w:kern w:val="28"/>
          <w:sz w:val="28"/>
          <w:szCs w:val="28"/>
          <w:lang w:eastAsia="ru-RU"/>
        </w:rPr>
        <w:t>ы</w:t>
      </w:r>
      <w:r w:rsidRPr="00481E86">
        <w:rPr>
          <w:rFonts w:ascii="Times New Roman" w:eastAsia="Times New Roman" w:hAnsi="Times New Roman" w:cs="Times New Roman"/>
          <w:kern w:val="28"/>
          <w:sz w:val="28"/>
          <w:szCs w:val="28"/>
          <w:lang w:eastAsia="ru-RU"/>
        </w:rPr>
        <w:t xml:space="preserve"> </w:t>
      </w:r>
      <w:proofErr w:type="gramStart"/>
      <w:r>
        <w:rPr>
          <w:rFonts w:ascii="Times New Roman" w:eastAsia="Times New Roman" w:hAnsi="Times New Roman" w:cs="Times New Roman"/>
          <w:kern w:val="28"/>
          <w:sz w:val="28"/>
          <w:szCs w:val="28"/>
          <w:lang w:eastAsia="ru-RU"/>
        </w:rPr>
        <w:t>ЭК</w:t>
      </w:r>
      <w:proofErr w:type="gramEnd"/>
      <w:r w:rsidRPr="00481E86">
        <w:rPr>
          <w:rFonts w:ascii="Times New Roman" w:eastAsia="Times New Roman" w:hAnsi="Times New Roman" w:cs="Times New Roman"/>
          <w:kern w:val="28"/>
          <w:sz w:val="28"/>
          <w:szCs w:val="28"/>
          <w:lang w:eastAsia="ru-RU"/>
        </w:rPr>
        <w:t xml:space="preserve"> </w:t>
      </w:r>
      <w:r>
        <w:rPr>
          <w:rFonts w:ascii="Times New Roman" w:eastAsia="Times New Roman" w:hAnsi="Times New Roman" w:cs="Times New Roman"/>
          <w:kern w:val="28"/>
          <w:sz w:val="28"/>
          <w:szCs w:val="28"/>
          <w:lang w:eastAsia="ru-RU"/>
        </w:rPr>
        <w:t>у</w:t>
      </w:r>
      <w:r w:rsidRPr="00481E86">
        <w:rPr>
          <w:rFonts w:ascii="Times New Roman" w:eastAsia="Times New Roman" w:hAnsi="Times New Roman" w:cs="Times New Roman"/>
          <w:kern w:val="28"/>
          <w:sz w:val="28"/>
          <w:szCs w:val="28"/>
          <w:lang w:eastAsia="ru-RU"/>
        </w:rPr>
        <w:t>правления</w:t>
      </w:r>
      <w:r>
        <w:rPr>
          <w:rFonts w:ascii="Times New Roman" w:eastAsia="Times New Roman" w:hAnsi="Times New Roman" w:cs="Times New Roman"/>
          <w:kern w:val="28"/>
          <w:sz w:val="28"/>
          <w:szCs w:val="28"/>
          <w:lang w:eastAsia="ru-RU"/>
        </w:rPr>
        <w:t>, составляется Протокол заседания экспертной комиссии о согласовании описей</w:t>
      </w:r>
      <w:r w:rsidRPr="00481E86">
        <w:rPr>
          <w:rFonts w:ascii="Times New Roman" w:eastAsia="Times New Roman" w:hAnsi="Times New Roman" w:cs="Times New Roman"/>
          <w:kern w:val="28"/>
          <w:sz w:val="28"/>
          <w:szCs w:val="28"/>
          <w:lang w:eastAsia="ru-RU"/>
        </w:rPr>
        <w:t>.</w:t>
      </w:r>
    </w:p>
    <w:p w:rsidR="005B1C45" w:rsidRPr="00481E86" w:rsidRDefault="005B1C45" w:rsidP="005B1C45">
      <w:pPr>
        <w:shd w:val="clear" w:color="auto" w:fill="FFFFFF"/>
        <w:spacing w:after="0" w:line="240" w:lineRule="auto"/>
        <w:ind w:firstLine="709"/>
        <w:jc w:val="both"/>
        <w:rPr>
          <w:rFonts w:ascii="Times New Roman" w:eastAsia="Times New Roman" w:hAnsi="Times New Roman" w:cs="Times New Roman"/>
          <w:kern w:val="28"/>
          <w:sz w:val="28"/>
          <w:szCs w:val="28"/>
          <w:lang w:eastAsia="ru-RU"/>
        </w:rPr>
      </w:pPr>
      <w:r w:rsidRPr="00481E86">
        <w:rPr>
          <w:rFonts w:ascii="Times New Roman" w:eastAsia="Times New Roman" w:hAnsi="Times New Roman" w:cs="Times New Roman"/>
          <w:kern w:val="28"/>
          <w:sz w:val="28"/>
          <w:szCs w:val="28"/>
          <w:lang w:eastAsia="ru-RU"/>
        </w:rPr>
        <w:t xml:space="preserve">После утверждения </w:t>
      </w:r>
      <w:r>
        <w:rPr>
          <w:rFonts w:ascii="Times New Roman" w:eastAsia="Times New Roman" w:hAnsi="Times New Roman" w:cs="Times New Roman"/>
          <w:kern w:val="28"/>
          <w:sz w:val="28"/>
          <w:szCs w:val="28"/>
          <w:lang w:eastAsia="ru-RU"/>
        </w:rPr>
        <w:t>(</w:t>
      </w:r>
      <w:r w:rsidRPr="00481E86">
        <w:rPr>
          <w:rFonts w:ascii="Times New Roman" w:eastAsia="Times New Roman" w:hAnsi="Times New Roman" w:cs="Times New Roman"/>
          <w:kern w:val="28"/>
          <w:sz w:val="28"/>
          <w:szCs w:val="28"/>
          <w:lang w:eastAsia="ru-RU"/>
        </w:rPr>
        <w:t>согласования</w:t>
      </w:r>
      <w:r>
        <w:rPr>
          <w:rFonts w:ascii="Times New Roman" w:eastAsia="Times New Roman" w:hAnsi="Times New Roman" w:cs="Times New Roman"/>
          <w:kern w:val="28"/>
          <w:sz w:val="28"/>
          <w:szCs w:val="28"/>
          <w:lang w:eastAsia="ru-RU"/>
        </w:rPr>
        <w:t xml:space="preserve">) описей </w:t>
      </w:r>
      <w:r w:rsidRPr="00481E86">
        <w:rPr>
          <w:rFonts w:ascii="Times New Roman" w:eastAsia="Times New Roman" w:hAnsi="Times New Roman" w:cs="Times New Roman"/>
          <w:kern w:val="28"/>
          <w:sz w:val="28"/>
          <w:szCs w:val="28"/>
          <w:lang w:eastAsia="ru-RU"/>
        </w:rPr>
        <w:t>ЭПК управления ГАС НСО, описи утвержда</w:t>
      </w:r>
      <w:r>
        <w:rPr>
          <w:rFonts w:ascii="Times New Roman" w:eastAsia="Times New Roman" w:hAnsi="Times New Roman" w:cs="Times New Roman"/>
          <w:kern w:val="28"/>
          <w:sz w:val="28"/>
          <w:szCs w:val="28"/>
          <w:lang w:eastAsia="ru-RU"/>
        </w:rPr>
        <w:t>ются</w:t>
      </w:r>
      <w:r w:rsidRPr="00481E86">
        <w:rPr>
          <w:rFonts w:ascii="Times New Roman" w:eastAsia="Times New Roman" w:hAnsi="Times New Roman" w:cs="Times New Roman"/>
          <w:kern w:val="28"/>
          <w:sz w:val="28"/>
          <w:szCs w:val="28"/>
          <w:lang w:eastAsia="ru-RU"/>
        </w:rPr>
        <w:t xml:space="preserve"> начальник</w:t>
      </w:r>
      <w:r>
        <w:rPr>
          <w:rFonts w:ascii="Times New Roman" w:eastAsia="Times New Roman" w:hAnsi="Times New Roman" w:cs="Times New Roman"/>
          <w:kern w:val="28"/>
          <w:sz w:val="28"/>
          <w:szCs w:val="28"/>
          <w:lang w:eastAsia="ru-RU"/>
        </w:rPr>
        <w:t>ом</w:t>
      </w:r>
      <w:r w:rsidRPr="00481E86">
        <w:rPr>
          <w:rFonts w:ascii="Times New Roman" w:eastAsia="Times New Roman" w:hAnsi="Times New Roman" w:cs="Times New Roman"/>
          <w:kern w:val="28"/>
          <w:sz w:val="28"/>
          <w:szCs w:val="28"/>
          <w:lang w:eastAsia="ru-RU"/>
        </w:rPr>
        <w:t xml:space="preserve"> управления.</w:t>
      </w:r>
      <w:r>
        <w:rPr>
          <w:rFonts w:ascii="Times New Roman" w:eastAsia="Times New Roman" w:hAnsi="Times New Roman" w:cs="Times New Roman"/>
          <w:kern w:val="28"/>
          <w:sz w:val="28"/>
          <w:szCs w:val="28"/>
          <w:lang w:eastAsia="ru-RU"/>
        </w:rPr>
        <w:t xml:space="preserve"> Внесение изменений  в годовой раздел сводных описей, утвержденных ЭПК, допускается только на основании соответствующего решения ЭПК.</w:t>
      </w:r>
    </w:p>
    <w:p w:rsidR="005B1C45" w:rsidRPr="009E20B1" w:rsidRDefault="00880C56" w:rsidP="005B1C45">
      <w:pPr>
        <w:shd w:val="clear" w:color="auto" w:fill="FFFFFF"/>
        <w:spacing w:after="0" w:line="240" w:lineRule="auto"/>
        <w:ind w:firstLine="709"/>
        <w:jc w:val="both"/>
        <w:rPr>
          <w:rFonts w:ascii="Times New Roman" w:eastAsia="Times New Roman" w:hAnsi="Times New Roman" w:cs="Times New Roman"/>
          <w:kern w:val="28"/>
          <w:sz w:val="28"/>
          <w:szCs w:val="28"/>
          <w:lang w:eastAsia="ru-RU"/>
        </w:rPr>
      </w:pPr>
      <w:r>
        <w:rPr>
          <w:rFonts w:ascii="Times New Roman" w:eastAsia="Times New Roman" w:hAnsi="Times New Roman" w:cs="Times New Roman"/>
          <w:kern w:val="28"/>
          <w:sz w:val="28"/>
          <w:szCs w:val="28"/>
          <w:lang w:eastAsia="ru-RU"/>
        </w:rPr>
        <w:t>Формы</w:t>
      </w:r>
      <w:r w:rsidR="005B1C45" w:rsidRPr="00481E86">
        <w:rPr>
          <w:rFonts w:ascii="Times New Roman" w:eastAsia="Times New Roman" w:hAnsi="Times New Roman" w:cs="Times New Roman"/>
          <w:kern w:val="28"/>
          <w:sz w:val="28"/>
          <w:szCs w:val="28"/>
          <w:lang w:eastAsia="ru-RU"/>
        </w:rPr>
        <w:t xml:space="preserve"> годового раздела опис</w:t>
      </w:r>
      <w:r w:rsidR="005B1C45">
        <w:rPr>
          <w:rFonts w:ascii="Times New Roman" w:eastAsia="Times New Roman" w:hAnsi="Times New Roman" w:cs="Times New Roman"/>
          <w:kern w:val="28"/>
          <w:sz w:val="28"/>
          <w:szCs w:val="28"/>
          <w:lang w:eastAsia="ru-RU"/>
        </w:rPr>
        <w:t>ей</w:t>
      </w:r>
      <w:r w:rsidR="005B1C45" w:rsidRPr="00481E86">
        <w:rPr>
          <w:rFonts w:ascii="Times New Roman" w:eastAsia="Times New Roman" w:hAnsi="Times New Roman" w:cs="Times New Roman"/>
          <w:kern w:val="28"/>
          <w:sz w:val="28"/>
          <w:szCs w:val="28"/>
          <w:lang w:eastAsia="ru-RU"/>
        </w:rPr>
        <w:t xml:space="preserve"> дел постоянного хранения</w:t>
      </w:r>
      <w:r w:rsidR="005B1C45">
        <w:rPr>
          <w:rFonts w:ascii="Times New Roman" w:eastAsia="Times New Roman" w:hAnsi="Times New Roman" w:cs="Times New Roman"/>
          <w:kern w:val="28"/>
          <w:sz w:val="28"/>
          <w:szCs w:val="28"/>
          <w:lang w:eastAsia="ru-RU"/>
        </w:rPr>
        <w:t xml:space="preserve"> и по личному составу</w:t>
      </w:r>
      <w:r w:rsidR="005B1C45" w:rsidRPr="00481E86">
        <w:rPr>
          <w:rFonts w:ascii="Times New Roman" w:eastAsia="Times New Roman" w:hAnsi="Times New Roman" w:cs="Times New Roman"/>
          <w:kern w:val="28"/>
          <w:sz w:val="28"/>
          <w:szCs w:val="28"/>
          <w:lang w:eastAsia="ru-RU"/>
        </w:rPr>
        <w:t xml:space="preserve"> </w:t>
      </w:r>
      <w:r>
        <w:rPr>
          <w:rFonts w:ascii="Times New Roman" w:eastAsia="Times New Roman" w:hAnsi="Times New Roman" w:cs="Times New Roman"/>
          <w:kern w:val="28"/>
          <w:sz w:val="28"/>
          <w:szCs w:val="28"/>
          <w:lang w:eastAsia="ru-RU"/>
        </w:rPr>
        <w:t>(</w:t>
      </w:r>
      <w:r w:rsidR="005B1C45" w:rsidRPr="00A97F8B">
        <w:rPr>
          <w:rFonts w:ascii="Times New Roman" w:eastAsia="Times New Roman" w:hAnsi="Times New Roman" w:cs="Times New Roman"/>
          <w:b/>
          <w:kern w:val="28"/>
          <w:sz w:val="28"/>
          <w:szCs w:val="28"/>
          <w:lang w:eastAsia="ru-RU"/>
        </w:rPr>
        <w:t xml:space="preserve">приложения №№ </w:t>
      </w:r>
      <w:r w:rsidR="00A62C54" w:rsidRPr="00A97F8B">
        <w:rPr>
          <w:rFonts w:ascii="Times New Roman" w:eastAsia="Times New Roman" w:hAnsi="Times New Roman" w:cs="Times New Roman"/>
          <w:b/>
          <w:kern w:val="28"/>
          <w:sz w:val="28"/>
          <w:szCs w:val="28"/>
          <w:lang w:eastAsia="ru-RU"/>
        </w:rPr>
        <w:t>37</w:t>
      </w:r>
      <w:r w:rsidR="005B1C45" w:rsidRPr="00A97F8B">
        <w:rPr>
          <w:rFonts w:ascii="Times New Roman" w:eastAsia="Times New Roman" w:hAnsi="Times New Roman" w:cs="Times New Roman"/>
          <w:b/>
          <w:kern w:val="28"/>
          <w:sz w:val="28"/>
          <w:szCs w:val="28"/>
          <w:lang w:eastAsia="ru-RU"/>
        </w:rPr>
        <w:t xml:space="preserve">, </w:t>
      </w:r>
      <w:r w:rsidR="00A62C54" w:rsidRPr="00A97F8B">
        <w:rPr>
          <w:rFonts w:ascii="Times New Roman" w:eastAsia="Times New Roman" w:hAnsi="Times New Roman" w:cs="Times New Roman"/>
          <w:b/>
          <w:kern w:val="28"/>
          <w:sz w:val="28"/>
          <w:szCs w:val="28"/>
          <w:lang w:eastAsia="ru-RU"/>
        </w:rPr>
        <w:t>38</w:t>
      </w:r>
      <w:r w:rsidRPr="00A97F8B">
        <w:rPr>
          <w:rFonts w:ascii="Times New Roman" w:eastAsia="Times New Roman" w:hAnsi="Times New Roman" w:cs="Times New Roman"/>
          <w:kern w:val="28"/>
          <w:sz w:val="28"/>
          <w:szCs w:val="28"/>
          <w:lang w:eastAsia="ru-RU"/>
        </w:rPr>
        <w:t>)</w:t>
      </w:r>
      <w:r w:rsidR="005B1C45" w:rsidRPr="00A97F8B">
        <w:rPr>
          <w:rFonts w:ascii="Times New Roman" w:eastAsia="Times New Roman" w:hAnsi="Times New Roman" w:cs="Times New Roman"/>
          <w:kern w:val="28"/>
          <w:sz w:val="28"/>
          <w:szCs w:val="28"/>
          <w:lang w:eastAsia="ru-RU"/>
        </w:rPr>
        <w:t>.</w:t>
      </w:r>
    </w:p>
    <w:p w:rsidR="005B1C45" w:rsidRDefault="005B1C45" w:rsidP="005B1C45">
      <w:pPr>
        <w:shd w:val="clear" w:color="auto" w:fill="FFFFFF"/>
        <w:spacing w:after="0" w:line="240" w:lineRule="auto"/>
        <w:ind w:firstLine="709"/>
        <w:jc w:val="both"/>
        <w:rPr>
          <w:rFonts w:ascii="Times New Roman" w:eastAsia="Times New Roman" w:hAnsi="Times New Roman" w:cs="Times New Roman"/>
          <w:kern w:val="28"/>
          <w:sz w:val="28"/>
          <w:szCs w:val="28"/>
          <w:lang w:eastAsia="ru-RU"/>
        </w:rPr>
      </w:pPr>
      <w:r w:rsidRPr="00A62C54">
        <w:rPr>
          <w:rFonts w:ascii="Times New Roman" w:eastAsia="Times New Roman" w:hAnsi="Times New Roman" w:cs="Times New Roman"/>
          <w:kern w:val="28"/>
          <w:sz w:val="28"/>
          <w:szCs w:val="28"/>
          <w:lang w:eastAsia="ru-RU"/>
        </w:rPr>
        <w:lastRenderedPageBreak/>
        <w:t>1</w:t>
      </w:r>
      <w:r w:rsidR="006C0D81" w:rsidRPr="00A62C54">
        <w:rPr>
          <w:rFonts w:ascii="Times New Roman" w:eastAsia="Times New Roman" w:hAnsi="Times New Roman" w:cs="Times New Roman"/>
          <w:kern w:val="28"/>
          <w:sz w:val="28"/>
          <w:szCs w:val="28"/>
          <w:lang w:eastAsia="ru-RU"/>
        </w:rPr>
        <w:t>3</w:t>
      </w:r>
      <w:r w:rsidRPr="00A62C54">
        <w:rPr>
          <w:rFonts w:ascii="Times New Roman" w:eastAsia="Times New Roman" w:hAnsi="Times New Roman" w:cs="Times New Roman"/>
          <w:kern w:val="28"/>
          <w:sz w:val="28"/>
          <w:szCs w:val="28"/>
          <w:lang w:eastAsia="ru-RU"/>
        </w:rPr>
        <w:t>.1</w:t>
      </w:r>
      <w:r w:rsidR="005F0192" w:rsidRPr="00A62C54">
        <w:rPr>
          <w:rFonts w:ascii="Times New Roman" w:eastAsia="Times New Roman" w:hAnsi="Times New Roman" w:cs="Times New Roman"/>
          <w:kern w:val="28"/>
          <w:sz w:val="28"/>
          <w:szCs w:val="28"/>
          <w:lang w:eastAsia="ru-RU"/>
        </w:rPr>
        <w:t>4</w:t>
      </w:r>
      <w:r w:rsidRPr="00A62C54">
        <w:rPr>
          <w:rFonts w:ascii="Times New Roman" w:eastAsia="Times New Roman" w:hAnsi="Times New Roman" w:cs="Times New Roman"/>
          <w:kern w:val="28"/>
          <w:sz w:val="28"/>
          <w:szCs w:val="28"/>
          <w:lang w:eastAsia="ru-RU"/>
        </w:rPr>
        <w:t>.</w:t>
      </w:r>
      <w:r>
        <w:rPr>
          <w:rFonts w:ascii="Times New Roman" w:eastAsia="Times New Roman" w:hAnsi="Times New Roman" w:cs="Times New Roman"/>
          <w:kern w:val="28"/>
          <w:sz w:val="28"/>
          <w:szCs w:val="28"/>
          <w:lang w:eastAsia="ru-RU"/>
        </w:rPr>
        <w:t xml:space="preserve"> Основные элементы описательной статьи описей дел постоянного хранения имеют следующие особенности.</w:t>
      </w:r>
    </w:p>
    <w:p w:rsidR="005B1C45" w:rsidRDefault="005B1C45" w:rsidP="005B1C45">
      <w:pPr>
        <w:shd w:val="clear" w:color="auto" w:fill="FFFFFF"/>
        <w:spacing w:after="0" w:line="240" w:lineRule="auto"/>
        <w:ind w:firstLine="709"/>
        <w:jc w:val="both"/>
        <w:rPr>
          <w:rFonts w:ascii="Times New Roman" w:eastAsia="Times New Roman" w:hAnsi="Times New Roman" w:cs="Times New Roman"/>
          <w:kern w:val="28"/>
          <w:sz w:val="28"/>
          <w:szCs w:val="28"/>
          <w:lang w:eastAsia="ru-RU"/>
        </w:rPr>
      </w:pPr>
      <w:r w:rsidRPr="009162E2">
        <w:rPr>
          <w:rFonts w:ascii="Times New Roman" w:eastAsia="Times New Roman" w:hAnsi="Times New Roman" w:cs="Times New Roman"/>
          <w:kern w:val="28"/>
          <w:sz w:val="28"/>
          <w:szCs w:val="28"/>
          <w:lang w:eastAsia="ru-RU"/>
        </w:rPr>
        <w:t>В заголовках дел с распорядительными документами (постановлениями, приказами, распоряжениями), протоколами, после наименования вида документа указываются их крайние (регистрационные) номера</w:t>
      </w:r>
      <w:r>
        <w:rPr>
          <w:rFonts w:ascii="Times New Roman" w:eastAsia="Times New Roman" w:hAnsi="Times New Roman" w:cs="Times New Roman"/>
          <w:kern w:val="28"/>
          <w:sz w:val="28"/>
          <w:szCs w:val="28"/>
          <w:lang w:eastAsia="ru-RU"/>
        </w:rPr>
        <w:t xml:space="preserve"> вместе с буквенными индексами (при наличии).</w:t>
      </w:r>
    </w:p>
    <w:p w:rsidR="005B1C45" w:rsidRDefault="005B1C45" w:rsidP="005B1C45">
      <w:pPr>
        <w:shd w:val="clear" w:color="auto" w:fill="FFFFFF"/>
        <w:spacing w:after="0" w:line="240" w:lineRule="auto"/>
        <w:ind w:firstLine="709"/>
        <w:jc w:val="both"/>
        <w:rPr>
          <w:rFonts w:ascii="Times New Roman" w:eastAsia="Times New Roman" w:hAnsi="Times New Roman" w:cs="Times New Roman"/>
          <w:kern w:val="28"/>
          <w:sz w:val="28"/>
          <w:szCs w:val="28"/>
          <w:lang w:eastAsia="ru-RU"/>
        </w:rPr>
      </w:pPr>
      <w:r w:rsidRPr="009162E2">
        <w:rPr>
          <w:rFonts w:ascii="Times New Roman" w:eastAsia="Times New Roman" w:hAnsi="Times New Roman" w:cs="Times New Roman"/>
          <w:kern w:val="28"/>
          <w:sz w:val="28"/>
          <w:szCs w:val="28"/>
          <w:lang w:eastAsia="ru-RU"/>
        </w:rPr>
        <w:t>Приложения, указанные в тексте основного документа, не являются отдельным документом и в заголовке не отражаются.</w:t>
      </w:r>
    </w:p>
    <w:p w:rsidR="005B1C45" w:rsidRDefault="005B1C45" w:rsidP="005B1C45">
      <w:pPr>
        <w:shd w:val="clear" w:color="auto" w:fill="FFFFFF"/>
        <w:spacing w:after="0" w:line="240" w:lineRule="auto"/>
        <w:ind w:firstLine="709"/>
        <w:jc w:val="both"/>
        <w:rPr>
          <w:rFonts w:ascii="Times New Roman" w:eastAsia="Times New Roman" w:hAnsi="Times New Roman" w:cs="Times New Roman"/>
          <w:kern w:val="28"/>
          <w:sz w:val="28"/>
          <w:szCs w:val="28"/>
          <w:lang w:eastAsia="ru-RU"/>
        </w:rPr>
      </w:pPr>
      <w:r w:rsidRPr="009162E2">
        <w:rPr>
          <w:rFonts w:ascii="Times New Roman" w:eastAsia="Times New Roman" w:hAnsi="Times New Roman" w:cs="Times New Roman"/>
          <w:kern w:val="28"/>
          <w:sz w:val="28"/>
          <w:szCs w:val="28"/>
          <w:lang w:eastAsia="ru-RU"/>
        </w:rPr>
        <w:t>Заголовки дел, содержащие статистические отчеты, составляются с указанием номеров форм статистической отчетности</w:t>
      </w:r>
      <w:r>
        <w:rPr>
          <w:rFonts w:ascii="Times New Roman" w:eastAsia="Times New Roman" w:hAnsi="Times New Roman" w:cs="Times New Roman"/>
          <w:kern w:val="28"/>
          <w:sz w:val="28"/>
          <w:szCs w:val="28"/>
          <w:lang w:eastAsia="ru-RU"/>
        </w:rPr>
        <w:t>.</w:t>
      </w:r>
    </w:p>
    <w:p w:rsidR="005B1C45" w:rsidRDefault="005B1C45" w:rsidP="005B1C45">
      <w:pPr>
        <w:shd w:val="clear" w:color="auto" w:fill="FFFFFF"/>
        <w:spacing w:after="0" w:line="240" w:lineRule="auto"/>
        <w:ind w:firstLine="709"/>
        <w:jc w:val="both"/>
        <w:rPr>
          <w:rFonts w:ascii="Times New Roman" w:eastAsia="Times New Roman" w:hAnsi="Times New Roman" w:cs="Times New Roman"/>
          <w:kern w:val="28"/>
          <w:sz w:val="28"/>
          <w:szCs w:val="28"/>
          <w:lang w:eastAsia="ru-RU"/>
        </w:rPr>
      </w:pPr>
      <w:r w:rsidRPr="009162E2">
        <w:rPr>
          <w:rFonts w:ascii="Times New Roman" w:eastAsia="Times New Roman" w:hAnsi="Times New Roman" w:cs="Times New Roman"/>
          <w:kern w:val="28"/>
          <w:sz w:val="28"/>
          <w:szCs w:val="28"/>
          <w:lang w:eastAsia="ru-RU"/>
        </w:rPr>
        <w:t xml:space="preserve">В заголовках дел, содержащих переписку с разнородными корреспондентами, </w:t>
      </w:r>
      <w:proofErr w:type="gramStart"/>
      <w:r w:rsidRPr="009162E2">
        <w:rPr>
          <w:rFonts w:ascii="Times New Roman" w:eastAsia="Times New Roman" w:hAnsi="Times New Roman" w:cs="Times New Roman"/>
          <w:kern w:val="28"/>
          <w:sz w:val="28"/>
          <w:szCs w:val="28"/>
          <w:lang w:eastAsia="ru-RU"/>
        </w:rPr>
        <w:t>последние</w:t>
      </w:r>
      <w:proofErr w:type="gramEnd"/>
      <w:r w:rsidRPr="009162E2">
        <w:rPr>
          <w:rFonts w:ascii="Times New Roman" w:eastAsia="Times New Roman" w:hAnsi="Times New Roman" w:cs="Times New Roman"/>
          <w:kern w:val="28"/>
          <w:sz w:val="28"/>
          <w:szCs w:val="28"/>
          <w:lang w:eastAsia="ru-RU"/>
        </w:rPr>
        <w:t xml:space="preserve"> не указываются</w:t>
      </w:r>
      <w:r>
        <w:rPr>
          <w:rFonts w:ascii="Times New Roman" w:eastAsia="Times New Roman" w:hAnsi="Times New Roman" w:cs="Times New Roman"/>
          <w:kern w:val="28"/>
          <w:sz w:val="28"/>
          <w:szCs w:val="28"/>
          <w:lang w:eastAsia="ru-RU"/>
        </w:rPr>
        <w:t>.</w:t>
      </w:r>
    </w:p>
    <w:p w:rsidR="005B1C45" w:rsidRDefault="005B1C45" w:rsidP="005B1C45">
      <w:pPr>
        <w:shd w:val="clear" w:color="auto" w:fill="FFFFFF"/>
        <w:spacing w:after="0" w:line="240" w:lineRule="auto"/>
        <w:ind w:firstLine="709"/>
        <w:jc w:val="both"/>
        <w:rPr>
          <w:rFonts w:ascii="Times New Roman" w:eastAsia="Times New Roman" w:hAnsi="Times New Roman" w:cs="Times New Roman"/>
          <w:kern w:val="28"/>
          <w:sz w:val="28"/>
          <w:szCs w:val="28"/>
          <w:lang w:eastAsia="ru-RU"/>
        </w:rPr>
      </w:pPr>
      <w:proofErr w:type="gramStart"/>
      <w:r w:rsidRPr="002442B9">
        <w:rPr>
          <w:rFonts w:ascii="Times New Roman" w:eastAsia="Times New Roman" w:hAnsi="Times New Roman" w:cs="Times New Roman"/>
          <w:kern w:val="28"/>
          <w:sz w:val="28"/>
          <w:szCs w:val="28"/>
          <w:lang w:eastAsia="ru-RU"/>
        </w:rPr>
        <w:t xml:space="preserve">В </w:t>
      </w:r>
      <w:r>
        <w:rPr>
          <w:rFonts w:ascii="Times New Roman" w:eastAsia="Times New Roman" w:hAnsi="Times New Roman" w:cs="Times New Roman"/>
          <w:kern w:val="28"/>
          <w:sz w:val="28"/>
          <w:szCs w:val="28"/>
          <w:lang w:eastAsia="ru-RU"/>
        </w:rPr>
        <w:t>состав заголовка дел</w:t>
      </w:r>
      <w:r w:rsidRPr="002442B9">
        <w:rPr>
          <w:rFonts w:ascii="Times New Roman" w:eastAsia="Times New Roman" w:hAnsi="Times New Roman" w:cs="Times New Roman"/>
          <w:kern w:val="28"/>
          <w:sz w:val="28"/>
          <w:szCs w:val="28"/>
          <w:lang w:eastAsia="ru-RU"/>
        </w:rPr>
        <w:t>, содержащих плановую и отчетную документацию (планы, отчеты, сметы, штатные расписания), указывается период (месяц, квартал, год) на (за) который составлены планы (отчеты)</w:t>
      </w:r>
      <w:r>
        <w:rPr>
          <w:rFonts w:ascii="Times New Roman" w:eastAsia="Times New Roman" w:hAnsi="Times New Roman" w:cs="Times New Roman"/>
          <w:kern w:val="28"/>
          <w:sz w:val="28"/>
          <w:szCs w:val="28"/>
          <w:lang w:eastAsia="ru-RU"/>
        </w:rPr>
        <w:t>.</w:t>
      </w:r>
      <w:proofErr w:type="gramEnd"/>
    </w:p>
    <w:p w:rsidR="005B1C45" w:rsidRDefault="005B1C45" w:rsidP="005B1C45">
      <w:pPr>
        <w:shd w:val="clear" w:color="auto" w:fill="FFFFFF"/>
        <w:spacing w:after="0" w:line="240" w:lineRule="auto"/>
        <w:ind w:firstLine="709"/>
        <w:jc w:val="both"/>
        <w:rPr>
          <w:rFonts w:ascii="Times New Roman" w:eastAsia="Times New Roman" w:hAnsi="Times New Roman" w:cs="Times New Roman"/>
          <w:kern w:val="28"/>
          <w:sz w:val="28"/>
          <w:szCs w:val="28"/>
          <w:lang w:eastAsia="ru-RU"/>
        </w:rPr>
      </w:pPr>
      <w:r w:rsidRPr="002442B9">
        <w:rPr>
          <w:rFonts w:ascii="Times New Roman" w:eastAsia="Times New Roman" w:hAnsi="Times New Roman" w:cs="Times New Roman"/>
          <w:kern w:val="28"/>
          <w:sz w:val="28"/>
          <w:szCs w:val="28"/>
          <w:lang w:eastAsia="ru-RU"/>
        </w:rPr>
        <w:t>При отсутствии в управлении годового плана (отчета), на постоянное хранение отбираются квартальные планы (отчеты), при отсутствии квартальных – месячные, из которых формируется годовой план (отчет)</w:t>
      </w:r>
      <w:r>
        <w:rPr>
          <w:rFonts w:ascii="Times New Roman" w:eastAsia="Times New Roman" w:hAnsi="Times New Roman" w:cs="Times New Roman"/>
          <w:kern w:val="28"/>
          <w:sz w:val="28"/>
          <w:szCs w:val="28"/>
          <w:lang w:eastAsia="ru-RU"/>
        </w:rPr>
        <w:t>.</w:t>
      </w:r>
    </w:p>
    <w:p w:rsidR="005B1C45" w:rsidRDefault="005B1C45" w:rsidP="005B1C45">
      <w:pPr>
        <w:pStyle w:val="Default"/>
        <w:ind w:firstLine="708"/>
        <w:jc w:val="both"/>
        <w:rPr>
          <w:rFonts w:eastAsia="Times New Roman"/>
          <w:kern w:val="28"/>
          <w:sz w:val="28"/>
          <w:szCs w:val="28"/>
          <w:lang w:eastAsia="ru-RU"/>
        </w:rPr>
      </w:pPr>
      <w:r>
        <w:rPr>
          <w:rFonts w:eastAsia="Times New Roman"/>
          <w:color w:val="auto"/>
          <w:kern w:val="28"/>
          <w:sz w:val="28"/>
          <w:szCs w:val="28"/>
          <w:lang w:eastAsia="ru-RU"/>
        </w:rPr>
        <w:t>Крайние д</w:t>
      </w:r>
      <w:r w:rsidRPr="00550884">
        <w:rPr>
          <w:rFonts w:eastAsia="Times New Roman"/>
          <w:color w:val="auto"/>
          <w:kern w:val="28"/>
          <w:sz w:val="28"/>
          <w:szCs w:val="28"/>
          <w:lang w:eastAsia="ru-RU"/>
        </w:rPr>
        <w:t>аты распорядительных документов, положений, инструкций, правил, регламентов указываются по времени их утверждения, а если документы не датированы, то – по времени опубликования или введения в действие.</w:t>
      </w:r>
      <w:r>
        <w:rPr>
          <w:rFonts w:eastAsia="Times New Roman"/>
          <w:color w:val="auto"/>
          <w:kern w:val="28"/>
          <w:sz w:val="28"/>
          <w:szCs w:val="28"/>
          <w:lang w:eastAsia="ru-RU"/>
        </w:rPr>
        <w:t xml:space="preserve"> </w:t>
      </w:r>
      <w:r w:rsidRPr="00550884">
        <w:rPr>
          <w:rFonts w:eastAsia="Times New Roman"/>
          <w:color w:val="auto"/>
          <w:kern w:val="28"/>
          <w:sz w:val="28"/>
          <w:szCs w:val="28"/>
          <w:lang w:eastAsia="ru-RU"/>
        </w:rPr>
        <w:t>Датами протоколов являются даты проведения заседаний</w:t>
      </w:r>
      <w:r>
        <w:rPr>
          <w:rFonts w:eastAsia="Times New Roman"/>
          <w:color w:val="auto"/>
          <w:kern w:val="28"/>
          <w:sz w:val="28"/>
          <w:szCs w:val="28"/>
          <w:lang w:eastAsia="ru-RU"/>
        </w:rPr>
        <w:t xml:space="preserve">, даты </w:t>
      </w:r>
      <w:r w:rsidRPr="00550884">
        <w:rPr>
          <w:rFonts w:eastAsia="Times New Roman"/>
          <w:color w:val="auto"/>
          <w:kern w:val="28"/>
          <w:sz w:val="28"/>
          <w:szCs w:val="28"/>
          <w:lang w:eastAsia="ru-RU"/>
        </w:rPr>
        <w:t xml:space="preserve">актов указываются по дате их составления (подписания). </w:t>
      </w:r>
      <w:r w:rsidRPr="00550884">
        <w:rPr>
          <w:rFonts w:eastAsia="Times New Roman"/>
          <w:kern w:val="28"/>
          <w:sz w:val="28"/>
          <w:szCs w:val="28"/>
          <w:lang w:eastAsia="ru-RU"/>
        </w:rPr>
        <w:t>Крайними датами журнала (книги) регистрации являются даты первой и последней записей в журнале (книге).</w:t>
      </w:r>
    </w:p>
    <w:p w:rsidR="005B1C45" w:rsidRPr="000D5E40" w:rsidRDefault="005B1C45" w:rsidP="005B1C45">
      <w:pPr>
        <w:pStyle w:val="Default"/>
        <w:ind w:firstLine="708"/>
        <w:jc w:val="both"/>
        <w:rPr>
          <w:rFonts w:eastAsia="Times New Roman"/>
          <w:color w:val="auto"/>
          <w:kern w:val="28"/>
          <w:sz w:val="28"/>
          <w:szCs w:val="28"/>
          <w:lang w:eastAsia="ru-RU"/>
        </w:rPr>
      </w:pPr>
      <w:r w:rsidRPr="000D5E40">
        <w:rPr>
          <w:rFonts w:eastAsia="Times New Roman"/>
          <w:color w:val="auto"/>
          <w:kern w:val="28"/>
          <w:sz w:val="28"/>
          <w:szCs w:val="28"/>
          <w:lang w:eastAsia="ru-RU"/>
        </w:rPr>
        <w:t xml:space="preserve">При наличии в деле внутренней описи в дополнение к обозначению </w:t>
      </w:r>
      <w:r>
        <w:rPr>
          <w:rFonts w:eastAsia="Times New Roman"/>
          <w:color w:val="auto"/>
          <w:kern w:val="28"/>
          <w:sz w:val="28"/>
          <w:szCs w:val="28"/>
          <w:lang w:eastAsia="ru-RU"/>
        </w:rPr>
        <w:t>к</w:t>
      </w:r>
      <w:r w:rsidRPr="000D5E40">
        <w:rPr>
          <w:rFonts w:eastAsia="Times New Roman"/>
          <w:color w:val="auto"/>
          <w:kern w:val="28"/>
          <w:sz w:val="28"/>
          <w:szCs w:val="28"/>
          <w:lang w:eastAsia="ru-RU"/>
        </w:rPr>
        <w:t>оличества листов дела после знака «+» указывается количество листов внутренней описи.</w:t>
      </w:r>
    </w:p>
    <w:p w:rsidR="005B1C45" w:rsidRDefault="005B1C45" w:rsidP="005B1C45">
      <w:pPr>
        <w:shd w:val="clear" w:color="auto" w:fill="FFFFFF"/>
        <w:spacing w:after="0" w:line="240" w:lineRule="auto"/>
        <w:ind w:firstLine="709"/>
        <w:jc w:val="both"/>
        <w:rPr>
          <w:rFonts w:ascii="Times New Roman" w:eastAsia="Times New Roman" w:hAnsi="Times New Roman" w:cs="Times New Roman"/>
          <w:kern w:val="28"/>
          <w:sz w:val="28"/>
          <w:szCs w:val="28"/>
          <w:lang w:eastAsia="ru-RU"/>
        </w:rPr>
      </w:pPr>
      <w:r>
        <w:rPr>
          <w:rFonts w:ascii="Times New Roman" w:eastAsia="Times New Roman" w:hAnsi="Times New Roman" w:cs="Times New Roman"/>
          <w:kern w:val="28"/>
          <w:sz w:val="28"/>
          <w:szCs w:val="28"/>
          <w:lang w:eastAsia="ru-RU"/>
        </w:rPr>
        <w:t>Систематизация заголовков дел</w:t>
      </w:r>
      <w:r w:rsidRPr="005367A9">
        <w:rPr>
          <w:rFonts w:ascii="Times New Roman" w:eastAsia="Times New Roman" w:hAnsi="Times New Roman" w:cs="Times New Roman"/>
          <w:kern w:val="28"/>
          <w:sz w:val="28"/>
          <w:szCs w:val="28"/>
          <w:lang w:eastAsia="ru-RU"/>
        </w:rPr>
        <w:t xml:space="preserve"> постоянного хранения в описи распределяются по</w:t>
      </w:r>
      <w:r>
        <w:rPr>
          <w:rFonts w:ascii="Times New Roman" w:eastAsia="Times New Roman" w:hAnsi="Times New Roman" w:cs="Times New Roman"/>
          <w:kern w:val="28"/>
          <w:sz w:val="28"/>
          <w:szCs w:val="28"/>
          <w:lang w:eastAsia="ru-RU"/>
        </w:rPr>
        <w:t xml:space="preserve"> </w:t>
      </w:r>
      <w:proofErr w:type="gramStart"/>
      <w:r>
        <w:rPr>
          <w:rFonts w:ascii="Times New Roman" w:eastAsia="Times New Roman" w:hAnsi="Times New Roman" w:cs="Times New Roman"/>
          <w:kern w:val="28"/>
          <w:sz w:val="28"/>
          <w:szCs w:val="28"/>
          <w:lang w:eastAsia="ru-RU"/>
        </w:rPr>
        <w:t>хронологически-номинальному</w:t>
      </w:r>
      <w:proofErr w:type="gramEnd"/>
      <w:r>
        <w:rPr>
          <w:rFonts w:ascii="Times New Roman" w:eastAsia="Times New Roman" w:hAnsi="Times New Roman" w:cs="Times New Roman"/>
          <w:kern w:val="28"/>
          <w:sz w:val="28"/>
          <w:szCs w:val="28"/>
          <w:lang w:eastAsia="ru-RU"/>
        </w:rPr>
        <w:t>, при котором заголовки дел располагаются</w:t>
      </w:r>
      <w:r w:rsidRPr="005367A9">
        <w:rPr>
          <w:rFonts w:ascii="Times New Roman" w:eastAsia="Times New Roman" w:hAnsi="Times New Roman" w:cs="Times New Roman"/>
          <w:kern w:val="28"/>
          <w:sz w:val="28"/>
          <w:szCs w:val="28"/>
          <w:lang w:eastAsia="ru-RU"/>
        </w:rPr>
        <w:t xml:space="preserve"> </w:t>
      </w:r>
      <w:r>
        <w:rPr>
          <w:rFonts w:ascii="Times New Roman" w:eastAsia="Times New Roman" w:hAnsi="Times New Roman" w:cs="Times New Roman"/>
          <w:kern w:val="28"/>
          <w:sz w:val="28"/>
          <w:szCs w:val="28"/>
          <w:lang w:eastAsia="ru-RU"/>
        </w:rPr>
        <w:t>по</w:t>
      </w:r>
      <w:r w:rsidRPr="005367A9">
        <w:rPr>
          <w:rFonts w:ascii="Times New Roman" w:eastAsia="Times New Roman" w:hAnsi="Times New Roman" w:cs="Times New Roman"/>
          <w:kern w:val="28"/>
          <w:sz w:val="28"/>
          <w:szCs w:val="28"/>
          <w:lang w:eastAsia="ru-RU"/>
        </w:rPr>
        <w:t xml:space="preserve"> значимости.</w:t>
      </w:r>
      <w:r>
        <w:rPr>
          <w:rFonts w:ascii="Times New Roman" w:eastAsia="Times New Roman" w:hAnsi="Times New Roman" w:cs="Times New Roman"/>
          <w:kern w:val="28"/>
          <w:sz w:val="28"/>
          <w:szCs w:val="28"/>
          <w:lang w:eastAsia="ru-RU"/>
        </w:rPr>
        <w:t xml:space="preserve"> </w:t>
      </w:r>
    </w:p>
    <w:p w:rsidR="005B1C45" w:rsidRDefault="005B1C45" w:rsidP="005B1C45">
      <w:pPr>
        <w:shd w:val="clear" w:color="auto" w:fill="FFFFFF"/>
        <w:spacing w:after="0" w:line="240" w:lineRule="auto"/>
        <w:ind w:firstLine="709"/>
        <w:jc w:val="both"/>
        <w:rPr>
          <w:rFonts w:ascii="Times New Roman" w:eastAsia="Times New Roman" w:hAnsi="Times New Roman" w:cs="Times New Roman"/>
          <w:kern w:val="28"/>
          <w:sz w:val="28"/>
          <w:szCs w:val="28"/>
          <w:lang w:eastAsia="ru-RU"/>
        </w:rPr>
      </w:pPr>
      <w:r w:rsidRPr="005367A9">
        <w:rPr>
          <w:rFonts w:ascii="Times New Roman" w:eastAsia="Times New Roman" w:hAnsi="Times New Roman" w:cs="Times New Roman"/>
          <w:kern w:val="28"/>
          <w:sz w:val="28"/>
          <w:szCs w:val="28"/>
          <w:lang w:eastAsia="ru-RU"/>
        </w:rPr>
        <w:t xml:space="preserve">При наличии однотипных документов </w:t>
      </w:r>
      <w:r>
        <w:rPr>
          <w:rFonts w:ascii="Times New Roman" w:eastAsia="Times New Roman" w:hAnsi="Times New Roman" w:cs="Times New Roman"/>
          <w:kern w:val="28"/>
          <w:sz w:val="28"/>
          <w:szCs w:val="28"/>
          <w:lang w:eastAsia="ru-RU"/>
        </w:rPr>
        <w:t>заголовки дел</w:t>
      </w:r>
      <w:r w:rsidRPr="005367A9">
        <w:rPr>
          <w:rFonts w:ascii="Times New Roman" w:eastAsia="Times New Roman" w:hAnsi="Times New Roman" w:cs="Times New Roman"/>
          <w:kern w:val="28"/>
          <w:sz w:val="28"/>
          <w:szCs w:val="28"/>
          <w:lang w:eastAsia="ru-RU"/>
        </w:rPr>
        <w:t xml:space="preserve"> в описи располагаются последовательно в алфавитном порядке начальных букв</w:t>
      </w:r>
      <w:r>
        <w:rPr>
          <w:rFonts w:ascii="Times New Roman" w:eastAsia="Times New Roman" w:hAnsi="Times New Roman" w:cs="Times New Roman"/>
          <w:kern w:val="28"/>
          <w:sz w:val="28"/>
          <w:szCs w:val="28"/>
          <w:lang w:eastAsia="ru-RU"/>
        </w:rPr>
        <w:t>.</w:t>
      </w:r>
    </w:p>
    <w:p w:rsidR="005B1C45" w:rsidRDefault="005B1C45" w:rsidP="005B1C45">
      <w:pPr>
        <w:shd w:val="clear" w:color="auto" w:fill="FFFFFF"/>
        <w:spacing w:after="0" w:line="240" w:lineRule="auto"/>
        <w:ind w:firstLine="709"/>
        <w:jc w:val="both"/>
        <w:rPr>
          <w:rFonts w:ascii="Times New Roman" w:eastAsia="Times New Roman" w:hAnsi="Times New Roman" w:cs="Times New Roman"/>
          <w:kern w:val="28"/>
          <w:sz w:val="28"/>
          <w:szCs w:val="28"/>
          <w:lang w:eastAsia="ru-RU"/>
        </w:rPr>
      </w:pPr>
      <w:r>
        <w:rPr>
          <w:rFonts w:ascii="Times New Roman" w:eastAsia="Times New Roman" w:hAnsi="Times New Roman" w:cs="Times New Roman"/>
          <w:kern w:val="28"/>
          <w:sz w:val="28"/>
          <w:szCs w:val="28"/>
          <w:lang w:eastAsia="ru-RU"/>
        </w:rPr>
        <w:t xml:space="preserve"> </w:t>
      </w:r>
      <w:r w:rsidRPr="005367A9">
        <w:rPr>
          <w:rFonts w:ascii="Times New Roman" w:eastAsia="Times New Roman" w:hAnsi="Times New Roman" w:cs="Times New Roman"/>
          <w:kern w:val="28"/>
          <w:sz w:val="28"/>
          <w:szCs w:val="28"/>
          <w:lang w:eastAsia="ru-RU"/>
        </w:rPr>
        <w:t xml:space="preserve">При внесении в годовой раздел сводной описи подряд заголовков однородных дел каждый заголовок указывается полностью. </w:t>
      </w:r>
    </w:p>
    <w:p w:rsidR="005B1C45" w:rsidRDefault="005B1C45" w:rsidP="005B1C45">
      <w:pPr>
        <w:shd w:val="clear" w:color="auto" w:fill="FFFFFF"/>
        <w:spacing w:after="0" w:line="240" w:lineRule="auto"/>
        <w:ind w:firstLine="709"/>
        <w:jc w:val="both"/>
        <w:rPr>
          <w:rFonts w:ascii="Times New Roman" w:eastAsia="Times New Roman" w:hAnsi="Times New Roman" w:cs="Times New Roman"/>
          <w:kern w:val="28"/>
          <w:sz w:val="28"/>
          <w:szCs w:val="28"/>
          <w:lang w:eastAsia="ru-RU"/>
        </w:rPr>
      </w:pPr>
      <w:r w:rsidRPr="00A62C54">
        <w:rPr>
          <w:rFonts w:ascii="Times New Roman" w:eastAsia="Times New Roman" w:hAnsi="Times New Roman" w:cs="Times New Roman"/>
          <w:kern w:val="28"/>
          <w:sz w:val="28"/>
          <w:szCs w:val="28"/>
          <w:lang w:eastAsia="ru-RU"/>
        </w:rPr>
        <w:t>1</w:t>
      </w:r>
      <w:r w:rsidR="006C0D81" w:rsidRPr="00A62C54">
        <w:rPr>
          <w:rFonts w:ascii="Times New Roman" w:eastAsia="Times New Roman" w:hAnsi="Times New Roman" w:cs="Times New Roman"/>
          <w:kern w:val="28"/>
          <w:sz w:val="28"/>
          <w:szCs w:val="28"/>
          <w:lang w:eastAsia="ru-RU"/>
        </w:rPr>
        <w:t>3</w:t>
      </w:r>
      <w:r w:rsidRPr="00A62C54">
        <w:rPr>
          <w:rFonts w:ascii="Times New Roman" w:eastAsia="Times New Roman" w:hAnsi="Times New Roman" w:cs="Times New Roman"/>
          <w:kern w:val="28"/>
          <w:sz w:val="28"/>
          <w:szCs w:val="28"/>
          <w:lang w:eastAsia="ru-RU"/>
        </w:rPr>
        <w:t>.1</w:t>
      </w:r>
      <w:r w:rsidR="005F0192" w:rsidRPr="00A62C54">
        <w:rPr>
          <w:rFonts w:ascii="Times New Roman" w:eastAsia="Times New Roman" w:hAnsi="Times New Roman" w:cs="Times New Roman"/>
          <w:kern w:val="28"/>
          <w:sz w:val="28"/>
          <w:szCs w:val="28"/>
          <w:lang w:eastAsia="ru-RU"/>
        </w:rPr>
        <w:t>5</w:t>
      </w:r>
      <w:r w:rsidRPr="00A62C54">
        <w:rPr>
          <w:rFonts w:ascii="Times New Roman" w:eastAsia="Times New Roman" w:hAnsi="Times New Roman" w:cs="Times New Roman"/>
          <w:kern w:val="28"/>
          <w:sz w:val="28"/>
          <w:szCs w:val="28"/>
          <w:lang w:eastAsia="ru-RU"/>
        </w:rPr>
        <w:t>.</w:t>
      </w:r>
      <w:r>
        <w:rPr>
          <w:rFonts w:ascii="Times New Roman" w:eastAsia="Times New Roman" w:hAnsi="Times New Roman" w:cs="Times New Roman"/>
          <w:kern w:val="28"/>
          <w:sz w:val="28"/>
          <w:szCs w:val="28"/>
          <w:lang w:eastAsia="ru-RU"/>
        </w:rPr>
        <w:t xml:space="preserve"> </w:t>
      </w:r>
      <w:r w:rsidRPr="00F16343">
        <w:rPr>
          <w:rFonts w:ascii="Times New Roman" w:eastAsia="Times New Roman" w:hAnsi="Times New Roman" w:cs="Times New Roman"/>
          <w:kern w:val="28"/>
          <w:sz w:val="28"/>
          <w:szCs w:val="28"/>
          <w:lang w:eastAsia="ru-RU"/>
        </w:rPr>
        <w:t xml:space="preserve">Особенностью описания документов по личному составу является наличие в описательной статье единицы хранения элемента «Срок хранения», относящийся только к данным документам </w:t>
      </w:r>
      <w:r>
        <w:rPr>
          <w:rFonts w:ascii="Times New Roman" w:eastAsia="Times New Roman" w:hAnsi="Times New Roman" w:cs="Times New Roman"/>
          <w:kern w:val="28"/>
          <w:sz w:val="28"/>
          <w:szCs w:val="28"/>
          <w:lang w:eastAsia="ru-RU"/>
        </w:rPr>
        <w:t xml:space="preserve">срок их хранения, который </w:t>
      </w:r>
      <w:r w:rsidRPr="00F16343">
        <w:rPr>
          <w:rFonts w:ascii="Times New Roman" w:eastAsia="Times New Roman" w:hAnsi="Times New Roman" w:cs="Times New Roman"/>
          <w:kern w:val="28"/>
          <w:sz w:val="28"/>
          <w:szCs w:val="28"/>
          <w:lang w:eastAsia="ru-RU"/>
        </w:rPr>
        <w:t>указывается</w:t>
      </w:r>
      <w:r>
        <w:rPr>
          <w:rFonts w:ascii="Times New Roman" w:eastAsia="Times New Roman" w:hAnsi="Times New Roman" w:cs="Times New Roman"/>
          <w:kern w:val="28"/>
          <w:sz w:val="28"/>
          <w:szCs w:val="28"/>
          <w:lang w:eastAsia="ru-RU"/>
        </w:rPr>
        <w:t xml:space="preserve"> в соответствующей</w:t>
      </w:r>
      <w:r w:rsidRPr="00F16343">
        <w:rPr>
          <w:rFonts w:ascii="Times New Roman" w:eastAsia="Times New Roman" w:hAnsi="Times New Roman" w:cs="Times New Roman"/>
          <w:kern w:val="28"/>
          <w:sz w:val="28"/>
          <w:szCs w:val="28"/>
          <w:lang w:eastAsia="ru-RU"/>
        </w:rPr>
        <w:t xml:space="preserve"> графе </w:t>
      </w:r>
      <w:r>
        <w:rPr>
          <w:rFonts w:ascii="Times New Roman" w:eastAsia="Times New Roman" w:hAnsi="Times New Roman" w:cs="Times New Roman"/>
          <w:kern w:val="28"/>
          <w:sz w:val="28"/>
          <w:szCs w:val="28"/>
          <w:lang w:eastAsia="ru-RU"/>
        </w:rPr>
        <w:t>как</w:t>
      </w:r>
      <w:r w:rsidRPr="00F16343">
        <w:rPr>
          <w:rFonts w:ascii="Times New Roman" w:eastAsia="Times New Roman" w:hAnsi="Times New Roman" w:cs="Times New Roman"/>
          <w:kern w:val="28"/>
          <w:sz w:val="28"/>
          <w:szCs w:val="28"/>
          <w:lang w:eastAsia="ru-RU"/>
        </w:rPr>
        <w:t xml:space="preserve"> последний год хранения дела, определяется путем суммирования конечной даты дела и срока хранения дела</w:t>
      </w:r>
      <w:r>
        <w:rPr>
          <w:rFonts w:ascii="Times New Roman" w:eastAsia="Times New Roman" w:hAnsi="Times New Roman" w:cs="Times New Roman"/>
          <w:kern w:val="28"/>
          <w:sz w:val="28"/>
          <w:szCs w:val="28"/>
          <w:lang w:eastAsia="ru-RU"/>
        </w:rPr>
        <w:t xml:space="preserve">, </w:t>
      </w:r>
      <w:r w:rsidRPr="00F16343">
        <w:rPr>
          <w:rFonts w:ascii="Times New Roman" w:eastAsia="Times New Roman" w:hAnsi="Times New Roman" w:cs="Times New Roman"/>
          <w:kern w:val="28"/>
          <w:sz w:val="28"/>
          <w:szCs w:val="28"/>
          <w:lang w:eastAsia="ru-RU"/>
        </w:rPr>
        <w:t xml:space="preserve">например: 2012+50=2062. </w:t>
      </w:r>
    </w:p>
    <w:p w:rsidR="005B1C45" w:rsidRDefault="005B1C45" w:rsidP="005B1C45">
      <w:pPr>
        <w:shd w:val="clear" w:color="auto" w:fill="FFFFFF"/>
        <w:spacing w:after="0" w:line="240" w:lineRule="auto"/>
        <w:ind w:firstLine="709"/>
        <w:jc w:val="both"/>
        <w:rPr>
          <w:rFonts w:ascii="Times New Roman" w:eastAsia="Times New Roman" w:hAnsi="Times New Roman" w:cs="Times New Roman"/>
          <w:kern w:val="28"/>
          <w:sz w:val="28"/>
          <w:szCs w:val="28"/>
          <w:lang w:eastAsia="ru-RU"/>
        </w:rPr>
      </w:pPr>
      <w:r w:rsidRPr="00C211E9">
        <w:rPr>
          <w:rFonts w:ascii="Times New Roman" w:eastAsia="Times New Roman" w:hAnsi="Times New Roman" w:cs="Times New Roman"/>
          <w:kern w:val="28"/>
          <w:sz w:val="28"/>
          <w:szCs w:val="28"/>
          <w:lang w:eastAsia="ru-RU"/>
        </w:rPr>
        <w:t>Описание распорядительных документов по личному составу осуществляется в порядке, аналогичном описанию распорядительных документов постоянного хранения</w:t>
      </w:r>
      <w:r>
        <w:rPr>
          <w:rFonts w:ascii="Times New Roman" w:eastAsia="Times New Roman" w:hAnsi="Times New Roman" w:cs="Times New Roman"/>
          <w:kern w:val="28"/>
          <w:sz w:val="28"/>
          <w:szCs w:val="28"/>
          <w:lang w:eastAsia="ru-RU"/>
        </w:rPr>
        <w:t xml:space="preserve"> (см. п</w:t>
      </w:r>
      <w:r w:rsidR="006754F7">
        <w:rPr>
          <w:rFonts w:ascii="Times New Roman" w:eastAsia="Times New Roman" w:hAnsi="Times New Roman" w:cs="Times New Roman"/>
          <w:kern w:val="28"/>
          <w:sz w:val="28"/>
          <w:szCs w:val="28"/>
          <w:lang w:eastAsia="ru-RU"/>
        </w:rPr>
        <w:t>ункт</w:t>
      </w:r>
      <w:r>
        <w:rPr>
          <w:rFonts w:ascii="Times New Roman" w:eastAsia="Times New Roman" w:hAnsi="Times New Roman" w:cs="Times New Roman"/>
          <w:kern w:val="28"/>
          <w:sz w:val="28"/>
          <w:szCs w:val="28"/>
          <w:lang w:eastAsia="ru-RU"/>
        </w:rPr>
        <w:t xml:space="preserve"> 1</w:t>
      </w:r>
      <w:r w:rsidR="006754F7">
        <w:rPr>
          <w:rFonts w:ascii="Times New Roman" w:eastAsia="Times New Roman" w:hAnsi="Times New Roman" w:cs="Times New Roman"/>
          <w:kern w:val="28"/>
          <w:sz w:val="28"/>
          <w:szCs w:val="28"/>
          <w:lang w:eastAsia="ru-RU"/>
        </w:rPr>
        <w:t>3.13 Инструкции</w:t>
      </w:r>
      <w:r>
        <w:rPr>
          <w:rFonts w:ascii="Times New Roman" w:eastAsia="Times New Roman" w:hAnsi="Times New Roman" w:cs="Times New Roman"/>
          <w:kern w:val="28"/>
          <w:sz w:val="28"/>
          <w:szCs w:val="28"/>
          <w:lang w:eastAsia="ru-RU"/>
        </w:rPr>
        <w:t>).</w:t>
      </w:r>
    </w:p>
    <w:p w:rsidR="005B1C45" w:rsidRDefault="005B1C45" w:rsidP="005B1C45">
      <w:pPr>
        <w:shd w:val="clear" w:color="auto" w:fill="FFFFFF"/>
        <w:spacing w:after="0" w:line="240" w:lineRule="auto"/>
        <w:ind w:firstLine="709"/>
        <w:jc w:val="both"/>
        <w:rPr>
          <w:rFonts w:ascii="Times New Roman" w:eastAsia="Times New Roman" w:hAnsi="Times New Roman" w:cs="Times New Roman"/>
          <w:kern w:val="28"/>
          <w:sz w:val="28"/>
          <w:szCs w:val="28"/>
          <w:lang w:eastAsia="ru-RU"/>
        </w:rPr>
      </w:pPr>
      <w:r>
        <w:rPr>
          <w:rFonts w:ascii="Times New Roman" w:eastAsia="Times New Roman" w:hAnsi="Times New Roman" w:cs="Times New Roman"/>
          <w:kern w:val="28"/>
          <w:sz w:val="28"/>
          <w:szCs w:val="28"/>
          <w:lang w:eastAsia="ru-RU"/>
        </w:rPr>
        <w:lastRenderedPageBreak/>
        <w:t>Систематизация заголовков дел</w:t>
      </w:r>
      <w:r w:rsidRPr="005367A9">
        <w:rPr>
          <w:rFonts w:ascii="Times New Roman" w:eastAsia="Times New Roman" w:hAnsi="Times New Roman" w:cs="Times New Roman"/>
          <w:kern w:val="28"/>
          <w:sz w:val="28"/>
          <w:szCs w:val="28"/>
          <w:lang w:eastAsia="ru-RU"/>
        </w:rPr>
        <w:t xml:space="preserve"> </w:t>
      </w:r>
      <w:r>
        <w:rPr>
          <w:rFonts w:ascii="Times New Roman" w:eastAsia="Times New Roman" w:hAnsi="Times New Roman" w:cs="Times New Roman"/>
          <w:kern w:val="28"/>
          <w:sz w:val="28"/>
          <w:szCs w:val="28"/>
          <w:lang w:eastAsia="ru-RU"/>
        </w:rPr>
        <w:t>по личному составу</w:t>
      </w:r>
      <w:r w:rsidRPr="005367A9">
        <w:rPr>
          <w:rFonts w:ascii="Times New Roman" w:eastAsia="Times New Roman" w:hAnsi="Times New Roman" w:cs="Times New Roman"/>
          <w:kern w:val="28"/>
          <w:sz w:val="28"/>
          <w:szCs w:val="28"/>
          <w:lang w:eastAsia="ru-RU"/>
        </w:rPr>
        <w:t xml:space="preserve"> в описи распределяются по</w:t>
      </w:r>
      <w:r>
        <w:rPr>
          <w:rFonts w:ascii="Times New Roman" w:eastAsia="Times New Roman" w:hAnsi="Times New Roman" w:cs="Times New Roman"/>
          <w:kern w:val="28"/>
          <w:sz w:val="28"/>
          <w:szCs w:val="28"/>
          <w:lang w:eastAsia="ru-RU"/>
        </w:rPr>
        <w:t xml:space="preserve"> номинальному признаку, при котором</w:t>
      </w:r>
      <w:r w:rsidRPr="00DB14AD">
        <w:rPr>
          <w:rFonts w:ascii="Times New Roman" w:eastAsia="Times New Roman" w:hAnsi="Times New Roman" w:cs="Times New Roman"/>
          <w:kern w:val="28"/>
          <w:sz w:val="28"/>
          <w:szCs w:val="28"/>
          <w:lang w:eastAsia="ru-RU"/>
        </w:rPr>
        <w:t> заголовки дел группируются по в</w:t>
      </w:r>
      <w:r>
        <w:rPr>
          <w:rFonts w:ascii="Times New Roman" w:eastAsia="Times New Roman" w:hAnsi="Times New Roman" w:cs="Times New Roman"/>
          <w:kern w:val="28"/>
          <w:sz w:val="28"/>
          <w:szCs w:val="28"/>
          <w:lang w:eastAsia="ru-RU"/>
        </w:rPr>
        <w:t>и</w:t>
      </w:r>
      <w:r w:rsidRPr="00DB14AD">
        <w:rPr>
          <w:rFonts w:ascii="Times New Roman" w:eastAsia="Times New Roman" w:hAnsi="Times New Roman" w:cs="Times New Roman"/>
          <w:kern w:val="28"/>
          <w:sz w:val="28"/>
          <w:szCs w:val="28"/>
          <w:lang w:eastAsia="ru-RU"/>
        </w:rPr>
        <w:t>дам документов.</w:t>
      </w:r>
    </w:p>
    <w:p w:rsidR="005B1C45" w:rsidRDefault="005B1C45" w:rsidP="005B1C45">
      <w:pPr>
        <w:pStyle w:val="Default"/>
        <w:ind w:firstLine="708"/>
        <w:jc w:val="both"/>
        <w:rPr>
          <w:rFonts w:eastAsia="Times New Roman"/>
          <w:kern w:val="28"/>
          <w:sz w:val="28"/>
          <w:szCs w:val="28"/>
          <w:lang w:eastAsia="ru-RU"/>
        </w:rPr>
      </w:pPr>
      <w:r w:rsidRPr="00394276">
        <w:rPr>
          <w:rFonts w:eastAsia="Times New Roman"/>
          <w:color w:val="auto"/>
          <w:kern w:val="28"/>
          <w:sz w:val="28"/>
          <w:szCs w:val="28"/>
          <w:lang w:eastAsia="ru-RU"/>
        </w:rPr>
        <w:t xml:space="preserve">Лицевые счета работников по заработной плате группируются в самостоятельные дела и систематизируются в пределах годового раздела описи в алфавитном порядке фамилий работников. </w:t>
      </w:r>
      <w:proofErr w:type="gramStart"/>
      <w:r w:rsidRPr="00394276">
        <w:rPr>
          <w:rFonts w:eastAsia="Times New Roman"/>
          <w:color w:val="auto"/>
          <w:kern w:val="28"/>
          <w:sz w:val="28"/>
          <w:szCs w:val="28"/>
          <w:lang w:eastAsia="ru-RU"/>
        </w:rPr>
        <w:t>Если в деле подобраны документы только на одну букву, то в заголовке указывается одна буква, с которой начинаются фамилии работников</w:t>
      </w:r>
      <w:r>
        <w:rPr>
          <w:rFonts w:eastAsia="Times New Roman"/>
          <w:color w:val="auto"/>
          <w:kern w:val="28"/>
          <w:sz w:val="28"/>
          <w:szCs w:val="28"/>
          <w:lang w:eastAsia="ru-RU"/>
        </w:rPr>
        <w:t>, а</w:t>
      </w:r>
      <w:r w:rsidRPr="00394276">
        <w:rPr>
          <w:rFonts w:eastAsia="Times New Roman"/>
          <w:color w:val="auto"/>
          <w:kern w:val="28"/>
          <w:sz w:val="28"/>
          <w:szCs w:val="28"/>
          <w:lang w:eastAsia="ru-RU"/>
        </w:rPr>
        <w:t xml:space="preserve"> </w:t>
      </w:r>
      <w:r>
        <w:rPr>
          <w:rFonts w:eastAsia="Times New Roman"/>
          <w:kern w:val="28"/>
          <w:sz w:val="28"/>
          <w:szCs w:val="28"/>
          <w:lang w:eastAsia="ru-RU"/>
        </w:rPr>
        <w:t>при</w:t>
      </w:r>
      <w:r w:rsidRPr="00394276">
        <w:rPr>
          <w:rFonts w:eastAsia="Times New Roman"/>
          <w:kern w:val="28"/>
          <w:sz w:val="28"/>
          <w:szCs w:val="28"/>
          <w:lang w:eastAsia="ru-RU"/>
        </w:rPr>
        <w:t xml:space="preserve"> большом объеме лицевых счетов их систематизация производится не только по начальным, но и по последующим буквам фамилий работников.</w:t>
      </w:r>
      <w:r w:rsidRPr="00F16343">
        <w:rPr>
          <w:rFonts w:eastAsia="Times New Roman"/>
          <w:kern w:val="28"/>
          <w:sz w:val="28"/>
          <w:szCs w:val="28"/>
          <w:lang w:eastAsia="ru-RU"/>
        </w:rPr>
        <w:t xml:space="preserve"> </w:t>
      </w:r>
      <w:r w:rsidRPr="005367A9">
        <w:rPr>
          <w:rFonts w:eastAsia="Times New Roman"/>
          <w:kern w:val="28"/>
          <w:sz w:val="28"/>
          <w:szCs w:val="28"/>
          <w:lang w:eastAsia="ru-RU"/>
        </w:rPr>
        <w:t xml:space="preserve"> </w:t>
      </w:r>
      <w:proofErr w:type="gramEnd"/>
    </w:p>
    <w:p w:rsidR="005B1C45" w:rsidRDefault="005B1C45" w:rsidP="005B1C45">
      <w:pPr>
        <w:shd w:val="clear" w:color="auto" w:fill="FFFFFF"/>
        <w:spacing w:after="0" w:line="240" w:lineRule="auto"/>
        <w:ind w:firstLine="709"/>
        <w:jc w:val="both"/>
        <w:rPr>
          <w:rFonts w:ascii="Times New Roman" w:eastAsia="Times New Roman" w:hAnsi="Times New Roman" w:cs="Times New Roman"/>
          <w:kern w:val="28"/>
          <w:sz w:val="28"/>
          <w:szCs w:val="28"/>
          <w:lang w:eastAsia="ru-RU"/>
        </w:rPr>
      </w:pPr>
      <w:r w:rsidRPr="00481E86">
        <w:rPr>
          <w:rFonts w:ascii="Times New Roman" w:eastAsia="Times New Roman" w:hAnsi="Times New Roman" w:cs="Times New Roman"/>
          <w:kern w:val="28"/>
          <w:sz w:val="28"/>
          <w:szCs w:val="28"/>
          <w:lang w:eastAsia="ru-RU"/>
        </w:rPr>
        <w:t>Личные дела вносятся в годовой раздел описи по году увольнения лица, на которое заведено личное дело, и систематизируются по алфавиту.</w:t>
      </w:r>
      <w:r>
        <w:rPr>
          <w:rFonts w:ascii="Times New Roman" w:eastAsia="Times New Roman" w:hAnsi="Times New Roman" w:cs="Times New Roman"/>
          <w:kern w:val="28"/>
          <w:sz w:val="28"/>
          <w:szCs w:val="28"/>
          <w:lang w:eastAsia="ru-RU"/>
        </w:rPr>
        <w:t xml:space="preserve"> </w:t>
      </w:r>
      <w:r w:rsidRPr="00AC03F2">
        <w:rPr>
          <w:rFonts w:ascii="Times New Roman" w:eastAsia="Times New Roman" w:hAnsi="Times New Roman" w:cs="Times New Roman"/>
          <w:kern w:val="28"/>
          <w:sz w:val="28"/>
          <w:szCs w:val="28"/>
          <w:lang w:eastAsia="ru-RU"/>
        </w:rPr>
        <w:t>Если фамилии полностью совпадают, во внимание принимаются имена, а затем отчества</w:t>
      </w:r>
      <w:r>
        <w:rPr>
          <w:rFonts w:ascii="Times New Roman" w:eastAsia="Times New Roman" w:hAnsi="Times New Roman" w:cs="Times New Roman"/>
          <w:kern w:val="28"/>
          <w:sz w:val="28"/>
          <w:szCs w:val="28"/>
          <w:lang w:eastAsia="ru-RU"/>
        </w:rPr>
        <w:t>.</w:t>
      </w:r>
    </w:p>
    <w:p w:rsidR="005B1C45" w:rsidRDefault="005B1C45" w:rsidP="005B1C45">
      <w:pPr>
        <w:shd w:val="clear" w:color="auto" w:fill="FFFFFF"/>
        <w:spacing w:after="0" w:line="240" w:lineRule="auto"/>
        <w:ind w:firstLine="709"/>
        <w:jc w:val="both"/>
        <w:rPr>
          <w:rFonts w:ascii="Times New Roman" w:eastAsia="Times New Roman" w:hAnsi="Times New Roman" w:cs="Times New Roman"/>
          <w:kern w:val="28"/>
          <w:sz w:val="28"/>
          <w:szCs w:val="28"/>
          <w:lang w:eastAsia="ru-RU"/>
        </w:rPr>
      </w:pPr>
      <w:r>
        <w:rPr>
          <w:rFonts w:ascii="Times New Roman" w:eastAsia="Times New Roman" w:hAnsi="Times New Roman" w:cs="Times New Roman"/>
          <w:kern w:val="28"/>
          <w:sz w:val="28"/>
          <w:szCs w:val="28"/>
          <w:lang w:eastAsia="ru-RU"/>
        </w:rPr>
        <w:t xml:space="preserve"> </w:t>
      </w:r>
      <w:r w:rsidRPr="007C2AED">
        <w:rPr>
          <w:rFonts w:ascii="Times New Roman" w:eastAsia="Times New Roman" w:hAnsi="Times New Roman" w:cs="Times New Roman"/>
          <w:kern w:val="28"/>
          <w:sz w:val="28"/>
          <w:szCs w:val="28"/>
          <w:lang w:eastAsia="ru-RU"/>
        </w:rPr>
        <w:t>Крайними датами личного дела являются даты подписания приказов о приеме и увольнении лица, на которое оно заведено.</w:t>
      </w:r>
    </w:p>
    <w:p w:rsidR="005B1C45" w:rsidRDefault="005B1C45" w:rsidP="005B1C45">
      <w:pPr>
        <w:shd w:val="clear" w:color="auto" w:fill="FFFFFF"/>
        <w:spacing w:after="0" w:line="240" w:lineRule="auto"/>
        <w:ind w:firstLine="709"/>
        <w:jc w:val="both"/>
        <w:rPr>
          <w:rFonts w:ascii="Times New Roman" w:eastAsia="Times New Roman" w:hAnsi="Times New Roman" w:cs="Times New Roman"/>
          <w:kern w:val="28"/>
          <w:sz w:val="28"/>
          <w:szCs w:val="28"/>
          <w:lang w:eastAsia="ru-RU"/>
        </w:rPr>
      </w:pPr>
      <w:r w:rsidRPr="00CF2E7B">
        <w:rPr>
          <w:rFonts w:ascii="Times New Roman" w:eastAsia="Times New Roman" w:hAnsi="Times New Roman" w:cs="Times New Roman"/>
          <w:kern w:val="28"/>
          <w:sz w:val="28"/>
          <w:szCs w:val="28"/>
          <w:lang w:eastAsia="ru-RU"/>
        </w:rPr>
        <w:t>Если в личном деле имеются документы о деятельности лица вне данной организации, датируемые более ранними годами, при описании даты этих документов во внимание не принимаются.</w:t>
      </w:r>
    </w:p>
    <w:p w:rsidR="005B1C45" w:rsidRDefault="005B1C45" w:rsidP="005B1C45">
      <w:pPr>
        <w:shd w:val="clear" w:color="auto" w:fill="FFFFFF"/>
        <w:spacing w:after="0" w:line="240" w:lineRule="auto"/>
        <w:ind w:firstLine="709"/>
        <w:jc w:val="both"/>
        <w:rPr>
          <w:rFonts w:ascii="Times New Roman" w:eastAsia="Times New Roman" w:hAnsi="Times New Roman" w:cs="Times New Roman"/>
          <w:kern w:val="28"/>
          <w:sz w:val="28"/>
          <w:szCs w:val="28"/>
          <w:lang w:eastAsia="ru-RU"/>
        </w:rPr>
      </w:pPr>
      <w:r>
        <w:rPr>
          <w:rFonts w:ascii="Times New Roman" w:eastAsia="Times New Roman" w:hAnsi="Times New Roman" w:cs="Times New Roman"/>
          <w:kern w:val="28"/>
          <w:sz w:val="28"/>
          <w:szCs w:val="28"/>
          <w:lang w:eastAsia="ru-RU"/>
        </w:rPr>
        <w:t xml:space="preserve"> </w:t>
      </w:r>
      <w:r w:rsidRPr="00AC03F2">
        <w:rPr>
          <w:rFonts w:ascii="Times New Roman" w:eastAsia="Times New Roman" w:hAnsi="Times New Roman" w:cs="Times New Roman"/>
          <w:kern w:val="28"/>
          <w:sz w:val="28"/>
          <w:szCs w:val="28"/>
          <w:lang w:eastAsia="ru-RU"/>
        </w:rPr>
        <w:t>Если в делопроизводстве организации было заведено несколько личных дел на одного работника (при неоднократном поступлении и увольнении с работы), то каждое личное дело этого работника формируется отдельно и включается в опись по каждому году увольнения.</w:t>
      </w:r>
    </w:p>
    <w:p w:rsidR="005B1C45" w:rsidRDefault="005B1C45" w:rsidP="005B1C45">
      <w:pPr>
        <w:pStyle w:val="Default"/>
        <w:ind w:firstLine="708"/>
        <w:jc w:val="both"/>
        <w:rPr>
          <w:sz w:val="28"/>
          <w:szCs w:val="28"/>
        </w:rPr>
      </w:pPr>
      <w:r>
        <w:rPr>
          <w:sz w:val="28"/>
          <w:szCs w:val="28"/>
        </w:rPr>
        <w:t xml:space="preserve">Личные дела руководителей структурных подразделений, работников, имеющих государственные и иные звания, премии, награды и др., подлежат включению в опись дел постоянного хранения. </w:t>
      </w:r>
    </w:p>
    <w:p w:rsidR="005B1C45" w:rsidRDefault="005B1C45" w:rsidP="005B1C45">
      <w:pPr>
        <w:shd w:val="clear" w:color="auto" w:fill="FFFFFF"/>
        <w:spacing w:after="0" w:line="240" w:lineRule="auto"/>
        <w:ind w:firstLine="709"/>
        <w:jc w:val="both"/>
        <w:rPr>
          <w:rFonts w:ascii="Times New Roman" w:hAnsi="Times New Roman" w:cs="Times New Roman"/>
          <w:color w:val="000000"/>
          <w:sz w:val="28"/>
          <w:szCs w:val="28"/>
        </w:rPr>
      </w:pPr>
      <w:r w:rsidRPr="009C2E12">
        <w:rPr>
          <w:rFonts w:ascii="Times New Roman" w:hAnsi="Times New Roman" w:cs="Times New Roman"/>
          <w:color w:val="000000"/>
          <w:sz w:val="28"/>
          <w:szCs w:val="28"/>
        </w:rPr>
        <w:t>Описание аттестационных, наградных дел проводится по аналогии с личными делами.</w:t>
      </w:r>
    </w:p>
    <w:p w:rsidR="005B1C45" w:rsidRPr="009C2E12" w:rsidRDefault="005B1C45" w:rsidP="005B1C45">
      <w:pPr>
        <w:shd w:val="clear" w:color="auto" w:fill="FFFFFF"/>
        <w:spacing w:after="0" w:line="240" w:lineRule="auto"/>
        <w:ind w:firstLine="709"/>
        <w:jc w:val="both"/>
        <w:rPr>
          <w:rFonts w:ascii="Times New Roman" w:hAnsi="Times New Roman" w:cs="Times New Roman"/>
          <w:color w:val="000000"/>
          <w:sz w:val="28"/>
          <w:szCs w:val="28"/>
        </w:rPr>
      </w:pPr>
      <w:r w:rsidRPr="009C2E12">
        <w:rPr>
          <w:rFonts w:ascii="Times New Roman" w:hAnsi="Times New Roman" w:cs="Times New Roman"/>
          <w:color w:val="000000"/>
          <w:sz w:val="28"/>
          <w:szCs w:val="28"/>
        </w:rPr>
        <w:t>Личные карточки уволенных работников, сформированные в отдельные дела в алфавитном порядке фамилий, включаются в опись по году увольнения</w:t>
      </w:r>
      <w:r>
        <w:rPr>
          <w:rFonts w:ascii="Times New Roman" w:hAnsi="Times New Roman" w:cs="Times New Roman"/>
          <w:color w:val="000000"/>
          <w:sz w:val="28"/>
          <w:szCs w:val="28"/>
        </w:rPr>
        <w:t>.</w:t>
      </w:r>
    </w:p>
    <w:p w:rsidR="005B1C45" w:rsidRDefault="005B1C45" w:rsidP="005B1C45">
      <w:pPr>
        <w:shd w:val="clear" w:color="auto" w:fill="FFFFFF"/>
        <w:spacing w:after="0" w:line="240" w:lineRule="auto"/>
        <w:ind w:firstLine="709"/>
        <w:jc w:val="both"/>
        <w:rPr>
          <w:rFonts w:ascii="Times New Roman" w:eastAsia="Times New Roman" w:hAnsi="Times New Roman" w:cs="Times New Roman"/>
          <w:kern w:val="28"/>
          <w:sz w:val="28"/>
          <w:szCs w:val="28"/>
          <w:lang w:eastAsia="ru-RU"/>
        </w:rPr>
      </w:pPr>
      <w:r w:rsidRPr="00BC7F7C">
        <w:rPr>
          <w:rFonts w:ascii="Times New Roman" w:eastAsia="Times New Roman" w:hAnsi="Times New Roman" w:cs="Times New Roman"/>
          <w:kern w:val="28"/>
          <w:sz w:val="28"/>
          <w:szCs w:val="28"/>
          <w:lang w:eastAsia="ru-RU"/>
        </w:rPr>
        <w:t>1</w:t>
      </w:r>
      <w:r w:rsidR="006C0D81">
        <w:rPr>
          <w:rFonts w:ascii="Times New Roman" w:eastAsia="Times New Roman" w:hAnsi="Times New Roman" w:cs="Times New Roman"/>
          <w:kern w:val="28"/>
          <w:sz w:val="28"/>
          <w:szCs w:val="28"/>
          <w:lang w:eastAsia="ru-RU"/>
        </w:rPr>
        <w:t>3</w:t>
      </w:r>
      <w:r w:rsidRPr="00BC7F7C">
        <w:rPr>
          <w:rFonts w:ascii="Times New Roman" w:eastAsia="Times New Roman" w:hAnsi="Times New Roman" w:cs="Times New Roman"/>
          <w:kern w:val="28"/>
          <w:sz w:val="28"/>
          <w:szCs w:val="28"/>
          <w:lang w:eastAsia="ru-RU"/>
        </w:rPr>
        <w:t>.1</w:t>
      </w:r>
      <w:r w:rsidR="005F0192">
        <w:rPr>
          <w:rFonts w:ascii="Times New Roman" w:eastAsia="Times New Roman" w:hAnsi="Times New Roman" w:cs="Times New Roman"/>
          <w:kern w:val="28"/>
          <w:sz w:val="28"/>
          <w:szCs w:val="28"/>
          <w:lang w:eastAsia="ru-RU"/>
        </w:rPr>
        <w:t>6</w:t>
      </w:r>
      <w:r w:rsidRPr="00BC7F7C">
        <w:rPr>
          <w:rFonts w:ascii="Times New Roman" w:eastAsia="Times New Roman" w:hAnsi="Times New Roman" w:cs="Times New Roman"/>
          <w:kern w:val="28"/>
          <w:sz w:val="28"/>
          <w:szCs w:val="28"/>
          <w:lang w:eastAsia="ru-RU"/>
        </w:rPr>
        <w:t>. Дела постоянного</w:t>
      </w:r>
      <w:r w:rsidRPr="0094179D">
        <w:rPr>
          <w:rFonts w:ascii="Times New Roman" w:eastAsia="Times New Roman" w:hAnsi="Times New Roman" w:cs="Times New Roman"/>
          <w:kern w:val="28"/>
          <w:sz w:val="28"/>
          <w:szCs w:val="28"/>
          <w:lang w:eastAsia="ru-RU"/>
        </w:rPr>
        <w:t xml:space="preserve"> </w:t>
      </w:r>
      <w:r w:rsidRPr="00481E86">
        <w:rPr>
          <w:rFonts w:ascii="Times New Roman" w:eastAsia="Times New Roman" w:hAnsi="Times New Roman" w:cs="Times New Roman"/>
          <w:kern w:val="28"/>
          <w:sz w:val="28"/>
          <w:szCs w:val="28"/>
          <w:lang w:eastAsia="ru-RU"/>
        </w:rPr>
        <w:t xml:space="preserve">хранения и по личному составу, передаются в </w:t>
      </w:r>
      <w:r w:rsidRPr="00F5716A">
        <w:rPr>
          <w:rFonts w:ascii="Times New Roman" w:eastAsia="Times New Roman" w:hAnsi="Times New Roman" w:cs="Times New Roman"/>
          <w:kern w:val="28"/>
          <w:sz w:val="28"/>
          <w:szCs w:val="28"/>
          <w:lang w:eastAsia="ru-RU"/>
        </w:rPr>
        <w:t>Отдел</w:t>
      </w:r>
      <w:r w:rsidRPr="00481E86">
        <w:rPr>
          <w:rFonts w:ascii="Times New Roman" w:eastAsia="Times New Roman" w:hAnsi="Times New Roman" w:cs="Times New Roman"/>
          <w:kern w:val="28"/>
          <w:sz w:val="28"/>
          <w:szCs w:val="28"/>
          <w:lang w:eastAsia="ru-RU"/>
        </w:rPr>
        <w:t xml:space="preserve"> не позднее чем через три года после их завершения в делопроизводстве</w:t>
      </w:r>
      <w:r>
        <w:rPr>
          <w:rFonts w:ascii="Times New Roman" w:eastAsia="Times New Roman" w:hAnsi="Times New Roman" w:cs="Times New Roman"/>
          <w:kern w:val="28"/>
          <w:sz w:val="28"/>
          <w:szCs w:val="28"/>
          <w:lang w:eastAsia="ru-RU"/>
        </w:rPr>
        <w:t xml:space="preserve"> по акту приема-передачи в двух экземплярах.</w:t>
      </w:r>
    </w:p>
    <w:p w:rsidR="005B1C45" w:rsidRPr="00481E86" w:rsidRDefault="005B1C45" w:rsidP="005B1C45">
      <w:pPr>
        <w:shd w:val="clear" w:color="auto" w:fill="FFFFFF"/>
        <w:spacing w:after="0" w:line="240" w:lineRule="auto"/>
        <w:ind w:firstLine="709"/>
        <w:jc w:val="both"/>
        <w:rPr>
          <w:rFonts w:ascii="Times New Roman" w:eastAsia="Times New Roman" w:hAnsi="Times New Roman" w:cs="Times New Roman"/>
          <w:kern w:val="28"/>
          <w:sz w:val="28"/>
          <w:szCs w:val="28"/>
          <w:lang w:eastAsia="ru-RU"/>
        </w:rPr>
      </w:pPr>
      <w:r w:rsidRPr="00481E86">
        <w:rPr>
          <w:rFonts w:ascii="Times New Roman" w:eastAsia="Times New Roman" w:hAnsi="Times New Roman" w:cs="Times New Roman"/>
          <w:kern w:val="28"/>
          <w:sz w:val="28"/>
          <w:szCs w:val="28"/>
          <w:lang w:eastAsia="ru-RU"/>
        </w:rPr>
        <w:t xml:space="preserve"> </w:t>
      </w:r>
      <w:r w:rsidRPr="00F5716A">
        <w:rPr>
          <w:rFonts w:ascii="Times New Roman" w:eastAsia="Times New Roman" w:hAnsi="Times New Roman" w:cs="Times New Roman"/>
          <w:kern w:val="28"/>
          <w:sz w:val="28"/>
          <w:szCs w:val="28"/>
          <w:lang w:eastAsia="ru-RU"/>
        </w:rPr>
        <w:t>Дела, увязанные в связки, и акты доставляются в Отдел сотрудниками структурных подразделений.</w:t>
      </w:r>
    </w:p>
    <w:p w:rsidR="005B1C45" w:rsidRPr="00481E86" w:rsidRDefault="005B1C45" w:rsidP="005B1C45">
      <w:pPr>
        <w:shd w:val="clear" w:color="auto" w:fill="FFFFFF"/>
        <w:spacing w:after="0" w:line="240" w:lineRule="auto"/>
        <w:ind w:firstLine="709"/>
        <w:jc w:val="both"/>
        <w:rPr>
          <w:rFonts w:ascii="Times New Roman" w:eastAsia="Times New Roman" w:hAnsi="Times New Roman" w:cs="Times New Roman"/>
          <w:kern w:val="28"/>
          <w:sz w:val="28"/>
          <w:szCs w:val="28"/>
          <w:lang w:eastAsia="ru-RU"/>
        </w:rPr>
      </w:pPr>
      <w:r w:rsidRPr="00481E86">
        <w:rPr>
          <w:rFonts w:ascii="Times New Roman" w:eastAsia="Times New Roman" w:hAnsi="Times New Roman" w:cs="Times New Roman"/>
          <w:kern w:val="28"/>
          <w:sz w:val="28"/>
          <w:szCs w:val="28"/>
          <w:lang w:eastAsia="ru-RU"/>
        </w:rPr>
        <w:t xml:space="preserve">Прием каждого дела производится сотрудником </w:t>
      </w:r>
      <w:r>
        <w:rPr>
          <w:rFonts w:ascii="Times New Roman" w:eastAsia="Times New Roman" w:hAnsi="Times New Roman" w:cs="Times New Roman"/>
          <w:kern w:val="28"/>
          <w:sz w:val="28"/>
          <w:szCs w:val="28"/>
          <w:lang w:eastAsia="ru-RU"/>
        </w:rPr>
        <w:t>О</w:t>
      </w:r>
      <w:r w:rsidRPr="00481E86">
        <w:rPr>
          <w:rFonts w:ascii="Times New Roman" w:eastAsia="Times New Roman" w:hAnsi="Times New Roman" w:cs="Times New Roman"/>
          <w:kern w:val="28"/>
          <w:sz w:val="28"/>
          <w:szCs w:val="28"/>
          <w:lang w:eastAsia="ru-RU"/>
        </w:rPr>
        <w:t xml:space="preserve">тдела, отвечающего </w:t>
      </w:r>
      <w:r w:rsidRPr="00481E86">
        <w:rPr>
          <w:rFonts w:ascii="Times New Roman" w:eastAsia="Times New Roman" w:hAnsi="Times New Roman" w:cs="Times New Roman"/>
          <w:sz w:val="28"/>
          <w:szCs w:val="28"/>
          <w:lang w:eastAsia="ru-RU"/>
        </w:rPr>
        <w:t>за обеспечение сохранности организационно-управленческой документации и документов по личному составу</w:t>
      </w:r>
      <w:r w:rsidRPr="00481E86">
        <w:rPr>
          <w:rFonts w:ascii="Times New Roman" w:eastAsia="Times New Roman" w:hAnsi="Times New Roman" w:cs="Times New Roman"/>
          <w:kern w:val="28"/>
          <w:sz w:val="28"/>
          <w:szCs w:val="28"/>
          <w:lang w:eastAsia="ru-RU"/>
        </w:rPr>
        <w:t xml:space="preserve"> </w:t>
      </w:r>
      <w:r>
        <w:rPr>
          <w:rFonts w:ascii="Times New Roman" w:eastAsia="Times New Roman" w:hAnsi="Times New Roman" w:cs="Times New Roman"/>
          <w:kern w:val="28"/>
          <w:sz w:val="28"/>
          <w:szCs w:val="28"/>
          <w:lang w:eastAsia="ru-RU"/>
        </w:rPr>
        <w:t>у</w:t>
      </w:r>
      <w:r w:rsidRPr="00F5716A">
        <w:rPr>
          <w:rFonts w:ascii="Times New Roman" w:eastAsia="Times New Roman" w:hAnsi="Times New Roman" w:cs="Times New Roman"/>
          <w:kern w:val="28"/>
          <w:sz w:val="28"/>
          <w:szCs w:val="28"/>
          <w:lang w:eastAsia="ru-RU"/>
        </w:rPr>
        <w:t>правления</w:t>
      </w:r>
      <w:r w:rsidRPr="00481E86">
        <w:rPr>
          <w:rFonts w:ascii="Times New Roman" w:eastAsia="Times New Roman" w:hAnsi="Times New Roman" w:cs="Times New Roman"/>
          <w:kern w:val="28"/>
          <w:sz w:val="28"/>
          <w:szCs w:val="28"/>
          <w:lang w:eastAsia="ru-RU"/>
        </w:rPr>
        <w:t xml:space="preserve"> в присутствии работника структурного подразделения. При этом на обоих экземплярах </w:t>
      </w:r>
      <w:r w:rsidRPr="00F5716A">
        <w:rPr>
          <w:rFonts w:ascii="Times New Roman" w:eastAsia="Times New Roman" w:hAnsi="Times New Roman" w:cs="Times New Roman"/>
          <w:kern w:val="28"/>
          <w:sz w:val="28"/>
          <w:szCs w:val="28"/>
          <w:lang w:eastAsia="ru-RU"/>
        </w:rPr>
        <w:t>акта</w:t>
      </w:r>
      <w:r w:rsidRPr="00481E86">
        <w:rPr>
          <w:rFonts w:ascii="Times New Roman" w:eastAsia="Times New Roman" w:hAnsi="Times New Roman" w:cs="Times New Roman"/>
          <w:kern w:val="28"/>
          <w:sz w:val="28"/>
          <w:szCs w:val="28"/>
          <w:lang w:eastAsia="ru-RU"/>
        </w:rPr>
        <w:t xml:space="preserve"> против каждого дела, делается отметка о наличии дела. В конце каждого экземпляра </w:t>
      </w:r>
      <w:r w:rsidRPr="00F5716A">
        <w:rPr>
          <w:rFonts w:ascii="Times New Roman" w:eastAsia="Times New Roman" w:hAnsi="Times New Roman" w:cs="Times New Roman"/>
          <w:kern w:val="28"/>
          <w:sz w:val="28"/>
          <w:szCs w:val="28"/>
          <w:lang w:eastAsia="ru-RU"/>
        </w:rPr>
        <w:t>акта</w:t>
      </w:r>
      <w:r w:rsidRPr="00481E86">
        <w:rPr>
          <w:rFonts w:ascii="Times New Roman" w:eastAsia="Times New Roman" w:hAnsi="Times New Roman" w:cs="Times New Roman"/>
          <w:kern w:val="28"/>
          <w:sz w:val="28"/>
          <w:szCs w:val="28"/>
          <w:lang w:eastAsia="ru-RU"/>
        </w:rPr>
        <w:t xml:space="preserve"> указываются цифрами и прописью количество фактически принятых дел, номера отсутствующих дел, дата приема-передачи дел, а также подписи сотрудника </w:t>
      </w:r>
      <w:r w:rsidRPr="00F5716A">
        <w:rPr>
          <w:rFonts w:ascii="Times New Roman" w:eastAsia="Times New Roman" w:hAnsi="Times New Roman" w:cs="Times New Roman"/>
          <w:kern w:val="28"/>
          <w:sz w:val="28"/>
          <w:szCs w:val="28"/>
          <w:lang w:eastAsia="ru-RU"/>
        </w:rPr>
        <w:t>Отдела</w:t>
      </w:r>
      <w:r w:rsidRPr="00481E86">
        <w:rPr>
          <w:rFonts w:ascii="Times New Roman" w:eastAsia="Times New Roman" w:hAnsi="Times New Roman" w:cs="Times New Roman"/>
          <w:kern w:val="28"/>
          <w:sz w:val="28"/>
          <w:szCs w:val="28"/>
          <w:lang w:eastAsia="ru-RU"/>
        </w:rPr>
        <w:t xml:space="preserve"> и лица передавшего дела.</w:t>
      </w:r>
    </w:p>
    <w:p w:rsidR="005B1C45" w:rsidRPr="00F5716A" w:rsidRDefault="005B1C45" w:rsidP="005B1C45">
      <w:pPr>
        <w:shd w:val="clear" w:color="auto" w:fill="FFFFFF"/>
        <w:spacing w:after="0" w:line="240" w:lineRule="auto"/>
        <w:ind w:firstLine="709"/>
        <w:jc w:val="both"/>
      </w:pPr>
      <w:r w:rsidRPr="005F2B2E">
        <w:rPr>
          <w:rFonts w:ascii="Times New Roman" w:eastAsia="Times New Roman" w:hAnsi="Times New Roman" w:cs="Times New Roman"/>
          <w:kern w:val="28"/>
          <w:sz w:val="28"/>
          <w:szCs w:val="28"/>
          <w:lang w:eastAsia="ru-RU"/>
        </w:rPr>
        <w:t>1</w:t>
      </w:r>
      <w:r w:rsidR="006C0D81" w:rsidRPr="005F2B2E">
        <w:rPr>
          <w:rFonts w:ascii="Times New Roman" w:eastAsia="Times New Roman" w:hAnsi="Times New Roman" w:cs="Times New Roman"/>
          <w:kern w:val="28"/>
          <w:sz w:val="28"/>
          <w:szCs w:val="28"/>
          <w:lang w:eastAsia="ru-RU"/>
        </w:rPr>
        <w:t>3</w:t>
      </w:r>
      <w:r w:rsidRPr="005F2B2E">
        <w:rPr>
          <w:rFonts w:ascii="Times New Roman" w:eastAsia="Times New Roman" w:hAnsi="Times New Roman" w:cs="Times New Roman"/>
          <w:kern w:val="28"/>
          <w:sz w:val="28"/>
          <w:szCs w:val="28"/>
          <w:lang w:eastAsia="ru-RU"/>
        </w:rPr>
        <w:t>.1</w:t>
      </w:r>
      <w:r w:rsidR="005F0192" w:rsidRPr="005F2B2E">
        <w:rPr>
          <w:rFonts w:ascii="Times New Roman" w:eastAsia="Times New Roman" w:hAnsi="Times New Roman" w:cs="Times New Roman"/>
          <w:kern w:val="28"/>
          <w:sz w:val="28"/>
          <w:szCs w:val="28"/>
          <w:lang w:eastAsia="ru-RU"/>
        </w:rPr>
        <w:t>7</w:t>
      </w:r>
      <w:r w:rsidRPr="005F2B2E">
        <w:rPr>
          <w:rFonts w:ascii="Times New Roman" w:eastAsia="Times New Roman" w:hAnsi="Times New Roman" w:cs="Times New Roman"/>
          <w:kern w:val="28"/>
          <w:sz w:val="28"/>
          <w:szCs w:val="28"/>
          <w:lang w:eastAsia="ru-RU"/>
        </w:rPr>
        <w:t>.</w:t>
      </w:r>
      <w:r w:rsidRPr="00F5716A">
        <w:rPr>
          <w:rFonts w:ascii="Times New Roman" w:eastAsia="Times New Roman" w:hAnsi="Times New Roman" w:cs="Times New Roman"/>
          <w:kern w:val="28"/>
          <w:sz w:val="28"/>
          <w:szCs w:val="28"/>
          <w:lang w:eastAsia="ru-RU"/>
        </w:rPr>
        <w:t xml:space="preserve"> В соответствии с правилами, установленными действующим законодательством Российской Федерации, дела постоянного срока хранения передаются на хранение в </w:t>
      </w:r>
      <w:r w:rsidRPr="006754F7">
        <w:rPr>
          <w:rFonts w:ascii="Times New Roman" w:eastAsia="Times New Roman" w:hAnsi="Times New Roman" w:cs="Times New Roman"/>
          <w:kern w:val="28"/>
          <w:sz w:val="28"/>
          <w:szCs w:val="28"/>
          <w:lang w:eastAsia="ru-RU"/>
        </w:rPr>
        <w:t>Государственный архив</w:t>
      </w:r>
      <w:r w:rsidRPr="00F5716A">
        <w:rPr>
          <w:rFonts w:ascii="Times New Roman" w:eastAsia="Times New Roman" w:hAnsi="Times New Roman" w:cs="Times New Roman"/>
          <w:kern w:val="28"/>
          <w:sz w:val="28"/>
          <w:szCs w:val="28"/>
          <w:lang w:eastAsia="ru-RU"/>
        </w:rPr>
        <w:t xml:space="preserve"> по истечении 10 лет после их </w:t>
      </w:r>
      <w:r w:rsidRPr="00F5716A">
        <w:rPr>
          <w:rFonts w:ascii="Times New Roman" w:eastAsia="Times New Roman" w:hAnsi="Times New Roman" w:cs="Times New Roman"/>
          <w:kern w:val="28"/>
          <w:sz w:val="28"/>
          <w:szCs w:val="28"/>
          <w:lang w:eastAsia="ru-RU"/>
        </w:rPr>
        <w:lastRenderedPageBreak/>
        <w:t>завершения в делопроизводстве. До истечения этого срока дела временно хранятся в Отделе.</w:t>
      </w:r>
      <w:r w:rsidRPr="00F5716A">
        <w:t xml:space="preserve"> </w:t>
      </w:r>
    </w:p>
    <w:p w:rsidR="005B1C45" w:rsidRPr="00F5716A" w:rsidRDefault="005B1C45" w:rsidP="005B1C45">
      <w:pPr>
        <w:shd w:val="clear" w:color="auto" w:fill="FFFFFF"/>
        <w:spacing w:after="0" w:line="240" w:lineRule="auto"/>
        <w:ind w:firstLine="709"/>
        <w:jc w:val="both"/>
        <w:rPr>
          <w:rFonts w:ascii="Times New Roman" w:eastAsia="Times New Roman" w:hAnsi="Times New Roman" w:cs="Times New Roman"/>
          <w:kern w:val="28"/>
          <w:sz w:val="28"/>
          <w:szCs w:val="28"/>
          <w:lang w:eastAsia="ru-RU"/>
        </w:rPr>
      </w:pPr>
      <w:r w:rsidRPr="00F5716A">
        <w:rPr>
          <w:rFonts w:ascii="Times New Roman" w:eastAsia="Times New Roman" w:hAnsi="Times New Roman" w:cs="Times New Roman"/>
          <w:kern w:val="28"/>
          <w:sz w:val="28"/>
          <w:szCs w:val="28"/>
          <w:lang w:eastAsia="ru-RU"/>
        </w:rPr>
        <w:t xml:space="preserve">По согласованию с </w:t>
      </w:r>
      <w:r w:rsidRPr="005F2B2E">
        <w:rPr>
          <w:rFonts w:ascii="Times New Roman" w:eastAsia="Times New Roman" w:hAnsi="Times New Roman" w:cs="Times New Roman"/>
          <w:kern w:val="28"/>
          <w:sz w:val="28"/>
          <w:szCs w:val="28"/>
          <w:lang w:eastAsia="ru-RU"/>
        </w:rPr>
        <w:t>Государственным архивом</w:t>
      </w:r>
      <w:r w:rsidRPr="00F5716A">
        <w:rPr>
          <w:rFonts w:ascii="Times New Roman" w:eastAsia="Times New Roman" w:hAnsi="Times New Roman" w:cs="Times New Roman"/>
          <w:kern w:val="28"/>
          <w:sz w:val="28"/>
          <w:szCs w:val="28"/>
          <w:lang w:eastAsia="ru-RU"/>
        </w:rPr>
        <w:t xml:space="preserve"> дела постоянного срока хранения могут быть переданы на государственное хранение досрочно до истечения срока временного хранения в Отделе.</w:t>
      </w:r>
    </w:p>
    <w:p w:rsidR="005B1C45" w:rsidRPr="005F2B2E" w:rsidRDefault="005B1C45" w:rsidP="005B1C45">
      <w:pPr>
        <w:shd w:val="clear" w:color="auto" w:fill="FFFFFF"/>
        <w:spacing w:after="0" w:line="240" w:lineRule="auto"/>
        <w:ind w:firstLine="709"/>
        <w:jc w:val="both"/>
        <w:rPr>
          <w:rFonts w:ascii="Times New Roman" w:eastAsia="Times New Roman" w:hAnsi="Times New Roman" w:cs="Times New Roman"/>
          <w:kern w:val="28"/>
          <w:sz w:val="28"/>
          <w:szCs w:val="28"/>
          <w:lang w:eastAsia="ru-RU"/>
        </w:rPr>
      </w:pPr>
      <w:r>
        <w:rPr>
          <w:rFonts w:ascii="Times New Roman" w:eastAsia="Times New Roman" w:hAnsi="Times New Roman" w:cs="Times New Roman"/>
          <w:kern w:val="28"/>
          <w:sz w:val="28"/>
          <w:szCs w:val="28"/>
          <w:lang w:eastAsia="ru-RU"/>
        </w:rPr>
        <w:t>Дела постоянного срока хранения каждый год</w:t>
      </w:r>
      <w:r w:rsidRPr="00F5716A">
        <w:rPr>
          <w:rFonts w:ascii="Times New Roman" w:eastAsia="Times New Roman" w:hAnsi="Times New Roman" w:cs="Times New Roman"/>
          <w:kern w:val="28"/>
          <w:sz w:val="28"/>
          <w:szCs w:val="28"/>
          <w:lang w:eastAsia="ru-RU"/>
        </w:rPr>
        <w:t xml:space="preserve"> передаются в </w:t>
      </w:r>
      <w:r w:rsidRPr="005F2B2E">
        <w:rPr>
          <w:rFonts w:ascii="Times New Roman" w:eastAsia="Times New Roman" w:hAnsi="Times New Roman" w:cs="Times New Roman"/>
          <w:kern w:val="28"/>
          <w:sz w:val="28"/>
          <w:szCs w:val="28"/>
          <w:lang w:eastAsia="ru-RU"/>
        </w:rPr>
        <w:t>Государственный архив согласно соответствующему годовому разделу сводной описи дел по акту приема-передачи архивных документов на хранение.</w:t>
      </w:r>
    </w:p>
    <w:p w:rsidR="005B1C45" w:rsidRDefault="005B1C45" w:rsidP="005B1C45">
      <w:pPr>
        <w:shd w:val="clear" w:color="auto" w:fill="FFFFFF"/>
        <w:spacing w:after="0" w:line="240" w:lineRule="auto"/>
        <w:ind w:firstLine="709"/>
        <w:jc w:val="both"/>
        <w:rPr>
          <w:rFonts w:ascii="Times New Roman" w:eastAsia="Times New Roman" w:hAnsi="Times New Roman" w:cs="Times New Roman"/>
          <w:kern w:val="28"/>
          <w:sz w:val="28"/>
          <w:szCs w:val="28"/>
          <w:lang w:eastAsia="ru-RU"/>
        </w:rPr>
      </w:pPr>
      <w:r w:rsidRPr="005F2B2E">
        <w:rPr>
          <w:rFonts w:ascii="Times New Roman" w:eastAsia="Times New Roman" w:hAnsi="Times New Roman" w:cs="Times New Roman"/>
          <w:kern w:val="28"/>
          <w:sz w:val="28"/>
          <w:szCs w:val="28"/>
          <w:lang w:eastAsia="ru-RU"/>
        </w:rPr>
        <w:t>1</w:t>
      </w:r>
      <w:r w:rsidR="006C0D81" w:rsidRPr="005F2B2E">
        <w:rPr>
          <w:rFonts w:ascii="Times New Roman" w:eastAsia="Times New Roman" w:hAnsi="Times New Roman" w:cs="Times New Roman"/>
          <w:kern w:val="28"/>
          <w:sz w:val="28"/>
          <w:szCs w:val="28"/>
          <w:lang w:eastAsia="ru-RU"/>
        </w:rPr>
        <w:t>3</w:t>
      </w:r>
      <w:r w:rsidRPr="005F2B2E">
        <w:rPr>
          <w:rFonts w:ascii="Times New Roman" w:eastAsia="Times New Roman" w:hAnsi="Times New Roman" w:cs="Times New Roman"/>
          <w:kern w:val="28"/>
          <w:sz w:val="28"/>
          <w:szCs w:val="28"/>
          <w:lang w:eastAsia="ru-RU"/>
        </w:rPr>
        <w:t>.1</w:t>
      </w:r>
      <w:r w:rsidR="005F0192" w:rsidRPr="005F2B2E">
        <w:rPr>
          <w:rFonts w:ascii="Times New Roman" w:eastAsia="Times New Roman" w:hAnsi="Times New Roman" w:cs="Times New Roman"/>
          <w:kern w:val="28"/>
          <w:sz w:val="28"/>
          <w:szCs w:val="28"/>
          <w:lang w:eastAsia="ru-RU"/>
        </w:rPr>
        <w:t>8</w:t>
      </w:r>
      <w:r w:rsidRPr="005F2B2E">
        <w:rPr>
          <w:rFonts w:ascii="Times New Roman" w:eastAsia="Times New Roman" w:hAnsi="Times New Roman" w:cs="Times New Roman"/>
          <w:kern w:val="28"/>
          <w:sz w:val="28"/>
          <w:szCs w:val="28"/>
          <w:lang w:eastAsia="ru-RU"/>
        </w:rPr>
        <w:t>.</w:t>
      </w:r>
      <w:r w:rsidRPr="00F5716A">
        <w:t xml:space="preserve"> </w:t>
      </w:r>
      <w:r w:rsidRPr="00F5716A">
        <w:rPr>
          <w:rFonts w:ascii="Times New Roman" w:eastAsia="Times New Roman" w:hAnsi="Times New Roman" w:cs="Times New Roman"/>
          <w:kern w:val="28"/>
          <w:sz w:val="28"/>
          <w:szCs w:val="28"/>
          <w:lang w:eastAsia="ru-RU"/>
        </w:rPr>
        <w:t>В случае ликвидации или реорганизации структурного подразделения управления документы передаются по акту правопреемникам, а при их отсутствии - в Отдел.</w:t>
      </w:r>
      <w:r>
        <w:rPr>
          <w:rFonts w:ascii="Times New Roman" w:eastAsia="Times New Roman" w:hAnsi="Times New Roman" w:cs="Times New Roman"/>
          <w:kern w:val="28"/>
          <w:sz w:val="28"/>
          <w:szCs w:val="28"/>
          <w:lang w:eastAsia="ru-RU"/>
        </w:rPr>
        <w:t xml:space="preserve"> </w:t>
      </w:r>
    </w:p>
    <w:p w:rsidR="005B1C45" w:rsidRDefault="005B1C45" w:rsidP="005B1C45">
      <w:pPr>
        <w:shd w:val="clear" w:color="auto" w:fill="FFFFFF"/>
        <w:spacing w:after="0" w:line="240" w:lineRule="auto"/>
        <w:ind w:firstLine="709"/>
        <w:jc w:val="both"/>
        <w:rPr>
          <w:rFonts w:ascii="Times New Roman" w:eastAsia="Times New Roman" w:hAnsi="Times New Roman" w:cs="Times New Roman"/>
          <w:kern w:val="28"/>
          <w:sz w:val="28"/>
          <w:szCs w:val="28"/>
          <w:lang w:eastAsia="ru-RU"/>
        </w:rPr>
      </w:pPr>
      <w:r>
        <w:rPr>
          <w:rFonts w:ascii="Times New Roman" w:eastAsia="Times New Roman" w:hAnsi="Times New Roman" w:cs="Times New Roman"/>
          <w:kern w:val="28"/>
          <w:sz w:val="28"/>
          <w:szCs w:val="28"/>
          <w:lang w:eastAsia="ru-RU"/>
        </w:rPr>
        <w:t>При этом все исполненные документы должны быть сформированы в дела и оформлены в соответствии с п</w:t>
      </w:r>
      <w:r w:rsidR="006754F7">
        <w:rPr>
          <w:rFonts w:ascii="Times New Roman" w:eastAsia="Times New Roman" w:hAnsi="Times New Roman" w:cs="Times New Roman"/>
          <w:kern w:val="28"/>
          <w:sz w:val="28"/>
          <w:szCs w:val="28"/>
          <w:lang w:eastAsia="ru-RU"/>
        </w:rPr>
        <w:t>унктами</w:t>
      </w:r>
      <w:r>
        <w:rPr>
          <w:rFonts w:ascii="Times New Roman" w:eastAsia="Times New Roman" w:hAnsi="Times New Roman" w:cs="Times New Roman"/>
          <w:kern w:val="28"/>
          <w:sz w:val="28"/>
          <w:szCs w:val="28"/>
          <w:lang w:eastAsia="ru-RU"/>
        </w:rPr>
        <w:t xml:space="preserve"> </w:t>
      </w:r>
      <w:r w:rsidRPr="006754F7">
        <w:rPr>
          <w:rFonts w:ascii="Times New Roman" w:eastAsia="Times New Roman" w:hAnsi="Times New Roman" w:cs="Times New Roman"/>
          <w:kern w:val="28"/>
          <w:sz w:val="28"/>
          <w:szCs w:val="28"/>
          <w:lang w:eastAsia="ru-RU"/>
        </w:rPr>
        <w:t>1</w:t>
      </w:r>
      <w:r w:rsidR="00713E6A" w:rsidRPr="006754F7">
        <w:rPr>
          <w:rFonts w:ascii="Times New Roman" w:eastAsia="Times New Roman" w:hAnsi="Times New Roman" w:cs="Times New Roman"/>
          <w:kern w:val="28"/>
          <w:sz w:val="28"/>
          <w:szCs w:val="28"/>
          <w:lang w:eastAsia="ru-RU"/>
        </w:rPr>
        <w:t>3</w:t>
      </w:r>
      <w:r w:rsidRPr="006754F7">
        <w:rPr>
          <w:rFonts w:ascii="Times New Roman" w:eastAsia="Times New Roman" w:hAnsi="Times New Roman" w:cs="Times New Roman"/>
          <w:kern w:val="28"/>
          <w:sz w:val="28"/>
          <w:szCs w:val="28"/>
          <w:lang w:eastAsia="ru-RU"/>
        </w:rPr>
        <w:t>.</w:t>
      </w:r>
      <w:r w:rsidR="005F2B2E" w:rsidRPr="006754F7">
        <w:rPr>
          <w:rFonts w:ascii="Times New Roman" w:eastAsia="Times New Roman" w:hAnsi="Times New Roman" w:cs="Times New Roman"/>
          <w:kern w:val="28"/>
          <w:sz w:val="28"/>
          <w:szCs w:val="28"/>
          <w:lang w:eastAsia="ru-RU"/>
        </w:rPr>
        <w:t>2</w:t>
      </w:r>
      <w:r w:rsidRPr="006754F7">
        <w:rPr>
          <w:rFonts w:ascii="Times New Roman" w:eastAsia="Times New Roman" w:hAnsi="Times New Roman" w:cs="Times New Roman"/>
          <w:kern w:val="28"/>
          <w:sz w:val="28"/>
          <w:szCs w:val="28"/>
          <w:lang w:eastAsia="ru-RU"/>
        </w:rPr>
        <w:t>, 1</w:t>
      </w:r>
      <w:r w:rsidR="00713E6A" w:rsidRPr="006754F7">
        <w:rPr>
          <w:rFonts w:ascii="Times New Roman" w:eastAsia="Times New Roman" w:hAnsi="Times New Roman" w:cs="Times New Roman"/>
          <w:kern w:val="28"/>
          <w:sz w:val="28"/>
          <w:szCs w:val="28"/>
          <w:lang w:eastAsia="ru-RU"/>
        </w:rPr>
        <w:t>3</w:t>
      </w:r>
      <w:r w:rsidRPr="006754F7">
        <w:rPr>
          <w:rFonts w:ascii="Times New Roman" w:eastAsia="Times New Roman" w:hAnsi="Times New Roman" w:cs="Times New Roman"/>
          <w:kern w:val="28"/>
          <w:sz w:val="28"/>
          <w:szCs w:val="28"/>
          <w:lang w:eastAsia="ru-RU"/>
        </w:rPr>
        <w:t>.</w:t>
      </w:r>
      <w:r w:rsidR="005F2B2E" w:rsidRPr="006754F7">
        <w:rPr>
          <w:rFonts w:ascii="Times New Roman" w:eastAsia="Times New Roman" w:hAnsi="Times New Roman" w:cs="Times New Roman"/>
          <w:kern w:val="28"/>
          <w:sz w:val="28"/>
          <w:szCs w:val="28"/>
          <w:lang w:eastAsia="ru-RU"/>
        </w:rPr>
        <w:t>3</w:t>
      </w:r>
      <w:r w:rsidRPr="006754F7">
        <w:rPr>
          <w:rFonts w:ascii="Times New Roman" w:eastAsia="Times New Roman" w:hAnsi="Times New Roman" w:cs="Times New Roman"/>
          <w:kern w:val="28"/>
          <w:sz w:val="28"/>
          <w:szCs w:val="28"/>
          <w:lang w:eastAsia="ru-RU"/>
        </w:rPr>
        <w:t>.</w:t>
      </w:r>
      <w:r>
        <w:rPr>
          <w:rFonts w:ascii="Times New Roman" w:eastAsia="Times New Roman" w:hAnsi="Times New Roman" w:cs="Times New Roman"/>
          <w:kern w:val="28"/>
          <w:sz w:val="28"/>
          <w:szCs w:val="28"/>
          <w:lang w:eastAsia="ru-RU"/>
        </w:rPr>
        <w:t xml:space="preserve"> Инструкции, включая дела, завершенные в текущем году. К описям дел добавляется годовой раздел описей текущего года, описи дел закрываются, оформляются в соответствии с </w:t>
      </w:r>
      <w:r w:rsidRPr="006754F7">
        <w:rPr>
          <w:rFonts w:ascii="Times New Roman" w:eastAsia="Times New Roman" w:hAnsi="Times New Roman" w:cs="Times New Roman"/>
          <w:kern w:val="28"/>
          <w:sz w:val="28"/>
          <w:szCs w:val="28"/>
          <w:lang w:eastAsia="ru-RU"/>
        </w:rPr>
        <w:t>п</w:t>
      </w:r>
      <w:r w:rsidR="006754F7">
        <w:rPr>
          <w:rFonts w:ascii="Times New Roman" w:eastAsia="Times New Roman" w:hAnsi="Times New Roman" w:cs="Times New Roman"/>
          <w:kern w:val="28"/>
          <w:sz w:val="28"/>
          <w:szCs w:val="28"/>
          <w:lang w:eastAsia="ru-RU"/>
        </w:rPr>
        <w:t>унктом</w:t>
      </w:r>
      <w:r w:rsidRPr="006754F7">
        <w:rPr>
          <w:rFonts w:ascii="Times New Roman" w:eastAsia="Times New Roman" w:hAnsi="Times New Roman" w:cs="Times New Roman"/>
          <w:kern w:val="28"/>
          <w:sz w:val="28"/>
          <w:szCs w:val="28"/>
          <w:lang w:eastAsia="ru-RU"/>
        </w:rPr>
        <w:t xml:space="preserve"> 1</w:t>
      </w:r>
      <w:r w:rsidR="00713E6A" w:rsidRPr="006754F7">
        <w:rPr>
          <w:rFonts w:ascii="Times New Roman" w:eastAsia="Times New Roman" w:hAnsi="Times New Roman" w:cs="Times New Roman"/>
          <w:kern w:val="28"/>
          <w:sz w:val="28"/>
          <w:szCs w:val="28"/>
          <w:lang w:eastAsia="ru-RU"/>
        </w:rPr>
        <w:t>3</w:t>
      </w:r>
      <w:r w:rsidRPr="006754F7">
        <w:rPr>
          <w:rFonts w:ascii="Times New Roman" w:eastAsia="Times New Roman" w:hAnsi="Times New Roman" w:cs="Times New Roman"/>
          <w:kern w:val="28"/>
          <w:sz w:val="28"/>
          <w:szCs w:val="28"/>
          <w:lang w:eastAsia="ru-RU"/>
        </w:rPr>
        <w:t>.</w:t>
      </w:r>
      <w:r w:rsidR="00713E6A" w:rsidRPr="006754F7">
        <w:rPr>
          <w:rFonts w:ascii="Times New Roman" w:eastAsia="Times New Roman" w:hAnsi="Times New Roman" w:cs="Times New Roman"/>
          <w:kern w:val="28"/>
          <w:sz w:val="28"/>
          <w:szCs w:val="28"/>
          <w:lang w:eastAsia="ru-RU"/>
        </w:rPr>
        <w:t>1</w:t>
      </w:r>
      <w:r w:rsidR="00060386" w:rsidRPr="006754F7">
        <w:rPr>
          <w:rFonts w:ascii="Times New Roman" w:eastAsia="Times New Roman" w:hAnsi="Times New Roman" w:cs="Times New Roman"/>
          <w:kern w:val="28"/>
          <w:sz w:val="28"/>
          <w:szCs w:val="28"/>
          <w:lang w:eastAsia="ru-RU"/>
        </w:rPr>
        <w:t>1</w:t>
      </w:r>
      <w:r w:rsidRPr="006754F7">
        <w:rPr>
          <w:rFonts w:ascii="Times New Roman" w:eastAsia="Times New Roman" w:hAnsi="Times New Roman" w:cs="Times New Roman"/>
          <w:kern w:val="28"/>
          <w:sz w:val="28"/>
          <w:szCs w:val="28"/>
          <w:lang w:eastAsia="ru-RU"/>
        </w:rPr>
        <w:t>.</w:t>
      </w:r>
      <w:r>
        <w:rPr>
          <w:rFonts w:ascii="Times New Roman" w:eastAsia="Times New Roman" w:hAnsi="Times New Roman" w:cs="Times New Roman"/>
          <w:kern w:val="28"/>
          <w:sz w:val="28"/>
          <w:szCs w:val="28"/>
          <w:lang w:eastAsia="ru-RU"/>
        </w:rPr>
        <w:t xml:space="preserve"> Инструкции. </w:t>
      </w:r>
      <w:r w:rsidRPr="00B444D3">
        <w:rPr>
          <w:rFonts w:ascii="Times New Roman" w:eastAsia="Times New Roman" w:hAnsi="Times New Roman" w:cs="Times New Roman"/>
          <w:kern w:val="28"/>
          <w:sz w:val="28"/>
          <w:szCs w:val="28"/>
          <w:lang w:eastAsia="ru-RU"/>
        </w:rPr>
        <w:t>Также закрывается номенклатура</w:t>
      </w:r>
      <w:r>
        <w:rPr>
          <w:rFonts w:ascii="Times New Roman" w:eastAsia="Times New Roman" w:hAnsi="Times New Roman" w:cs="Times New Roman"/>
          <w:kern w:val="28"/>
          <w:sz w:val="28"/>
          <w:szCs w:val="28"/>
          <w:lang w:eastAsia="ru-RU"/>
        </w:rPr>
        <w:t xml:space="preserve"> и составляется итоговая запись.</w:t>
      </w:r>
    </w:p>
    <w:p w:rsidR="005B1C45" w:rsidRDefault="005B1C45" w:rsidP="005B1C45">
      <w:pPr>
        <w:shd w:val="clear" w:color="auto" w:fill="FFFFFF"/>
        <w:spacing w:after="0" w:line="240" w:lineRule="auto"/>
        <w:ind w:firstLine="709"/>
        <w:jc w:val="both"/>
        <w:rPr>
          <w:rFonts w:ascii="Times New Roman" w:eastAsia="Times New Roman" w:hAnsi="Times New Roman" w:cs="Courier New"/>
          <w:color w:val="000000"/>
          <w:sz w:val="28"/>
          <w:szCs w:val="28"/>
          <w:lang w:eastAsia="ru-RU"/>
        </w:rPr>
      </w:pPr>
      <w:r>
        <w:rPr>
          <w:rFonts w:ascii="Times New Roman" w:eastAsia="Times New Roman" w:hAnsi="Times New Roman" w:cs="Times New Roman"/>
          <w:kern w:val="28"/>
          <w:sz w:val="28"/>
          <w:szCs w:val="28"/>
          <w:lang w:eastAsia="ru-RU"/>
        </w:rPr>
        <w:t xml:space="preserve">До момента передачи архива </w:t>
      </w:r>
      <w:proofErr w:type="spellStart"/>
      <w:r>
        <w:rPr>
          <w:rFonts w:ascii="Times New Roman" w:eastAsia="Times New Roman" w:hAnsi="Times New Roman" w:cs="Times New Roman"/>
          <w:kern w:val="28"/>
          <w:sz w:val="28"/>
          <w:szCs w:val="28"/>
          <w:lang w:eastAsia="ru-RU"/>
        </w:rPr>
        <w:t>правоприемнику</w:t>
      </w:r>
      <w:proofErr w:type="spellEnd"/>
      <w:r>
        <w:rPr>
          <w:rFonts w:ascii="Times New Roman" w:eastAsia="Times New Roman" w:hAnsi="Times New Roman" w:cs="Times New Roman"/>
          <w:kern w:val="28"/>
          <w:sz w:val="28"/>
          <w:szCs w:val="28"/>
          <w:lang w:eastAsia="ru-RU"/>
        </w:rPr>
        <w:t xml:space="preserve">, прекращающему свою деятельность структурному подразделению целесообразно провести экспертизу ценности документов временного (до 10 лет хранения) и составить акт о выделении к уничтожению </w:t>
      </w:r>
      <w:r w:rsidRPr="00B95B93">
        <w:rPr>
          <w:rFonts w:ascii="Times New Roman" w:eastAsia="Times New Roman" w:hAnsi="Times New Roman" w:cs="Courier New"/>
          <w:color w:val="000000"/>
          <w:sz w:val="28"/>
          <w:szCs w:val="28"/>
          <w:lang w:eastAsia="ru-RU"/>
        </w:rPr>
        <w:t>документов, не подлежащих хранению</w:t>
      </w:r>
      <w:r>
        <w:rPr>
          <w:rFonts w:ascii="Times New Roman" w:eastAsia="Times New Roman" w:hAnsi="Times New Roman" w:cs="Courier New"/>
          <w:color w:val="000000"/>
          <w:sz w:val="28"/>
          <w:szCs w:val="28"/>
          <w:lang w:eastAsia="ru-RU"/>
        </w:rPr>
        <w:t xml:space="preserve">. </w:t>
      </w:r>
    </w:p>
    <w:p w:rsidR="005B1C45" w:rsidRDefault="005B1C45" w:rsidP="005B1C45">
      <w:pPr>
        <w:shd w:val="clear" w:color="auto" w:fill="FFFFFF"/>
        <w:spacing w:after="0" w:line="240" w:lineRule="auto"/>
        <w:ind w:firstLine="709"/>
        <w:jc w:val="both"/>
        <w:rPr>
          <w:rFonts w:ascii="Times New Roman" w:eastAsia="Times New Roman" w:hAnsi="Times New Roman" w:cs="Courier New"/>
          <w:color w:val="000000"/>
          <w:sz w:val="28"/>
          <w:szCs w:val="28"/>
          <w:lang w:eastAsia="ru-RU"/>
        </w:rPr>
      </w:pPr>
      <w:proofErr w:type="gramStart"/>
      <w:r>
        <w:rPr>
          <w:rFonts w:ascii="Times New Roman" w:eastAsia="Times New Roman" w:hAnsi="Times New Roman" w:cs="Courier New"/>
          <w:color w:val="000000"/>
          <w:sz w:val="28"/>
          <w:szCs w:val="28"/>
          <w:lang w:eastAsia="ru-RU"/>
        </w:rPr>
        <w:t>С даты прекращения</w:t>
      </w:r>
      <w:proofErr w:type="gramEnd"/>
      <w:r>
        <w:rPr>
          <w:rFonts w:ascii="Times New Roman" w:eastAsia="Times New Roman" w:hAnsi="Times New Roman" w:cs="Courier New"/>
          <w:color w:val="000000"/>
          <w:sz w:val="28"/>
          <w:szCs w:val="28"/>
          <w:lang w:eastAsia="ru-RU"/>
        </w:rPr>
        <w:t xml:space="preserve"> деятельности реорганизуемого (ликвидируемого) структурного подразделения все используемые им печати (кроме печати с изображение герба Российской Федерации) и штампы с наименованием отдела подлежат уничтожению комиссией с составлением акта. Печать с изображением герба Российской Федерации передается по акту в финансово-экономический отдел управления.</w:t>
      </w:r>
    </w:p>
    <w:p w:rsidR="005B1C45" w:rsidRDefault="005B1C45" w:rsidP="005B1C45">
      <w:pPr>
        <w:shd w:val="clear" w:color="auto" w:fill="FFFFFF"/>
        <w:spacing w:after="0" w:line="240" w:lineRule="auto"/>
        <w:ind w:firstLine="709"/>
        <w:jc w:val="both"/>
        <w:rPr>
          <w:rFonts w:ascii="Times New Roman" w:eastAsia="Times New Roman" w:hAnsi="Times New Roman" w:cs="Times New Roman"/>
          <w:kern w:val="28"/>
          <w:sz w:val="28"/>
          <w:szCs w:val="28"/>
          <w:lang w:eastAsia="ru-RU"/>
        </w:rPr>
      </w:pPr>
      <w:r>
        <w:rPr>
          <w:rFonts w:ascii="Times New Roman" w:eastAsia="Times New Roman" w:hAnsi="Times New Roman" w:cs="Times New Roman"/>
          <w:kern w:val="28"/>
          <w:sz w:val="28"/>
          <w:szCs w:val="28"/>
          <w:lang w:eastAsia="ru-RU"/>
        </w:rPr>
        <w:t xml:space="preserve">Передача дел осуществляется в соответствии с описями и номенклатурами дел. Акт приема-передачи составляется </w:t>
      </w:r>
      <w:r w:rsidRPr="00060386">
        <w:rPr>
          <w:rFonts w:ascii="Times New Roman" w:eastAsia="Times New Roman" w:hAnsi="Times New Roman" w:cs="Times New Roman"/>
          <w:kern w:val="28"/>
          <w:sz w:val="28"/>
          <w:szCs w:val="28"/>
          <w:lang w:eastAsia="ru-RU"/>
        </w:rPr>
        <w:t xml:space="preserve">в двух </w:t>
      </w:r>
      <w:r>
        <w:rPr>
          <w:rFonts w:ascii="Times New Roman" w:eastAsia="Times New Roman" w:hAnsi="Times New Roman" w:cs="Times New Roman"/>
          <w:kern w:val="28"/>
          <w:sz w:val="28"/>
          <w:szCs w:val="28"/>
          <w:lang w:eastAsia="ru-RU"/>
        </w:rPr>
        <w:t xml:space="preserve">экземплярах, должен содержать перечень всех передаваемых </w:t>
      </w:r>
      <w:r w:rsidRPr="00060386">
        <w:rPr>
          <w:rFonts w:ascii="Times New Roman" w:eastAsia="Times New Roman" w:hAnsi="Times New Roman" w:cs="Times New Roman"/>
          <w:kern w:val="28"/>
          <w:sz w:val="28"/>
          <w:szCs w:val="28"/>
          <w:lang w:eastAsia="ru-RU"/>
        </w:rPr>
        <w:t xml:space="preserve">документов, бланков свидетельств </w:t>
      </w:r>
      <w:r>
        <w:rPr>
          <w:rFonts w:ascii="Times New Roman" w:eastAsia="Times New Roman" w:hAnsi="Times New Roman" w:cs="Times New Roman"/>
          <w:kern w:val="28"/>
          <w:sz w:val="28"/>
          <w:szCs w:val="28"/>
          <w:lang w:eastAsia="ru-RU"/>
        </w:rPr>
        <w:t>с указанием их наименования, номера, даты и других реквизитов, подписывается членами комиссии и утверждается начальником управления.</w:t>
      </w:r>
    </w:p>
    <w:p w:rsidR="00060386" w:rsidRDefault="00060386" w:rsidP="005B1C45">
      <w:pPr>
        <w:shd w:val="clear" w:color="auto" w:fill="FFFFFF"/>
        <w:spacing w:after="0" w:line="240" w:lineRule="auto"/>
        <w:ind w:firstLine="709"/>
        <w:jc w:val="both"/>
        <w:rPr>
          <w:rFonts w:ascii="Times New Roman" w:eastAsia="Times New Roman" w:hAnsi="Times New Roman" w:cs="Times New Roman"/>
          <w:kern w:val="28"/>
          <w:sz w:val="28"/>
          <w:szCs w:val="28"/>
          <w:lang w:eastAsia="ru-RU"/>
        </w:rPr>
      </w:pPr>
    </w:p>
    <w:p w:rsidR="005B1C45" w:rsidRPr="00B56455" w:rsidRDefault="005B1C45" w:rsidP="005B1C45">
      <w:pPr>
        <w:widowControl w:val="0"/>
        <w:snapToGrid w:val="0"/>
        <w:spacing w:after="0" w:line="240" w:lineRule="auto"/>
        <w:ind w:firstLine="709"/>
        <w:jc w:val="center"/>
        <w:rPr>
          <w:rFonts w:ascii="Times New Roman" w:hAnsi="Times New Roman" w:cs="Times New Roman"/>
          <w:b/>
          <w:sz w:val="28"/>
          <w:szCs w:val="28"/>
        </w:rPr>
      </w:pPr>
      <w:r w:rsidRPr="00B56455">
        <w:rPr>
          <w:rFonts w:ascii="Times New Roman" w:hAnsi="Times New Roman" w:cs="Times New Roman"/>
          <w:b/>
          <w:sz w:val="28"/>
          <w:szCs w:val="28"/>
        </w:rPr>
        <w:t>X</w:t>
      </w:r>
      <w:r w:rsidR="00713E6A" w:rsidRPr="00713E6A">
        <w:rPr>
          <w:rFonts w:ascii="Times New Roman" w:hAnsi="Times New Roman" w:cs="Times New Roman"/>
          <w:b/>
          <w:sz w:val="28"/>
          <w:szCs w:val="28"/>
        </w:rPr>
        <w:t>IV</w:t>
      </w:r>
      <w:r w:rsidRPr="00B56455">
        <w:rPr>
          <w:rFonts w:ascii="Times New Roman" w:hAnsi="Times New Roman" w:cs="Times New Roman"/>
          <w:b/>
          <w:sz w:val="28"/>
          <w:szCs w:val="28"/>
        </w:rPr>
        <w:t>. ПОРЯДОК ПРИМЕНЕНИЯ ПЕЧАТЕЙ И ШТАМПОВ</w:t>
      </w:r>
    </w:p>
    <w:p w:rsidR="005B1C45" w:rsidRPr="00B56455" w:rsidRDefault="005B1C45" w:rsidP="005B1C45">
      <w:pPr>
        <w:widowControl w:val="0"/>
        <w:snapToGrid w:val="0"/>
        <w:spacing w:after="0" w:line="240" w:lineRule="auto"/>
        <w:ind w:firstLine="709"/>
        <w:jc w:val="both"/>
        <w:rPr>
          <w:rFonts w:ascii="Times New Roman" w:hAnsi="Times New Roman" w:cs="Times New Roman"/>
          <w:sz w:val="28"/>
          <w:szCs w:val="28"/>
        </w:rPr>
      </w:pPr>
    </w:p>
    <w:p w:rsidR="005B1C45" w:rsidRPr="00B56455" w:rsidRDefault="005B1C45" w:rsidP="005B1C45">
      <w:pPr>
        <w:widowControl w:val="0"/>
        <w:snapToGrid w:val="0"/>
        <w:spacing w:after="0" w:line="240" w:lineRule="auto"/>
        <w:ind w:firstLine="709"/>
        <w:jc w:val="both"/>
        <w:rPr>
          <w:rFonts w:ascii="Times New Roman" w:hAnsi="Times New Roman" w:cs="Times New Roman"/>
          <w:sz w:val="28"/>
          <w:szCs w:val="28"/>
        </w:rPr>
      </w:pPr>
      <w:r w:rsidRPr="00B56455">
        <w:rPr>
          <w:rFonts w:ascii="Times New Roman" w:hAnsi="Times New Roman" w:cs="Times New Roman"/>
          <w:sz w:val="28"/>
          <w:szCs w:val="28"/>
        </w:rPr>
        <w:t>1</w:t>
      </w:r>
      <w:r w:rsidR="00713E6A">
        <w:rPr>
          <w:rFonts w:ascii="Times New Roman" w:hAnsi="Times New Roman" w:cs="Times New Roman"/>
          <w:sz w:val="28"/>
          <w:szCs w:val="28"/>
        </w:rPr>
        <w:t>4</w:t>
      </w:r>
      <w:r w:rsidRPr="00B56455">
        <w:rPr>
          <w:rFonts w:ascii="Times New Roman" w:hAnsi="Times New Roman" w:cs="Times New Roman"/>
          <w:sz w:val="28"/>
          <w:szCs w:val="28"/>
        </w:rPr>
        <w:t>.1.  Для удостоверения подлинности подписи или соответствия копий документов подлинникам применяются следующие печати:</w:t>
      </w:r>
    </w:p>
    <w:p w:rsidR="005B1C45" w:rsidRPr="00B56455" w:rsidRDefault="005B1C45" w:rsidP="005B1C45">
      <w:pPr>
        <w:widowControl w:val="0"/>
        <w:snapToGrid w:val="0"/>
        <w:spacing w:after="0" w:line="240" w:lineRule="auto"/>
        <w:ind w:firstLine="709"/>
        <w:jc w:val="both"/>
        <w:rPr>
          <w:rFonts w:ascii="Times New Roman" w:hAnsi="Times New Roman" w:cs="Times New Roman"/>
          <w:sz w:val="28"/>
          <w:szCs w:val="28"/>
        </w:rPr>
      </w:pPr>
      <w:r w:rsidRPr="00B56455">
        <w:rPr>
          <w:rFonts w:ascii="Times New Roman" w:hAnsi="Times New Roman" w:cs="Times New Roman"/>
          <w:sz w:val="28"/>
          <w:szCs w:val="28"/>
        </w:rPr>
        <w:t>гербовая печать управления;</w:t>
      </w:r>
    </w:p>
    <w:p w:rsidR="005B1C45" w:rsidRPr="00B56455" w:rsidRDefault="005B1C45" w:rsidP="005B1C45">
      <w:pPr>
        <w:widowControl w:val="0"/>
        <w:snapToGrid w:val="0"/>
        <w:spacing w:after="0" w:line="240" w:lineRule="auto"/>
        <w:ind w:firstLine="709"/>
        <w:jc w:val="both"/>
        <w:rPr>
          <w:rFonts w:ascii="Times New Roman" w:hAnsi="Times New Roman" w:cs="Times New Roman"/>
          <w:sz w:val="28"/>
          <w:szCs w:val="28"/>
        </w:rPr>
      </w:pPr>
      <w:r w:rsidRPr="00B56455">
        <w:rPr>
          <w:rFonts w:ascii="Times New Roman" w:hAnsi="Times New Roman" w:cs="Times New Roman"/>
          <w:sz w:val="28"/>
          <w:szCs w:val="28"/>
        </w:rPr>
        <w:t xml:space="preserve">гербовая печать структурных подразделений; </w:t>
      </w:r>
    </w:p>
    <w:p w:rsidR="005B1C45" w:rsidRPr="00B56455" w:rsidRDefault="005B1C45" w:rsidP="005B1C45">
      <w:pPr>
        <w:widowControl w:val="0"/>
        <w:snapToGrid w:val="0"/>
        <w:spacing w:after="0" w:line="240" w:lineRule="auto"/>
        <w:ind w:firstLine="709"/>
        <w:jc w:val="both"/>
        <w:rPr>
          <w:rFonts w:ascii="Times New Roman" w:hAnsi="Times New Roman" w:cs="Times New Roman"/>
          <w:sz w:val="28"/>
          <w:szCs w:val="28"/>
        </w:rPr>
      </w:pPr>
      <w:r w:rsidRPr="00B56455">
        <w:rPr>
          <w:rFonts w:ascii="Times New Roman" w:hAnsi="Times New Roman" w:cs="Times New Roman"/>
          <w:sz w:val="28"/>
          <w:szCs w:val="28"/>
        </w:rPr>
        <w:t>простая круглая печать для финансовых  документов;</w:t>
      </w:r>
    </w:p>
    <w:p w:rsidR="005B1C45" w:rsidRPr="00B56455" w:rsidRDefault="005B1C45" w:rsidP="005B1C45">
      <w:pPr>
        <w:widowControl w:val="0"/>
        <w:snapToGrid w:val="0"/>
        <w:spacing w:after="0" w:line="240" w:lineRule="auto"/>
        <w:ind w:firstLine="709"/>
        <w:jc w:val="both"/>
        <w:rPr>
          <w:rFonts w:ascii="Times New Roman" w:hAnsi="Times New Roman" w:cs="Times New Roman"/>
          <w:sz w:val="28"/>
          <w:szCs w:val="28"/>
        </w:rPr>
      </w:pPr>
      <w:r w:rsidRPr="00B56455">
        <w:rPr>
          <w:rFonts w:ascii="Times New Roman" w:hAnsi="Times New Roman" w:cs="Times New Roman"/>
          <w:sz w:val="28"/>
          <w:szCs w:val="28"/>
        </w:rPr>
        <w:t>простая круглая печать «Отдел государственной гражданской службы и кадров»;</w:t>
      </w:r>
    </w:p>
    <w:p w:rsidR="005B1C45" w:rsidRPr="00B56455" w:rsidRDefault="005B1C45" w:rsidP="005B1C45">
      <w:pPr>
        <w:widowControl w:val="0"/>
        <w:snapToGrid w:val="0"/>
        <w:spacing w:after="0" w:line="240" w:lineRule="auto"/>
        <w:ind w:firstLine="709"/>
        <w:jc w:val="both"/>
        <w:rPr>
          <w:rFonts w:ascii="Times New Roman" w:hAnsi="Times New Roman" w:cs="Times New Roman"/>
          <w:sz w:val="28"/>
          <w:szCs w:val="28"/>
        </w:rPr>
      </w:pPr>
      <w:r w:rsidRPr="00B56455">
        <w:rPr>
          <w:rFonts w:ascii="Times New Roman" w:hAnsi="Times New Roman" w:cs="Times New Roman"/>
          <w:sz w:val="28"/>
          <w:szCs w:val="28"/>
        </w:rPr>
        <w:t>простая круглая печать для документов;</w:t>
      </w:r>
    </w:p>
    <w:p w:rsidR="005B1C45" w:rsidRPr="00B56455" w:rsidRDefault="005B1C45" w:rsidP="005B1C45">
      <w:pPr>
        <w:widowControl w:val="0"/>
        <w:snapToGrid w:val="0"/>
        <w:spacing w:after="0" w:line="240" w:lineRule="auto"/>
        <w:ind w:firstLine="709"/>
        <w:jc w:val="both"/>
        <w:rPr>
          <w:rFonts w:ascii="Times New Roman" w:hAnsi="Times New Roman" w:cs="Times New Roman"/>
          <w:sz w:val="28"/>
          <w:szCs w:val="28"/>
        </w:rPr>
      </w:pPr>
      <w:r w:rsidRPr="00B56455">
        <w:rPr>
          <w:rFonts w:ascii="Times New Roman" w:hAnsi="Times New Roman" w:cs="Times New Roman"/>
          <w:sz w:val="28"/>
          <w:szCs w:val="28"/>
        </w:rPr>
        <w:t>1</w:t>
      </w:r>
      <w:r w:rsidR="00713E6A">
        <w:rPr>
          <w:rFonts w:ascii="Times New Roman" w:hAnsi="Times New Roman" w:cs="Times New Roman"/>
          <w:sz w:val="28"/>
          <w:szCs w:val="28"/>
        </w:rPr>
        <w:t>4</w:t>
      </w:r>
      <w:r w:rsidRPr="00B56455">
        <w:rPr>
          <w:rFonts w:ascii="Times New Roman" w:hAnsi="Times New Roman" w:cs="Times New Roman"/>
          <w:sz w:val="28"/>
          <w:szCs w:val="28"/>
        </w:rPr>
        <w:t xml:space="preserve">.2.  Для проставления отметок о получении, регистрации, прохождении и исполнении документов, других отметок справочного характера применяются </w:t>
      </w:r>
      <w:r w:rsidRPr="00B56455">
        <w:rPr>
          <w:rFonts w:ascii="Times New Roman" w:hAnsi="Times New Roman" w:cs="Times New Roman"/>
          <w:sz w:val="28"/>
          <w:szCs w:val="28"/>
        </w:rPr>
        <w:lastRenderedPageBreak/>
        <w:t>соответствующие штампы.</w:t>
      </w:r>
    </w:p>
    <w:p w:rsidR="005B1C45" w:rsidRPr="00B56455" w:rsidRDefault="005B1C45" w:rsidP="005B1C45">
      <w:pPr>
        <w:widowControl w:val="0"/>
        <w:snapToGrid w:val="0"/>
        <w:spacing w:after="0" w:line="240" w:lineRule="auto"/>
        <w:ind w:firstLine="709"/>
        <w:jc w:val="both"/>
        <w:rPr>
          <w:rFonts w:ascii="Times New Roman" w:hAnsi="Times New Roman" w:cs="Times New Roman"/>
          <w:sz w:val="28"/>
          <w:szCs w:val="28"/>
        </w:rPr>
      </w:pPr>
      <w:r w:rsidRPr="00B56455">
        <w:rPr>
          <w:rFonts w:ascii="Times New Roman" w:hAnsi="Times New Roman" w:cs="Times New Roman"/>
          <w:sz w:val="28"/>
          <w:szCs w:val="28"/>
        </w:rPr>
        <w:t>1</w:t>
      </w:r>
      <w:r w:rsidR="00713E6A">
        <w:rPr>
          <w:rFonts w:ascii="Times New Roman" w:hAnsi="Times New Roman" w:cs="Times New Roman"/>
          <w:sz w:val="28"/>
          <w:szCs w:val="28"/>
        </w:rPr>
        <w:t>4</w:t>
      </w:r>
      <w:r w:rsidRPr="00B56455">
        <w:rPr>
          <w:rFonts w:ascii="Times New Roman" w:hAnsi="Times New Roman" w:cs="Times New Roman"/>
          <w:sz w:val="28"/>
          <w:szCs w:val="28"/>
        </w:rPr>
        <w:t xml:space="preserve">.3.  Ответственность и </w:t>
      </w:r>
      <w:proofErr w:type="gramStart"/>
      <w:r w:rsidRPr="00B56455">
        <w:rPr>
          <w:rFonts w:ascii="Times New Roman" w:hAnsi="Times New Roman" w:cs="Times New Roman"/>
          <w:sz w:val="28"/>
          <w:szCs w:val="28"/>
        </w:rPr>
        <w:t>контроль  за</w:t>
      </w:r>
      <w:proofErr w:type="gramEnd"/>
      <w:r w:rsidRPr="00B56455">
        <w:rPr>
          <w:rFonts w:ascii="Times New Roman" w:hAnsi="Times New Roman" w:cs="Times New Roman"/>
          <w:sz w:val="28"/>
          <w:szCs w:val="28"/>
        </w:rPr>
        <w:t xml:space="preserve"> применением и хранением печатей и штампов возлагается на </w:t>
      </w:r>
      <w:r w:rsidR="00713E6A">
        <w:rPr>
          <w:rFonts w:ascii="Times New Roman" w:hAnsi="Times New Roman" w:cs="Times New Roman"/>
          <w:sz w:val="28"/>
          <w:szCs w:val="28"/>
        </w:rPr>
        <w:t>начальников</w:t>
      </w:r>
      <w:r w:rsidRPr="00B56455">
        <w:rPr>
          <w:rFonts w:ascii="Times New Roman" w:hAnsi="Times New Roman" w:cs="Times New Roman"/>
          <w:sz w:val="28"/>
          <w:szCs w:val="28"/>
        </w:rPr>
        <w:t xml:space="preserve"> отделов ЗАГС и лиц, назначенных приказом начальника управления.</w:t>
      </w:r>
    </w:p>
    <w:p w:rsidR="005B1C45" w:rsidRPr="00B56455" w:rsidRDefault="005B1C45" w:rsidP="005B1C45">
      <w:pPr>
        <w:widowControl w:val="0"/>
        <w:snapToGrid w:val="0"/>
        <w:spacing w:after="0" w:line="240" w:lineRule="auto"/>
        <w:ind w:firstLine="709"/>
        <w:jc w:val="both"/>
        <w:rPr>
          <w:rFonts w:ascii="Times New Roman" w:hAnsi="Times New Roman" w:cs="Times New Roman"/>
          <w:sz w:val="28"/>
          <w:szCs w:val="28"/>
        </w:rPr>
      </w:pPr>
      <w:r w:rsidRPr="00B56455">
        <w:rPr>
          <w:rFonts w:ascii="Times New Roman" w:hAnsi="Times New Roman" w:cs="Times New Roman"/>
          <w:sz w:val="28"/>
          <w:szCs w:val="28"/>
        </w:rPr>
        <w:t>1</w:t>
      </w:r>
      <w:r w:rsidR="00713E6A">
        <w:rPr>
          <w:rFonts w:ascii="Times New Roman" w:hAnsi="Times New Roman" w:cs="Times New Roman"/>
          <w:sz w:val="28"/>
          <w:szCs w:val="28"/>
        </w:rPr>
        <w:t>4</w:t>
      </w:r>
      <w:r w:rsidRPr="00B56455">
        <w:rPr>
          <w:rFonts w:ascii="Times New Roman" w:hAnsi="Times New Roman" w:cs="Times New Roman"/>
          <w:sz w:val="28"/>
          <w:szCs w:val="28"/>
        </w:rPr>
        <w:t xml:space="preserve">.4.  Гербовая печать хранится у начальника управления и у руководителей структурных подразделений. Простые печати и штампы хранятся у ответственных лиц, которые обеспечивают их применение и </w:t>
      </w:r>
      <w:proofErr w:type="gramStart"/>
      <w:r w:rsidRPr="00B56455">
        <w:rPr>
          <w:rFonts w:ascii="Times New Roman" w:hAnsi="Times New Roman" w:cs="Times New Roman"/>
          <w:sz w:val="28"/>
          <w:szCs w:val="28"/>
        </w:rPr>
        <w:t>сохранность</w:t>
      </w:r>
      <w:proofErr w:type="gramEnd"/>
      <w:r w:rsidRPr="00B56455">
        <w:rPr>
          <w:rFonts w:ascii="Times New Roman" w:hAnsi="Times New Roman" w:cs="Times New Roman"/>
          <w:sz w:val="28"/>
          <w:szCs w:val="28"/>
        </w:rPr>
        <w:t xml:space="preserve"> принятые ими под подпись в журнале учета оттисков печатей, пломбиров и штампов</w:t>
      </w:r>
      <w:r w:rsidR="00713E6A">
        <w:rPr>
          <w:rFonts w:ascii="Times New Roman" w:hAnsi="Times New Roman" w:cs="Times New Roman"/>
          <w:sz w:val="28"/>
          <w:szCs w:val="28"/>
        </w:rPr>
        <w:t xml:space="preserve"> (</w:t>
      </w:r>
      <w:r w:rsidR="00713E6A" w:rsidRPr="006754F7">
        <w:rPr>
          <w:rFonts w:ascii="Times New Roman" w:hAnsi="Times New Roman" w:cs="Times New Roman"/>
          <w:b/>
          <w:sz w:val="28"/>
          <w:szCs w:val="28"/>
        </w:rPr>
        <w:t xml:space="preserve">приложение № </w:t>
      </w:r>
      <w:r w:rsidR="00060386" w:rsidRPr="006754F7">
        <w:rPr>
          <w:rFonts w:ascii="Times New Roman" w:hAnsi="Times New Roman" w:cs="Times New Roman"/>
          <w:b/>
          <w:sz w:val="28"/>
          <w:szCs w:val="28"/>
        </w:rPr>
        <w:t>39</w:t>
      </w:r>
      <w:r w:rsidR="00713E6A" w:rsidRPr="006754F7">
        <w:rPr>
          <w:rFonts w:ascii="Times New Roman" w:hAnsi="Times New Roman" w:cs="Times New Roman"/>
          <w:sz w:val="28"/>
          <w:szCs w:val="28"/>
        </w:rPr>
        <w:t>)</w:t>
      </w:r>
      <w:r w:rsidRPr="006754F7">
        <w:rPr>
          <w:rFonts w:ascii="Times New Roman" w:hAnsi="Times New Roman" w:cs="Times New Roman"/>
          <w:sz w:val="28"/>
          <w:szCs w:val="28"/>
        </w:rPr>
        <w:t>.</w:t>
      </w:r>
    </w:p>
    <w:p w:rsidR="005B1C45" w:rsidRPr="00B56455" w:rsidRDefault="005B1C45" w:rsidP="005B1C45">
      <w:pPr>
        <w:widowControl w:val="0"/>
        <w:snapToGrid w:val="0"/>
        <w:spacing w:after="0" w:line="240" w:lineRule="auto"/>
        <w:ind w:firstLine="709"/>
        <w:jc w:val="both"/>
        <w:rPr>
          <w:rFonts w:ascii="Times New Roman" w:hAnsi="Times New Roman" w:cs="Times New Roman"/>
          <w:sz w:val="28"/>
          <w:szCs w:val="28"/>
        </w:rPr>
      </w:pPr>
      <w:r w:rsidRPr="00B56455">
        <w:rPr>
          <w:rFonts w:ascii="Times New Roman" w:hAnsi="Times New Roman" w:cs="Times New Roman"/>
          <w:sz w:val="28"/>
          <w:szCs w:val="28"/>
        </w:rPr>
        <w:t>1</w:t>
      </w:r>
      <w:r w:rsidR="00713E6A">
        <w:rPr>
          <w:rFonts w:ascii="Times New Roman" w:hAnsi="Times New Roman" w:cs="Times New Roman"/>
          <w:sz w:val="28"/>
          <w:szCs w:val="28"/>
        </w:rPr>
        <w:t>4</w:t>
      </w:r>
      <w:r w:rsidRPr="00B56455">
        <w:rPr>
          <w:rFonts w:ascii="Times New Roman" w:hAnsi="Times New Roman" w:cs="Times New Roman"/>
          <w:sz w:val="28"/>
          <w:szCs w:val="28"/>
        </w:rPr>
        <w:t>.5.  В управлении используются три варианта  простой круглой печати:</w:t>
      </w:r>
    </w:p>
    <w:p w:rsidR="005B1C45" w:rsidRPr="00B56455" w:rsidRDefault="005B1C45" w:rsidP="005B1C45">
      <w:pPr>
        <w:widowControl w:val="0"/>
        <w:snapToGrid w:val="0"/>
        <w:spacing w:after="0" w:line="240" w:lineRule="auto"/>
        <w:ind w:firstLine="709"/>
        <w:jc w:val="both"/>
        <w:rPr>
          <w:rFonts w:ascii="Times New Roman" w:hAnsi="Times New Roman" w:cs="Times New Roman"/>
          <w:sz w:val="28"/>
          <w:szCs w:val="28"/>
        </w:rPr>
      </w:pPr>
      <w:r w:rsidRPr="00B56455">
        <w:rPr>
          <w:rFonts w:ascii="Times New Roman" w:hAnsi="Times New Roman" w:cs="Times New Roman"/>
          <w:sz w:val="28"/>
          <w:szCs w:val="28"/>
        </w:rPr>
        <w:t xml:space="preserve">печати </w:t>
      </w:r>
      <w:r w:rsidR="00713E6A">
        <w:rPr>
          <w:rFonts w:ascii="Times New Roman" w:hAnsi="Times New Roman" w:cs="Times New Roman"/>
          <w:sz w:val="28"/>
          <w:szCs w:val="28"/>
        </w:rPr>
        <w:t>№ 1 – «Для финансовых документов»</w:t>
      </w:r>
      <w:r w:rsidRPr="00B56455">
        <w:rPr>
          <w:rFonts w:ascii="Times New Roman" w:hAnsi="Times New Roman" w:cs="Times New Roman"/>
          <w:sz w:val="28"/>
          <w:szCs w:val="28"/>
        </w:rPr>
        <w:t xml:space="preserve"> - хранятся в финансово-экономическом отделе;</w:t>
      </w:r>
    </w:p>
    <w:p w:rsidR="005B1C45" w:rsidRPr="00B56455" w:rsidRDefault="005B1C45" w:rsidP="005B1C45">
      <w:pPr>
        <w:widowControl w:val="0"/>
        <w:snapToGrid w:val="0"/>
        <w:spacing w:after="0" w:line="240" w:lineRule="auto"/>
        <w:ind w:firstLine="709"/>
        <w:jc w:val="both"/>
        <w:rPr>
          <w:rFonts w:ascii="Times New Roman" w:hAnsi="Times New Roman" w:cs="Times New Roman"/>
          <w:sz w:val="28"/>
          <w:szCs w:val="28"/>
        </w:rPr>
      </w:pPr>
      <w:r w:rsidRPr="00B56455">
        <w:rPr>
          <w:rFonts w:ascii="Times New Roman" w:hAnsi="Times New Roman" w:cs="Times New Roman"/>
          <w:sz w:val="28"/>
          <w:szCs w:val="28"/>
        </w:rPr>
        <w:t xml:space="preserve">печать </w:t>
      </w:r>
      <w:r w:rsidR="00713E6A">
        <w:rPr>
          <w:rFonts w:ascii="Times New Roman" w:hAnsi="Times New Roman" w:cs="Times New Roman"/>
          <w:sz w:val="28"/>
          <w:szCs w:val="28"/>
        </w:rPr>
        <w:t xml:space="preserve">№ </w:t>
      </w:r>
      <w:r w:rsidRPr="00B56455">
        <w:rPr>
          <w:rFonts w:ascii="Times New Roman" w:hAnsi="Times New Roman" w:cs="Times New Roman"/>
          <w:sz w:val="28"/>
          <w:szCs w:val="28"/>
        </w:rPr>
        <w:t>2 – «Отдел государственной гражданской службы и кадров» хранится в отделе государственной гражданской службы и кадров;</w:t>
      </w:r>
    </w:p>
    <w:p w:rsidR="005B1C45" w:rsidRPr="00B56455" w:rsidRDefault="005B1C45" w:rsidP="005B1C45">
      <w:pPr>
        <w:widowControl w:val="0"/>
        <w:snapToGrid w:val="0"/>
        <w:spacing w:after="0" w:line="240" w:lineRule="auto"/>
        <w:ind w:firstLine="709"/>
        <w:jc w:val="both"/>
        <w:rPr>
          <w:rFonts w:ascii="Times New Roman" w:hAnsi="Times New Roman" w:cs="Times New Roman"/>
          <w:sz w:val="28"/>
          <w:szCs w:val="28"/>
        </w:rPr>
      </w:pPr>
      <w:r w:rsidRPr="00B56455">
        <w:rPr>
          <w:rFonts w:ascii="Times New Roman" w:hAnsi="Times New Roman" w:cs="Times New Roman"/>
          <w:sz w:val="28"/>
          <w:szCs w:val="28"/>
        </w:rPr>
        <w:t xml:space="preserve">печать </w:t>
      </w:r>
      <w:r w:rsidR="00713E6A">
        <w:rPr>
          <w:rFonts w:ascii="Times New Roman" w:hAnsi="Times New Roman" w:cs="Times New Roman"/>
          <w:sz w:val="28"/>
          <w:szCs w:val="28"/>
        </w:rPr>
        <w:t xml:space="preserve">№ </w:t>
      </w:r>
      <w:r w:rsidRPr="00B56455">
        <w:rPr>
          <w:rFonts w:ascii="Times New Roman" w:hAnsi="Times New Roman" w:cs="Times New Roman"/>
          <w:sz w:val="28"/>
          <w:szCs w:val="28"/>
        </w:rPr>
        <w:t>3 – «Для документов» хранится в отделе государственной гражданской службы и кадров;</w:t>
      </w:r>
    </w:p>
    <w:p w:rsidR="005B1C45" w:rsidRPr="00B56455" w:rsidRDefault="005B1C45" w:rsidP="005B1C45">
      <w:pPr>
        <w:widowControl w:val="0"/>
        <w:snapToGrid w:val="0"/>
        <w:spacing w:after="0" w:line="240" w:lineRule="auto"/>
        <w:ind w:firstLine="709"/>
        <w:jc w:val="both"/>
        <w:rPr>
          <w:rFonts w:ascii="Times New Roman" w:hAnsi="Times New Roman" w:cs="Times New Roman"/>
          <w:sz w:val="28"/>
          <w:szCs w:val="28"/>
        </w:rPr>
      </w:pPr>
      <w:r w:rsidRPr="00B56455">
        <w:rPr>
          <w:rFonts w:ascii="Times New Roman" w:hAnsi="Times New Roman" w:cs="Times New Roman"/>
          <w:sz w:val="28"/>
          <w:szCs w:val="28"/>
        </w:rPr>
        <w:t>1</w:t>
      </w:r>
      <w:r w:rsidR="00713E6A">
        <w:rPr>
          <w:rFonts w:ascii="Times New Roman" w:hAnsi="Times New Roman" w:cs="Times New Roman"/>
          <w:sz w:val="28"/>
          <w:szCs w:val="28"/>
        </w:rPr>
        <w:t>4</w:t>
      </w:r>
      <w:r w:rsidRPr="00B56455">
        <w:rPr>
          <w:rFonts w:ascii="Times New Roman" w:hAnsi="Times New Roman" w:cs="Times New Roman"/>
          <w:sz w:val="28"/>
          <w:szCs w:val="28"/>
        </w:rPr>
        <w:t>.6. Для получения разрешения на изготовление печатей и угловых штампов начальнику управления администрации представляются следующие документы:</w:t>
      </w:r>
    </w:p>
    <w:p w:rsidR="005B1C45" w:rsidRPr="00B56455" w:rsidRDefault="005B1C45" w:rsidP="005B1C45">
      <w:pPr>
        <w:widowControl w:val="0"/>
        <w:snapToGrid w:val="0"/>
        <w:spacing w:after="0" w:line="240" w:lineRule="auto"/>
        <w:ind w:firstLine="709"/>
        <w:jc w:val="both"/>
        <w:rPr>
          <w:rFonts w:ascii="Times New Roman" w:hAnsi="Times New Roman" w:cs="Times New Roman"/>
          <w:sz w:val="28"/>
          <w:szCs w:val="28"/>
        </w:rPr>
      </w:pPr>
      <w:r w:rsidRPr="00B56455">
        <w:rPr>
          <w:rFonts w:ascii="Times New Roman" w:hAnsi="Times New Roman" w:cs="Times New Roman"/>
          <w:sz w:val="28"/>
          <w:szCs w:val="28"/>
        </w:rPr>
        <w:t>заявление;</w:t>
      </w:r>
    </w:p>
    <w:p w:rsidR="005B1C45" w:rsidRPr="00B56455" w:rsidRDefault="005B1C45" w:rsidP="005B1C45">
      <w:pPr>
        <w:widowControl w:val="0"/>
        <w:snapToGrid w:val="0"/>
        <w:spacing w:after="0" w:line="240" w:lineRule="auto"/>
        <w:ind w:firstLine="709"/>
        <w:jc w:val="both"/>
        <w:rPr>
          <w:rFonts w:ascii="Times New Roman" w:hAnsi="Times New Roman" w:cs="Times New Roman"/>
          <w:sz w:val="28"/>
          <w:szCs w:val="28"/>
        </w:rPr>
      </w:pPr>
      <w:r w:rsidRPr="00B56455">
        <w:rPr>
          <w:rFonts w:ascii="Times New Roman" w:hAnsi="Times New Roman" w:cs="Times New Roman"/>
          <w:sz w:val="28"/>
          <w:szCs w:val="28"/>
        </w:rPr>
        <w:t>эскизы печатей и штампов, заверенные подписью соответствующего руководителя.</w:t>
      </w:r>
    </w:p>
    <w:p w:rsidR="005B1C45" w:rsidRPr="00B56455" w:rsidRDefault="005B1C45" w:rsidP="005B1C45">
      <w:pPr>
        <w:widowControl w:val="0"/>
        <w:snapToGrid w:val="0"/>
        <w:spacing w:after="0" w:line="240" w:lineRule="auto"/>
        <w:ind w:firstLine="709"/>
        <w:jc w:val="both"/>
        <w:rPr>
          <w:rFonts w:ascii="Times New Roman" w:hAnsi="Times New Roman" w:cs="Times New Roman"/>
          <w:sz w:val="28"/>
          <w:szCs w:val="28"/>
        </w:rPr>
      </w:pPr>
      <w:r w:rsidRPr="00B56455">
        <w:rPr>
          <w:rFonts w:ascii="Times New Roman" w:hAnsi="Times New Roman" w:cs="Times New Roman"/>
          <w:sz w:val="28"/>
          <w:szCs w:val="28"/>
        </w:rPr>
        <w:t>1</w:t>
      </w:r>
      <w:r w:rsidR="00713E6A">
        <w:rPr>
          <w:rFonts w:ascii="Times New Roman" w:hAnsi="Times New Roman" w:cs="Times New Roman"/>
          <w:sz w:val="28"/>
          <w:szCs w:val="28"/>
        </w:rPr>
        <w:t>4</w:t>
      </w:r>
      <w:r w:rsidRPr="00B56455">
        <w:rPr>
          <w:rFonts w:ascii="Times New Roman" w:hAnsi="Times New Roman" w:cs="Times New Roman"/>
          <w:sz w:val="28"/>
          <w:szCs w:val="28"/>
        </w:rPr>
        <w:t>.7.  Разрешение на изготовление печатей и штампов проставляется на заявлении.</w:t>
      </w:r>
    </w:p>
    <w:p w:rsidR="005B1C45" w:rsidRPr="00B56455" w:rsidRDefault="005B1C45" w:rsidP="005B1C45">
      <w:pPr>
        <w:widowControl w:val="0"/>
        <w:snapToGrid w:val="0"/>
        <w:spacing w:after="0" w:line="240" w:lineRule="auto"/>
        <w:ind w:firstLine="709"/>
        <w:jc w:val="both"/>
        <w:rPr>
          <w:rFonts w:ascii="Times New Roman" w:hAnsi="Times New Roman" w:cs="Times New Roman"/>
          <w:sz w:val="28"/>
          <w:szCs w:val="28"/>
        </w:rPr>
      </w:pPr>
      <w:r w:rsidRPr="00B56455">
        <w:rPr>
          <w:rFonts w:ascii="Times New Roman" w:hAnsi="Times New Roman" w:cs="Times New Roman"/>
          <w:sz w:val="28"/>
          <w:szCs w:val="28"/>
        </w:rPr>
        <w:t>1</w:t>
      </w:r>
      <w:r w:rsidR="00713E6A">
        <w:rPr>
          <w:rFonts w:ascii="Times New Roman" w:hAnsi="Times New Roman" w:cs="Times New Roman"/>
          <w:sz w:val="28"/>
          <w:szCs w:val="28"/>
        </w:rPr>
        <w:t>4</w:t>
      </w:r>
      <w:r w:rsidRPr="00B56455">
        <w:rPr>
          <w:rFonts w:ascii="Times New Roman" w:hAnsi="Times New Roman" w:cs="Times New Roman"/>
          <w:sz w:val="28"/>
          <w:szCs w:val="28"/>
        </w:rPr>
        <w:t>. 8. На основании разрешения на изготовление печатей и штампов отдел договорной работы и хозяйственного обеспечения заказывают печати и штампы в соответствии с действующим Законодательством.</w:t>
      </w:r>
    </w:p>
    <w:p w:rsidR="005B1C45" w:rsidRPr="00B56455" w:rsidRDefault="005B1C45" w:rsidP="005B1C45">
      <w:pPr>
        <w:widowControl w:val="0"/>
        <w:snapToGrid w:val="0"/>
        <w:spacing w:after="0" w:line="240" w:lineRule="auto"/>
        <w:ind w:firstLine="709"/>
        <w:jc w:val="both"/>
        <w:rPr>
          <w:rFonts w:ascii="Times New Roman" w:hAnsi="Times New Roman" w:cs="Times New Roman"/>
          <w:sz w:val="28"/>
          <w:szCs w:val="28"/>
        </w:rPr>
      </w:pPr>
      <w:r w:rsidRPr="00B56455">
        <w:rPr>
          <w:rFonts w:ascii="Times New Roman" w:hAnsi="Times New Roman" w:cs="Times New Roman"/>
          <w:sz w:val="28"/>
          <w:szCs w:val="28"/>
        </w:rPr>
        <w:t xml:space="preserve"> 1</w:t>
      </w:r>
      <w:r w:rsidR="00713E6A">
        <w:rPr>
          <w:rFonts w:ascii="Times New Roman" w:hAnsi="Times New Roman" w:cs="Times New Roman"/>
          <w:sz w:val="28"/>
          <w:szCs w:val="28"/>
        </w:rPr>
        <w:t>4</w:t>
      </w:r>
      <w:r w:rsidRPr="00B56455">
        <w:rPr>
          <w:rFonts w:ascii="Times New Roman" w:hAnsi="Times New Roman" w:cs="Times New Roman"/>
          <w:sz w:val="28"/>
          <w:szCs w:val="28"/>
        </w:rPr>
        <w:t xml:space="preserve">.9. Гербовые печати хранятся у руководителей соответствующих </w:t>
      </w:r>
      <w:proofErr w:type="gramStart"/>
      <w:r w:rsidRPr="00B56455">
        <w:rPr>
          <w:rFonts w:ascii="Times New Roman" w:hAnsi="Times New Roman" w:cs="Times New Roman"/>
          <w:sz w:val="28"/>
          <w:szCs w:val="28"/>
        </w:rPr>
        <w:t>отделах</w:t>
      </w:r>
      <w:proofErr w:type="gramEnd"/>
      <w:r w:rsidRPr="00B56455">
        <w:rPr>
          <w:rFonts w:ascii="Times New Roman" w:hAnsi="Times New Roman" w:cs="Times New Roman"/>
          <w:sz w:val="28"/>
          <w:szCs w:val="28"/>
        </w:rPr>
        <w:t xml:space="preserve"> ЗАГС.</w:t>
      </w:r>
    </w:p>
    <w:p w:rsidR="005B1C45" w:rsidRPr="00B56455" w:rsidRDefault="005B1C45" w:rsidP="005B1C45">
      <w:pPr>
        <w:widowControl w:val="0"/>
        <w:snapToGrid w:val="0"/>
        <w:spacing w:after="0" w:line="240" w:lineRule="auto"/>
        <w:ind w:firstLine="709"/>
        <w:jc w:val="both"/>
        <w:rPr>
          <w:rFonts w:ascii="Times New Roman" w:hAnsi="Times New Roman" w:cs="Times New Roman"/>
          <w:sz w:val="28"/>
          <w:szCs w:val="28"/>
        </w:rPr>
      </w:pPr>
      <w:r w:rsidRPr="00B56455">
        <w:rPr>
          <w:rFonts w:ascii="Times New Roman" w:hAnsi="Times New Roman" w:cs="Times New Roman"/>
          <w:sz w:val="28"/>
          <w:szCs w:val="28"/>
        </w:rPr>
        <w:t>Простые печати и штампы хранятся у руководителей отделов ЗАГС или передаются под подпись работникам, которые обеспечивают их применение и сохранность.</w:t>
      </w:r>
    </w:p>
    <w:p w:rsidR="005B1C45" w:rsidRPr="00B56455" w:rsidRDefault="005B1C45" w:rsidP="005B1C45">
      <w:pPr>
        <w:widowControl w:val="0"/>
        <w:snapToGrid w:val="0"/>
        <w:spacing w:after="0" w:line="240" w:lineRule="auto"/>
        <w:ind w:firstLine="709"/>
        <w:jc w:val="both"/>
        <w:rPr>
          <w:rFonts w:ascii="Times New Roman" w:hAnsi="Times New Roman" w:cs="Times New Roman"/>
          <w:sz w:val="28"/>
          <w:szCs w:val="28"/>
        </w:rPr>
      </w:pPr>
      <w:r w:rsidRPr="00B56455">
        <w:rPr>
          <w:rFonts w:ascii="Times New Roman" w:hAnsi="Times New Roman" w:cs="Times New Roman"/>
          <w:sz w:val="28"/>
          <w:szCs w:val="28"/>
        </w:rPr>
        <w:t>1</w:t>
      </w:r>
      <w:r w:rsidR="00713E6A">
        <w:rPr>
          <w:rFonts w:ascii="Times New Roman" w:hAnsi="Times New Roman" w:cs="Times New Roman"/>
          <w:sz w:val="28"/>
          <w:szCs w:val="28"/>
        </w:rPr>
        <w:t>4</w:t>
      </w:r>
      <w:r w:rsidRPr="00B56455">
        <w:rPr>
          <w:rFonts w:ascii="Times New Roman" w:hAnsi="Times New Roman" w:cs="Times New Roman"/>
          <w:sz w:val="28"/>
          <w:szCs w:val="28"/>
        </w:rPr>
        <w:t>.10.  Пришедшие в негодность и утратившие значение печати сдаются в управление на уничтожение, о чем составляется акт.</w:t>
      </w:r>
    </w:p>
    <w:p w:rsidR="005B1C45" w:rsidRPr="00B56455" w:rsidRDefault="005B1C45" w:rsidP="005B1C45">
      <w:pPr>
        <w:widowControl w:val="0"/>
        <w:snapToGrid w:val="0"/>
        <w:spacing w:after="0" w:line="240" w:lineRule="auto"/>
        <w:ind w:firstLine="709"/>
        <w:jc w:val="both"/>
        <w:rPr>
          <w:rFonts w:ascii="Times New Roman" w:hAnsi="Times New Roman" w:cs="Times New Roman"/>
          <w:sz w:val="28"/>
          <w:szCs w:val="28"/>
        </w:rPr>
      </w:pPr>
      <w:r w:rsidRPr="00B56455">
        <w:rPr>
          <w:rFonts w:ascii="Times New Roman" w:hAnsi="Times New Roman" w:cs="Times New Roman"/>
          <w:sz w:val="28"/>
          <w:szCs w:val="28"/>
        </w:rPr>
        <w:t>1</w:t>
      </w:r>
      <w:r w:rsidR="00713E6A">
        <w:rPr>
          <w:rFonts w:ascii="Times New Roman" w:hAnsi="Times New Roman" w:cs="Times New Roman"/>
          <w:sz w:val="28"/>
          <w:szCs w:val="28"/>
        </w:rPr>
        <w:t>4</w:t>
      </w:r>
      <w:r w:rsidRPr="00B56455">
        <w:rPr>
          <w:rFonts w:ascii="Times New Roman" w:hAnsi="Times New Roman" w:cs="Times New Roman"/>
          <w:sz w:val="28"/>
          <w:szCs w:val="28"/>
        </w:rPr>
        <w:t>.11. При смене руководителя отдела или  лица, ответственного за хранение и применение печати и штампов, печати и штампы передаются по акту.</w:t>
      </w:r>
    </w:p>
    <w:p w:rsidR="005B1C45" w:rsidRPr="00B56455" w:rsidRDefault="005B1C45" w:rsidP="005B1C45">
      <w:pPr>
        <w:widowControl w:val="0"/>
        <w:snapToGrid w:val="0"/>
        <w:spacing w:after="0" w:line="240" w:lineRule="auto"/>
        <w:ind w:firstLine="709"/>
        <w:jc w:val="both"/>
        <w:rPr>
          <w:rFonts w:ascii="Times New Roman" w:hAnsi="Times New Roman" w:cs="Times New Roman"/>
          <w:sz w:val="28"/>
          <w:szCs w:val="28"/>
        </w:rPr>
      </w:pPr>
      <w:r w:rsidRPr="00B56455">
        <w:rPr>
          <w:rFonts w:ascii="Times New Roman" w:hAnsi="Times New Roman" w:cs="Times New Roman"/>
          <w:sz w:val="28"/>
          <w:szCs w:val="28"/>
        </w:rPr>
        <w:t>1</w:t>
      </w:r>
      <w:r w:rsidR="00713E6A">
        <w:rPr>
          <w:rFonts w:ascii="Times New Roman" w:hAnsi="Times New Roman" w:cs="Times New Roman"/>
          <w:sz w:val="28"/>
          <w:szCs w:val="28"/>
        </w:rPr>
        <w:t>4</w:t>
      </w:r>
      <w:r w:rsidRPr="00B56455">
        <w:rPr>
          <w:rFonts w:ascii="Times New Roman" w:hAnsi="Times New Roman" w:cs="Times New Roman"/>
          <w:sz w:val="28"/>
          <w:szCs w:val="28"/>
        </w:rPr>
        <w:t>.12. Гербовой печатью управления заверяется подпись начальника управления или его заместителя на документах управления.</w:t>
      </w:r>
    </w:p>
    <w:p w:rsidR="005B1C45" w:rsidRPr="00B56455" w:rsidRDefault="005B1C45" w:rsidP="005B1C45">
      <w:pPr>
        <w:widowControl w:val="0"/>
        <w:snapToGrid w:val="0"/>
        <w:spacing w:after="0" w:line="240" w:lineRule="auto"/>
        <w:ind w:firstLine="709"/>
        <w:jc w:val="both"/>
        <w:rPr>
          <w:rFonts w:ascii="Times New Roman" w:hAnsi="Times New Roman" w:cs="Times New Roman"/>
          <w:sz w:val="28"/>
          <w:szCs w:val="28"/>
        </w:rPr>
      </w:pPr>
      <w:r w:rsidRPr="00B56455">
        <w:rPr>
          <w:rFonts w:ascii="Times New Roman" w:hAnsi="Times New Roman" w:cs="Times New Roman"/>
          <w:sz w:val="28"/>
          <w:szCs w:val="28"/>
        </w:rPr>
        <w:t>Гербовой печатью управления по делам ЗАГС Новосибирской области заверяются следующие документы:</w:t>
      </w:r>
    </w:p>
    <w:p w:rsidR="005B1C45" w:rsidRPr="00B56455" w:rsidRDefault="005B1C45" w:rsidP="005B1C45">
      <w:pPr>
        <w:widowControl w:val="0"/>
        <w:snapToGrid w:val="0"/>
        <w:spacing w:after="0" w:line="240" w:lineRule="auto"/>
        <w:ind w:firstLine="709"/>
        <w:jc w:val="both"/>
        <w:rPr>
          <w:rFonts w:ascii="Times New Roman" w:hAnsi="Times New Roman" w:cs="Times New Roman"/>
          <w:sz w:val="28"/>
          <w:szCs w:val="28"/>
        </w:rPr>
      </w:pPr>
      <w:r w:rsidRPr="00B56455">
        <w:rPr>
          <w:rFonts w:ascii="Times New Roman" w:hAnsi="Times New Roman" w:cs="Times New Roman"/>
          <w:sz w:val="28"/>
          <w:szCs w:val="28"/>
        </w:rPr>
        <w:t>почетные грамоты начальника управления по делам ЗАГС  Новосибирской области, Благодарности начальника управления по делам ЗАГС Новосибирской области;</w:t>
      </w:r>
    </w:p>
    <w:p w:rsidR="005B1C45" w:rsidRPr="00B56455" w:rsidRDefault="005B1C45" w:rsidP="005B1C45">
      <w:pPr>
        <w:widowControl w:val="0"/>
        <w:snapToGrid w:val="0"/>
        <w:spacing w:after="0" w:line="240" w:lineRule="auto"/>
        <w:ind w:firstLine="709"/>
        <w:jc w:val="both"/>
        <w:rPr>
          <w:rFonts w:ascii="Times New Roman" w:hAnsi="Times New Roman" w:cs="Times New Roman"/>
          <w:sz w:val="28"/>
          <w:szCs w:val="28"/>
        </w:rPr>
      </w:pPr>
      <w:r w:rsidRPr="00B56455">
        <w:rPr>
          <w:rFonts w:ascii="Times New Roman" w:hAnsi="Times New Roman" w:cs="Times New Roman"/>
          <w:sz w:val="28"/>
          <w:szCs w:val="28"/>
        </w:rPr>
        <w:t xml:space="preserve">служебные контракты, трудовые договоры,  заключаемые управлением по делам ЗАГС Новосибирской области с гражданами, изменения и дополнения к </w:t>
      </w:r>
      <w:r w:rsidRPr="00B56455">
        <w:rPr>
          <w:rFonts w:ascii="Times New Roman" w:hAnsi="Times New Roman" w:cs="Times New Roman"/>
          <w:sz w:val="28"/>
          <w:szCs w:val="28"/>
        </w:rPr>
        <w:lastRenderedPageBreak/>
        <w:t>ним;</w:t>
      </w:r>
    </w:p>
    <w:p w:rsidR="005B1C45" w:rsidRPr="00B56455" w:rsidRDefault="005B1C45" w:rsidP="005B1C45">
      <w:pPr>
        <w:widowControl w:val="0"/>
        <w:snapToGrid w:val="0"/>
        <w:spacing w:after="0" w:line="240" w:lineRule="auto"/>
        <w:ind w:firstLine="709"/>
        <w:jc w:val="both"/>
        <w:rPr>
          <w:rFonts w:ascii="Times New Roman" w:hAnsi="Times New Roman" w:cs="Times New Roman"/>
          <w:sz w:val="28"/>
          <w:szCs w:val="28"/>
        </w:rPr>
      </w:pPr>
      <w:r w:rsidRPr="00B56455">
        <w:rPr>
          <w:rFonts w:ascii="Times New Roman" w:hAnsi="Times New Roman" w:cs="Times New Roman"/>
          <w:sz w:val="28"/>
          <w:szCs w:val="28"/>
        </w:rPr>
        <w:t xml:space="preserve">соглашения о взаимодействии в сфере организации государственной регистрации актов гражданского состояния; </w:t>
      </w:r>
    </w:p>
    <w:p w:rsidR="005B1C45" w:rsidRPr="00B56455" w:rsidRDefault="005B1C45" w:rsidP="005B1C45">
      <w:pPr>
        <w:widowControl w:val="0"/>
        <w:snapToGrid w:val="0"/>
        <w:spacing w:after="0" w:line="240" w:lineRule="auto"/>
        <w:ind w:firstLine="709"/>
        <w:jc w:val="both"/>
        <w:rPr>
          <w:rFonts w:ascii="Times New Roman" w:hAnsi="Times New Roman" w:cs="Times New Roman"/>
          <w:sz w:val="28"/>
          <w:szCs w:val="28"/>
        </w:rPr>
      </w:pPr>
      <w:r w:rsidRPr="00B56455">
        <w:rPr>
          <w:rFonts w:ascii="Times New Roman" w:hAnsi="Times New Roman" w:cs="Times New Roman"/>
          <w:sz w:val="28"/>
          <w:szCs w:val="28"/>
        </w:rPr>
        <w:t xml:space="preserve">доверенности на </w:t>
      </w:r>
      <w:proofErr w:type="gramStart"/>
      <w:r w:rsidRPr="00B56455">
        <w:rPr>
          <w:rFonts w:ascii="Times New Roman" w:hAnsi="Times New Roman" w:cs="Times New Roman"/>
          <w:sz w:val="28"/>
          <w:szCs w:val="28"/>
        </w:rPr>
        <w:t>право ведения</w:t>
      </w:r>
      <w:proofErr w:type="gramEnd"/>
      <w:r w:rsidRPr="00B56455">
        <w:rPr>
          <w:rFonts w:ascii="Times New Roman" w:hAnsi="Times New Roman" w:cs="Times New Roman"/>
          <w:sz w:val="28"/>
          <w:szCs w:val="28"/>
        </w:rPr>
        <w:t xml:space="preserve"> дел в судах, иные доверенности управления по делам ЗАГС Новосибирской области; </w:t>
      </w:r>
    </w:p>
    <w:p w:rsidR="005B1C45" w:rsidRPr="00B56455" w:rsidRDefault="005B1C45" w:rsidP="005B1C45">
      <w:pPr>
        <w:widowControl w:val="0"/>
        <w:snapToGrid w:val="0"/>
        <w:spacing w:after="0" w:line="240" w:lineRule="auto"/>
        <w:ind w:firstLine="709"/>
        <w:jc w:val="both"/>
        <w:rPr>
          <w:rFonts w:ascii="Times New Roman" w:hAnsi="Times New Roman" w:cs="Times New Roman"/>
          <w:sz w:val="28"/>
          <w:szCs w:val="28"/>
        </w:rPr>
      </w:pPr>
      <w:r w:rsidRPr="00B56455">
        <w:rPr>
          <w:rFonts w:ascii="Times New Roman" w:hAnsi="Times New Roman" w:cs="Times New Roman"/>
          <w:sz w:val="28"/>
          <w:szCs w:val="28"/>
        </w:rPr>
        <w:t>представления и ходатайства о награждении, поощрении сотрудников управления по делам ЗАГС Новосибирской области.</w:t>
      </w:r>
    </w:p>
    <w:p w:rsidR="005B1C45" w:rsidRPr="00B56455" w:rsidRDefault="005B1C45" w:rsidP="005B1C45">
      <w:pPr>
        <w:widowControl w:val="0"/>
        <w:snapToGrid w:val="0"/>
        <w:spacing w:after="0" w:line="240" w:lineRule="auto"/>
        <w:ind w:firstLine="709"/>
        <w:jc w:val="both"/>
        <w:rPr>
          <w:rFonts w:ascii="Times New Roman" w:hAnsi="Times New Roman" w:cs="Times New Roman"/>
          <w:sz w:val="28"/>
          <w:szCs w:val="28"/>
        </w:rPr>
      </w:pPr>
      <w:r w:rsidRPr="00B56455">
        <w:rPr>
          <w:rFonts w:ascii="Times New Roman" w:hAnsi="Times New Roman" w:cs="Times New Roman"/>
          <w:sz w:val="28"/>
          <w:szCs w:val="28"/>
        </w:rPr>
        <w:t>1</w:t>
      </w:r>
      <w:r w:rsidR="00713E6A">
        <w:rPr>
          <w:rFonts w:ascii="Times New Roman" w:hAnsi="Times New Roman" w:cs="Times New Roman"/>
          <w:sz w:val="28"/>
          <w:szCs w:val="28"/>
        </w:rPr>
        <w:t>4</w:t>
      </w:r>
      <w:r w:rsidRPr="00B56455">
        <w:rPr>
          <w:rFonts w:ascii="Times New Roman" w:hAnsi="Times New Roman" w:cs="Times New Roman"/>
          <w:sz w:val="28"/>
          <w:szCs w:val="28"/>
        </w:rPr>
        <w:t xml:space="preserve">.13. </w:t>
      </w:r>
      <w:proofErr w:type="gramStart"/>
      <w:r w:rsidRPr="00B56455">
        <w:rPr>
          <w:rFonts w:ascii="Times New Roman" w:hAnsi="Times New Roman" w:cs="Times New Roman"/>
          <w:sz w:val="28"/>
          <w:szCs w:val="28"/>
        </w:rPr>
        <w:t>Гербовой печатью управления заверяется подпись начальника управления или его замес</w:t>
      </w:r>
      <w:r w:rsidR="00AC7D3C">
        <w:rPr>
          <w:rFonts w:ascii="Times New Roman" w:hAnsi="Times New Roman" w:cs="Times New Roman"/>
          <w:sz w:val="28"/>
          <w:szCs w:val="28"/>
        </w:rPr>
        <w:t>тителя на документах управления</w:t>
      </w:r>
      <w:r w:rsidRPr="00B56455">
        <w:rPr>
          <w:rFonts w:ascii="Times New Roman" w:hAnsi="Times New Roman" w:cs="Times New Roman"/>
          <w:sz w:val="28"/>
          <w:szCs w:val="28"/>
        </w:rPr>
        <w:t xml:space="preserve"> (трудовые книжки, вкладыши в трудовую книжку, сведения СТД-Р, форма отчета СЗВ ТД, отчет о выполнении условий квотирования рабочих мест, отчет о целевом использовании путевок санаторно-курортного лечения, документы по  ведению воинского учета и бронированию граждан, пребывающих в запасе, удостоверения, пропуски и др.).</w:t>
      </w:r>
      <w:proofErr w:type="gramEnd"/>
    </w:p>
    <w:p w:rsidR="005B1C45" w:rsidRPr="00B56455" w:rsidRDefault="005B1C45" w:rsidP="005B1C45">
      <w:pPr>
        <w:widowControl w:val="0"/>
        <w:snapToGrid w:val="0"/>
        <w:spacing w:after="0" w:line="240" w:lineRule="auto"/>
        <w:ind w:firstLine="709"/>
        <w:jc w:val="both"/>
        <w:rPr>
          <w:rFonts w:ascii="Times New Roman" w:hAnsi="Times New Roman" w:cs="Times New Roman"/>
          <w:sz w:val="28"/>
          <w:szCs w:val="28"/>
        </w:rPr>
      </w:pPr>
      <w:r w:rsidRPr="00B56455">
        <w:rPr>
          <w:rFonts w:ascii="Times New Roman" w:hAnsi="Times New Roman" w:cs="Times New Roman"/>
          <w:sz w:val="28"/>
          <w:szCs w:val="28"/>
        </w:rPr>
        <w:t>1</w:t>
      </w:r>
      <w:r w:rsidR="00713E6A">
        <w:rPr>
          <w:rFonts w:ascii="Times New Roman" w:hAnsi="Times New Roman" w:cs="Times New Roman"/>
          <w:sz w:val="28"/>
          <w:szCs w:val="28"/>
        </w:rPr>
        <w:t>4</w:t>
      </w:r>
      <w:r w:rsidRPr="00B56455">
        <w:rPr>
          <w:rFonts w:ascii="Times New Roman" w:hAnsi="Times New Roman" w:cs="Times New Roman"/>
          <w:sz w:val="28"/>
          <w:szCs w:val="28"/>
        </w:rPr>
        <w:t xml:space="preserve">.14.  </w:t>
      </w:r>
      <w:r w:rsidRPr="00B444D3">
        <w:rPr>
          <w:rFonts w:ascii="Times New Roman" w:hAnsi="Times New Roman" w:cs="Times New Roman"/>
          <w:sz w:val="28"/>
          <w:szCs w:val="28"/>
        </w:rPr>
        <w:t>Перечень документов, заверяемых гербовой печатью</w:t>
      </w:r>
      <w:r w:rsidRPr="00B56455">
        <w:rPr>
          <w:rFonts w:ascii="Times New Roman" w:hAnsi="Times New Roman" w:cs="Times New Roman"/>
          <w:sz w:val="28"/>
          <w:szCs w:val="28"/>
        </w:rPr>
        <w:t xml:space="preserve"> управления по делам ЗАГС Новосибирской области, не является исчерпывающим. В случае необходимости решение о заверении гербовой печатью отдельного документа, не входящего в </w:t>
      </w:r>
      <w:r w:rsidRPr="00B444D3">
        <w:rPr>
          <w:rFonts w:ascii="Times New Roman" w:hAnsi="Times New Roman" w:cs="Times New Roman"/>
          <w:sz w:val="28"/>
          <w:szCs w:val="28"/>
        </w:rPr>
        <w:t>перечень,</w:t>
      </w:r>
      <w:r w:rsidRPr="00B56455">
        <w:rPr>
          <w:rFonts w:ascii="Times New Roman" w:hAnsi="Times New Roman" w:cs="Times New Roman"/>
          <w:sz w:val="28"/>
          <w:szCs w:val="28"/>
        </w:rPr>
        <w:t xml:space="preserve"> принимает начальник управления.</w:t>
      </w:r>
    </w:p>
    <w:p w:rsidR="00060386" w:rsidRPr="00060386" w:rsidRDefault="005B1C45" w:rsidP="00060386">
      <w:pPr>
        <w:widowControl w:val="0"/>
        <w:snapToGrid w:val="0"/>
        <w:spacing w:after="0" w:line="240" w:lineRule="auto"/>
        <w:ind w:firstLine="709"/>
        <w:jc w:val="both"/>
        <w:rPr>
          <w:rFonts w:ascii="Times New Roman" w:hAnsi="Times New Roman" w:cs="Times New Roman"/>
          <w:sz w:val="28"/>
          <w:szCs w:val="28"/>
        </w:rPr>
      </w:pPr>
      <w:r w:rsidRPr="00B56455">
        <w:rPr>
          <w:rFonts w:ascii="Times New Roman" w:hAnsi="Times New Roman" w:cs="Times New Roman"/>
          <w:sz w:val="28"/>
          <w:szCs w:val="28"/>
        </w:rPr>
        <w:t>1</w:t>
      </w:r>
      <w:r w:rsidR="00713E6A">
        <w:rPr>
          <w:rFonts w:ascii="Times New Roman" w:hAnsi="Times New Roman" w:cs="Times New Roman"/>
          <w:sz w:val="28"/>
          <w:szCs w:val="28"/>
        </w:rPr>
        <w:t>4</w:t>
      </w:r>
      <w:r w:rsidRPr="00B56455">
        <w:rPr>
          <w:rFonts w:ascii="Times New Roman" w:hAnsi="Times New Roman" w:cs="Times New Roman"/>
          <w:sz w:val="28"/>
          <w:szCs w:val="28"/>
        </w:rPr>
        <w:t>.15</w:t>
      </w:r>
      <w:r w:rsidR="00060386">
        <w:rPr>
          <w:rFonts w:ascii="Times New Roman" w:hAnsi="Times New Roman" w:cs="Times New Roman"/>
          <w:sz w:val="28"/>
          <w:szCs w:val="28"/>
        </w:rPr>
        <w:t>.</w:t>
      </w:r>
      <w:r w:rsidR="00060386" w:rsidRPr="00060386">
        <w:t xml:space="preserve"> </w:t>
      </w:r>
      <w:r w:rsidR="00060386" w:rsidRPr="00060386">
        <w:rPr>
          <w:rFonts w:ascii="Times New Roman" w:hAnsi="Times New Roman" w:cs="Times New Roman"/>
          <w:sz w:val="28"/>
          <w:szCs w:val="28"/>
        </w:rPr>
        <w:t>Гербовые печати в отделах ЗАГС проставляются:</w:t>
      </w:r>
    </w:p>
    <w:p w:rsidR="00060386" w:rsidRPr="00060386" w:rsidRDefault="00060386" w:rsidP="00060386">
      <w:pPr>
        <w:widowControl w:val="0"/>
        <w:snapToGrid w:val="0"/>
        <w:spacing w:after="0" w:line="240" w:lineRule="auto"/>
        <w:ind w:firstLine="709"/>
        <w:jc w:val="both"/>
        <w:rPr>
          <w:rFonts w:ascii="Times New Roman" w:hAnsi="Times New Roman" w:cs="Times New Roman"/>
          <w:sz w:val="28"/>
          <w:szCs w:val="28"/>
        </w:rPr>
      </w:pPr>
      <w:r w:rsidRPr="00060386">
        <w:rPr>
          <w:rFonts w:ascii="Times New Roman" w:hAnsi="Times New Roman" w:cs="Times New Roman"/>
          <w:sz w:val="28"/>
          <w:szCs w:val="28"/>
        </w:rPr>
        <w:t>- в соответствии с требованиями Административного регламента предоставления государственной услуги по государственной регистрации актов гражданского состояния органами, осуществляющими государственную регистрацию актов гражданского состояния на территории Российской Федерации, утвержденным приказом Министерства юстиции Российской Федерации от 28 декабря 2018 г. № 307 (далее - Административный регламент);</w:t>
      </w:r>
    </w:p>
    <w:p w:rsidR="00060386" w:rsidRPr="00060386" w:rsidRDefault="00060386" w:rsidP="00060386">
      <w:pPr>
        <w:widowControl w:val="0"/>
        <w:snapToGrid w:val="0"/>
        <w:spacing w:after="0" w:line="240" w:lineRule="auto"/>
        <w:ind w:firstLine="709"/>
        <w:jc w:val="both"/>
        <w:rPr>
          <w:rFonts w:ascii="Times New Roman" w:hAnsi="Times New Roman" w:cs="Times New Roman"/>
          <w:sz w:val="28"/>
          <w:szCs w:val="28"/>
        </w:rPr>
      </w:pPr>
      <w:r w:rsidRPr="00060386">
        <w:rPr>
          <w:rFonts w:ascii="Times New Roman" w:hAnsi="Times New Roman" w:cs="Times New Roman"/>
          <w:sz w:val="28"/>
          <w:szCs w:val="28"/>
        </w:rPr>
        <w:t>- в соответствии с пунктом 5.1 Порядка заказа, учёта, хранения, выдачи, расходования и уничтожения бланков свидетельств о государственной регистрации актов гражданского состояния в органах ЗАГС Новосибирской области, утвержденным приказом начальника управления по делам ЗАГС Новосибирской области от 25 июня 2021 № 152;</w:t>
      </w:r>
    </w:p>
    <w:p w:rsidR="005B1C45" w:rsidRDefault="00060386" w:rsidP="00060386">
      <w:pPr>
        <w:widowControl w:val="0"/>
        <w:snapToGrid w:val="0"/>
        <w:spacing w:after="0" w:line="240" w:lineRule="auto"/>
        <w:ind w:firstLine="709"/>
        <w:jc w:val="both"/>
        <w:rPr>
          <w:rFonts w:ascii="Times New Roman" w:hAnsi="Times New Roman" w:cs="Times New Roman"/>
          <w:sz w:val="28"/>
          <w:szCs w:val="28"/>
        </w:rPr>
      </w:pPr>
      <w:r w:rsidRPr="00060386">
        <w:rPr>
          <w:rFonts w:ascii="Times New Roman" w:hAnsi="Times New Roman" w:cs="Times New Roman"/>
          <w:sz w:val="28"/>
          <w:szCs w:val="28"/>
        </w:rPr>
        <w:t>- в соответ</w:t>
      </w:r>
      <w:r>
        <w:rPr>
          <w:rFonts w:ascii="Times New Roman" w:hAnsi="Times New Roman" w:cs="Times New Roman"/>
          <w:sz w:val="28"/>
          <w:szCs w:val="28"/>
        </w:rPr>
        <w:t>ствии с пунктом 12.1 Инструкции</w:t>
      </w:r>
      <w:r w:rsidR="005B1C45" w:rsidRPr="00B56455">
        <w:rPr>
          <w:rFonts w:ascii="Times New Roman" w:hAnsi="Times New Roman" w:cs="Times New Roman"/>
          <w:sz w:val="28"/>
          <w:szCs w:val="28"/>
        </w:rPr>
        <w:t>.</w:t>
      </w:r>
    </w:p>
    <w:p w:rsidR="00060386" w:rsidRPr="00060386" w:rsidRDefault="00060386" w:rsidP="00060386">
      <w:pPr>
        <w:widowControl w:val="0"/>
        <w:snapToGrid w:val="0"/>
        <w:spacing w:after="0" w:line="240" w:lineRule="auto"/>
        <w:ind w:firstLine="709"/>
        <w:jc w:val="both"/>
        <w:rPr>
          <w:rFonts w:ascii="Times New Roman" w:hAnsi="Times New Roman" w:cs="Times New Roman"/>
          <w:sz w:val="28"/>
          <w:szCs w:val="28"/>
        </w:rPr>
      </w:pPr>
      <w:r w:rsidRPr="00060386">
        <w:rPr>
          <w:rFonts w:ascii="Times New Roman" w:hAnsi="Times New Roman" w:cs="Times New Roman"/>
          <w:sz w:val="28"/>
          <w:szCs w:val="28"/>
        </w:rPr>
        <w:t>14.16. Гербовые печати в отделе комплектования, обработке, выдачи и хранения документов проставляются:</w:t>
      </w:r>
    </w:p>
    <w:p w:rsidR="00060386" w:rsidRPr="00060386" w:rsidRDefault="00060386" w:rsidP="00060386">
      <w:pPr>
        <w:widowControl w:val="0"/>
        <w:snapToGrid w:val="0"/>
        <w:spacing w:after="0" w:line="240" w:lineRule="auto"/>
        <w:ind w:firstLine="709"/>
        <w:jc w:val="both"/>
        <w:rPr>
          <w:rFonts w:ascii="Times New Roman" w:hAnsi="Times New Roman" w:cs="Times New Roman"/>
          <w:sz w:val="28"/>
          <w:szCs w:val="28"/>
        </w:rPr>
      </w:pPr>
      <w:r w:rsidRPr="00060386">
        <w:rPr>
          <w:rFonts w:ascii="Times New Roman" w:hAnsi="Times New Roman" w:cs="Times New Roman"/>
          <w:sz w:val="28"/>
          <w:szCs w:val="28"/>
        </w:rPr>
        <w:t>- в соответствии с требованиями Административного регламента;</w:t>
      </w:r>
    </w:p>
    <w:p w:rsidR="00060386" w:rsidRPr="00060386" w:rsidRDefault="00060386" w:rsidP="00060386">
      <w:pPr>
        <w:widowControl w:val="0"/>
        <w:snapToGrid w:val="0"/>
        <w:spacing w:after="0" w:line="240" w:lineRule="auto"/>
        <w:ind w:firstLine="709"/>
        <w:jc w:val="both"/>
        <w:rPr>
          <w:rFonts w:ascii="Times New Roman" w:hAnsi="Times New Roman" w:cs="Times New Roman"/>
          <w:sz w:val="28"/>
          <w:szCs w:val="28"/>
        </w:rPr>
      </w:pPr>
      <w:r w:rsidRPr="00060386">
        <w:rPr>
          <w:rFonts w:ascii="Times New Roman" w:hAnsi="Times New Roman" w:cs="Times New Roman"/>
          <w:sz w:val="28"/>
          <w:szCs w:val="28"/>
        </w:rPr>
        <w:t xml:space="preserve">- в соответствии с требованиями Административного регламента управления по делам ЗАГС Новосибирской области предоставления государственной услуги по проставлению </w:t>
      </w:r>
      <w:proofErr w:type="spellStart"/>
      <w:r w:rsidRPr="00060386">
        <w:rPr>
          <w:rFonts w:ascii="Times New Roman" w:hAnsi="Times New Roman" w:cs="Times New Roman"/>
          <w:sz w:val="28"/>
          <w:szCs w:val="28"/>
        </w:rPr>
        <w:t>апостиля</w:t>
      </w:r>
      <w:proofErr w:type="spellEnd"/>
      <w:r w:rsidRPr="00060386">
        <w:rPr>
          <w:rFonts w:ascii="Times New Roman" w:hAnsi="Times New Roman" w:cs="Times New Roman"/>
          <w:sz w:val="28"/>
          <w:szCs w:val="28"/>
        </w:rPr>
        <w:t xml:space="preserve"> на документах, выданных органами ЗАГС Новосибирской области, подлежащих вывозу за пределы территории Российской Федерации, утвержденным приказом начальника управления по делам ЗАГС Новосибирской области от 17 января 2011 № 8;</w:t>
      </w:r>
    </w:p>
    <w:p w:rsidR="00060386" w:rsidRPr="00B56455" w:rsidRDefault="00060386" w:rsidP="00060386">
      <w:pPr>
        <w:widowControl w:val="0"/>
        <w:snapToGrid w:val="0"/>
        <w:spacing w:after="0" w:line="240" w:lineRule="auto"/>
        <w:ind w:firstLine="709"/>
        <w:jc w:val="both"/>
        <w:rPr>
          <w:rFonts w:ascii="Times New Roman" w:hAnsi="Times New Roman" w:cs="Times New Roman"/>
          <w:sz w:val="28"/>
          <w:szCs w:val="28"/>
        </w:rPr>
      </w:pPr>
      <w:r w:rsidRPr="00060386">
        <w:rPr>
          <w:rFonts w:ascii="Times New Roman" w:hAnsi="Times New Roman" w:cs="Times New Roman"/>
          <w:sz w:val="28"/>
          <w:szCs w:val="28"/>
        </w:rPr>
        <w:t>- в соответствии с пунктом 12.1 Инструкции.</w:t>
      </w:r>
    </w:p>
    <w:p w:rsidR="005B1C45" w:rsidRPr="00B56455" w:rsidRDefault="005B1C45" w:rsidP="005B1C45">
      <w:pPr>
        <w:widowControl w:val="0"/>
        <w:snapToGrid w:val="0"/>
        <w:spacing w:after="0" w:line="240" w:lineRule="auto"/>
        <w:ind w:firstLine="709"/>
        <w:jc w:val="both"/>
        <w:rPr>
          <w:rFonts w:ascii="Times New Roman" w:hAnsi="Times New Roman" w:cs="Times New Roman"/>
          <w:sz w:val="28"/>
          <w:szCs w:val="28"/>
        </w:rPr>
      </w:pPr>
      <w:r w:rsidRPr="00B56455">
        <w:rPr>
          <w:rFonts w:ascii="Times New Roman" w:hAnsi="Times New Roman" w:cs="Times New Roman"/>
          <w:sz w:val="28"/>
          <w:szCs w:val="28"/>
        </w:rPr>
        <w:t>1</w:t>
      </w:r>
      <w:r w:rsidR="00713E6A">
        <w:rPr>
          <w:rFonts w:ascii="Times New Roman" w:hAnsi="Times New Roman" w:cs="Times New Roman"/>
          <w:sz w:val="28"/>
          <w:szCs w:val="28"/>
        </w:rPr>
        <w:t>4</w:t>
      </w:r>
      <w:r w:rsidRPr="00B56455">
        <w:rPr>
          <w:rFonts w:ascii="Times New Roman" w:hAnsi="Times New Roman" w:cs="Times New Roman"/>
          <w:sz w:val="28"/>
          <w:szCs w:val="28"/>
        </w:rPr>
        <w:t>.1</w:t>
      </w:r>
      <w:r w:rsidR="00060386">
        <w:rPr>
          <w:rFonts w:ascii="Times New Roman" w:hAnsi="Times New Roman" w:cs="Times New Roman"/>
          <w:sz w:val="28"/>
          <w:szCs w:val="28"/>
        </w:rPr>
        <w:t>7</w:t>
      </w:r>
      <w:r w:rsidRPr="00B56455">
        <w:rPr>
          <w:rFonts w:ascii="Times New Roman" w:hAnsi="Times New Roman" w:cs="Times New Roman"/>
          <w:sz w:val="28"/>
          <w:szCs w:val="28"/>
        </w:rPr>
        <w:t>. Простые круглые печати управления по делам ЗАГС Новосибирской области проставляются на следующих документах:</w:t>
      </w:r>
    </w:p>
    <w:p w:rsidR="00620622" w:rsidRDefault="005B1C45" w:rsidP="005B1C45">
      <w:pPr>
        <w:widowControl w:val="0"/>
        <w:snapToGrid w:val="0"/>
        <w:spacing w:after="0" w:line="240" w:lineRule="auto"/>
        <w:ind w:firstLine="709"/>
        <w:jc w:val="both"/>
        <w:rPr>
          <w:rFonts w:ascii="Times New Roman" w:hAnsi="Times New Roman" w:cs="Times New Roman"/>
          <w:sz w:val="28"/>
          <w:szCs w:val="28"/>
        </w:rPr>
      </w:pPr>
      <w:r w:rsidRPr="00B56455">
        <w:rPr>
          <w:rFonts w:ascii="Times New Roman" w:hAnsi="Times New Roman" w:cs="Times New Roman"/>
          <w:sz w:val="28"/>
          <w:szCs w:val="28"/>
        </w:rPr>
        <w:t xml:space="preserve">печать </w:t>
      </w:r>
      <w:r w:rsidR="005B5114">
        <w:rPr>
          <w:rFonts w:ascii="Times New Roman" w:hAnsi="Times New Roman" w:cs="Times New Roman"/>
          <w:sz w:val="28"/>
          <w:szCs w:val="28"/>
        </w:rPr>
        <w:t>№</w:t>
      </w:r>
      <w:r w:rsidRPr="00B56455">
        <w:rPr>
          <w:rFonts w:ascii="Times New Roman" w:hAnsi="Times New Roman" w:cs="Times New Roman"/>
          <w:sz w:val="28"/>
          <w:szCs w:val="28"/>
        </w:rPr>
        <w:t xml:space="preserve"> 1:</w:t>
      </w:r>
      <w:r w:rsidR="00620622">
        <w:rPr>
          <w:rFonts w:ascii="Times New Roman" w:hAnsi="Times New Roman" w:cs="Times New Roman"/>
          <w:sz w:val="28"/>
          <w:szCs w:val="28"/>
        </w:rPr>
        <w:t xml:space="preserve"> </w:t>
      </w:r>
    </w:p>
    <w:p w:rsidR="005B1C45" w:rsidRPr="00B56455" w:rsidRDefault="005B1C45" w:rsidP="005B1C45">
      <w:pPr>
        <w:widowControl w:val="0"/>
        <w:snapToGrid w:val="0"/>
        <w:spacing w:after="0" w:line="240" w:lineRule="auto"/>
        <w:ind w:firstLine="709"/>
        <w:jc w:val="both"/>
        <w:rPr>
          <w:rFonts w:ascii="Times New Roman" w:hAnsi="Times New Roman" w:cs="Times New Roman"/>
          <w:sz w:val="28"/>
          <w:szCs w:val="28"/>
        </w:rPr>
      </w:pPr>
      <w:r w:rsidRPr="00B56455">
        <w:rPr>
          <w:rFonts w:ascii="Times New Roman" w:hAnsi="Times New Roman" w:cs="Times New Roman"/>
          <w:sz w:val="28"/>
          <w:szCs w:val="28"/>
        </w:rPr>
        <w:t xml:space="preserve">договоры, контракты, заключаемые управлением по делам ЗАГС Новосибирской области с организациями и гражданами, изменения и дополнения </w:t>
      </w:r>
      <w:r w:rsidRPr="00B56455">
        <w:rPr>
          <w:rFonts w:ascii="Times New Roman" w:hAnsi="Times New Roman" w:cs="Times New Roman"/>
          <w:sz w:val="28"/>
          <w:szCs w:val="28"/>
        </w:rPr>
        <w:lastRenderedPageBreak/>
        <w:t>к ним;</w:t>
      </w:r>
    </w:p>
    <w:p w:rsidR="005B1C45" w:rsidRPr="00B56455" w:rsidRDefault="005B1C45" w:rsidP="005B1C45">
      <w:pPr>
        <w:widowControl w:val="0"/>
        <w:snapToGrid w:val="0"/>
        <w:spacing w:after="0" w:line="240" w:lineRule="auto"/>
        <w:ind w:firstLine="709"/>
        <w:jc w:val="both"/>
        <w:rPr>
          <w:rFonts w:ascii="Times New Roman" w:hAnsi="Times New Roman" w:cs="Times New Roman"/>
          <w:sz w:val="28"/>
          <w:szCs w:val="28"/>
        </w:rPr>
      </w:pPr>
      <w:r w:rsidRPr="00B56455">
        <w:rPr>
          <w:rFonts w:ascii="Times New Roman" w:hAnsi="Times New Roman" w:cs="Times New Roman"/>
          <w:sz w:val="28"/>
          <w:szCs w:val="28"/>
        </w:rPr>
        <w:t>акты приема работ, выполненных по договорам, заключенным управлением по делам ЗАГС  Новосибирской области;</w:t>
      </w:r>
    </w:p>
    <w:p w:rsidR="005B1C45" w:rsidRPr="00B56455" w:rsidRDefault="005B1C45" w:rsidP="005B1C45">
      <w:pPr>
        <w:widowControl w:val="0"/>
        <w:snapToGrid w:val="0"/>
        <w:spacing w:after="0" w:line="240" w:lineRule="auto"/>
        <w:ind w:firstLine="709"/>
        <w:jc w:val="both"/>
        <w:rPr>
          <w:rFonts w:ascii="Times New Roman" w:hAnsi="Times New Roman" w:cs="Times New Roman"/>
          <w:sz w:val="28"/>
          <w:szCs w:val="28"/>
        </w:rPr>
      </w:pPr>
      <w:r w:rsidRPr="00B56455">
        <w:rPr>
          <w:rFonts w:ascii="Times New Roman" w:hAnsi="Times New Roman" w:cs="Times New Roman"/>
          <w:sz w:val="28"/>
          <w:szCs w:val="28"/>
        </w:rPr>
        <w:t xml:space="preserve">на справках, доверенностях и иных документах; </w:t>
      </w:r>
    </w:p>
    <w:p w:rsidR="005B1C45" w:rsidRPr="00B56455" w:rsidRDefault="005B1C45" w:rsidP="005B1C45">
      <w:pPr>
        <w:widowControl w:val="0"/>
        <w:snapToGrid w:val="0"/>
        <w:spacing w:after="0" w:line="240" w:lineRule="auto"/>
        <w:ind w:firstLine="709"/>
        <w:jc w:val="both"/>
        <w:rPr>
          <w:rFonts w:ascii="Times New Roman" w:hAnsi="Times New Roman" w:cs="Times New Roman"/>
          <w:sz w:val="28"/>
          <w:szCs w:val="28"/>
        </w:rPr>
      </w:pPr>
      <w:r w:rsidRPr="00B56455">
        <w:rPr>
          <w:rFonts w:ascii="Times New Roman" w:hAnsi="Times New Roman" w:cs="Times New Roman"/>
          <w:sz w:val="28"/>
          <w:szCs w:val="28"/>
        </w:rPr>
        <w:t xml:space="preserve">печать </w:t>
      </w:r>
      <w:r w:rsidR="005B5114">
        <w:rPr>
          <w:rFonts w:ascii="Times New Roman" w:hAnsi="Times New Roman" w:cs="Times New Roman"/>
          <w:sz w:val="28"/>
          <w:szCs w:val="28"/>
        </w:rPr>
        <w:t xml:space="preserve">№ </w:t>
      </w:r>
      <w:r w:rsidRPr="00B56455">
        <w:rPr>
          <w:rFonts w:ascii="Times New Roman" w:hAnsi="Times New Roman" w:cs="Times New Roman"/>
          <w:sz w:val="28"/>
          <w:szCs w:val="28"/>
        </w:rPr>
        <w:t xml:space="preserve">2: </w:t>
      </w:r>
      <w:proofErr w:type="gramStart"/>
      <w:r w:rsidRPr="00B56455">
        <w:rPr>
          <w:rFonts w:ascii="Times New Roman" w:hAnsi="Times New Roman" w:cs="Times New Roman"/>
          <w:sz w:val="28"/>
          <w:szCs w:val="28"/>
        </w:rPr>
        <w:t>выписках</w:t>
      </w:r>
      <w:proofErr w:type="gramEnd"/>
      <w:r w:rsidRPr="00B56455">
        <w:rPr>
          <w:rFonts w:ascii="Times New Roman" w:hAnsi="Times New Roman" w:cs="Times New Roman"/>
          <w:sz w:val="28"/>
          <w:szCs w:val="28"/>
        </w:rPr>
        <w:t xml:space="preserve"> из приказов, анкетах, копиях трудовых книжек, выписках из графика по аттестации.</w:t>
      </w:r>
    </w:p>
    <w:p w:rsidR="005B1C45" w:rsidRPr="00B56455" w:rsidRDefault="005B5114" w:rsidP="005B1C45">
      <w:pPr>
        <w:widowControl w:val="0"/>
        <w:snapToGrid w:val="0"/>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печать № </w:t>
      </w:r>
      <w:r w:rsidR="005B1C45" w:rsidRPr="00B56455">
        <w:rPr>
          <w:rFonts w:ascii="Times New Roman" w:hAnsi="Times New Roman" w:cs="Times New Roman"/>
          <w:sz w:val="28"/>
          <w:szCs w:val="28"/>
        </w:rPr>
        <w:t xml:space="preserve">3: на копиях приказов, справках о месте работы, на актах приема передачи личных дел, на </w:t>
      </w:r>
      <w:proofErr w:type="spellStart"/>
      <w:r w:rsidR="005B1C45" w:rsidRPr="00B56455">
        <w:rPr>
          <w:rFonts w:ascii="Times New Roman" w:hAnsi="Times New Roman" w:cs="Times New Roman"/>
          <w:sz w:val="28"/>
          <w:szCs w:val="28"/>
        </w:rPr>
        <w:t>заверительную</w:t>
      </w:r>
      <w:proofErr w:type="spellEnd"/>
      <w:r w:rsidR="005B1C45" w:rsidRPr="00B56455">
        <w:rPr>
          <w:rFonts w:ascii="Times New Roman" w:hAnsi="Times New Roman" w:cs="Times New Roman"/>
          <w:sz w:val="28"/>
          <w:szCs w:val="28"/>
        </w:rPr>
        <w:t xml:space="preserve"> надпись сшитых договор</w:t>
      </w:r>
      <w:r>
        <w:rPr>
          <w:rFonts w:ascii="Times New Roman" w:hAnsi="Times New Roman" w:cs="Times New Roman"/>
          <w:sz w:val="28"/>
          <w:szCs w:val="28"/>
        </w:rPr>
        <w:t>ов, соглашений, журналов и т.п.</w:t>
      </w:r>
    </w:p>
    <w:p w:rsidR="005B1C45" w:rsidRPr="00B56455" w:rsidRDefault="005B1C45" w:rsidP="005B1C45">
      <w:pPr>
        <w:widowControl w:val="0"/>
        <w:snapToGrid w:val="0"/>
        <w:spacing w:after="0" w:line="240" w:lineRule="auto"/>
        <w:ind w:firstLine="709"/>
        <w:jc w:val="both"/>
        <w:rPr>
          <w:rFonts w:ascii="Times New Roman" w:hAnsi="Times New Roman" w:cs="Times New Roman"/>
          <w:sz w:val="28"/>
          <w:szCs w:val="28"/>
        </w:rPr>
      </w:pPr>
      <w:r w:rsidRPr="00B56455">
        <w:rPr>
          <w:rFonts w:ascii="Times New Roman" w:hAnsi="Times New Roman" w:cs="Times New Roman"/>
          <w:sz w:val="28"/>
          <w:szCs w:val="28"/>
        </w:rPr>
        <w:t>1</w:t>
      </w:r>
      <w:r w:rsidR="00713E6A">
        <w:rPr>
          <w:rFonts w:ascii="Times New Roman" w:hAnsi="Times New Roman" w:cs="Times New Roman"/>
          <w:sz w:val="28"/>
          <w:szCs w:val="28"/>
        </w:rPr>
        <w:t>4</w:t>
      </w:r>
      <w:r w:rsidRPr="00B56455">
        <w:rPr>
          <w:rFonts w:ascii="Times New Roman" w:hAnsi="Times New Roman" w:cs="Times New Roman"/>
          <w:sz w:val="28"/>
          <w:szCs w:val="28"/>
        </w:rPr>
        <w:t>.1</w:t>
      </w:r>
      <w:r w:rsidR="00D5006F">
        <w:rPr>
          <w:rFonts w:ascii="Times New Roman" w:hAnsi="Times New Roman" w:cs="Times New Roman"/>
          <w:sz w:val="28"/>
          <w:szCs w:val="28"/>
        </w:rPr>
        <w:t>8</w:t>
      </w:r>
      <w:r w:rsidRPr="00B56455">
        <w:rPr>
          <w:rFonts w:ascii="Times New Roman" w:hAnsi="Times New Roman" w:cs="Times New Roman"/>
          <w:sz w:val="28"/>
          <w:szCs w:val="28"/>
        </w:rPr>
        <w:t>. При передаче управлением электронных документов на электронный адрес другой организации, а также для обмена электронными документами посредством СЭДД в управлении используются усиленные квалифицированные электронные подписи в соответствии с Федеральным законом от 06.04.2011 г. № 63-Ф3 «Об электронной подписи».</w:t>
      </w:r>
    </w:p>
    <w:p w:rsidR="00620622" w:rsidRDefault="00620622" w:rsidP="005B1C45">
      <w:pPr>
        <w:widowControl w:val="0"/>
        <w:snapToGrid w:val="0"/>
        <w:spacing w:after="0" w:line="240" w:lineRule="auto"/>
        <w:ind w:firstLine="709"/>
        <w:jc w:val="center"/>
        <w:rPr>
          <w:rFonts w:ascii="Times New Roman" w:hAnsi="Times New Roman" w:cs="Times New Roman"/>
          <w:b/>
          <w:sz w:val="28"/>
          <w:szCs w:val="28"/>
        </w:rPr>
      </w:pPr>
    </w:p>
    <w:p w:rsidR="005B1C45" w:rsidRPr="00B56455" w:rsidRDefault="00620622" w:rsidP="005B1C45">
      <w:pPr>
        <w:widowControl w:val="0"/>
        <w:snapToGrid w:val="0"/>
        <w:spacing w:after="0" w:line="240" w:lineRule="auto"/>
        <w:ind w:firstLine="709"/>
        <w:jc w:val="center"/>
        <w:rPr>
          <w:rFonts w:ascii="Times New Roman" w:hAnsi="Times New Roman" w:cs="Times New Roman"/>
          <w:b/>
          <w:sz w:val="28"/>
          <w:szCs w:val="28"/>
        </w:rPr>
      </w:pPr>
      <w:r>
        <w:rPr>
          <w:rFonts w:ascii="Times New Roman" w:hAnsi="Times New Roman" w:cs="Times New Roman"/>
          <w:b/>
          <w:sz w:val="28"/>
          <w:szCs w:val="28"/>
        </w:rPr>
        <w:t>X</w:t>
      </w:r>
      <w:r w:rsidR="005B1C45" w:rsidRPr="00B56455">
        <w:rPr>
          <w:rFonts w:ascii="Times New Roman" w:hAnsi="Times New Roman" w:cs="Times New Roman"/>
          <w:b/>
          <w:sz w:val="28"/>
          <w:szCs w:val="28"/>
        </w:rPr>
        <w:t>V.  ОСОБЕННОСТИ РАБОТЫ С ДОКУМЕНТАМИ,</w:t>
      </w:r>
    </w:p>
    <w:p w:rsidR="005B1C45" w:rsidRPr="00B56455" w:rsidRDefault="005B1C45" w:rsidP="005B1C45">
      <w:pPr>
        <w:widowControl w:val="0"/>
        <w:snapToGrid w:val="0"/>
        <w:spacing w:after="0" w:line="240" w:lineRule="auto"/>
        <w:ind w:firstLine="709"/>
        <w:jc w:val="center"/>
        <w:rPr>
          <w:rFonts w:ascii="Times New Roman" w:hAnsi="Times New Roman" w:cs="Times New Roman"/>
          <w:b/>
          <w:sz w:val="28"/>
          <w:szCs w:val="28"/>
        </w:rPr>
      </w:pPr>
      <w:proofErr w:type="gramStart"/>
      <w:r w:rsidRPr="00B56455">
        <w:rPr>
          <w:rFonts w:ascii="Times New Roman" w:hAnsi="Times New Roman" w:cs="Times New Roman"/>
          <w:b/>
          <w:sz w:val="28"/>
          <w:szCs w:val="28"/>
        </w:rPr>
        <w:t>СОДЕРЖАЩИМИ</w:t>
      </w:r>
      <w:proofErr w:type="gramEnd"/>
      <w:r w:rsidRPr="00B56455">
        <w:rPr>
          <w:rFonts w:ascii="Times New Roman" w:hAnsi="Times New Roman" w:cs="Times New Roman"/>
          <w:b/>
          <w:sz w:val="28"/>
          <w:szCs w:val="28"/>
        </w:rPr>
        <w:t xml:space="preserve"> СЛУЖЕБНУЮ ИНФОРМАЦИЮ</w:t>
      </w:r>
    </w:p>
    <w:p w:rsidR="005B1C45" w:rsidRPr="00B56455" w:rsidRDefault="005B1C45" w:rsidP="005B1C45">
      <w:pPr>
        <w:widowControl w:val="0"/>
        <w:snapToGrid w:val="0"/>
        <w:spacing w:after="0" w:line="240" w:lineRule="auto"/>
        <w:ind w:firstLine="709"/>
        <w:jc w:val="center"/>
        <w:rPr>
          <w:rFonts w:ascii="Times New Roman" w:hAnsi="Times New Roman" w:cs="Times New Roman"/>
          <w:b/>
          <w:sz w:val="28"/>
          <w:szCs w:val="28"/>
        </w:rPr>
      </w:pPr>
      <w:r w:rsidRPr="00B56455">
        <w:rPr>
          <w:rFonts w:ascii="Times New Roman" w:hAnsi="Times New Roman" w:cs="Times New Roman"/>
          <w:b/>
          <w:sz w:val="28"/>
          <w:szCs w:val="28"/>
        </w:rPr>
        <w:t>ОГРАНИЧЕННОГО РАСПРОСТРАНЕНИЯ</w:t>
      </w:r>
    </w:p>
    <w:p w:rsidR="005B1C45" w:rsidRPr="00B56455" w:rsidRDefault="005B1C45" w:rsidP="005B1C45">
      <w:pPr>
        <w:widowControl w:val="0"/>
        <w:snapToGrid w:val="0"/>
        <w:spacing w:after="0" w:line="240" w:lineRule="auto"/>
        <w:ind w:firstLine="709"/>
        <w:jc w:val="center"/>
        <w:rPr>
          <w:rFonts w:ascii="Times New Roman" w:hAnsi="Times New Roman" w:cs="Times New Roman"/>
          <w:b/>
          <w:sz w:val="28"/>
          <w:szCs w:val="28"/>
        </w:rPr>
      </w:pPr>
    </w:p>
    <w:p w:rsidR="005B1C45" w:rsidRPr="00B56455" w:rsidRDefault="005B1C45" w:rsidP="005B1C45">
      <w:pPr>
        <w:widowControl w:val="0"/>
        <w:snapToGrid w:val="0"/>
        <w:spacing w:after="0" w:line="240" w:lineRule="auto"/>
        <w:ind w:firstLine="709"/>
        <w:jc w:val="both"/>
        <w:rPr>
          <w:rFonts w:ascii="Times New Roman" w:hAnsi="Times New Roman" w:cs="Times New Roman"/>
          <w:sz w:val="28"/>
          <w:szCs w:val="28"/>
        </w:rPr>
      </w:pPr>
      <w:r w:rsidRPr="00B56455">
        <w:rPr>
          <w:rFonts w:ascii="Times New Roman" w:hAnsi="Times New Roman" w:cs="Times New Roman"/>
          <w:sz w:val="28"/>
          <w:szCs w:val="28"/>
        </w:rPr>
        <w:t>1</w:t>
      </w:r>
      <w:r w:rsidR="00620622">
        <w:rPr>
          <w:rFonts w:ascii="Times New Roman" w:hAnsi="Times New Roman" w:cs="Times New Roman"/>
          <w:sz w:val="28"/>
          <w:szCs w:val="28"/>
        </w:rPr>
        <w:t>5</w:t>
      </w:r>
      <w:r w:rsidRPr="00B56455">
        <w:rPr>
          <w:rFonts w:ascii="Times New Roman" w:hAnsi="Times New Roman" w:cs="Times New Roman"/>
          <w:sz w:val="28"/>
          <w:szCs w:val="28"/>
        </w:rPr>
        <w:t>.1. К служебной информации ограниченного распространения относится несекретная информация, ограничение на распространение которой диктуется служебной необходимостью.  Работа с документами, содержащими служебную информацию ограниченного распространения, осуществляется в порядке, установленном для несекретных документов, с учетом особенностей изложенных в данном разделе.</w:t>
      </w:r>
    </w:p>
    <w:p w:rsidR="005B1C45" w:rsidRPr="00B56455" w:rsidRDefault="005B1C45" w:rsidP="005B1C45">
      <w:pPr>
        <w:widowControl w:val="0"/>
        <w:snapToGrid w:val="0"/>
        <w:spacing w:after="0" w:line="240" w:lineRule="auto"/>
        <w:ind w:firstLine="709"/>
        <w:jc w:val="both"/>
        <w:rPr>
          <w:rFonts w:ascii="Times New Roman" w:hAnsi="Times New Roman" w:cs="Times New Roman"/>
          <w:sz w:val="28"/>
          <w:szCs w:val="28"/>
        </w:rPr>
      </w:pPr>
      <w:r w:rsidRPr="00B56455">
        <w:rPr>
          <w:rFonts w:ascii="Times New Roman" w:hAnsi="Times New Roman" w:cs="Times New Roman"/>
          <w:sz w:val="28"/>
          <w:szCs w:val="28"/>
        </w:rPr>
        <w:t>1</w:t>
      </w:r>
      <w:r w:rsidR="00620622">
        <w:rPr>
          <w:rFonts w:ascii="Times New Roman" w:hAnsi="Times New Roman" w:cs="Times New Roman"/>
          <w:sz w:val="28"/>
          <w:szCs w:val="28"/>
        </w:rPr>
        <w:t>5</w:t>
      </w:r>
      <w:r w:rsidRPr="00B56455">
        <w:rPr>
          <w:rFonts w:ascii="Times New Roman" w:hAnsi="Times New Roman" w:cs="Times New Roman"/>
          <w:sz w:val="28"/>
          <w:szCs w:val="28"/>
        </w:rPr>
        <w:t>.2</w:t>
      </w:r>
      <w:r w:rsidR="00620622">
        <w:rPr>
          <w:rFonts w:ascii="Times New Roman" w:hAnsi="Times New Roman" w:cs="Times New Roman"/>
          <w:sz w:val="28"/>
          <w:szCs w:val="28"/>
        </w:rPr>
        <w:t>.</w:t>
      </w:r>
      <w:r w:rsidRPr="00B56455">
        <w:rPr>
          <w:rFonts w:ascii="Times New Roman" w:hAnsi="Times New Roman" w:cs="Times New Roman"/>
          <w:sz w:val="28"/>
          <w:szCs w:val="28"/>
        </w:rPr>
        <w:t xml:space="preserve">  Необходимость проставления грифа ограничения доступа к документу «Для служебного пользования» на документе, а в случае необходимости и на его проекте, содержащем служебную информацию ограниченного распространения, определяется разработчиком документа, начальником управления.</w:t>
      </w:r>
    </w:p>
    <w:p w:rsidR="005B1C45" w:rsidRPr="00B56455" w:rsidRDefault="005B1C45" w:rsidP="005B1C45">
      <w:pPr>
        <w:widowControl w:val="0"/>
        <w:snapToGrid w:val="0"/>
        <w:spacing w:after="0" w:line="240" w:lineRule="auto"/>
        <w:ind w:firstLine="709"/>
        <w:jc w:val="both"/>
        <w:rPr>
          <w:rFonts w:ascii="Times New Roman" w:hAnsi="Times New Roman" w:cs="Times New Roman"/>
          <w:sz w:val="28"/>
          <w:szCs w:val="28"/>
        </w:rPr>
      </w:pPr>
      <w:r w:rsidRPr="00B56455">
        <w:rPr>
          <w:rFonts w:ascii="Times New Roman" w:hAnsi="Times New Roman" w:cs="Times New Roman"/>
          <w:sz w:val="28"/>
          <w:szCs w:val="28"/>
        </w:rPr>
        <w:t>Должностные лица, принявшие решение об отнесении документа к информации ограниченного распространения, несут персональную ответственность за обоснованность принятого решения и за соблюдение ограничений. Пометка ограничения доступа к документу «Для служебного пользования» с указанием номера экземпляра проставляется на первой странице документа, на обложке титульного листа, а также на первой странице сопроводительного листа, содержащего информацию ограниченного распространения</w:t>
      </w:r>
      <w:r w:rsidR="00A10CC2">
        <w:rPr>
          <w:rFonts w:ascii="Times New Roman" w:hAnsi="Times New Roman" w:cs="Times New Roman"/>
          <w:sz w:val="28"/>
          <w:szCs w:val="28"/>
        </w:rPr>
        <w:t xml:space="preserve"> в соответствии с </w:t>
      </w:r>
      <w:r w:rsidR="00A10CC2" w:rsidRPr="006754F7">
        <w:rPr>
          <w:rFonts w:ascii="Times New Roman" w:hAnsi="Times New Roman" w:cs="Times New Roman"/>
          <w:sz w:val="28"/>
          <w:szCs w:val="28"/>
        </w:rPr>
        <w:t>п</w:t>
      </w:r>
      <w:r w:rsidR="006B3643" w:rsidRPr="006754F7">
        <w:rPr>
          <w:rFonts w:ascii="Times New Roman" w:hAnsi="Times New Roman" w:cs="Times New Roman"/>
          <w:sz w:val="28"/>
          <w:szCs w:val="28"/>
        </w:rPr>
        <w:t>унктом</w:t>
      </w:r>
      <w:r w:rsidR="00A10CC2" w:rsidRPr="006754F7">
        <w:rPr>
          <w:rFonts w:ascii="Times New Roman" w:hAnsi="Times New Roman" w:cs="Times New Roman"/>
          <w:sz w:val="28"/>
          <w:szCs w:val="28"/>
        </w:rPr>
        <w:t xml:space="preserve"> 2.10</w:t>
      </w:r>
      <w:r w:rsidR="00A10CC2">
        <w:rPr>
          <w:rFonts w:ascii="Times New Roman" w:hAnsi="Times New Roman" w:cs="Times New Roman"/>
          <w:sz w:val="28"/>
          <w:szCs w:val="28"/>
        </w:rPr>
        <w:t xml:space="preserve"> Инструкции</w:t>
      </w:r>
      <w:r w:rsidRPr="00B56455">
        <w:rPr>
          <w:rFonts w:ascii="Times New Roman" w:hAnsi="Times New Roman" w:cs="Times New Roman"/>
          <w:sz w:val="28"/>
          <w:szCs w:val="28"/>
        </w:rPr>
        <w:t xml:space="preserve">. </w:t>
      </w:r>
    </w:p>
    <w:p w:rsidR="005B1C45" w:rsidRPr="00B56455" w:rsidRDefault="005B1C45" w:rsidP="005B1C45">
      <w:pPr>
        <w:widowControl w:val="0"/>
        <w:snapToGrid w:val="0"/>
        <w:spacing w:after="0" w:line="240" w:lineRule="auto"/>
        <w:ind w:firstLine="709"/>
        <w:jc w:val="both"/>
        <w:rPr>
          <w:rFonts w:ascii="Times New Roman" w:hAnsi="Times New Roman" w:cs="Times New Roman"/>
          <w:sz w:val="28"/>
          <w:szCs w:val="28"/>
        </w:rPr>
      </w:pPr>
      <w:r w:rsidRPr="00B56455">
        <w:rPr>
          <w:rFonts w:ascii="Times New Roman" w:hAnsi="Times New Roman" w:cs="Times New Roman"/>
          <w:sz w:val="28"/>
          <w:szCs w:val="28"/>
        </w:rPr>
        <w:t>1</w:t>
      </w:r>
      <w:r w:rsidR="00620622">
        <w:rPr>
          <w:rFonts w:ascii="Times New Roman" w:hAnsi="Times New Roman" w:cs="Times New Roman"/>
          <w:sz w:val="28"/>
          <w:szCs w:val="28"/>
        </w:rPr>
        <w:t>5</w:t>
      </w:r>
      <w:r w:rsidR="006B3643">
        <w:rPr>
          <w:rFonts w:ascii="Times New Roman" w:hAnsi="Times New Roman" w:cs="Times New Roman"/>
          <w:sz w:val="28"/>
          <w:szCs w:val="28"/>
        </w:rPr>
        <w:t xml:space="preserve">.3. </w:t>
      </w:r>
      <w:r w:rsidRPr="00B56455">
        <w:rPr>
          <w:rFonts w:ascii="Times New Roman" w:hAnsi="Times New Roman" w:cs="Times New Roman"/>
          <w:sz w:val="28"/>
          <w:szCs w:val="28"/>
        </w:rPr>
        <w:t>Пометка помещается в правом верхнем углу, номер экземпляра проставляется ниже пометки ограничения.</w:t>
      </w:r>
    </w:p>
    <w:p w:rsidR="005B1C45" w:rsidRPr="00B56455" w:rsidRDefault="005B1C45" w:rsidP="005B1C45">
      <w:pPr>
        <w:widowControl w:val="0"/>
        <w:snapToGrid w:val="0"/>
        <w:spacing w:after="0" w:line="240" w:lineRule="auto"/>
        <w:ind w:firstLine="709"/>
        <w:jc w:val="both"/>
        <w:rPr>
          <w:rFonts w:ascii="Times New Roman" w:hAnsi="Times New Roman" w:cs="Times New Roman"/>
          <w:sz w:val="28"/>
          <w:szCs w:val="28"/>
        </w:rPr>
      </w:pPr>
    </w:p>
    <w:p w:rsidR="005B1C45" w:rsidRPr="00B56455" w:rsidRDefault="005B1C45" w:rsidP="005B1C45">
      <w:pPr>
        <w:widowControl w:val="0"/>
        <w:snapToGrid w:val="0"/>
        <w:spacing w:after="0" w:line="240" w:lineRule="auto"/>
        <w:ind w:firstLine="709"/>
        <w:jc w:val="both"/>
        <w:rPr>
          <w:rFonts w:ascii="Times New Roman" w:hAnsi="Times New Roman" w:cs="Times New Roman"/>
          <w:sz w:val="28"/>
          <w:szCs w:val="28"/>
        </w:rPr>
      </w:pPr>
      <w:r w:rsidRPr="00B56455">
        <w:rPr>
          <w:rFonts w:ascii="Times New Roman" w:hAnsi="Times New Roman" w:cs="Times New Roman"/>
          <w:sz w:val="28"/>
          <w:szCs w:val="28"/>
        </w:rPr>
        <w:t xml:space="preserve">                                                                    Для служебного пользования</w:t>
      </w:r>
    </w:p>
    <w:p w:rsidR="005B1C45" w:rsidRPr="00B56455" w:rsidRDefault="005B1C45" w:rsidP="005B1C45">
      <w:pPr>
        <w:widowControl w:val="0"/>
        <w:snapToGrid w:val="0"/>
        <w:spacing w:after="0" w:line="240" w:lineRule="auto"/>
        <w:ind w:firstLine="709"/>
        <w:jc w:val="both"/>
        <w:rPr>
          <w:rFonts w:ascii="Times New Roman" w:hAnsi="Times New Roman" w:cs="Times New Roman"/>
          <w:sz w:val="28"/>
          <w:szCs w:val="28"/>
        </w:rPr>
      </w:pPr>
      <w:r w:rsidRPr="00B56455">
        <w:rPr>
          <w:rFonts w:ascii="Times New Roman" w:hAnsi="Times New Roman" w:cs="Times New Roman"/>
          <w:sz w:val="28"/>
          <w:szCs w:val="28"/>
        </w:rPr>
        <w:t xml:space="preserve">                                                                    Экз. </w:t>
      </w:r>
      <w:r w:rsidR="006B3643">
        <w:rPr>
          <w:rFonts w:ascii="Times New Roman" w:hAnsi="Times New Roman" w:cs="Times New Roman"/>
          <w:sz w:val="28"/>
          <w:szCs w:val="28"/>
        </w:rPr>
        <w:t>№</w:t>
      </w:r>
      <w:r w:rsidRPr="00B56455">
        <w:rPr>
          <w:rFonts w:ascii="Times New Roman" w:hAnsi="Times New Roman" w:cs="Times New Roman"/>
          <w:sz w:val="28"/>
          <w:szCs w:val="28"/>
        </w:rPr>
        <w:t xml:space="preserve"> 1</w:t>
      </w:r>
    </w:p>
    <w:p w:rsidR="005B1C45" w:rsidRPr="00B56455" w:rsidRDefault="005B1C45" w:rsidP="005B1C45">
      <w:pPr>
        <w:widowControl w:val="0"/>
        <w:snapToGrid w:val="0"/>
        <w:spacing w:after="0" w:line="240" w:lineRule="auto"/>
        <w:ind w:firstLine="709"/>
        <w:jc w:val="both"/>
        <w:rPr>
          <w:rFonts w:ascii="Times New Roman" w:hAnsi="Times New Roman" w:cs="Times New Roman"/>
          <w:sz w:val="28"/>
          <w:szCs w:val="28"/>
        </w:rPr>
      </w:pPr>
    </w:p>
    <w:p w:rsidR="005B1C45" w:rsidRPr="00B56455" w:rsidRDefault="006B3643" w:rsidP="005B1C45">
      <w:pPr>
        <w:widowControl w:val="0"/>
        <w:snapToGrid w:val="0"/>
        <w:spacing w:after="0" w:line="240" w:lineRule="auto"/>
        <w:ind w:firstLine="709"/>
        <w:jc w:val="both"/>
        <w:rPr>
          <w:rFonts w:ascii="Times New Roman" w:hAnsi="Times New Roman" w:cs="Times New Roman"/>
          <w:sz w:val="28"/>
          <w:szCs w:val="28"/>
        </w:rPr>
      </w:pPr>
      <w:r w:rsidRPr="006B3643">
        <w:rPr>
          <w:rFonts w:ascii="Times New Roman" w:hAnsi="Times New Roman" w:cs="Times New Roman"/>
          <w:sz w:val="28"/>
          <w:szCs w:val="28"/>
        </w:rPr>
        <w:t>15.4.</w:t>
      </w:r>
      <w:r w:rsidR="005B1C45" w:rsidRPr="006B3643">
        <w:rPr>
          <w:rFonts w:ascii="Times New Roman" w:hAnsi="Times New Roman" w:cs="Times New Roman"/>
          <w:sz w:val="28"/>
          <w:szCs w:val="28"/>
        </w:rPr>
        <w:t xml:space="preserve"> </w:t>
      </w:r>
      <w:r w:rsidR="005B1C45" w:rsidRPr="00B56455">
        <w:rPr>
          <w:rFonts w:ascii="Times New Roman" w:hAnsi="Times New Roman" w:cs="Times New Roman"/>
          <w:sz w:val="28"/>
          <w:szCs w:val="28"/>
        </w:rPr>
        <w:t xml:space="preserve">Регистрация документов, содержащих служебную информацию ограниченного распространения, осуществляется совместно с остальными </w:t>
      </w:r>
      <w:r w:rsidR="005B1C45" w:rsidRPr="00B56455">
        <w:rPr>
          <w:rFonts w:ascii="Times New Roman" w:hAnsi="Times New Roman" w:cs="Times New Roman"/>
          <w:sz w:val="28"/>
          <w:szCs w:val="28"/>
        </w:rPr>
        <w:lastRenderedPageBreak/>
        <w:t>документами. При этом к регистрационному номеру</w:t>
      </w:r>
      <w:r w:rsidR="006754F7">
        <w:rPr>
          <w:rFonts w:ascii="Times New Roman" w:hAnsi="Times New Roman" w:cs="Times New Roman"/>
          <w:sz w:val="28"/>
          <w:szCs w:val="28"/>
        </w:rPr>
        <w:t xml:space="preserve"> документа добавляется пометка «ДСП»</w:t>
      </w:r>
      <w:r w:rsidR="005B1C45" w:rsidRPr="00B56455">
        <w:rPr>
          <w:rFonts w:ascii="Times New Roman" w:hAnsi="Times New Roman" w:cs="Times New Roman"/>
          <w:sz w:val="28"/>
          <w:szCs w:val="28"/>
        </w:rPr>
        <w:t>. На обратной стороне листа подлинника и копии отправляемого документа указывается количество экземпляров документа, фамилия исполнителя, номер его телефона и дата, например:</w:t>
      </w:r>
    </w:p>
    <w:p w:rsidR="005B1C45" w:rsidRPr="00B56455" w:rsidRDefault="005B1C45" w:rsidP="005B1C45">
      <w:pPr>
        <w:widowControl w:val="0"/>
        <w:snapToGrid w:val="0"/>
        <w:spacing w:after="0" w:line="240" w:lineRule="auto"/>
        <w:ind w:firstLine="709"/>
        <w:jc w:val="both"/>
        <w:rPr>
          <w:rFonts w:ascii="Times New Roman" w:hAnsi="Times New Roman" w:cs="Times New Roman"/>
          <w:sz w:val="28"/>
          <w:szCs w:val="28"/>
        </w:rPr>
      </w:pPr>
      <w:proofErr w:type="spellStart"/>
      <w:r w:rsidRPr="00B56455">
        <w:rPr>
          <w:rFonts w:ascii="Times New Roman" w:hAnsi="Times New Roman" w:cs="Times New Roman"/>
          <w:sz w:val="28"/>
          <w:szCs w:val="28"/>
        </w:rPr>
        <w:t>отп</w:t>
      </w:r>
      <w:proofErr w:type="spellEnd"/>
      <w:r w:rsidRPr="00B56455">
        <w:rPr>
          <w:rFonts w:ascii="Times New Roman" w:hAnsi="Times New Roman" w:cs="Times New Roman"/>
          <w:sz w:val="28"/>
          <w:szCs w:val="28"/>
        </w:rPr>
        <w:t>. 2 экз.</w:t>
      </w:r>
    </w:p>
    <w:p w:rsidR="005B1C45" w:rsidRPr="00B56455" w:rsidRDefault="005B1C45" w:rsidP="005B1C45">
      <w:pPr>
        <w:widowControl w:val="0"/>
        <w:snapToGrid w:val="0"/>
        <w:spacing w:after="0" w:line="240" w:lineRule="auto"/>
        <w:ind w:firstLine="709"/>
        <w:jc w:val="both"/>
        <w:rPr>
          <w:rFonts w:ascii="Times New Roman" w:hAnsi="Times New Roman" w:cs="Times New Roman"/>
          <w:sz w:val="28"/>
          <w:szCs w:val="28"/>
        </w:rPr>
      </w:pPr>
      <w:r w:rsidRPr="00B56455">
        <w:rPr>
          <w:rFonts w:ascii="Times New Roman" w:hAnsi="Times New Roman" w:cs="Times New Roman"/>
          <w:sz w:val="28"/>
          <w:szCs w:val="28"/>
        </w:rPr>
        <w:t xml:space="preserve">экз. </w:t>
      </w:r>
      <w:r w:rsidR="006B3643">
        <w:rPr>
          <w:rFonts w:ascii="Times New Roman" w:hAnsi="Times New Roman" w:cs="Times New Roman"/>
          <w:sz w:val="28"/>
          <w:szCs w:val="28"/>
        </w:rPr>
        <w:t xml:space="preserve">№ </w:t>
      </w:r>
      <w:r w:rsidRPr="00B56455">
        <w:rPr>
          <w:rFonts w:ascii="Times New Roman" w:hAnsi="Times New Roman" w:cs="Times New Roman"/>
          <w:sz w:val="28"/>
          <w:szCs w:val="28"/>
        </w:rPr>
        <w:t>1 – адресату</w:t>
      </w:r>
    </w:p>
    <w:p w:rsidR="005B1C45" w:rsidRPr="00B56455" w:rsidRDefault="005B1C45" w:rsidP="005B1C45">
      <w:pPr>
        <w:widowControl w:val="0"/>
        <w:snapToGrid w:val="0"/>
        <w:spacing w:after="0" w:line="240" w:lineRule="auto"/>
        <w:ind w:firstLine="709"/>
        <w:jc w:val="both"/>
        <w:rPr>
          <w:rFonts w:ascii="Times New Roman" w:hAnsi="Times New Roman" w:cs="Times New Roman"/>
          <w:sz w:val="28"/>
          <w:szCs w:val="28"/>
        </w:rPr>
      </w:pPr>
      <w:r w:rsidRPr="00B56455">
        <w:rPr>
          <w:rFonts w:ascii="Times New Roman" w:hAnsi="Times New Roman" w:cs="Times New Roman"/>
          <w:sz w:val="28"/>
          <w:szCs w:val="28"/>
        </w:rPr>
        <w:t xml:space="preserve">экз. </w:t>
      </w:r>
      <w:r w:rsidR="006B3643">
        <w:rPr>
          <w:rFonts w:ascii="Times New Roman" w:hAnsi="Times New Roman" w:cs="Times New Roman"/>
          <w:sz w:val="28"/>
          <w:szCs w:val="28"/>
        </w:rPr>
        <w:t>№</w:t>
      </w:r>
      <w:r w:rsidRPr="00B56455">
        <w:rPr>
          <w:rFonts w:ascii="Times New Roman" w:hAnsi="Times New Roman" w:cs="Times New Roman"/>
          <w:sz w:val="28"/>
          <w:szCs w:val="28"/>
        </w:rPr>
        <w:t xml:space="preserve"> 2 – в дело</w:t>
      </w:r>
    </w:p>
    <w:p w:rsidR="005B1C45" w:rsidRPr="00B56455" w:rsidRDefault="005B1C45" w:rsidP="005B1C45">
      <w:pPr>
        <w:widowControl w:val="0"/>
        <w:snapToGrid w:val="0"/>
        <w:spacing w:after="0" w:line="240" w:lineRule="auto"/>
        <w:ind w:firstLine="709"/>
        <w:jc w:val="both"/>
        <w:rPr>
          <w:rFonts w:ascii="Times New Roman" w:hAnsi="Times New Roman" w:cs="Times New Roman"/>
          <w:sz w:val="28"/>
          <w:szCs w:val="28"/>
        </w:rPr>
      </w:pPr>
      <w:r w:rsidRPr="00B56455">
        <w:rPr>
          <w:rFonts w:ascii="Times New Roman" w:hAnsi="Times New Roman" w:cs="Times New Roman"/>
          <w:sz w:val="28"/>
          <w:szCs w:val="28"/>
        </w:rPr>
        <w:t>исп. А.С. Петров</w:t>
      </w:r>
    </w:p>
    <w:p w:rsidR="005B1C45" w:rsidRPr="00B56455" w:rsidRDefault="005B1C45" w:rsidP="005B1C45">
      <w:pPr>
        <w:widowControl w:val="0"/>
        <w:snapToGrid w:val="0"/>
        <w:spacing w:after="0" w:line="240" w:lineRule="auto"/>
        <w:ind w:firstLine="709"/>
        <w:jc w:val="both"/>
        <w:rPr>
          <w:rFonts w:ascii="Times New Roman" w:hAnsi="Times New Roman" w:cs="Times New Roman"/>
          <w:sz w:val="28"/>
          <w:szCs w:val="28"/>
        </w:rPr>
      </w:pPr>
      <w:r w:rsidRPr="00B56455">
        <w:rPr>
          <w:rFonts w:ascii="Times New Roman" w:hAnsi="Times New Roman" w:cs="Times New Roman"/>
          <w:sz w:val="28"/>
          <w:szCs w:val="28"/>
        </w:rPr>
        <w:t>222 22 22</w:t>
      </w:r>
    </w:p>
    <w:p w:rsidR="005B1C45" w:rsidRPr="00B56455" w:rsidRDefault="005B1C45" w:rsidP="005B1C45">
      <w:pPr>
        <w:widowControl w:val="0"/>
        <w:snapToGrid w:val="0"/>
        <w:spacing w:after="0" w:line="240" w:lineRule="auto"/>
        <w:ind w:firstLine="709"/>
        <w:jc w:val="both"/>
        <w:rPr>
          <w:rFonts w:ascii="Times New Roman" w:hAnsi="Times New Roman" w:cs="Times New Roman"/>
          <w:sz w:val="28"/>
          <w:szCs w:val="28"/>
        </w:rPr>
      </w:pPr>
      <w:r w:rsidRPr="00B56455">
        <w:rPr>
          <w:rFonts w:ascii="Times New Roman" w:hAnsi="Times New Roman" w:cs="Times New Roman"/>
          <w:sz w:val="28"/>
          <w:szCs w:val="28"/>
        </w:rPr>
        <w:t>Дата</w:t>
      </w:r>
    </w:p>
    <w:p w:rsidR="005B1C45" w:rsidRPr="00B56455" w:rsidRDefault="005B1C45" w:rsidP="005B1C45">
      <w:pPr>
        <w:widowControl w:val="0"/>
        <w:snapToGrid w:val="0"/>
        <w:spacing w:after="0" w:line="240" w:lineRule="auto"/>
        <w:ind w:firstLine="709"/>
        <w:jc w:val="both"/>
        <w:rPr>
          <w:rFonts w:ascii="Times New Roman" w:hAnsi="Times New Roman" w:cs="Times New Roman"/>
          <w:sz w:val="28"/>
          <w:szCs w:val="28"/>
        </w:rPr>
      </w:pPr>
    </w:p>
    <w:p w:rsidR="005B1C45" w:rsidRPr="00B56455" w:rsidRDefault="005B1C45" w:rsidP="005B1C45">
      <w:pPr>
        <w:widowControl w:val="0"/>
        <w:snapToGrid w:val="0"/>
        <w:spacing w:after="0" w:line="240" w:lineRule="auto"/>
        <w:ind w:firstLine="709"/>
        <w:jc w:val="both"/>
        <w:rPr>
          <w:rFonts w:ascii="Times New Roman" w:hAnsi="Times New Roman" w:cs="Times New Roman"/>
          <w:sz w:val="28"/>
          <w:szCs w:val="28"/>
        </w:rPr>
      </w:pPr>
      <w:r w:rsidRPr="00B56455">
        <w:rPr>
          <w:rFonts w:ascii="Times New Roman" w:hAnsi="Times New Roman" w:cs="Times New Roman"/>
          <w:sz w:val="28"/>
          <w:szCs w:val="28"/>
        </w:rPr>
        <w:t>Передача таких документов осуществляется под подпись.</w:t>
      </w:r>
    </w:p>
    <w:p w:rsidR="005B1C45" w:rsidRPr="00B56455" w:rsidRDefault="005B1C45" w:rsidP="005B1C45">
      <w:pPr>
        <w:widowControl w:val="0"/>
        <w:snapToGrid w:val="0"/>
        <w:spacing w:after="0" w:line="240" w:lineRule="auto"/>
        <w:ind w:firstLine="709"/>
        <w:jc w:val="both"/>
        <w:rPr>
          <w:rFonts w:ascii="Times New Roman" w:hAnsi="Times New Roman" w:cs="Times New Roman"/>
          <w:sz w:val="28"/>
          <w:szCs w:val="28"/>
        </w:rPr>
      </w:pPr>
      <w:r w:rsidRPr="00B56455">
        <w:rPr>
          <w:rFonts w:ascii="Times New Roman" w:hAnsi="Times New Roman" w:cs="Times New Roman"/>
          <w:sz w:val="28"/>
          <w:szCs w:val="28"/>
        </w:rPr>
        <w:t>1</w:t>
      </w:r>
      <w:r w:rsidR="006B3643">
        <w:rPr>
          <w:rFonts w:ascii="Times New Roman" w:hAnsi="Times New Roman" w:cs="Times New Roman"/>
          <w:sz w:val="28"/>
          <w:szCs w:val="28"/>
        </w:rPr>
        <w:t>5</w:t>
      </w:r>
      <w:r w:rsidR="006754F7">
        <w:rPr>
          <w:rFonts w:ascii="Times New Roman" w:hAnsi="Times New Roman" w:cs="Times New Roman"/>
          <w:sz w:val="28"/>
          <w:szCs w:val="28"/>
        </w:rPr>
        <w:t>.5. Документы «Для служебного пользования»</w:t>
      </w:r>
      <w:r w:rsidRPr="00B56455">
        <w:rPr>
          <w:rFonts w:ascii="Times New Roman" w:hAnsi="Times New Roman" w:cs="Times New Roman"/>
          <w:sz w:val="28"/>
          <w:szCs w:val="28"/>
        </w:rPr>
        <w:t xml:space="preserve"> не могут передаваться по незащищенным каналам компьютерно-модемной, факсимильной связи.</w:t>
      </w:r>
    </w:p>
    <w:p w:rsidR="005B1C45" w:rsidRPr="00B56455" w:rsidRDefault="005B1C45" w:rsidP="005B1C45">
      <w:pPr>
        <w:widowControl w:val="0"/>
        <w:snapToGrid w:val="0"/>
        <w:spacing w:after="0" w:line="240" w:lineRule="auto"/>
        <w:ind w:firstLine="709"/>
        <w:jc w:val="both"/>
        <w:rPr>
          <w:rFonts w:ascii="Times New Roman" w:hAnsi="Times New Roman" w:cs="Times New Roman"/>
          <w:sz w:val="28"/>
          <w:szCs w:val="28"/>
        </w:rPr>
      </w:pPr>
      <w:r w:rsidRPr="00B56455">
        <w:rPr>
          <w:rFonts w:ascii="Times New Roman" w:hAnsi="Times New Roman" w:cs="Times New Roman"/>
          <w:sz w:val="28"/>
          <w:szCs w:val="28"/>
        </w:rPr>
        <w:t>1</w:t>
      </w:r>
      <w:r w:rsidR="006B3643">
        <w:rPr>
          <w:rFonts w:ascii="Times New Roman" w:hAnsi="Times New Roman" w:cs="Times New Roman"/>
          <w:sz w:val="28"/>
          <w:szCs w:val="28"/>
        </w:rPr>
        <w:t>5</w:t>
      </w:r>
      <w:r w:rsidRPr="00B56455">
        <w:rPr>
          <w:rFonts w:ascii="Times New Roman" w:hAnsi="Times New Roman" w:cs="Times New Roman"/>
          <w:sz w:val="28"/>
          <w:szCs w:val="28"/>
        </w:rPr>
        <w:t>.6</w:t>
      </w:r>
      <w:r w:rsidR="006B3643">
        <w:rPr>
          <w:rFonts w:ascii="Times New Roman" w:hAnsi="Times New Roman" w:cs="Times New Roman"/>
          <w:sz w:val="28"/>
          <w:szCs w:val="28"/>
        </w:rPr>
        <w:t>.</w:t>
      </w:r>
      <w:r w:rsidRPr="00B56455">
        <w:rPr>
          <w:rFonts w:ascii="Times New Roman" w:hAnsi="Times New Roman" w:cs="Times New Roman"/>
          <w:sz w:val="28"/>
          <w:szCs w:val="28"/>
        </w:rPr>
        <w:t xml:space="preserve">  В</w:t>
      </w:r>
      <w:r w:rsidR="006754F7">
        <w:rPr>
          <w:rFonts w:ascii="Times New Roman" w:hAnsi="Times New Roman" w:cs="Times New Roman"/>
          <w:sz w:val="28"/>
          <w:szCs w:val="28"/>
        </w:rPr>
        <w:t>нутренние документы с пометкой «Для служебного пользования»</w:t>
      </w:r>
      <w:r w:rsidRPr="00B56455">
        <w:rPr>
          <w:rFonts w:ascii="Times New Roman" w:hAnsi="Times New Roman" w:cs="Times New Roman"/>
          <w:sz w:val="28"/>
          <w:szCs w:val="28"/>
        </w:rPr>
        <w:t xml:space="preserve"> направляются адресатам на бумажном носителе нарочно.</w:t>
      </w:r>
    </w:p>
    <w:p w:rsidR="005B1C45" w:rsidRPr="00B56455" w:rsidRDefault="005B1C45" w:rsidP="005B1C45">
      <w:pPr>
        <w:widowControl w:val="0"/>
        <w:snapToGrid w:val="0"/>
        <w:spacing w:after="0" w:line="240" w:lineRule="auto"/>
        <w:ind w:firstLine="709"/>
        <w:jc w:val="both"/>
        <w:rPr>
          <w:rFonts w:ascii="Times New Roman" w:hAnsi="Times New Roman" w:cs="Times New Roman"/>
          <w:sz w:val="28"/>
          <w:szCs w:val="28"/>
        </w:rPr>
      </w:pPr>
      <w:r w:rsidRPr="00B56455">
        <w:rPr>
          <w:rFonts w:ascii="Times New Roman" w:hAnsi="Times New Roman" w:cs="Times New Roman"/>
          <w:sz w:val="28"/>
          <w:szCs w:val="28"/>
        </w:rPr>
        <w:t>1</w:t>
      </w:r>
      <w:r w:rsidR="006B3643">
        <w:rPr>
          <w:rFonts w:ascii="Times New Roman" w:hAnsi="Times New Roman" w:cs="Times New Roman"/>
          <w:sz w:val="28"/>
          <w:szCs w:val="28"/>
        </w:rPr>
        <w:t>5</w:t>
      </w:r>
      <w:r w:rsidRPr="00B56455">
        <w:rPr>
          <w:rFonts w:ascii="Times New Roman" w:hAnsi="Times New Roman" w:cs="Times New Roman"/>
          <w:sz w:val="28"/>
          <w:szCs w:val="28"/>
        </w:rPr>
        <w:t>.7</w:t>
      </w:r>
      <w:r w:rsidR="006B3643">
        <w:rPr>
          <w:rFonts w:ascii="Times New Roman" w:hAnsi="Times New Roman" w:cs="Times New Roman"/>
          <w:sz w:val="28"/>
          <w:szCs w:val="28"/>
        </w:rPr>
        <w:t>.</w:t>
      </w:r>
      <w:r w:rsidR="006754F7">
        <w:rPr>
          <w:rFonts w:ascii="Times New Roman" w:hAnsi="Times New Roman" w:cs="Times New Roman"/>
          <w:sz w:val="28"/>
          <w:szCs w:val="28"/>
        </w:rPr>
        <w:t xml:space="preserve">  Документы с пометкой «</w:t>
      </w:r>
      <w:r w:rsidRPr="00B56455">
        <w:rPr>
          <w:rFonts w:ascii="Times New Roman" w:hAnsi="Times New Roman" w:cs="Times New Roman"/>
          <w:sz w:val="28"/>
          <w:szCs w:val="28"/>
        </w:rPr>
        <w:t>Для служебного пользования</w:t>
      </w:r>
      <w:r w:rsidR="006754F7">
        <w:rPr>
          <w:rFonts w:ascii="Times New Roman" w:hAnsi="Times New Roman" w:cs="Times New Roman"/>
          <w:sz w:val="28"/>
          <w:szCs w:val="28"/>
        </w:rPr>
        <w:t>»</w:t>
      </w:r>
      <w:r w:rsidRPr="00B56455">
        <w:rPr>
          <w:rFonts w:ascii="Times New Roman" w:hAnsi="Times New Roman" w:cs="Times New Roman"/>
          <w:sz w:val="28"/>
          <w:szCs w:val="28"/>
        </w:rPr>
        <w:t xml:space="preserve"> пересылаются сторонним организациям заказными или ценными почтовыми отправлениями с уведомлением.</w:t>
      </w:r>
    </w:p>
    <w:p w:rsidR="005B1C45" w:rsidRPr="00B56455" w:rsidRDefault="005B1C45" w:rsidP="005B1C45">
      <w:pPr>
        <w:widowControl w:val="0"/>
        <w:snapToGrid w:val="0"/>
        <w:spacing w:after="0" w:line="240" w:lineRule="auto"/>
        <w:ind w:firstLine="709"/>
        <w:jc w:val="both"/>
        <w:rPr>
          <w:rFonts w:ascii="Times New Roman" w:hAnsi="Times New Roman" w:cs="Times New Roman"/>
          <w:sz w:val="28"/>
          <w:szCs w:val="28"/>
        </w:rPr>
      </w:pPr>
      <w:r w:rsidRPr="00B56455">
        <w:rPr>
          <w:rFonts w:ascii="Times New Roman" w:hAnsi="Times New Roman" w:cs="Times New Roman"/>
          <w:sz w:val="28"/>
          <w:szCs w:val="28"/>
        </w:rPr>
        <w:t>1</w:t>
      </w:r>
      <w:r w:rsidR="006B3643">
        <w:rPr>
          <w:rFonts w:ascii="Times New Roman" w:hAnsi="Times New Roman" w:cs="Times New Roman"/>
          <w:sz w:val="28"/>
          <w:szCs w:val="28"/>
        </w:rPr>
        <w:t>5</w:t>
      </w:r>
      <w:r w:rsidRPr="00B56455">
        <w:rPr>
          <w:rFonts w:ascii="Times New Roman" w:hAnsi="Times New Roman" w:cs="Times New Roman"/>
          <w:sz w:val="28"/>
          <w:szCs w:val="28"/>
        </w:rPr>
        <w:t xml:space="preserve">.8.  Исполненные документы с пометкой </w:t>
      </w:r>
      <w:r w:rsidR="006754F7">
        <w:rPr>
          <w:rFonts w:ascii="Times New Roman" w:hAnsi="Times New Roman" w:cs="Times New Roman"/>
          <w:sz w:val="28"/>
          <w:szCs w:val="28"/>
        </w:rPr>
        <w:t>«</w:t>
      </w:r>
      <w:r w:rsidRPr="00B56455">
        <w:rPr>
          <w:rFonts w:ascii="Times New Roman" w:hAnsi="Times New Roman" w:cs="Times New Roman"/>
          <w:sz w:val="28"/>
          <w:szCs w:val="28"/>
        </w:rPr>
        <w:t>Для служебного пользования</w:t>
      </w:r>
      <w:r w:rsidR="006754F7">
        <w:rPr>
          <w:rFonts w:ascii="Times New Roman" w:hAnsi="Times New Roman" w:cs="Times New Roman"/>
          <w:sz w:val="28"/>
          <w:szCs w:val="28"/>
        </w:rPr>
        <w:t>»</w:t>
      </w:r>
      <w:r w:rsidRPr="00B56455">
        <w:rPr>
          <w:rFonts w:ascii="Times New Roman" w:hAnsi="Times New Roman" w:cs="Times New Roman"/>
          <w:sz w:val="28"/>
          <w:szCs w:val="28"/>
        </w:rPr>
        <w:t xml:space="preserve"> формируются в дела в соответствии с номенклатурой дел управления. </w:t>
      </w:r>
    </w:p>
    <w:p w:rsidR="005B1C45" w:rsidRDefault="005B1C45" w:rsidP="005B1C45">
      <w:pPr>
        <w:widowControl w:val="0"/>
        <w:snapToGrid w:val="0"/>
        <w:spacing w:after="0" w:line="240" w:lineRule="auto"/>
        <w:ind w:firstLine="709"/>
        <w:jc w:val="both"/>
        <w:rPr>
          <w:rFonts w:ascii="Times New Roman" w:hAnsi="Times New Roman" w:cs="Times New Roman"/>
          <w:sz w:val="28"/>
          <w:szCs w:val="28"/>
        </w:rPr>
      </w:pPr>
      <w:r w:rsidRPr="00B56455">
        <w:rPr>
          <w:rFonts w:ascii="Times New Roman" w:hAnsi="Times New Roman" w:cs="Times New Roman"/>
          <w:sz w:val="28"/>
          <w:szCs w:val="28"/>
        </w:rPr>
        <w:t>1</w:t>
      </w:r>
      <w:r w:rsidR="006B3643">
        <w:rPr>
          <w:rFonts w:ascii="Times New Roman" w:hAnsi="Times New Roman" w:cs="Times New Roman"/>
          <w:sz w:val="28"/>
          <w:szCs w:val="28"/>
        </w:rPr>
        <w:t>5.</w:t>
      </w:r>
      <w:r w:rsidRPr="00B56455">
        <w:rPr>
          <w:rFonts w:ascii="Times New Roman" w:hAnsi="Times New Roman" w:cs="Times New Roman"/>
          <w:sz w:val="28"/>
          <w:szCs w:val="28"/>
        </w:rPr>
        <w:t xml:space="preserve">9. В случае обнаружения факта утраты документов, дел или изданий, содержащих служебную информацию ограниченного распространения, либо разглашения этой информации проводится служебное расследование обстоятельств утраты или разглашения. </w:t>
      </w:r>
    </w:p>
    <w:p w:rsidR="006B3643" w:rsidRDefault="006B3643" w:rsidP="0023663C">
      <w:pPr>
        <w:spacing w:after="0" w:line="240" w:lineRule="auto"/>
        <w:jc w:val="center"/>
        <w:rPr>
          <w:rFonts w:ascii="Times New Roman" w:hAnsi="Times New Roman" w:cs="Times New Roman"/>
          <w:b/>
          <w:bCs/>
          <w:color w:val="000000"/>
          <w:sz w:val="28"/>
          <w:szCs w:val="28"/>
        </w:rPr>
      </w:pPr>
    </w:p>
    <w:p w:rsidR="009E4738" w:rsidRDefault="009E4738" w:rsidP="0023663C">
      <w:pPr>
        <w:spacing w:after="0" w:line="240" w:lineRule="auto"/>
        <w:jc w:val="center"/>
        <w:rPr>
          <w:rFonts w:ascii="Times New Roman" w:hAnsi="Times New Roman" w:cs="Times New Roman"/>
          <w:b/>
          <w:bCs/>
          <w:color w:val="000000"/>
          <w:sz w:val="28"/>
          <w:szCs w:val="28"/>
        </w:rPr>
      </w:pPr>
    </w:p>
    <w:p w:rsidR="0023663C" w:rsidRPr="0064685D" w:rsidRDefault="0023663C" w:rsidP="0023663C">
      <w:pPr>
        <w:spacing w:after="0" w:line="240" w:lineRule="auto"/>
        <w:jc w:val="center"/>
        <w:rPr>
          <w:rFonts w:ascii="Times New Roman" w:hAnsi="Times New Roman" w:cs="Times New Roman"/>
          <w:b/>
          <w:iCs/>
          <w:color w:val="000000"/>
          <w:sz w:val="27"/>
        </w:rPr>
      </w:pPr>
      <w:r>
        <w:rPr>
          <w:rFonts w:ascii="Times New Roman" w:hAnsi="Times New Roman" w:cs="Times New Roman"/>
          <w:b/>
          <w:bCs/>
          <w:color w:val="000000"/>
          <w:sz w:val="28"/>
          <w:szCs w:val="28"/>
          <w:lang w:val="en-US"/>
        </w:rPr>
        <w:t>XV</w:t>
      </w:r>
      <w:r w:rsidR="006754F7" w:rsidRPr="00713E6A">
        <w:rPr>
          <w:rFonts w:ascii="Times New Roman" w:hAnsi="Times New Roman" w:cs="Times New Roman"/>
          <w:b/>
          <w:sz w:val="28"/>
          <w:szCs w:val="28"/>
        </w:rPr>
        <w:t>I</w:t>
      </w:r>
      <w:r w:rsidRPr="0064685D">
        <w:rPr>
          <w:rFonts w:ascii="Times New Roman" w:hAnsi="Times New Roman" w:cs="Times New Roman"/>
          <w:b/>
          <w:bCs/>
          <w:color w:val="000000"/>
          <w:sz w:val="28"/>
          <w:szCs w:val="28"/>
        </w:rPr>
        <w:t>.</w:t>
      </w:r>
      <w:r>
        <w:rPr>
          <w:rFonts w:ascii="Times New Roman" w:hAnsi="Times New Roman" w:cs="Times New Roman"/>
          <w:b/>
          <w:bCs/>
          <w:color w:val="000000"/>
          <w:sz w:val="28"/>
          <w:szCs w:val="28"/>
        </w:rPr>
        <w:t xml:space="preserve"> </w:t>
      </w:r>
      <w:r w:rsidRPr="0064685D">
        <w:rPr>
          <w:rFonts w:ascii="Times New Roman" w:hAnsi="Times New Roman" w:cs="Times New Roman"/>
          <w:b/>
          <w:bCs/>
          <w:color w:val="000000"/>
          <w:sz w:val="28"/>
          <w:szCs w:val="28"/>
        </w:rPr>
        <w:t>ЗАКЛЮЧЕНИЕ</w:t>
      </w:r>
    </w:p>
    <w:p w:rsidR="0023663C" w:rsidRPr="0064685D" w:rsidRDefault="0023663C" w:rsidP="0023663C">
      <w:pPr>
        <w:pStyle w:val="af1"/>
        <w:tabs>
          <w:tab w:val="left" w:pos="709"/>
        </w:tabs>
        <w:ind w:firstLine="397"/>
        <w:jc w:val="both"/>
        <w:rPr>
          <w:rFonts w:ascii="Times New Roman" w:hAnsi="Times New Roman" w:cs="Times New Roman"/>
          <w:i/>
          <w:iCs/>
          <w:color w:val="000000"/>
          <w:sz w:val="28"/>
          <w:szCs w:val="28"/>
        </w:rPr>
      </w:pPr>
    </w:p>
    <w:p w:rsidR="0023663C" w:rsidRPr="0064685D" w:rsidRDefault="0023663C" w:rsidP="0023663C">
      <w:pPr>
        <w:pStyle w:val="af1"/>
        <w:tabs>
          <w:tab w:val="left" w:pos="567"/>
        </w:tabs>
        <w:ind w:firstLine="702"/>
        <w:jc w:val="both"/>
        <w:rPr>
          <w:rFonts w:ascii="Times New Roman" w:hAnsi="Times New Roman" w:cs="Times New Roman"/>
          <w:color w:val="000000"/>
          <w:sz w:val="28"/>
          <w:szCs w:val="28"/>
        </w:rPr>
      </w:pPr>
      <w:r w:rsidRPr="0064685D">
        <w:rPr>
          <w:rFonts w:ascii="Times New Roman" w:hAnsi="Times New Roman" w:cs="Times New Roman"/>
          <w:color w:val="000000"/>
          <w:sz w:val="28"/>
          <w:szCs w:val="28"/>
        </w:rPr>
        <w:t xml:space="preserve">Инструкция по </w:t>
      </w:r>
      <w:r w:rsidR="00DF5163">
        <w:rPr>
          <w:rFonts w:ascii="Times New Roman" w:hAnsi="Times New Roman" w:cs="Times New Roman"/>
          <w:color w:val="000000"/>
          <w:sz w:val="28"/>
          <w:szCs w:val="28"/>
        </w:rPr>
        <w:t>делопроизводству</w:t>
      </w:r>
      <w:r w:rsidRPr="0064685D">
        <w:rPr>
          <w:rFonts w:ascii="Times New Roman" w:hAnsi="Times New Roman" w:cs="Times New Roman"/>
          <w:color w:val="000000"/>
          <w:sz w:val="28"/>
          <w:szCs w:val="28"/>
        </w:rPr>
        <w:t xml:space="preserve"> содержит основные направления работы с документам</w:t>
      </w:r>
      <w:r>
        <w:rPr>
          <w:rFonts w:ascii="Times New Roman" w:hAnsi="Times New Roman" w:cs="Times New Roman"/>
          <w:color w:val="000000"/>
          <w:sz w:val="28"/>
          <w:szCs w:val="28"/>
        </w:rPr>
        <w:t>и в структурных подразделениях у</w:t>
      </w:r>
      <w:r w:rsidRPr="0064685D">
        <w:rPr>
          <w:rFonts w:ascii="Times New Roman" w:hAnsi="Times New Roman" w:cs="Times New Roman"/>
          <w:color w:val="000000"/>
          <w:sz w:val="28"/>
          <w:szCs w:val="28"/>
        </w:rPr>
        <w:t xml:space="preserve">правления. С изменением архивного законодательства, внедрением новых методических рекомендаций по вопросам организации делопроизводства в Российской Федерации возможны дополнения и изменения в Инструкцию, которые будут рассматриваться специалистами </w:t>
      </w:r>
      <w:r>
        <w:rPr>
          <w:rFonts w:ascii="Times New Roman" w:hAnsi="Times New Roman" w:cs="Times New Roman"/>
          <w:color w:val="000000"/>
          <w:sz w:val="28"/>
          <w:szCs w:val="28"/>
        </w:rPr>
        <w:t>у</w:t>
      </w:r>
      <w:r w:rsidRPr="0064685D">
        <w:rPr>
          <w:rFonts w:ascii="Times New Roman" w:hAnsi="Times New Roman" w:cs="Times New Roman"/>
          <w:color w:val="000000"/>
          <w:sz w:val="28"/>
          <w:szCs w:val="28"/>
        </w:rPr>
        <w:t xml:space="preserve">правления, согласовываться на уровне экспертной комиссии </w:t>
      </w:r>
      <w:r>
        <w:rPr>
          <w:rFonts w:ascii="Times New Roman" w:hAnsi="Times New Roman" w:cs="Times New Roman"/>
          <w:color w:val="000000"/>
          <w:sz w:val="28"/>
          <w:szCs w:val="28"/>
        </w:rPr>
        <w:t>у</w:t>
      </w:r>
      <w:r w:rsidRPr="0064685D">
        <w:rPr>
          <w:rFonts w:ascii="Times New Roman" w:hAnsi="Times New Roman" w:cs="Times New Roman"/>
          <w:color w:val="000000"/>
          <w:sz w:val="28"/>
          <w:szCs w:val="28"/>
        </w:rPr>
        <w:t>правления  и ЭПК управления ГАС НСО.</w:t>
      </w:r>
    </w:p>
    <w:p w:rsidR="0023663C" w:rsidRPr="0064685D" w:rsidRDefault="0023663C" w:rsidP="0023663C">
      <w:pPr>
        <w:pStyle w:val="af1"/>
        <w:tabs>
          <w:tab w:val="left" w:pos="567"/>
        </w:tabs>
        <w:ind w:firstLine="702"/>
        <w:jc w:val="both"/>
        <w:rPr>
          <w:rFonts w:ascii="Times New Roman" w:hAnsi="Times New Roman" w:cs="Times New Roman"/>
          <w:color w:val="000000"/>
          <w:sz w:val="28"/>
          <w:szCs w:val="28"/>
        </w:rPr>
      </w:pPr>
    </w:p>
    <w:p w:rsidR="0023663C" w:rsidRPr="0064685D" w:rsidRDefault="0023663C" w:rsidP="0023663C">
      <w:pPr>
        <w:pStyle w:val="ConsPlusNonformat"/>
        <w:widowControl/>
        <w:rPr>
          <w:rFonts w:ascii="Times New Roman" w:hAnsi="Times New Roman" w:cs="Times New Roman"/>
          <w:color w:val="000000"/>
          <w:sz w:val="28"/>
          <w:szCs w:val="28"/>
        </w:rPr>
      </w:pPr>
      <w:r w:rsidRPr="0064685D">
        <w:rPr>
          <w:rFonts w:ascii="Times New Roman" w:hAnsi="Times New Roman" w:cs="Times New Roman"/>
          <w:color w:val="000000"/>
          <w:sz w:val="28"/>
          <w:szCs w:val="28"/>
        </w:rPr>
        <w:t>СОГЛАСОВАНО</w:t>
      </w:r>
    </w:p>
    <w:p w:rsidR="0023663C" w:rsidRPr="0064685D" w:rsidRDefault="0023663C" w:rsidP="0023663C">
      <w:pPr>
        <w:pStyle w:val="ConsPlusNonformat"/>
        <w:widowControl/>
        <w:rPr>
          <w:rFonts w:ascii="Times New Roman" w:hAnsi="Times New Roman" w:cs="Times New Roman"/>
          <w:color w:val="000000"/>
          <w:sz w:val="28"/>
          <w:szCs w:val="28"/>
        </w:rPr>
      </w:pPr>
      <w:r w:rsidRPr="0064685D">
        <w:rPr>
          <w:rFonts w:ascii="Times New Roman" w:hAnsi="Times New Roman" w:cs="Times New Roman"/>
          <w:color w:val="000000"/>
          <w:sz w:val="28"/>
          <w:szCs w:val="28"/>
        </w:rPr>
        <w:t xml:space="preserve">Протокол </w:t>
      </w:r>
      <w:proofErr w:type="gramStart"/>
      <w:r w:rsidRPr="0064685D">
        <w:rPr>
          <w:rFonts w:ascii="Times New Roman" w:hAnsi="Times New Roman" w:cs="Times New Roman"/>
          <w:color w:val="000000"/>
          <w:sz w:val="28"/>
          <w:szCs w:val="28"/>
        </w:rPr>
        <w:t>ЭК</w:t>
      </w:r>
      <w:proofErr w:type="gramEnd"/>
    </w:p>
    <w:p w:rsidR="0023663C" w:rsidRPr="0064685D" w:rsidRDefault="0023663C" w:rsidP="0023663C">
      <w:pPr>
        <w:pStyle w:val="ConsPlusNonformat"/>
        <w:widowControl/>
        <w:rPr>
          <w:rFonts w:ascii="Times New Roman" w:hAnsi="Times New Roman" w:cs="Times New Roman"/>
          <w:color w:val="000000"/>
          <w:sz w:val="28"/>
          <w:szCs w:val="28"/>
        </w:rPr>
      </w:pPr>
      <w:r w:rsidRPr="0064685D">
        <w:rPr>
          <w:rFonts w:ascii="Times New Roman" w:hAnsi="Times New Roman" w:cs="Times New Roman"/>
          <w:color w:val="000000"/>
          <w:sz w:val="28"/>
          <w:szCs w:val="28"/>
        </w:rPr>
        <w:t xml:space="preserve">от  </w:t>
      </w:r>
      <w:r>
        <w:rPr>
          <w:rFonts w:ascii="Times New Roman" w:hAnsi="Times New Roman" w:cs="Times New Roman"/>
          <w:color w:val="000000"/>
          <w:sz w:val="28"/>
          <w:szCs w:val="28"/>
        </w:rPr>
        <w:t xml:space="preserve">                </w:t>
      </w:r>
      <w:r w:rsidRPr="00E700D6">
        <w:rPr>
          <w:rFonts w:ascii="Times New Roman" w:hAnsi="Times New Roman" w:cs="Times New Roman"/>
          <w:color w:val="000000"/>
          <w:sz w:val="28"/>
          <w:szCs w:val="28"/>
        </w:rPr>
        <w:t xml:space="preserve">№ </w:t>
      </w:r>
    </w:p>
    <w:p w:rsidR="0023663C" w:rsidRDefault="0023663C" w:rsidP="005B1C45">
      <w:pPr>
        <w:widowControl w:val="0"/>
        <w:snapToGrid w:val="0"/>
        <w:spacing w:after="0" w:line="240" w:lineRule="auto"/>
        <w:ind w:firstLine="709"/>
        <w:jc w:val="both"/>
        <w:rPr>
          <w:rFonts w:ascii="Times New Roman" w:hAnsi="Times New Roman" w:cs="Times New Roman"/>
          <w:sz w:val="28"/>
          <w:szCs w:val="28"/>
        </w:rPr>
      </w:pPr>
    </w:p>
    <w:p w:rsidR="0023663C" w:rsidRDefault="0023663C" w:rsidP="005B1C45">
      <w:pPr>
        <w:widowControl w:val="0"/>
        <w:snapToGrid w:val="0"/>
        <w:spacing w:after="0" w:line="240" w:lineRule="auto"/>
        <w:ind w:firstLine="709"/>
        <w:jc w:val="both"/>
        <w:rPr>
          <w:rFonts w:ascii="Times New Roman" w:hAnsi="Times New Roman" w:cs="Times New Roman"/>
          <w:sz w:val="28"/>
          <w:szCs w:val="28"/>
        </w:rPr>
      </w:pPr>
    </w:p>
    <w:p w:rsidR="0023663C" w:rsidRDefault="0023663C" w:rsidP="005B1C45">
      <w:pPr>
        <w:widowControl w:val="0"/>
        <w:snapToGrid w:val="0"/>
        <w:spacing w:after="0" w:line="240" w:lineRule="auto"/>
        <w:ind w:firstLine="709"/>
        <w:jc w:val="both"/>
        <w:rPr>
          <w:rFonts w:ascii="Times New Roman" w:hAnsi="Times New Roman" w:cs="Times New Roman"/>
          <w:sz w:val="28"/>
          <w:szCs w:val="28"/>
        </w:rPr>
      </w:pPr>
    </w:p>
    <w:p w:rsidR="0023663C" w:rsidRDefault="0023663C" w:rsidP="005B1C45">
      <w:pPr>
        <w:widowControl w:val="0"/>
        <w:snapToGrid w:val="0"/>
        <w:spacing w:after="0" w:line="240" w:lineRule="auto"/>
        <w:ind w:firstLine="709"/>
        <w:jc w:val="both"/>
        <w:rPr>
          <w:rFonts w:ascii="Times New Roman" w:hAnsi="Times New Roman" w:cs="Times New Roman"/>
          <w:sz w:val="28"/>
          <w:szCs w:val="28"/>
        </w:rPr>
      </w:pPr>
    </w:p>
    <w:p w:rsidR="009E4738" w:rsidRDefault="009E4738" w:rsidP="0009562E">
      <w:pPr>
        <w:spacing w:after="0" w:line="240" w:lineRule="auto"/>
        <w:jc w:val="right"/>
        <w:rPr>
          <w:rFonts w:ascii="Times New Roman" w:eastAsia="Times New Roman" w:hAnsi="Times New Roman" w:cs="Times New Roman"/>
          <w:sz w:val="28"/>
          <w:szCs w:val="28"/>
          <w:lang w:eastAsia="ru-RU"/>
        </w:rPr>
      </w:pPr>
    </w:p>
    <w:p w:rsidR="0009562E" w:rsidRPr="005B1C45" w:rsidRDefault="0009562E" w:rsidP="0009562E">
      <w:pPr>
        <w:spacing w:after="0" w:line="240" w:lineRule="auto"/>
        <w:jc w:val="right"/>
        <w:rPr>
          <w:rFonts w:ascii="Times New Roman" w:eastAsia="Times New Roman" w:hAnsi="Times New Roman" w:cs="Times New Roman"/>
          <w:sz w:val="28"/>
          <w:szCs w:val="28"/>
          <w:lang w:eastAsia="ru-RU"/>
        </w:rPr>
      </w:pPr>
      <w:r w:rsidRPr="005B1C45">
        <w:rPr>
          <w:rFonts w:ascii="Times New Roman" w:eastAsia="Times New Roman" w:hAnsi="Times New Roman" w:cs="Times New Roman"/>
          <w:sz w:val="28"/>
          <w:szCs w:val="28"/>
          <w:lang w:eastAsia="ru-RU"/>
        </w:rPr>
        <w:lastRenderedPageBreak/>
        <w:t>ПРИЛОЖЕНИЕ № </w:t>
      </w:r>
      <w:r>
        <w:rPr>
          <w:rFonts w:ascii="Times New Roman" w:eastAsia="Times New Roman" w:hAnsi="Times New Roman" w:cs="Times New Roman"/>
          <w:sz w:val="28"/>
          <w:szCs w:val="28"/>
          <w:lang w:eastAsia="ru-RU"/>
        </w:rPr>
        <w:t>1</w:t>
      </w:r>
    </w:p>
    <w:p w:rsidR="005B1C45" w:rsidRDefault="0009562E" w:rsidP="0009562E">
      <w:pPr>
        <w:shd w:val="clear" w:color="auto" w:fill="FFFFFF"/>
        <w:spacing w:after="0" w:line="240" w:lineRule="auto"/>
        <w:jc w:val="center"/>
        <w:rPr>
          <w:rFonts w:ascii="Times New Roman" w:eastAsia="Times New Roman" w:hAnsi="Times New Roman" w:cs="Times New Roman"/>
          <w:b/>
          <w:bCs/>
          <w:sz w:val="28"/>
          <w:szCs w:val="28"/>
          <w:lang w:eastAsia="ru-RU"/>
        </w:rPr>
      </w:pPr>
      <w:r>
        <w:rPr>
          <w:rFonts w:ascii="Times New Roman" w:eastAsia="Times New Roman" w:hAnsi="Times New Roman" w:cs="Times New Roman"/>
          <w:sz w:val="28"/>
          <w:szCs w:val="28"/>
          <w:lang w:eastAsia="ru-RU"/>
        </w:rPr>
        <w:t xml:space="preserve">                                                                                                        </w:t>
      </w:r>
      <w:r w:rsidRPr="005B1C45">
        <w:rPr>
          <w:rFonts w:ascii="Times New Roman" w:eastAsia="Times New Roman" w:hAnsi="Times New Roman" w:cs="Times New Roman"/>
          <w:sz w:val="28"/>
          <w:szCs w:val="28"/>
          <w:lang w:eastAsia="ru-RU"/>
        </w:rPr>
        <w:t>к п.</w:t>
      </w:r>
      <w:r w:rsidRPr="005B1C45">
        <w:rPr>
          <w:rFonts w:ascii="Times New Roman" w:eastAsia="Times New Roman" w:hAnsi="Times New Roman" w:cs="Times New Roman"/>
          <w:sz w:val="28"/>
          <w:szCs w:val="28"/>
          <w:lang w:val="en-US" w:eastAsia="ru-RU"/>
        </w:rPr>
        <w:t> </w:t>
      </w:r>
      <w:r w:rsidRPr="005B1C45">
        <w:rPr>
          <w:rFonts w:ascii="Times New Roman" w:eastAsia="Times New Roman" w:hAnsi="Times New Roman" w:cs="Times New Roman"/>
          <w:sz w:val="28"/>
          <w:szCs w:val="28"/>
          <w:lang w:eastAsia="ru-RU"/>
        </w:rPr>
        <w:t>4.</w:t>
      </w:r>
      <w:r>
        <w:rPr>
          <w:rFonts w:ascii="Times New Roman" w:eastAsia="Times New Roman" w:hAnsi="Times New Roman" w:cs="Times New Roman"/>
          <w:sz w:val="28"/>
          <w:szCs w:val="28"/>
          <w:lang w:eastAsia="ru-RU"/>
        </w:rPr>
        <w:t>4</w:t>
      </w:r>
      <w:r w:rsidRPr="005B1C45">
        <w:rPr>
          <w:rFonts w:ascii="Times New Roman" w:eastAsia="Times New Roman" w:hAnsi="Times New Roman" w:cs="Times New Roman"/>
          <w:sz w:val="28"/>
          <w:szCs w:val="28"/>
          <w:lang w:eastAsia="ru-RU"/>
        </w:rPr>
        <w:t xml:space="preserve"> Инструкции</w:t>
      </w:r>
    </w:p>
    <w:p w:rsidR="0009562E" w:rsidRDefault="0009562E" w:rsidP="005B1C45">
      <w:pPr>
        <w:shd w:val="clear" w:color="auto" w:fill="FFFFFF"/>
        <w:spacing w:after="0" w:line="240" w:lineRule="auto"/>
        <w:jc w:val="center"/>
        <w:rPr>
          <w:rFonts w:ascii="Times New Roman" w:eastAsia="Times New Roman" w:hAnsi="Times New Roman" w:cs="Times New Roman"/>
          <w:b/>
          <w:bCs/>
          <w:sz w:val="28"/>
          <w:szCs w:val="28"/>
          <w:lang w:eastAsia="ru-RU"/>
        </w:rPr>
      </w:pPr>
    </w:p>
    <w:p w:rsidR="0009562E" w:rsidRPr="005B1C45" w:rsidRDefault="0009562E" w:rsidP="005B1C45">
      <w:pPr>
        <w:shd w:val="clear" w:color="auto" w:fill="FFFFFF"/>
        <w:spacing w:after="0" w:line="240" w:lineRule="auto"/>
        <w:jc w:val="center"/>
        <w:rPr>
          <w:rFonts w:ascii="Times New Roman" w:eastAsia="Times New Roman" w:hAnsi="Times New Roman" w:cs="Times New Roman"/>
          <w:b/>
          <w:bCs/>
          <w:sz w:val="28"/>
          <w:szCs w:val="28"/>
          <w:lang w:eastAsia="ru-RU"/>
        </w:rPr>
      </w:pPr>
    </w:p>
    <w:p w:rsidR="005B1C45" w:rsidRPr="005B1C45" w:rsidRDefault="005B1C45" w:rsidP="005B1C45">
      <w:pPr>
        <w:shd w:val="clear" w:color="auto" w:fill="FFFFFF"/>
        <w:spacing w:after="0" w:line="240" w:lineRule="auto"/>
        <w:jc w:val="center"/>
        <w:rPr>
          <w:rFonts w:ascii="Times New Roman" w:eastAsia="Times New Roman" w:hAnsi="Times New Roman" w:cs="Times New Roman"/>
          <w:b/>
          <w:bCs/>
          <w:sz w:val="28"/>
          <w:szCs w:val="28"/>
          <w:lang w:eastAsia="ru-RU"/>
        </w:rPr>
      </w:pPr>
      <w:r w:rsidRPr="005B1C45">
        <w:rPr>
          <w:rFonts w:ascii="Times New Roman" w:eastAsia="Times New Roman" w:hAnsi="Times New Roman" w:cs="Times New Roman"/>
          <w:b/>
          <w:bCs/>
          <w:sz w:val="28"/>
          <w:szCs w:val="28"/>
          <w:lang w:eastAsia="ru-RU"/>
        </w:rPr>
        <w:t>Образец оформления приказа</w:t>
      </w:r>
    </w:p>
    <w:p w:rsidR="005B1C45" w:rsidRPr="005B1C45" w:rsidRDefault="005B1C45" w:rsidP="005B1C45">
      <w:pPr>
        <w:autoSpaceDE w:val="0"/>
        <w:autoSpaceDN w:val="0"/>
        <w:spacing w:after="0" w:line="240" w:lineRule="auto"/>
        <w:jc w:val="center"/>
        <w:rPr>
          <w:rFonts w:ascii="Times New Roman" w:eastAsia="Times New Roman" w:hAnsi="Times New Roman" w:cs="Times New Roman"/>
          <w:sz w:val="28"/>
          <w:szCs w:val="28"/>
          <w:lang w:eastAsia="ru-RU"/>
        </w:rPr>
      </w:pPr>
    </w:p>
    <w:p w:rsidR="005B1C45" w:rsidRPr="005B1C45" w:rsidRDefault="005B1C45" w:rsidP="005B1C45">
      <w:pPr>
        <w:autoSpaceDE w:val="0"/>
        <w:autoSpaceDN w:val="0"/>
        <w:spacing w:after="0" w:line="240" w:lineRule="auto"/>
        <w:jc w:val="center"/>
        <w:rPr>
          <w:rFonts w:ascii="Times New Roman" w:eastAsia="Times New Roman" w:hAnsi="Times New Roman" w:cs="Times New Roman"/>
          <w:sz w:val="28"/>
          <w:szCs w:val="28"/>
          <w:lang w:eastAsia="ru-RU"/>
        </w:rPr>
      </w:pPr>
      <w:r w:rsidRPr="005B1C45">
        <w:rPr>
          <w:rFonts w:ascii="Times New Roman" w:eastAsia="Times New Roman" w:hAnsi="Times New Roman" w:cs="Times New Roman"/>
          <w:noProof/>
          <w:sz w:val="28"/>
          <w:szCs w:val="28"/>
          <w:lang w:eastAsia="ru-RU"/>
        </w:rPr>
        <w:drawing>
          <wp:inline distT="0" distB="0" distL="0" distR="0" wp14:anchorId="16BC9A51" wp14:editId="5C78C42E">
            <wp:extent cx="552450" cy="657225"/>
            <wp:effectExtent l="0" t="0" r="0" b="9525"/>
            <wp:docPr id="27" name="Рисунок 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552450" cy="657225"/>
                    </a:xfrm>
                    <a:prstGeom prst="rect">
                      <a:avLst/>
                    </a:prstGeom>
                    <a:noFill/>
                    <a:ln>
                      <a:noFill/>
                    </a:ln>
                  </pic:spPr>
                </pic:pic>
              </a:graphicData>
            </a:graphic>
          </wp:inline>
        </w:drawing>
      </w:r>
    </w:p>
    <w:p w:rsidR="005B1C45" w:rsidRPr="005B1C45" w:rsidRDefault="005B1C45" w:rsidP="005B1C45">
      <w:pPr>
        <w:spacing w:after="0" w:line="240" w:lineRule="auto"/>
        <w:ind w:left="5664"/>
        <w:jc w:val="right"/>
        <w:rPr>
          <w:rFonts w:ascii="Times New Roman" w:eastAsia="Times New Roman" w:hAnsi="Times New Roman" w:cs="Times New Roman"/>
          <w:bCs/>
          <w:i/>
          <w:color w:val="C0C0C0"/>
          <w:sz w:val="28"/>
          <w:szCs w:val="28"/>
          <w:lang w:eastAsia="ru-RU"/>
        </w:rPr>
      </w:pPr>
      <w:r w:rsidRPr="005B1C45">
        <w:rPr>
          <w:rFonts w:ascii="Times New Roman" w:eastAsia="Times New Roman" w:hAnsi="Times New Roman" w:cs="Times New Roman"/>
          <w:noProof/>
          <w:sz w:val="24"/>
          <w:szCs w:val="24"/>
          <w:lang w:eastAsia="ru-RU"/>
        </w:rPr>
        <mc:AlternateContent>
          <mc:Choice Requires="wps">
            <w:drawing>
              <wp:anchor distT="0" distB="0" distL="114300" distR="114300" simplePos="0" relativeHeight="251723776" behindDoc="0" locked="0" layoutInCell="1" allowOverlap="1" wp14:anchorId="6101C622" wp14:editId="1C1AE357">
                <wp:simplePos x="0" y="0"/>
                <wp:positionH relativeFrom="column">
                  <wp:posOffset>3169920</wp:posOffset>
                </wp:positionH>
                <wp:positionV relativeFrom="paragraph">
                  <wp:posOffset>6350</wp:posOffset>
                </wp:positionV>
                <wp:extent cx="0" cy="228600"/>
                <wp:effectExtent l="60325" t="20320" r="53975" b="17780"/>
                <wp:wrapNone/>
                <wp:docPr id="133" name="Прямая соединительная линия 13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228600"/>
                        </a:xfrm>
                        <a:prstGeom prst="line">
                          <a:avLst/>
                        </a:prstGeom>
                        <a:noFill/>
                        <a:ln w="9525">
                          <a:solidFill>
                            <a:srgbClr val="C0C0C0"/>
                          </a:solidFill>
                          <a:round/>
                          <a:headEnd type="triangle" w="med" len="me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133" o:spid="_x0000_s1026" style="position:absolute;z-index:2517237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49.6pt,.5pt" to="249.6pt,18.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" strokecolor="silver">
                <v:stroke startarrow="block" endarrow="block"/>
              </v:line>
            </w:pict>
          </mc:Fallback>
        </mc:AlternateContent>
      </w:r>
      <w:r w:rsidRPr="005B1C45">
        <w:rPr>
          <w:rFonts w:ascii="Times New Roman" w:eastAsia="Times New Roman" w:hAnsi="Times New Roman" w:cs="Times New Roman"/>
          <w:bCs/>
          <w:i/>
          <w:color w:val="C0C0C0"/>
          <w:sz w:val="28"/>
          <w:szCs w:val="28"/>
          <w:lang w:eastAsia="ru-RU"/>
        </w:rPr>
        <w:t>1 межстрочный интервал</w:t>
      </w:r>
    </w:p>
    <w:p w:rsidR="005B1C45" w:rsidRPr="005B1C45" w:rsidRDefault="005B1C45" w:rsidP="005B1C45">
      <w:pPr>
        <w:spacing w:after="0" w:line="240" w:lineRule="auto"/>
        <w:ind w:right="376"/>
        <w:jc w:val="center"/>
        <w:rPr>
          <w:rFonts w:ascii="Times New Roman" w:eastAsia="Times New Roman" w:hAnsi="Times New Roman" w:cs="Times New Roman"/>
          <w:b/>
          <w:sz w:val="28"/>
          <w:szCs w:val="28"/>
          <w:lang w:eastAsia="ru-RU"/>
        </w:rPr>
      </w:pPr>
      <w:r w:rsidRPr="005B1C45">
        <w:rPr>
          <w:rFonts w:ascii="Times New Roman" w:eastAsia="Times New Roman" w:hAnsi="Times New Roman" w:cs="Times New Roman"/>
          <w:b/>
          <w:sz w:val="28"/>
          <w:szCs w:val="28"/>
          <w:lang w:eastAsia="ru-RU"/>
        </w:rPr>
        <w:t>УПРАВЛЕНИЕ ПО ДЕЛАМ ЗАПИСИ АКТОВ ГРАЖДАНСКОГО СОСТОЯНИЯ НОВОСИБИРСКОЙ ОБЛАСТИ</w:t>
      </w:r>
    </w:p>
    <w:p w:rsidR="005B1C45" w:rsidRPr="005B1C45" w:rsidRDefault="005B1C45" w:rsidP="005B1C45">
      <w:pPr>
        <w:spacing w:after="0" w:line="240" w:lineRule="auto"/>
        <w:ind w:right="376"/>
        <w:jc w:val="center"/>
        <w:rPr>
          <w:rFonts w:ascii="Times New Roman" w:eastAsia="Times New Roman" w:hAnsi="Times New Roman" w:cs="Times New Roman"/>
          <w:b/>
          <w:sz w:val="28"/>
          <w:szCs w:val="28"/>
          <w:lang w:eastAsia="ru-RU"/>
        </w:rPr>
      </w:pPr>
      <w:r w:rsidRPr="005B1C45">
        <w:rPr>
          <w:rFonts w:ascii="Times New Roman" w:eastAsia="Times New Roman" w:hAnsi="Times New Roman" w:cs="Times New Roman"/>
          <w:b/>
          <w:sz w:val="28"/>
          <w:szCs w:val="28"/>
          <w:lang w:eastAsia="ru-RU"/>
        </w:rPr>
        <w:t>(УПРАВЛЕНИЕ ПО ДЕЛАМ ЗАГС НОВОСИБИРСКОЙ ОБЛАСТИ)</w:t>
      </w:r>
    </w:p>
    <w:p w:rsidR="005B1C45" w:rsidRPr="005B1C45" w:rsidRDefault="005B1C45" w:rsidP="005B1C45">
      <w:pPr>
        <w:spacing w:after="0" w:line="240" w:lineRule="auto"/>
        <w:jc w:val="right"/>
        <w:rPr>
          <w:rFonts w:ascii="Times New Roman" w:eastAsia="Times New Roman" w:hAnsi="Times New Roman" w:cs="Times New Roman"/>
          <w:bCs/>
          <w:i/>
          <w:color w:val="C0C0C0"/>
          <w:sz w:val="28"/>
          <w:szCs w:val="28"/>
          <w:lang w:eastAsia="ru-RU"/>
        </w:rPr>
      </w:pPr>
      <w:r w:rsidRPr="005B1C45">
        <w:rPr>
          <w:rFonts w:ascii="Times New Roman" w:eastAsia="Times New Roman" w:hAnsi="Times New Roman" w:cs="Times New Roman"/>
          <w:noProof/>
          <w:sz w:val="24"/>
          <w:szCs w:val="24"/>
          <w:lang w:eastAsia="ru-RU"/>
        </w:rPr>
        <mc:AlternateContent>
          <mc:Choice Requires="wps">
            <w:drawing>
              <wp:anchor distT="0" distB="0" distL="114300" distR="114300" simplePos="0" relativeHeight="251714560" behindDoc="0" locked="0" layoutInCell="1" allowOverlap="1" wp14:anchorId="2F7C6333" wp14:editId="51F67870">
                <wp:simplePos x="0" y="0"/>
                <wp:positionH relativeFrom="column">
                  <wp:posOffset>3169920</wp:posOffset>
                </wp:positionH>
                <wp:positionV relativeFrom="paragraph">
                  <wp:posOffset>-1270</wp:posOffset>
                </wp:positionV>
                <wp:extent cx="0" cy="228600"/>
                <wp:effectExtent l="60325" t="16510" r="53975" b="21590"/>
                <wp:wrapNone/>
                <wp:docPr id="132" name="Прямая соединительная линия 13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228600"/>
                        </a:xfrm>
                        <a:prstGeom prst="line">
                          <a:avLst/>
                        </a:prstGeom>
                        <a:noFill/>
                        <a:ln w="9525">
                          <a:solidFill>
                            <a:srgbClr val="C0C0C0"/>
                          </a:solidFill>
                          <a:round/>
                          <a:headEnd type="triangle" w="med" len="me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132" o:spid="_x0000_s1026" style="position:absolute;z-index:2517145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49.6pt,-.1pt" to="249.6pt,17.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" strokecolor="silver">
                <v:stroke startarrow="block" endarrow="block"/>
              </v:line>
            </w:pict>
          </mc:Fallback>
        </mc:AlternateContent>
      </w:r>
      <w:r w:rsidRPr="005B1C45">
        <w:rPr>
          <w:rFonts w:ascii="Times New Roman" w:eastAsia="Times New Roman" w:hAnsi="Times New Roman" w:cs="Times New Roman"/>
          <w:bCs/>
          <w:i/>
          <w:color w:val="C0C0C0"/>
          <w:sz w:val="28"/>
          <w:szCs w:val="28"/>
          <w:lang w:eastAsia="ru-RU"/>
        </w:rPr>
        <w:t>1 межстрочный интервал</w:t>
      </w:r>
    </w:p>
    <w:p w:rsidR="005B1C45" w:rsidRPr="005B1C45" w:rsidRDefault="005B1C45" w:rsidP="005B1C45">
      <w:pPr>
        <w:spacing w:after="0" w:line="240" w:lineRule="auto"/>
        <w:jc w:val="center"/>
        <w:rPr>
          <w:rFonts w:ascii="Times New Roman" w:eastAsia="Times New Roman" w:hAnsi="Times New Roman" w:cs="Times New Roman"/>
          <w:b/>
          <w:bCs/>
          <w:color w:val="000000"/>
          <w:sz w:val="28"/>
          <w:szCs w:val="28"/>
          <w:lang w:eastAsia="ru-RU"/>
        </w:rPr>
      </w:pPr>
      <w:r w:rsidRPr="005B1C45">
        <w:rPr>
          <w:rFonts w:ascii="Times New Roman" w:eastAsia="Times New Roman" w:hAnsi="Times New Roman" w:cs="Times New Roman"/>
          <w:noProof/>
          <w:sz w:val="24"/>
          <w:szCs w:val="24"/>
          <w:lang w:eastAsia="ru-RU"/>
        </w:rPr>
        <mc:AlternateContent>
          <mc:Choice Requires="wps">
            <w:drawing>
              <wp:anchor distT="0" distB="0" distL="114300" distR="114300" simplePos="0" relativeHeight="251715584" behindDoc="0" locked="0" layoutInCell="1" allowOverlap="1" wp14:anchorId="371F4B62" wp14:editId="469BBD0D">
                <wp:simplePos x="0" y="0"/>
                <wp:positionH relativeFrom="column">
                  <wp:posOffset>3169920</wp:posOffset>
                </wp:positionH>
                <wp:positionV relativeFrom="paragraph">
                  <wp:posOffset>198120</wp:posOffset>
                </wp:positionV>
                <wp:extent cx="0" cy="228600"/>
                <wp:effectExtent l="60325" t="20320" r="53975" b="17780"/>
                <wp:wrapNone/>
                <wp:docPr id="131" name="Прямая соединительная линия 13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228600"/>
                        </a:xfrm>
                        <a:prstGeom prst="line">
                          <a:avLst/>
                        </a:prstGeom>
                        <a:noFill/>
                        <a:ln w="9525">
                          <a:solidFill>
                            <a:srgbClr val="C0C0C0"/>
                          </a:solidFill>
                          <a:round/>
                          <a:headEnd type="triangle" w="med" len="me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131" o:spid="_x0000_s1026" style="position:absolute;z-index:2517155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49.6pt,15.6pt" to="249.6pt,33.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" strokecolor="silver">
                <v:stroke startarrow="block" endarrow="block"/>
              </v:line>
            </w:pict>
          </mc:Fallback>
        </mc:AlternateContent>
      </w:r>
      <w:r w:rsidRPr="005B1C45">
        <w:rPr>
          <w:rFonts w:ascii="Times New Roman" w:eastAsia="Times New Roman" w:hAnsi="Times New Roman" w:cs="Times New Roman"/>
          <w:b/>
          <w:bCs/>
          <w:color w:val="000000"/>
          <w:sz w:val="28"/>
          <w:szCs w:val="28"/>
          <w:lang w:eastAsia="ru-RU"/>
        </w:rPr>
        <w:t>ПРИКАЗ</w:t>
      </w:r>
    </w:p>
    <w:p w:rsidR="005B1C45" w:rsidRPr="005B1C45" w:rsidRDefault="005B1C45" w:rsidP="005B1C45">
      <w:pPr>
        <w:spacing w:after="0" w:line="240" w:lineRule="auto"/>
        <w:jc w:val="right"/>
        <w:rPr>
          <w:rFonts w:ascii="Times New Roman" w:eastAsia="Times New Roman" w:hAnsi="Times New Roman" w:cs="Times New Roman"/>
          <w:color w:val="C0C0C0"/>
          <w:sz w:val="28"/>
          <w:szCs w:val="28"/>
          <w:lang w:eastAsia="ru-RU"/>
        </w:rPr>
      </w:pPr>
      <w:r w:rsidRPr="005B1C45">
        <w:rPr>
          <w:rFonts w:ascii="Times New Roman" w:eastAsia="Times New Roman" w:hAnsi="Times New Roman" w:cs="Times New Roman"/>
          <w:bCs/>
          <w:i/>
          <w:color w:val="C0C0C0"/>
          <w:sz w:val="28"/>
          <w:szCs w:val="28"/>
          <w:lang w:eastAsia="ru-RU"/>
        </w:rPr>
        <w:t>1 межстрочный интервал</w:t>
      </w:r>
    </w:p>
    <w:tbl>
      <w:tblPr>
        <w:tblW w:w="0" w:type="auto"/>
        <w:tblLook w:val="01E0" w:firstRow="1" w:lastRow="1" w:firstColumn="1" w:lastColumn="1" w:noHBand="0" w:noVBand="0"/>
      </w:tblPr>
      <w:tblGrid>
        <w:gridCol w:w="3311"/>
        <w:gridCol w:w="3312"/>
        <w:gridCol w:w="3385"/>
      </w:tblGrid>
      <w:tr w:rsidR="005B1C45" w:rsidRPr="005B1C45" w:rsidTr="005B1C45">
        <w:tc>
          <w:tcPr>
            <w:tcW w:w="3311" w:type="dxa"/>
          </w:tcPr>
          <w:p w:rsidR="005B1C45" w:rsidRPr="005B1C45" w:rsidRDefault="005B1C45" w:rsidP="0009562E">
            <w:pPr>
              <w:autoSpaceDE w:val="0"/>
              <w:autoSpaceDN w:val="0"/>
              <w:spacing w:after="0" w:line="240" w:lineRule="auto"/>
              <w:rPr>
                <w:rFonts w:ascii="Times New Roman" w:eastAsia="Calibri" w:hAnsi="Times New Roman" w:cs="Times New Roman"/>
                <w:color w:val="000000"/>
                <w:sz w:val="28"/>
                <w:szCs w:val="28"/>
                <w:lang w:eastAsia="ru-RU"/>
              </w:rPr>
            </w:pPr>
            <w:r w:rsidRPr="005B1C45">
              <w:rPr>
                <w:rFonts w:ascii="Times New Roman" w:eastAsia="Calibri" w:hAnsi="Times New Roman" w:cs="Times New Roman"/>
                <w:color w:val="000000"/>
                <w:sz w:val="28"/>
                <w:szCs w:val="28"/>
                <w:lang w:eastAsia="ru-RU"/>
              </w:rPr>
              <w:t>06.08.20</w:t>
            </w:r>
            <w:r w:rsidR="0009562E">
              <w:rPr>
                <w:rFonts w:ascii="Times New Roman" w:eastAsia="Calibri" w:hAnsi="Times New Roman" w:cs="Times New Roman"/>
                <w:color w:val="000000"/>
                <w:sz w:val="28"/>
                <w:szCs w:val="28"/>
                <w:lang w:eastAsia="ru-RU"/>
              </w:rPr>
              <w:t>21</w:t>
            </w:r>
          </w:p>
        </w:tc>
        <w:tc>
          <w:tcPr>
            <w:tcW w:w="3312" w:type="dxa"/>
          </w:tcPr>
          <w:p w:rsidR="005B1C45" w:rsidRPr="005B1C45" w:rsidRDefault="005B1C45" w:rsidP="005B1C45">
            <w:pPr>
              <w:autoSpaceDE w:val="0"/>
              <w:autoSpaceDN w:val="0"/>
              <w:spacing w:after="0" w:line="240" w:lineRule="auto"/>
              <w:jc w:val="center"/>
              <w:rPr>
                <w:rFonts w:ascii="Times New Roman" w:eastAsia="Calibri" w:hAnsi="Times New Roman" w:cs="Times New Roman"/>
                <w:color w:val="000000"/>
                <w:sz w:val="28"/>
                <w:szCs w:val="28"/>
                <w:lang w:eastAsia="ru-RU"/>
              </w:rPr>
            </w:pPr>
          </w:p>
        </w:tc>
        <w:tc>
          <w:tcPr>
            <w:tcW w:w="3385" w:type="dxa"/>
          </w:tcPr>
          <w:p w:rsidR="005B1C45" w:rsidRPr="005B1C45" w:rsidRDefault="005B1C45" w:rsidP="005B1C45">
            <w:pPr>
              <w:autoSpaceDE w:val="0"/>
              <w:autoSpaceDN w:val="0"/>
              <w:spacing w:after="0" w:line="240" w:lineRule="auto"/>
              <w:jc w:val="right"/>
              <w:rPr>
                <w:rFonts w:ascii="Times New Roman" w:eastAsia="Calibri" w:hAnsi="Times New Roman" w:cs="Times New Roman"/>
                <w:color w:val="000000"/>
                <w:sz w:val="28"/>
                <w:szCs w:val="28"/>
                <w:lang w:eastAsia="ru-RU"/>
              </w:rPr>
            </w:pPr>
            <w:r w:rsidRPr="005B1C45">
              <w:rPr>
                <w:rFonts w:ascii="Times New Roman" w:eastAsia="Calibri" w:hAnsi="Times New Roman" w:cs="Times New Roman"/>
                <w:color w:val="000000"/>
                <w:sz w:val="28"/>
                <w:szCs w:val="28"/>
                <w:lang w:eastAsia="ru-RU"/>
              </w:rPr>
              <w:t>№ 28</w:t>
            </w:r>
          </w:p>
        </w:tc>
      </w:tr>
      <w:tr w:rsidR="005B1C45" w:rsidRPr="005B1C45" w:rsidTr="005B1C45">
        <w:tc>
          <w:tcPr>
            <w:tcW w:w="3311" w:type="dxa"/>
          </w:tcPr>
          <w:p w:rsidR="005B1C45" w:rsidRPr="005B1C45" w:rsidRDefault="005B1C45" w:rsidP="005B1C45">
            <w:pPr>
              <w:autoSpaceDE w:val="0"/>
              <w:autoSpaceDN w:val="0"/>
              <w:spacing w:after="0" w:line="240" w:lineRule="auto"/>
              <w:rPr>
                <w:rFonts w:ascii="Times New Roman" w:eastAsia="Calibri" w:hAnsi="Times New Roman" w:cs="Times New Roman"/>
                <w:color w:val="000000"/>
                <w:sz w:val="28"/>
                <w:szCs w:val="28"/>
                <w:lang w:eastAsia="ru-RU"/>
              </w:rPr>
            </w:pPr>
          </w:p>
        </w:tc>
        <w:tc>
          <w:tcPr>
            <w:tcW w:w="3312" w:type="dxa"/>
          </w:tcPr>
          <w:p w:rsidR="005B1C45" w:rsidRPr="005B1C45" w:rsidRDefault="005B1C45" w:rsidP="005B1C45">
            <w:pPr>
              <w:autoSpaceDE w:val="0"/>
              <w:autoSpaceDN w:val="0"/>
              <w:spacing w:after="0" w:line="240" w:lineRule="auto"/>
              <w:jc w:val="center"/>
              <w:rPr>
                <w:rFonts w:ascii="Times New Roman" w:eastAsia="Calibri" w:hAnsi="Times New Roman" w:cs="Times New Roman"/>
                <w:color w:val="000000"/>
                <w:sz w:val="24"/>
                <w:szCs w:val="24"/>
                <w:lang w:eastAsia="ru-RU"/>
              </w:rPr>
            </w:pPr>
            <w:r w:rsidRPr="005B1C45">
              <w:rPr>
                <w:rFonts w:ascii="Times New Roman" w:eastAsia="Calibri" w:hAnsi="Times New Roman" w:cs="Times New Roman"/>
                <w:noProof/>
                <w:sz w:val="24"/>
                <w:szCs w:val="24"/>
                <w:lang w:eastAsia="ru-RU"/>
              </w:rPr>
              <mc:AlternateContent>
                <mc:Choice Requires="wps">
                  <w:drawing>
                    <wp:anchor distT="0" distB="0" distL="114300" distR="114300" simplePos="0" relativeHeight="251717632" behindDoc="0" locked="0" layoutInCell="1" allowOverlap="1" wp14:anchorId="31900A6D" wp14:editId="7DECBAF4">
                      <wp:simplePos x="0" y="0"/>
                      <wp:positionH relativeFrom="column">
                        <wp:posOffset>1052195</wp:posOffset>
                      </wp:positionH>
                      <wp:positionV relativeFrom="paragraph">
                        <wp:posOffset>114935</wp:posOffset>
                      </wp:positionV>
                      <wp:extent cx="0" cy="339725"/>
                      <wp:effectExtent l="54610" t="16510" r="59690" b="15240"/>
                      <wp:wrapNone/>
                      <wp:docPr id="130" name="Прямая соединительная линия 13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339725"/>
                              </a:xfrm>
                              <a:prstGeom prst="line">
                                <a:avLst/>
                              </a:prstGeom>
                              <a:noFill/>
                              <a:ln w="9525">
                                <a:solidFill>
                                  <a:srgbClr val="C0C0C0"/>
                                </a:solidFill>
                                <a:round/>
                                <a:headEnd type="triangle" w="med" len="me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130" o:spid="_x0000_s1026" style="position:absolute;z-index:2517176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82.85pt,9.05pt" to="82.85pt,35.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" strokecolor="silver">
                      <v:stroke startarrow="block" endarrow="block"/>
                    </v:line>
                  </w:pict>
                </mc:Fallback>
              </mc:AlternateContent>
            </w:r>
            <w:r w:rsidRPr="005B1C45">
              <w:rPr>
                <w:rFonts w:ascii="Times New Roman" w:eastAsia="Calibri" w:hAnsi="Times New Roman" w:cs="Times New Roman"/>
                <w:color w:val="000000"/>
                <w:sz w:val="24"/>
                <w:szCs w:val="24"/>
                <w:lang w:eastAsia="ru-RU"/>
              </w:rPr>
              <w:t>г. Новосибирск</w:t>
            </w:r>
          </w:p>
        </w:tc>
        <w:tc>
          <w:tcPr>
            <w:tcW w:w="3385" w:type="dxa"/>
          </w:tcPr>
          <w:p w:rsidR="005B1C45" w:rsidRPr="005B1C45" w:rsidRDefault="005B1C45" w:rsidP="005B1C45">
            <w:pPr>
              <w:autoSpaceDE w:val="0"/>
              <w:autoSpaceDN w:val="0"/>
              <w:spacing w:after="0" w:line="240" w:lineRule="auto"/>
              <w:rPr>
                <w:rFonts w:ascii="Times New Roman" w:eastAsia="Calibri" w:hAnsi="Times New Roman" w:cs="Times New Roman"/>
                <w:color w:val="000000"/>
                <w:sz w:val="28"/>
                <w:szCs w:val="28"/>
                <w:lang w:eastAsia="ru-RU"/>
              </w:rPr>
            </w:pPr>
          </w:p>
        </w:tc>
      </w:tr>
    </w:tbl>
    <w:p w:rsidR="005B1C45" w:rsidRPr="005B1C45" w:rsidRDefault="005B1C45" w:rsidP="005B1C45">
      <w:pPr>
        <w:spacing w:after="0" w:line="240" w:lineRule="auto"/>
        <w:jc w:val="right"/>
        <w:rPr>
          <w:rFonts w:ascii="Times New Roman" w:eastAsia="Times New Roman" w:hAnsi="Times New Roman" w:cs="Times New Roman"/>
          <w:color w:val="C0C0C0"/>
          <w:sz w:val="28"/>
          <w:szCs w:val="28"/>
          <w:lang w:eastAsia="ru-RU"/>
        </w:rPr>
      </w:pPr>
      <w:r w:rsidRPr="005B1C45">
        <w:rPr>
          <w:rFonts w:ascii="Times New Roman" w:eastAsia="Times New Roman" w:hAnsi="Times New Roman" w:cs="Times New Roman"/>
          <w:bCs/>
          <w:i/>
          <w:color w:val="C0C0C0"/>
          <w:sz w:val="28"/>
          <w:szCs w:val="28"/>
          <w:lang w:eastAsia="ru-RU"/>
        </w:rPr>
        <w:t>1 межстрочный интервал</w:t>
      </w:r>
    </w:p>
    <w:p w:rsidR="005B1C45" w:rsidRPr="005B1C45" w:rsidRDefault="005B1C45" w:rsidP="005B1C45">
      <w:pPr>
        <w:spacing w:after="0" w:line="240" w:lineRule="auto"/>
        <w:jc w:val="center"/>
        <w:rPr>
          <w:rFonts w:ascii="Times New Roman" w:eastAsia="Times New Roman" w:hAnsi="Times New Roman" w:cs="Times New Roman"/>
          <w:b/>
          <w:bCs/>
          <w:color w:val="000000"/>
          <w:sz w:val="28"/>
          <w:szCs w:val="28"/>
          <w:lang w:eastAsia="ru-RU"/>
        </w:rPr>
      </w:pPr>
      <w:r w:rsidRPr="005B1C45">
        <w:rPr>
          <w:rFonts w:ascii="Times New Roman" w:eastAsia="Times New Roman" w:hAnsi="Times New Roman" w:cs="Times New Roman"/>
          <w:noProof/>
          <w:sz w:val="24"/>
          <w:szCs w:val="24"/>
          <w:lang w:eastAsia="ru-RU"/>
        </w:rPr>
        <mc:AlternateContent>
          <mc:Choice Requires="wps">
            <w:drawing>
              <wp:anchor distT="0" distB="0" distL="114300" distR="114300" simplePos="0" relativeHeight="251716608" behindDoc="0" locked="0" layoutInCell="1" allowOverlap="1" wp14:anchorId="4290BC0E" wp14:editId="458B4CC9">
                <wp:simplePos x="0" y="0"/>
                <wp:positionH relativeFrom="column">
                  <wp:posOffset>3169920</wp:posOffset>
                </wp:positionH>
                <wp:positionV relativeFrom="paragraph">
                  <wp:posOffset>187325</wp:posOffset>
                </wp:positionV>
                <wp:extent cx="0" cy="457200"/>
                <wp:effectExtent l="60325" t="21590" r="53975" b="16510"/>
                <wp:wrapNone/>
                <wp:docPr id="129" name="Прямая соединительная линия 12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457200"/>
                        </a:xfrm>
                        <a:prstGeom prst="line">
                          <a:avLst/>
                        </a:prstGeom>
                        <a:noFill/>
                        <a:ln w="9525">
                          <a:solidFill>
                            <a:srgbClr val="C0C0C0"/>
                          </a:solidFill>
                          <a:round/>
                          <a:headEnd type="triangle" w="med" len="me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129" o:spid="_x0000_s1026" style="position:absolute;z-index:2517166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49.6pt,14.75pt" to="249.6pt,50.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" strokecolor="silver">
                <v:stroke startarrow="block" endarrow="block"/>
              </v:line>
            </w:pict>
          </mc:Fallback>
        </mc:AlternateContent>
      </w:r>
      <w:r w:rsidRPr="005B1C45">
        <w:rPr>
          <w:rFonts w:ascii="Times New Roman" w:eastAsia="Times New Roman" w:hAnsi="Times New Roman" w:cs="Times New Roman"/>
          <w:b/>
          <w:bCs/>
          <w:color w:val="000000"/>
          <w:sz w:val="28"/>
          <w:szCs w:val="28"/>
          <w:lang w:eastAsia="ru-RU"/>
        </w:rPr>
        <w:t xml:space="preserve">О назначении ответственных лиц за пожарную безопасность </w:t>
      </w:r>
    </w:p>
    <w:p w:rsidR="005B1C45" w:rsidRPr="005B1C45" w:rsidRDefault="005B1C45" w:rsidP="005B1C45">
      <w:pPr>
        <w:spacing w:after="0" w:line="240" w:lineRule="auto"/>
        <w:jc w:val="center"/>
        <w:rPr>
          <w:rFonts w:ascii="Times New Roman" w:eastAsia="Times New Roman" w:hAnsi="Times New Roman" w:cs="Times New Roman"/>
          <w:b/>
          <w:bCs/>
          <w:color w:val="000000"/>
          <w:sz w:val="28"/>
          <w:szCs w:val="28"/>
          <w:lang w:eastAsia="ru-RU"/>
        </w:rPr>
      </w:pPr>
      <w:r w:rsidRPr="005B1C45">
        <w:rPr>
          <w:rFonts w:ascii="Times New Roman" w:eastAsia="Times New Roman" w:hAnsi="Times New Roman" w:cs="Times New Roman"/>
          <w:noProof/>
          <w:sz w:val="24"/>
          <w:szCs w:val="24"/>
          <w:lang w:eastAsia="ru-RU"/>
        </w:rPr>
        <mc:AlternateContent>
          <mc:Choice Requires="wps">
            <w:drawing>
              <wp:anchor distT="0" distB="0" distL="114300" distR="114300" simplePos="0" relativeHeight="251718656" behindDoc="0" locked="0" layoutInCell="1" allowOverlap="1" wp14:anchorId="4577B31C" wp14:editId="1C1F1244">
                <wp:simplePos x="0" y="0"/>
                <wp:positionH relativeFrom="column">
                  <wp:posOffset>-746759</wp:posOffset>
                </wp:positionH>
                <wp:positionV relativeFrom="paragraph">
                  <wp:posOffset>180975</wp:posOffset>
                </wp:positionV>
                <wp:extent cx="342900" cy="2355850"/>
                <wp:effectExtent l="0" t="0" r="0" b="6350"/>
                <wp:wrapNone/>
                <wp:docPr id="128" name="Поле 12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42900" cy="23558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C17A87" w:rsidRPr="00E204D8" w:rsidRDefault="00C17A87" w:rsidP="005B1C45">
                            <w:pPr>
                              <w:rPr>
                                <w:i/>
                                <w:color w:val="C0C0C0"/>
                              </w:rPr>
                            </w:pPr>
                            <w:r w:rsidRPr="00E204D8">
                              <w:rPr>
                                <w:i/>
                                <w:color w:val="C0C0C0"/>
                              </w:rPr>
                              <w:t>через 1 межстрочны</w:t>
                            </w:r>
                            <w:r>
                              <w:rPr>
                                <w:i/>
                                <w:color w:val="C0C0C0"/>
                              </w:rPr>
                              <w:t xml:space="preserve">й </w:t>
                            </w:r>
                            <w:r w:rsidRPr="00E204D8">
                              <w:rPr>
                                <w:i/>
                                <w:color w:val="C0C0C0"/>
                              </w:rPr>
                              <w:t xml:space="preserve"> интервал</w:t>
                            </w:r>
                          </w:p>
                        </w:txbxContent>
                      </wps:txbx>
                      <wps:bodyPr rot="0" vert="vert270"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Поле 128" o:spid="_x0000_s1026" type="#_x0000_t202" style="position:absolute;left:0;text-align:left;margin-left:-58.8pt;margin-top:14.25pt;width:27pt;height:185.5pt;z-index:2517186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" filled="f" stroked="f">
                <v:textbox style="layout-flow:vertical;mso-layout-flow-alt:bottom-to-top">
                  <w:txbxContent>
                    <w:p w:rsidR="00C17A87" w:rsidRPr="00E204D8" w:rsidRDefault="00C17A87" w:rsidP="005B1C45">
                      <w:pPr>
                        <w:rPr>
                          <w:i/>
                          <w:color w:val="C0C0C0"/>
                        </w:rPr>
                      </w:pPr>
                      <w:r w:rsidRPr="00E204D8">
                        <w:rPr>
                          <w:i/>
                          <w:color w:val="C0C0C0"/>
                        </w:rPr>
                        <w:t>через 1 межстрочны</w:t>
                      </w:r>
                      <w:r>
                        <w:rPr>
                          <w:i/>
                          <w:color w:val="C0C0C0"/>
                        </w:rPr>
                        <w:t xml:space="preserve">й </w:t>
                      </w:r>
                      <w:r w:rsidRPr="00E204D8">
                        <w:rPr>
                          <w:i/>
                          <w:color w:val="C0C0C0"/>
                        </w:rPr>
                        <w:t xml:space="preserve"> интервал</w:t>
                      </w:r>
                    </w:p>
                  </w:txbxContent>
                </v:textbox>
              </v:shape>
            </w:pict>
          </mc:Fallback>
        </mc:AlternateContent>
      </w:r>
    </w:p>
    <w:p w:rsidR="005B1C45" w:rsidRPr="005B1C45" w:rsidRDefault="005B1C45" w:rsidP="005B1C45">
      <w:pPr>
        <w:spacing w:after="0" w:line="240" w:lineRule="auto"/>
        <w:jc w:val="right"/>
        <w:rPr>
          <w:rFonts w:ascii="Times New Roman" w:eastAsia="Times New Roman" w:hAnsi="Times New Roman" w:cs="Times New Roman"/>
          <w:color w:val="C0C0C0"/>
          <w:sz w:val="28"/>
          <w:szCs w:val="28"/>
          <w:lang w:eastAsia="ru-RU"/>
        </w:rPr>
      </w:pPr>
      <w:r w:rsidRPr="005B1C45">
        <w:rPr>
          <w:rFonts w:ascii="Times New Roman" w:eastAsia="Times New Roman" w:hAnsi="Times New Roman" w:cs="Times New Roman"/>
          <w:noProof/>
          <w:sz w:val="24"/>
          <w:szCs w:val="24"/>
          <w:lang w:eastAsia="ru-RU"/>
        </w:rPr>
        <mc:AlternateContent>
          <mc:Choice Requires="wps">
            <w:drawing>
              <wp:anchor distT="0" distB="0" distL="114300" distR="114300" simplePos="0" relativeHeight="251722752" behindDoc="0" locked="0" layoutInCell="1" allowOverlap="1" wp14:anchorId="235A2246" wp14:editId="53E19FA9">
                <wp:simplePos x="0" y="0"/>
                <wp:positionH relativeFrom="column">
                  <wp:posOffset>-203835</wp:posOffset>
                </wp:positionH>
                <wp:positionV relativeFrom="paragraph">
                  <wp:posOffset>43815</wp:posOffset>
                </wp:positionV>
                <wp:extent cx="676275" cy="342900"/>
                <wp:effectExtent l="0" t="0" r="0" b="0"/>
                <wp:wrapNone/>
                <wp:docPr id="126" name="Поле 12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76275" cy="3429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C17A87" w:rsidRPr="00190A97" w:rsidRDefault="00C17A87" w:rsidP="005B1C45">
                            <w:pPr>
                              <w:rPr>
                                <w:i/>
                                <w:color w:val="C0C0C0"/>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Поле 126" o:spid="_x0000_s1027" type="#_x0000_t202" style="position:absolute;left:0;text-align:left;margin-left:-16.05pt;margin-top:3.45pt;width:53.25pt;height:27pt;z-index:2517227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" filled="f" stroked="f">
                <v:textbox>
                  <w:txbxContent>
                    <w:p w:rsidR="00C17A87" w:rsidRPr="00190A97" w:rsidRDefault="00C17A87" w:rsidP="005B1C45">
                      <w:pPr>
                        <w:rPr>
                          <w:i/>
                          <w:color w:val="C0C0C0"/>
                        </w:rPr>
                      </w:pPr>
                    </w:p>
                  </w:txbxContent>
                </v:textbox>
              </v:shape>
            </w:pict>
          </mc:Fallback>
        </mc:AlternateContent>
      </w:r>
      <w:r w:rsidRPr="005B1C45">
        <w:rPr>
          <w:rFonts w:ascii="Times New Roman" w:eastAsia="Times New Roman" w:hAnsi="Times New Roman" w:cs="Times New Roman"/>
          <w:noProof/>
          <w:sz w:val="24"/>
          <w:szCs w:val="24"/>
          <w:lang w:eastAsia="ru-RU"/>
        </w:rPr>
        <mc:AlternateContent>
          <mc:Choice Requires="wps">
            <w:drawing>
              <wp:anchor distT="0" distB="0" distL="114300" distR="114300" simplePos="0" relativeHeight="251720704" behindDoc="0" locked="0" layoutInCell="1" allowOverlap="1" wp14:anchorId="11B6FFA2" wp14:editId="3479B4EE">
                <wp:simplePos x="0" y="0"/>
                <wp:positionH relativeFrom="column">
                  <wp:posOffset>-297180</wp:posOffset>
                </wp:positionH>
                <wp:positionV relativeFrom="paragraph">
                  <wp:posOffset>111125</wp:posOffset>
                </wp:positionV>
                <wp:extent cx="751840" cy="269240"/>
                <wp:effectExtent l="3175" t="1905" r="0" b="0"/>
                <wp:wrapNone/>
                <wp:docPr id="127" name="Поле 12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51840" cy="26924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C17A87" w:rsidRPr="00190A97" w:rsidRDefault="00C17A87" w:rsidP="005B1C45">
                            <w:pPr>
                              <w:ind w:firstLine="156"/>
                              <w:rPr>
                                <w:i/>
                                <w:color w:val="C0C0C0"/>
                              </w:rPr>
                            </w:pPr>
                            <w:r>
                              <w:rPr>
                                <w:i/>
                                <w:color w:val="C0C0C0"/>
                              </w:rPr>
                              <w:t>1,25</w:t>
                            </w:r>
                            <w:r w:rsidRPr="00190A97">
                              <w:rPr>
                                <w:i/>
                                <w:color w:val="C0C0C0"/>
                              </w:rPr>
                              <w:t xml:space="preserve"> см</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Поле 127" o:spid="_x0000_s1028" type="#_x0000_t202" style="position:absolute;left:0;text-align:left;margin-left:-23.4pt;margin-top:8.75pt;width:59.2pt;height:21.2pt;z-index:2517207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" filled="f" stroked="f">
                <v:textbox>
                  <w:txbxContent>
                    <w:p w:rsidR="00C17A87" w:rsidRPr="00190A97" w:rsidRDefault="00C17A87" w:rsidP="005B1C45">
                      <w:pPr>
                        <w:ind w:firstLine="156"/>
                        <w:rPr>
                          <w:i/>
                          <w:color w:val="C0C0C0"/>
                        </w:rPr>
                      </w:pPr>
                      <w:r>
                        <w:rPr>
                          <w:i/>
                          <w:color w:val="C0C0C0"/>
                        </w:rPr>
                        <w:t>1,25</w:t>
                      </w:r>
                      <w:r w:rsidRPr="00190A97">
                        <w:rPr>
                          <w:i/>
                          <w:color w:val="C0C0C0"/>
                        </w:rPr>
                        <w:t xml:space="preserve"> см</w:t>
                      </w:r>
                    </w:p>
                  </w:txbxContent>
                </v:textbox>
              </v:shape>
            </w:pict>
          </mc:Fallback>
        </mc:AlternateContent>
      </w:r>
      <w:r w:rsidRPr="005B1C45">
        <w:rPr>
          <w:rFonts w:ascii="Times New Roman" w:eastAsia="Times New Roman" w:hAnsi="Times New Roman" w:cs="Times New Roman"/>
          <w:bCs/>
          <w:i/>
          <w:color w:val="C0C0C0"/>
          <w:sz w:val="28"/>
          <w:szCs w:val="28"/>
          <w:lang w:eastAsia="ru-RU"/>
        </w:rPr>
        <w:t xml:space="preserve">2 </w:t>
      </w:r>
      <w:proofErr w:type="gramStart"/>
      <w:r w:rsidRPr="005B1C45">
        <w:rPr>
          <w:rFonts w:ascii="Times New Roman" w:eastAsia="Times New Roman" w:hAnsi="Times New Roman" w:cs="Times New Roman"/>
          <w:bCs/>
          <w:i/>
          <w:color w:val="C0C0C0"/>
          <w:sz w:val="28"/>
          <w:szCs w:val="28"/>
          <w:lang w:eastAsia="ru-RU"/>
        </w:rPr>
        <w:t>межстрочных</w:t>
      </w:r>
      <w:proofErr w:type="gramEnd"/>
      <w:r w:rsidRPr="005B1C45">
        <w:rPr>
          <w:rFonts w:ascii="Times New Roman" w:eastAsia="Times New Roman" w:hAnsi="Times New Roman" w:cs="Times New Roman"/>
          <w:bCs/>
          <w:i/>
          <w:color w:val="C0C0C0"/>
          <w:sz w:val="28"/>
          <w:szCs w:val="28"/>
          <w:lang w:eastAsia="ru-RU"/>
        </w:rPr>
        <w:t xml:space="preserve"> интервала</w:t>
      </w:r>
    </w:p>
    <w:p w:rsidR="005B1C45" w:rsidRPr="005B1C45" w:rsidRDefault="005B1C45" w:rsidP="005B1C45">
      <w:pPr>
        <w:tabs>
          <w:tab w:val="left" w:pos="1080"/>
        </w:tabs>
        <w:spacing w:after="0" w:line="240" w:lineRule="auto"/>
        <w:ind w:firstLine="709"/>
        <w:jc w:val="both"/>
        <w:rPr>
          <w:rFonts w:ascii="Times New Roman" w:eastAsia="Times New Roman" w:hAnsi="Times New Roman" w:cs="Times New Roman"/>
          <w:b/>
          <w:color w:val="000000"/>
          <w:sz w:val="28"/>
          <w:szCs w:val="28"/>
          <w:lang w:eastAsia="ru-RU"/>
        </w:rPr>
      </w:pPr>
      <w:r w:rsidRPr="005B1C45">
        <w:rPr>
          <w:rFonts w:ascii="Times New Roman" w:eastAsia="Times New Roman" w:hAnsi="Times New Roman" w:cs="Times New Roman"/>
          <w:noProof/>
          <w:sz w:val="24"/>
          <w:szCs w:val="24"/>
          <w:lang w:eastAsia="ru-RU"/>
        </w:rPr>
        <mc:AlternateContent>
          <mc:Choice Requires="wps">
            <w:drawing>
              <wp:anchor distT="0" distB="0" distL="114300" distR="114300" simplePos="0" relativeHeight="251719680" behindDoc="0" locked="0" layoutInCell="1" allowOverlap="1" wp14:anchorId="08C86364" wp14:editId="0A999E1E">
                <wp:simplePos x="0" y="0"/>
                <wp:positionH relativeFrom="column">
                  <wp:posOffset>-205740</wp:posOffset>
                </wp:positionH>
                <wp:positionV relativeFrom="paragraph">
                  <wp:posOffset>165100</wp:posOffset>
                </wp:positionV>
                <wp:extent cx="0" cy="1480820"/>
                <wp:effectExtent l="76200" t="38100" r="57150" b="62230"/>
                <wp:wrapNone/>
                <wp:docPr id="124" name="Прямая соединительная линия 12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0" cy="1480820"/>
                        </a:xfrm>
                        <a:prstGeom prst="line">
                          <a:avLst/>
                        </a:prstGeom>
                        <a:noFill/>
                        <a:ln w="9525">
                          <a:solidFill>
                            <a:srgbClr val="C0C0C0"/>
                          </a:solidFill>
                          <a:round/>
                          <a:headEnd type="triangle" w="med" len="me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124" o:spid="_x0000_s1026" style="position:absolute;flip:x;z-index:2517196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6.2pt,13pt" to="-16.2pt,129.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" strokecolor="silver">
                <v:stroke startarrow="block" endarrow="block"/>
              </v:line>
            </w:pict>
          </mc:Fallback>
        </mc:AlternateContent>
      </w:r>
      <w:r w:rsidRPr="005B1C45">
        <w:rPr>
          <w:rFonts w:ascii="Times New Roman" w:eastAsia="Times New Roman" w:hAnsi="Times New Roman" w:cs="Times New Roman"/>
          <w:noProof/>
          <w:sz w:val="24"/>
          <w:szCs w:val="24"/>
          <w:lang w:eastAsia="ru-RU"/>
        </w:rPr>
        <mc:AlternateContent>
          <mc:Choice Requires="wps">
            <w:drawing>
              <wp:anchor distT="0" distB="0" distL="114300" distR="114300" simplePos="0" relativeHeight="251721728" behindDoc="0" locked="0" layoutInCell="1" allowOverlap="1" wp14:anchorId="42538D82" wp14:editId="1A689F4D">
                <wp:simplePos x="0" y="0"/>
                <wp:positionH relativeFrom="column">
                  <wp:posOffset>-148590</wp:posOffset>
                </wp:positionH>
                <wp:positionV relativeFrom="paragraph">
                  <wp:posOffset>175895</wp:posOffset>
                </wp:positionV>
                <wp:extent cx="571500" cy="0"/>
                <wp:effectExtent l="18415" t="61595" r="19685" b="52705"/>
                <wp:wrapNone/>
                <wp:docPr id="125" name="Прямая соединительная линия 12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71500" cy="0"/>
                        </a:xfrm>
                        <a:prstGeom prst="line">
                          <a:avLst/>
                        </a:prstGeom>
                        <a:noFill/>
                        <a:ln w="9525">
                          <a:solidFill>
                            <a:srgbClr val="C0C0C0"/>
                          </a:solidFill>
                          <a:round/>
                          <a:headEnd type="triangle" w="med" len="me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125" o:spid="_x0000_s1026" style="position:absolute;z-index:251721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1.7pt,13.85pt" to="33.3pt,13.8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" strokecolor="silver">
                <v:stroke startarrow="block" endarrow="block"/>
              </v:line>
            </w:pict>
          </mc:Fallback>
        </mc:AlternateContent>
      </w:r>
      <w:r w:rsidRPr="005B1C45">
        <w:rPr>
          <w:rFonts w:ascii="Times New Roman" w:eastAsia="Times New Roman" w:hAnsi="Times New Roman" w:cs="Times New Roman"/>
          <w:sz w:val="28"/>
          <w:szCs w:val="28"/>
          <w:lang w:eastAsia="ru-RU"/>
        </w:rPr>
        <w:t xml:space="preserve">В целях обеспечения пожарной безопасности помещений, занимаемыми управлением по делам ЗАГС </w:t>
      </w:r>
      <w:r w:rsidRPr="005B1C45">
        <w:rPr>
          <w:rFonts w:ascii="Times New Roman" w:eastAsia="Times New Roman" w:hAnsi="Times New Roman" w:cs="Times New Roman"/>
          <w:b/>
          <w:sz w:val="28"/>
          <w:szCs w:val="28"/>
          <w:lang w:eastAsia="ru-RU"/>
        </w:rPr>
        <w:t xml:space="preserve"> </w:t>
      </w:r>
      <w:proofErr w:type="gramStart"/>
      <w:r w:rsidRPr="005B1C45">
        <w:rPr>
          <w:rFonts w:ascii="Times New Roman" w:eastAsia="Times New Roman" w:hAnsi="Times New Roman" w:cs="Times New Roman"/>
          <w:b/>
          <w:color w:val="000000"/>
          <w:sz w:val="28"/>
          <w:szCs w:val="28"/>
          <w:lang w:eastAsia="ru-RU"/>
        </w:rPr>
        <w:t>п</w:t>
      </w:r>
      <w:proofErr w:type="gramEnd"/>
      <w:r w:rsidRPr="005B1C45">
        <w:rPr>
          <w:rFonts w:ascii="Times New Roman" w:eastAsia="Times New Roman" w:hAnsi="Times New Roman" w:cs="Times New Roman"/>
          <w:b/>
          <w:color w:val="000000"/>
          <w:sz w:val="28"/>
          <w:szCs w:val="28"/>
          <w:lang w:eastAsia="ru-RU"/>
        </w:rPr>
        <w:t> р и к а з ы в а ю:</w:t>
      </w:r>
    </w:p>
    <w:p w:rsidR="005B1C45" w:rsidRPr="005B1C45" w:rsidRDefault="005B1C45" w:rsidP="005B1C45">
      <w:pPr>
        <w:spacing w:after="0" w:line="240" w:lineRule="auto"/>
        <w:ind w:firstLine="709"/>
        <w:jc w:val="both"/>
        <w:rPr>
          <w:rFonts w:ascii="Times New Roman" w:eastAsia="Times New Roman" w:hAnsi="Times New Roman" w:cs="Times New Roman"/>
          <w:sz w:val="28"/>
          <w:szCs w:val="28"/>
          <w:lang w:eastAsia="ru-RU"/>
        </w:rPr>
      </w:pPr>
      <w:r w:rsidRPr="005B1C45">
        <w:rPr>
          <w:rFonts w:ascii="Times New Roman" w:eastAsia="Times New Roman" w:hAnsi="Times New Roman" w:cs="Times New Roman"/>
          <w:sz w:val="28"/>
          <w:szCs w:val="28"/>
          <w:lang w:eastAsia="ru-RU"/>
        </w:rPr>
        <w:t xml:space="preserve">1.Назначить ответственным за противопожарное состояние помещений, </w:t>
      </w:r>
      <w:proofErr w:type="gramStart"/>
      <w:r w:rsidRPr="005B1C45">
        <w:rPr>
          <w:rFonts w:ascii="Times New Roman" w:eastAsia="Times New Roman" w:hAnsi="Times New Roman" w:cs="Times New Roman"/>
          <w:sz w:val="28"/>
          <w:szCs w:val="28"/>
          <w:lang w:eastAsia="ru-RU"/>
        </w:rPr>
        <w:t>занимаемыми</w:t>
      </w:r>
      <w:proofErr w:type="gramEnd"/>
      <w:r w:rsidRPr="005B1C45">
        <w:rPr>
          <w:rFonts w:ascii="Times New Roman" w:eastAsia="Times New Roman" w:hAnsi="Times New Roman" w:cs="Times New Roman"/>
          <w:sz w:val="28"/>
          <w:szCs w:val="28"/>
          <w:lang w:eastAsia="ru-RU"/>
        </w:rPr>
        <w:t xml:space="preserve"> управлением по делам ЗАГС:</w:t>
      </w:r>
    </w:p>
    <w:p w:rsidR="005B1C45" w:rsidRPr="005B1C45" w:rsidRDefault="005B1C45" w:rsidP="005B1C45">
      <w:pPr>
        <w:spacing w:after="0" w:line="240" w:lineRule="auto"/>
        <w:ind w:firstLine="709"/>
        <w:jc w:val="both"/>
        <w:rPr>
          <w:rFonts w:ascii="Times New Roman" w:eastAsia="Times New Roman" w:hAnsi="Times New Roman" w:cs="Times New Roman"/>
          <w:sz w:val="28"/>
          <w:szCs w:val="24"/>
          <w:lang w:eastAsia="ru-RU"/>
        </w:rPr>
      </w:pPr>
      <w:r w:rsidRPr="005B1C45">
        <w:rPr>
          <w:rFonts w:ascii="Times New Roman" w:eastAsia="Times New Roman" w:hAnsi="Times New Roman" w:cs="Times New Roman"/>
          <w:sz w:val="28"/>
          <w:szCs w:val="24"/>
          <w:lang w:eastAsia="ru-RU"/>
        </w:rPr>
        <w:t xml:space="preserve">в здании Государственного архива по адресу ул. </w:t>
      </w:r>
      <w:proofErr w:type="spellStart"/>
      <w:r w:rsidRPr="005B1C45">
        <w:rPr>
          <w:rFonts w:ascii="Times New Roman" w:eastAsia="Times New Roman" w:hAnsi="Times New Roman" w:cs="Times New Roman"/>
          <w:sz w:val="28"/>
          <w:szCs w:val="24"/>
          <w:lang w:eastAsia="ru-RU"/>
        </w:rPr>
        <w:t>Серебрениковская</w:t>
      </w:r>
      <w:proofErr w:type="spellEnd"/>
      <w:r w:rsidRPr="005B1C45">
        <w:rPr>
          <w:rFonts w:ascii="Times New Roman" w:eastAsia="Times New Roman" w:hAnsi="Times New Roman" w:cs="Times New Roman"/>
          <w:sz w:val="28"/>
          <w:szCs w:val="24"/>
          <w:lang w:eastAsia="ru-RU"/>
        </w:rPr>
        <w:t xml:space="preserve">, 21, </w:t>
      </w:r>
      <w:proofErr w:type="spellStart"/>
      <w:r w:rsidRPr="005B1C45">
        <w:rPr>
          <w:rFonts w:ascii="Times New Roman" w:eastAsia="Times New Roman" w:hAnsi="Times New Roman" w:cs="Times New Roman"/>
          <w:sz w:val="28"/>
          <w:szCs w:val="24"/>
          <w:lang w:eastAsia="ru-RU"/>
        </w:rPr>
        <w:t>каб</w:t>
      </w:r>
      <w:proofErr w:type="spellEnd"/>
      <w:r w:rsidRPr="005B1C45">
        <w:rPr>
          <w:rFonts w:ascii="Times New Roman" w:eastAsia="Times New Roman" w:hAnsi="Times New Roman" w:cs="Times New Roman"/>
          <w:sz w:val="28"/>
          <w:szCs w:val="24"/>
          <w:lang w:eastAsia="ru-RU"/>
        </w:rPr>
        <w:t>. № 8 и хранилище № 7, находящееся на 8 этаже, - Орлову Галину Александровну, главного специалиста отдела комплектования, обработки, выдачи и хранения документов управления по делам ЗАГС.</w:t>
      </w:r>
    </w:p>
    <w:p w:rsidR="005B1C45" w:rsidRPr="005B1C45" w:rsidRDefault="005B1C45" w:rsidP="005B1C45">
      <w:pPr>
        <w:spacing w:after="0" w:line="240" w:lineRule="auto"/>
        <w:ind w:firstLine="709"/>
        <w:jc w:val="both"/>
        <w:rPr>
          <w:rFonts w:ascii="Times New Roman" w:eastAsia="Times New Roman" w:hAnsi="Times New Roman" w:cs="Times New Roman"/>
          <w:sz w:val="28"/>
          <w:szCs w:val="24"/>
          <w:lang w:eastAsia="ru-RU"/>
        </w:rPr>
      </w:pPr>
      <w:r w:rsidRPr="005B1C45">
        <w:rPr>
          <w:rFonts w:ascii="Times New Roman" w:eastAsia="Times New Roman" w:hAnsi="Times New Roman" w:cs="Times New Roman"/>
          <w:sz w:val="28"/>
          <w:szCs w:val="24"/>
          <w:lang w:eastAsia="ru-RU"/>
        </w:rPr>
        <w:t xml:space="preserve">2. Усилить </w:t>
      </w:r>
      <w:proofErr w:type="gramStart"/>
      <w:r w:rsidRPr="005B1C45">
        <w:rPr>
          <w:rFonts w:ascii="Times New Roman" w:eastAsia="Times New Roman" w:hAnsi="Times New Roman" w:cs="Times New Roman"/>
          <w:sz w:val="28"/>
          <w:szCs w:val="24"/>
          <w:lang w:eastAsia="ru-RU"/>
        </w:rPr>
        <w:t>контроль за</w:t>
      </w:r>
      <w:proofErr w:type="gramEnd"/>
      <w:r w:rsidRPr="005B1C45">
        <w:rPr>
          <w:rFonts w:ascii="Times New Roman" w:eastAsia="Times New Roman" w:hAnsi="Times New Roman" w:cs="Times New Roman"/>
          <w:sz w:val="28"/>
          <w:szCs w:val="24"/>
          <w:lang w:eastAsia="ru-RU"/>
        </w:rPr>
        <w:t xml:space="preserve"> эксплуатацией компьютерной и иной оргтехники, нагревательных и осветительных приборов.</w:t>
      </w:r>
    </w:p>
    <w:p w:rsidR="005B1C45" w:rsidRPr="005B1C45" w:rsidRDefault="005B1C45" w:rsidP="005B1C45">
      <w:pPr>
        <w:spacing w:after="0" w:line="240" w:lineRule="auto"/>
        <w:jc w:val="right"/>
        <w:rPr>
          <w:rFonts w:ascii="Times New Roman" w:eastAsia="Times New Roman" w:hAnsi="Times New Roman" w:cs="Times New Roman"/>
          <w:bCs/>
          <w:i/>
          <w:color w:val="C0C0C0"/>
          <w:sz w:val="28"/>
          <w:szCs w:val="28"/>
          <w:lang w:eastAsia="ru-RU"/>
        </w:rPr>
      </w:pPr>
      <w:r w:rsidRPr="005B1C45">
        <w:rPr>
          <w:rFonts w:ascii="Times New Roman" w:eastAsia="Times New Roman" w:hAnsi="Times New Roman" w:cs="Times New Roman"/>
          <w:noProof/>
          <w:color w:val="000000"/>
          <w:sz w:val="28"/>
          <w:szCs w:val="28"/>
          <w:lang w:eastAsia="ru-RU"/>
        </w:rPr>
        <mc:AlternateContent>
          <mc:Choice Requires="wps">
            <w:drawing>
              <wp:anchor distT="0" distB="0" distL="114300" distR="114300" simplePos="0" relativeHeight="251765760" behindDoc="0" locked="0" layoutInCell="1" allowOverlap="1" wp14:anchorId="04EA133A" wp14:editId="22F05B6F">
                <wp:simplePos x="0" y="0"/>
                <wp:positionH relativeFrom="column">
                  <wp:posOffset>3219450</wp:posOffset>
                </wp:positionH>
                <wp:positionV relativeFrom="paragraph">
                  <wp:posOffset>17145</wp:posOffset>
                </wp:positionV>
                <wp:extent cx="0" cy="561340"/>
                <wp:effectExtent l="52705" t="23495" r="61595" b="15240"/>
                <wp:wrapNone/>
                <wp:docPr id="123" name="Прямая соединительная линия 12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561340"/>
                        </a:xfrm>
                        <a:prstGeom prst="line">
                          <a:avLst/>
                        </a:prstGeom>
                        <a:noFill/>
                        <a:ln w="9525">
                          <a:solidFill>
                            <a:srgbClr val="C0C0C0"/>
                          </a:solidFill>
                          <a:round/>
                          <a:headEnd type="triangle" w="med" len="me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123" o:spid="_x0000_s1026" style="position:absolute;z-index:2517657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53.5pt,1.35pt" to="253.5pt,45.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" strokecolor="silver">
                <v:stroke startarrow="block" endarrow="block"/>
              </v:line>
            </w:pict>
          </mc:Fallback>
        </mc:AlternateContent>
      </w:r>
      <w:r w:rsidRPr="005B1C45">
        <w:rPr>
          <w:rFonts w:ascii="Times New Roman" w:eastAsia="Times New Roman" w:hAnsi="Times New Roman" w:cs="Times New Roman"/>
          <w:bCs/>
          <w:i/>
          <w:color w:val="C0C0C0"/>
          <w:sz w:val="28"/>
          <w:szCs w:val="28"/>
          <w:lang w:eastAsia="ru-RU"/>
        </w:rPr>
        <w:t xml:space="preserve">3 </w:t>
      </w:r>
      <w:proofErr w:type="gramStart"/>
      <w:r w:rsidRPr="005B1C45">
        <w:rPr>
          <w:rFonts w:ascii="Times New Roman" w:eastAsia="Times New Roman" w:hAnsi="Times New Roman" w:cs="Times New Roman"/>
          <w:bCs/>
          <w:i/>
          <w:color w:val="C0C0C0"/>
          <w:sz w:val="28"/>
          <w:szCs w:val="28"/>
          <w:lang w:eastAsia="ru-RU"/>
        </w:rPr>
        <w:t>межстрочных</w:t>
      </w:r>
      <w:proofErr w:type="gramEnd"/>
      <w:r w:rsidRPr="005B1C45">
        <w:rPr>
          <w:rFonts w:ascii="Times New Roman" w:eastAsia="Times New Roman" w:hAnsi="Times New Roman" w:cs="Times New Roman"/>
          <w:bCs/>
          <w:i/>
          <w:color w:val="C0C0C0"/>
          <w:sz w:val="28"/>
          <w:szCs w:val="28"/>
          <w:lang w:eastAsia="ru-RU"/>
        </w:rPr>
        <w:t xml:space="preserve"> интервала</w:t>
      </w:r>
    </w:p>
    <w:p w:rsidR="005B1C45" w:rsidRPr="005B1C45" w:rsidRDefault="005B1C45" w:rsidP="005B1C45">
      <w:pPr>
        <w:tabs>
          <w:tab w:val="left" w:pos="4080"/>
        </w:tabs>
        <w:spacing w:after="0" w:line="240" w:lineRule="auto"/>
        <w:rPr>
          <w:rFonts w:ascii="Times New Roman" w:eastAsia="Times New Roman" w:hAnsi="Times New Roman" w:cs="Times New Roman"/>
          <w:bCs/>
          <w:i/>
          <w:color w:val="C0C0C0"/>
          <w:sz w:val="28"/>
          <w:szCs w:val="28"/>
          <w:lang w:eastAsia="ru-RU"/>
        </w:rPr>
      </w:pPr>
      <w:r w:rsidRPr="005B1C45">
        <w:rPr>
          <w:rFonts w:ascii="Times New Roman" w:eastAsia="Times New Roman" w:hAnsi="Times New Roman" w:cs="Times New Roman"/>
          <w:bCs/>
          <w:i/>
          <w:color w:val="C0C0C0"/>
          <w:sz w:val="28"/>
          <w:szCs w:val="28"/>
          <w:lang w:eastAsia="ru-RU"/>
        </w:rPr>
        <w:tab/>
      </w:r>
    </w:p>
    <w:tbl>
      <w:tblPr>
        <w:tblW w:w="10170" w:type="dxa"/>
        <w:tblLook w:val="01E0" w:firstRow="1" w:lastRow="1" w:firstColumn="1" w:lastColumn="1" w:noHBand="0" w:noVBand="0"/>
      </w:tblPr>
      <w:tblGrid>
        <w:gridCol w:w="3888"/>
        <w:gridCol w:w="2735"/>
        <w:gridCol w:w="3547"/>
      </w:tblGrid>
      <w:tr w:rsidR="005B1C45" w:rsidRPr="005B1C45" w:rsidTr="005B1C45">
        <w:tc>
          <w:tcPr>
            <w:tcW w:w="3888" w:type="dxa"/>
          </w:tcPr>
          <w:p w:rsidR="005B1C45" w:rsidRPr="005B1C45" w:rsidRDefault="005B1C45" w:rsidP="005B1C45">
            <w:pPr>
              <w:autoSpaceDE w:val="0"/>
              <w:autoSpaceDN w:val="0"/>
              <w:spacing w:after="0" w:line="240" w:lineRule="auto"/>
              <w:rPr>
                <w:rFonts w:ascii="Times New Roman" w:eastAsia="Calibri" w:hAnsi="Times New Roman" w:cs="Times New Roman"/>
                <w:color w:val="000000"/>
                <w:sz w:val="28"/>
                <w:szCs w:val="28"/>
                <w:lang w:eastAsia="ru-RU"/>
              </w:rPr>
            </w:pPr>
          </w:p>
          <w:p w:rsidR="005B1C45" w:rsidRPr="005B1C45" w:rsidRDefault="005B1C45" w:rsidP="005B1C45">
            <w:pPr>
              <w:autoSpaceDE w:val="0"/>
              <w:autoSpaceDN w:val="0"/>
              <w:spacing w:after="0" w:line="240" w:lineRule="auto"/>
              <w:rPr>
                <w:rFonts w:ascii="Times New Roman" w:eastAsia="Calibri" w:hAnsi="Times New Roman" w:cs="Times New Roman"/>
                <w:color w:val="000000"/>
                <w:sz w:val="28"/>
                <w:szCs w:val="28"/>
                <w:lang w:eastAsia="ru-RU"/>
              </w:rPr>
            </w:pPr>
            <w:r w:rsidRPr="005B1C45">
              <w:rPr>
                <w:rFonts w:ascii="Times New Roman" w:eastAsia="Calibri" w:hAnsi="Times New Roman" w:cs="Times New Roman"/>
                <w:color w:val="000000"/>
                <w:sz w:val="28"/>
                <w:szCs w:val="28"/>
                <w:lang w:eastAsia="ru-RU"/>
              </w:rPr>
              <w:t>Начальник управления</w:t>
            </w:r>
          </w:p>
        </w:tc>
        <w:tc>
          <w:tcPr>
            <w:tcW w:w="2735" w:type="dxa"/>
          </w:tcPr>
          <w:p w:rsidR="005B1C45" w:rsidRPr="005B1C45" w:rsidRDefault="005B1C45" w:rsidP="005B1C45">
            <w:pPr>
              <w:autoSpaceDE w:val="0"/>
              <w:autoSpaceDN w:val="0"/>
              <w:spacing w:after="0" w:line="240" w:lineRule="auto"/>
              <w:jc w:val="center"/>
              <w:rPr>
                <w:rFonts w:ascii="Times New Roman" w:eastAsia="Calibri" w:hAnsi="Times New Roman" w:cs="Times New Roman"/>
                <w:color w:val="000000"/>
                <w:sz w:val="28"/>
                <w:szCs w:val="28"/>
                <w:lang w:eastAsia="ru-RU"/>
              </w:rPr>
            </w:pPr>
          </w:p>
        </w:tc>
        <w:tc>
          <w:tcPr>
            <w:tcW w:w="3547" w:type="dxa"/>
          </w:tcPr>
          <w:p w:rsidR="005B1C45" w:rsidRPr="005B1C45" w:rsidRDefault="005B1C45" w:rsidP="005B1C45">
            <w:pPr>
              <w:autoSpaceDE w:val="0"/>
              <w:autoSpaceDN w:val="0"/>
              <w:spacing w:after="0" w:line="240" w:lineRule="auto"/>
              <w:jc w:val="center"/>
              <w:rPr>
                <w:rFonts w:ascii="Times New Roman" w:eastAsia="Calibri" w:hAnsi="Times New Roman" w:cs="Times New Roman"/>
                <w:color w:val="000000"/>
                <w:sz w:val="28"/>
                <w:szCs w:val="28"/>
                <w:lang w:eastAsia="ru-RU"/>
              </w:rPr>
            </w:pPr>
          </w:p>
          <w:p w:rsidR="005B1C45" w:rsidRPr="005B1C45" w:rsidRDefault="005B1C45" w:rsidP="005B1C45">
            <w:pPr>
              <w:autoSpaceDE w:val="0"/>
              <w:autoSpaceDN w:val="0"/>
              <w:spacing w:after="0" w:line="240" w:lineRule="auto"/>
              <w:jc w:val="center"/>
              <w:rPr>
                <w:rFonts w:ascii="Times New Roman" w:eastAsia="Calibri" w:hAnsi="Times New Roman" w:cs="Times New Roman"/>
                <w:color w:val="000000"/>
                <w:sz w:val="28"/>
                <w:szCs w:val="28"/>
                <w:lang w:eastAsia="ru-RU"/>
              </w:rPr>
            </w:pPr>
            <w:r w:rsidRPr="005B1C45">
              <w:rPr>
                <w:rFonts w:ascii="Times New Roman" w:eastAsia="Calibri" w:hAnsi="Times New Roman" w:cs="Times New Roman"/>
                <w:color w:val="000000"/>
                <w:sz w:val="28"/>
                <w:szCs w:val="28"/>
                <w:lang w:eastAsia="ru-RU"/>
              </w:rPr>
              <w:t xml:space="preserve">                     И.О. Фамилия </w:t>
            </w:r>
          </w:p>
        </w:tc>
      </w:tr>
    </w:tbl>
    <w:p w:rsidR="005B1C45" w:rsidRPr="005B1C45" w:rsidRDefault="005B1C45" w:rsidP="005B1C45">
      <w:pPr>
        <w:spacing w:after="0" w:line="240" w:lineRule="auto"/>
        <w:ind w:firstLine="720"/>
        <w:rPr>
          <w:rFonts w:ascii="Times New Roman" w:eastAsia="Times New Roman" w:hAnsi="Times New Roman" w:cs="Times New Roman"/>
          <w:b/>
          <w:sz w:val="2"/>
          <w:szCs w:val="2"/>
          <w:lang w:eastAsia="ru-RU"/>
        </w:rPr>
      </w:pPr>
    </w:p>
    <w:p w:rsidR="005B1C45" w:rsidRPr="005B1C45" w:rsidRDefault="005B1C45" w:rsidP="005B1C45">
      <w:r w:rsidRPr="005B1C45">
        <w:br w:type="page"/>
      </w:r>
    </w:p>
    <w:tbl>
      <w:tblPr>
        <w:tblW w:w="0" w:type="auto"/>
        <w:tblLook w:val="01E0" w:firstRow="1" w:lastRow="1" w:firstColumn="1" w:lastColumn="1" w:noHBand="0" w:noVBand="0"/>
      </w:tblPr>
      <w:tblGrid>
        <w:gridCol w:w="5452"/>
        <w:gridCol w:w="830"/>
        <w:gridCol w:w="3288"/>
      </w:tblGrid>
      <w:tr w:rsidR="005B1C45" w:rsidRPr="005B1C45" w:rsidTr="005B1C45">
        <w:tc>
          <w:tcPr>
            <w:tcW w:w="5452" w:type="dxa"/>
          </w:tcPr>
          <w:p w:rsidR="005B1C45" w:rsidRPr="005B1C45" w:rsidRDefault="005B1C45" w:rsidP="005B1C45">
            <w:pPr>
              <w:shd w:val="clear" w:color="auto" w:fill="FFFFFF"/>
              <w:spacing w:after="0" w:line="240" w:lineRule="auto"/>
              <w:jc w:val="center"/>
              <w:rPr>
                <w:rFonts w:ascii="Times New Roman" w:eastAsia="Times New Roman" w:hAnsi="Times New Roman" w:cs="Times New Roman"/>
                <w:sz w:val="28"/>
                <w:szCs w:val="28"/>
                <w:lang w:eastAsia="ru-RU"/>
              </w:rPr>
            </w:pPr>
          </w:p>
        </w:tc>
        <w:tc>
          <w:tcPr>
            <w:tcW w:w="830" w:type="dxa"/>
          </w:tcPr>
          <w:p w:rsidR="005B1C45" w:rsidRPr="005B1C45" w:rsidRDefault="005B1C45" w:rsidP="005B1C45">
            <w:pPr>
              <w:spacing w:after="0" w:line="300" w:lineRule="auto"/>
              <w:ind w:firstLine="720"/>
              <w:rPr>
                <w:rFonts w:ascii="Times New Roman" w:eastAsia="Times New Roman" w:hAnsi="Times New Roman" w:cs="Times New Roman"/>
                <w:sz w:val="28"/>
                <w:szCs w:val="28"/>
                <w:lang w:eastAsia="ru-RU"/>
              </w:rPr>
            </w:pPr>
          </w:p>
        </w:tc>
        <w:tc>
          <w:tcPr>
            <w:tcW w:w="3288" w:type="dxa"/>
          </w:tcPr>
          <w:p w:rsidR="005B1C45" w:rsidRPr="005B1C45" w:rsidRDefault="005B1C45" w:rsidP="005B1C45">
            <w:pPr>
              <w:spacing w:after="0" w:line="240" w:lineRule="auto"/>
              <w:jc w:val="right"/>
              <w:rPr>
                <w:rFonts w:ascii="Times New Roman" w:eastAsia="Times New Roman" w:hAnsi="Times New Roman" w:cs="Times New Roman"/>
                <w:sz w:val="28"/>
                <w:szCs w:val="28"/>
                <w:lang w:eastAsia="ru-RU"/>
              </w:rPr>
            </w:pPr>
            <w:r w:rsidRPr="005B1C45">
              <w:rPr>
                <w:rFonts w:ascii="Times New Roman" w:eastAsia="Times New Roman" w:hAnsi="Times New Roman" w:cs="Times New Roman"/>
                <w:sz w:val="28"/>
                <w:szCs w:val="28"/>
                <w:lang w:eastAsia="ru-RU"/>
              </w:rPr>
              <w:t>ПРИЛОЖЕНИЕ № </w:t>
            </w:r>
            <w:r w:rsidR="0009562E">
              <w:rPr>
                <w:rFonts w:ascii="Times New Roman" w:eastAsia="Times New Roman" w:hAnsi="Times New Roman" w:cs="Times New Roman"/>
                <w:sz w:val="28"/>
                <w:szCs w:val="28"/>
                <w:lang w:eastAsia="ru-RU"/>
              </w:rPr>
              <w:t>2</w:t>
            </w:r>
          </w:p>
          <w:p w:rsidR="005B1C45" w:rsidRPr="005B1C45" w:rsidRDefault="005B1C45" w:rsidP="005B1C45">
            <w:pPr>
              <w:spacing w:after="0" w:line="240" w:lineRule="auto"/>
              <w:jc w:val="right"/>
              <w:rPr>
                <w:rFonts w:ascii="Times New Roman" w:eastAsia="Times New Roman" w:hAnsi="Times New Roman" w:cs="Times New Roman"/>
                <w:sz w:val="28"/>
                <w:szCs w:val="28"/>
                <w:lang w:eastAsia="ru-RU"/>
              </w:rPr>
            </w:pPr>
            <w:r w:rsidRPr="005B1C45">
              <w:rPr>
                <w:rFonts w:ascii="Times New Roman" w:eastAsia="Times New Roman" w:hAnsi="Times New Roman" w:cs="Times New Roman"/>
                <w:sz w:val="28"/>
                <w:szCs w:val="28"/>
                <w:lang w:eastAsia="ru-RU"/>
              </w:rPr>
              <w:t>к п.</w:t>
            </w:r>
            <w:r w:rsidRPr="005B1C45">
              <w:rPr>
                <w:rFonts w:ascii="Times New Roman" w:eastAsia="Times New Roman" w:hAnsi="Times New Roman" w:cs="Times New Roman"/>
                <w:sz w:val="28"/>
                <w:szCs w:val="28"/>
                <w:lang w:val="en-US" w:eastAsia="ru-RU"/>
              </w:rPr>
              <w:t> </w:t>
            </w:r>
            <w:r w:rsidRPr="005B1C45">
              <w:rPr>
                <w:rFonts w:ascii="Times New Roman" w:eastAsia="Times New Roman" w:hAnsi="Times New Roman" w:cs="Times New Roman"/>
                <w:sz w:val="28"/>
                <w:szCs w:val="28"/>
                <w:lang w:eastAsia="ru-RU"/>
              </w:rPr>
              <w:t>4.</w:t>
            </w:r>
            <w:r w:rsidR="0009562E">
              <w:rPr>
                <w:rFonts w:ascii="Times New Roman" w:eastAsia="Times New Roman" w:hAnsi="Times New Roman" w:cs="Times New Roman"/>
                <w:sz w:val="28"/>
                <w:szCs w:val="28"/>
                <w:lang w:eastAsia="ru-RU"/>
              </w:rPr>
              <w:t>5</w:t>
            </w:r>
            <w:r w:rsidRPr="005B1C45">
              <w:rPr>
                <w:rFonts w:ascii="Times New Roman" w:eastAsia="Times New Roman" w:hAnsi="Times New Roman" w:cs="Times New Roman"/>
                <w:sz w:val="28"/>
                <w:szCs w:val="28"/>
                <w:lang w:eastAsia="ru-RU"/>
              </w:rPr>
              <w:t xml:space="preserve"> Инструкции </w:t>
            </w:r>
          </w:p>
          <w:p w:rsidR="005B1C45" w:rsidRPr="005B1C45" w:rsidRDefault="005B1C45" w:rsidP="005B1C45">
            <w:pPr>
              <w:spacing w:after="0" w:line="240" w:lineRule="auto"/>
              <w:jc w:val="center"/>
              <w:rPr>
                <w:rFonts w:ascii="Times New Roman" w:eastAsia="Times New Roman" w:hAnsi="Times New Roman" w:cs="Times New Roman"/>
                <w:sz w:val="28"/>
                <w:szCs w:val="28"/>
                <w:lang w:eastAsia="ru-RU"/>
              </w:rPr>
            </w:pPr>
          </w:p>
        </w:tc>
      </w:tr>
      <w:tr w:rsidR="005B1C45" w:rsidRPr="005B1C45" w:rsidTr="005B1C45">
        <w:tc>
          <w:tcPr>
            <w:tcW w:w="9570" w:type="dxa"/>
            <w:gridSpan w:val="3"/>
          </w:tcPr>
          <w:p w:rsidR="005B1C45" w:rsidRPr="005B1C45" w:rsidRDefault="005B1C45" w:rsidP="005B1C45">
            <w:pPr>
              <w:spacing w:after="0" w:line="240" w:lineRule="auto"/>
              <w:jc w:val="center"/>
              <w:rPr>
                <w:rFonts w:ascii="Times New Roman" w:eastAsia="Times New Roman" w:hAnsi="Times New Roman" w:cs="Times New Roman"/>
                <w:b/>
                <w:sz w:val="28"/>
                <w:szCs w:val="28"/>
                <w:lang w:eastAsia="ru-RU"/>
              </w:rPr>
            </w:pPr>
            <w:r w:rsidRPr="005B1C45">
              <w:rPr>
                <w:rFonts w:ascii="Times New Roman" w:eastAsia="Times New Roman" w:hAnsi="Times New Roman" w:cs="Times New Roman"/>
                <w:b/>
                <w:sz w:val="28"/>
                <w:szCs w:val="28"/>
                <w:lang w:eastAsia="ru-RU"/>
              </w:rPr>
              <w:t>Образец оформления протокола</w:t>
            </w:r>
          </w:p>
        </w:tc>
      </w:tr>
    </w:tbl>
    <w:p w:rsidR="005B1C45" w:rsidRPr="005B1C45" w:rsidRDefault="005B1C45" w:rsidP="005B1C45">
      <w:pPr>
        <w:spacing w:after="0" w:line="240" w:lineRule="auto"/>
        <w:rPr>
          <w:rFonts w:ascii="Times New Roman" w:eastAsia="Times New Roman" w:hAnsi="Times New Roman" w:cs="Times New Roman"/>
          <w:bCs/>
          <w:sz w:val="2"/>
          <w:szCs w:val="16"/>
          <w:lang w:eastAsia="ru-RU"/>
        </w:rPr>
      </w:pPr>
    </w:p>
    <w:p w:rsidR="005B1C45" w:rsidRPr="005B1C45" w:rsidRDefault="005B1C45" w:rsidP="005B1C45">
      <w:pPr>
        <w:autoSpaceDE w:val="0"/>
        <w:autoSpaceDN w:val="0"/>
        <w:spacing w:after="0" w:line="240" w:lineRule="auto"/>
        <w:jc w:val="center"/>
        <w:rPr>
          <w:rFonts w:ascii="Times New Roman" w:eastAsia="Times New Roman" w:hAnsi="Times New Roman" w:cs="Times New Roman"/>
          <w:sz w:val="28"/>
          <w:szCs w:val="28"/>
          <w:lang w:eastAsia="ru-RU"/>
        </w:rPr>
      </w:pPr>
      <w:r w:rsidRPr="005B1C45">
        <w:rPr>
          <w:rFonts w:ascii="Times New Roman" w:eastAsia="Times New Roman" w:hAnsi="Times New Roman" w:cs="Times New Roman"/>
          <w:noProof/>
          <w:sz w:val="28"/>
          <w:szCs w:val="28"/>
          <w:lang w:eastAsia="ru-RU"/>
        </w:rPr>
        <w:drawing>
          <wp:inline distT="0" distB="0" distL="0" distR="0" wp14:anchorId="1F9D30CC" wp14:editId="6C65B5CF">
            <wp:extent cx="552450" cy="657225"/>
            <wp:effectExtent l="0" t="0" r="0" b="9525"/>
            <wp:docPr id="58" name="Рисунок 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552450" cy="657225"/>
                    </a:xfrm>
                    <a:prstGeom prst="rect">
                      <a:avLst/>
                    </a:prstGeom>
                    <a:noFill/>
                    <a:ln>
                      <a:noFill/>
                    </a:ln>
                  </pic:spPr>
                </pic:pic>
              </a:graphicData>
            </a:graphic>
          </wp:inline>
        </w:drawing>
      </w:r>
    </w:p>
    <w:p w:rsidR="005B1C45" w:rsidRPr="005B1C45" w:rsidRDefault="005B1C45" w:rsidP="005B1C45">
      <w:pPr>
        <w:spacing w:after="0" w:line="240" w:lineRule="auto"/>
        <w:jc w:val="right"/>
        <w:rPr>
          <w:rFonts w:ascii="Times New Roman" w:eastAsia="Times New Roman" w:hAnsi="Times New Roman" w:cs="Times New Roman"/>
          <w:sz w:val="28"/>
          <w:szCs w:val="28"/>
          <w:lang w:eastAsia="ru-RU"/>
        </w:rPr>
      </w:pPr>
      <w:r w:rsidRPr="005B1C45">
        <w:rPr>
          <w:rFonts w:ascii="Times New Roman" w:eastAsia="Times New Roman" w:hAnsi="Times New Roman" w:cs="Times New Roman"/>
          <w:noProof/>
          <w:sz w:val="28"/>
          <w:szCs w:val="28"/>
          <w:lang w:eastAsia="ru-RU"/>
        </w:rPr>
        <mc:AlternateContent>
          <mc:Choice Requires="wps">
            <w:drawing>
              <wp:anchor distT="0" distB="0" distL="114300" distR="114300" simplePos="0" relativeHeight="251707392" behindDoc="0" locked="0" layoutInCell="1" allowOverlap="1" wp14:anchorId="3C7D1B65" wp14:editId="2690C803">
                <wp:simplePos x="0" y="0"/>
                <wp:positionH relativeFrom="column">
                  <wp:posOffset>3086100</wp:posOffset>
                </wp:positionH>
                <wp:positionV relativeFrom="paragraph">
                  <wp:posOffset>15240</wp:posOffset>
                </wp:positionV>
                <wp:extent cx="0" cy="228600"/>
                <wp:effectExtent l="52705" t="20320" r="61595" b="17780"/>
                <wp:wrapNone/>
                <wp:docPr id="122" name="Прямая соединительная линия 12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228600"/>
                        </a:xfrm>
                        <a:prstGeom prst="line">
                          <a:avLst/>
                        </a:prstGeom>
                        <a:noFill/>
                        <a:ln w="9525">
                          <a:solidFill>
                            <a:srgbClr val="C0C0C0"/>
                          </a:solidFill>
                          <a:round/>
                          <a:headEnd type="triangle" w="med" len="me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122" o:spid="_x0000_s1026" style="position:absolute;z-index:2517073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43pt,1.2pt" to="243pt,19.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" strokecolor="silver">
                <v:stroke startarrow="block" endarrow="block"/>
              </v:line>
            </w:pict>
          </mc:Fallback>
        </mc:AlternateContent>
      </w:r>
      <w:r w:rsidRPr="005B1C45">
        <w:rPr>
          <w:rFonts w:ascii="Times New Roman" w:eastAsia="Times New Roman" w:hAnsi="Times New Roman" w:cs="Times New Roman"/>
          <w:i/>
          <w:color w:val="C0C0C0"/>
          <w:sz w:val="28"/>
          <w:szCs w:val="28"/>
          <w:lang w:eastAsia="ru-RU"/>
        </w:rPr>
        <w:t>1 межстрочный интервал</w:t>
      </w:r>
    </w:p>
    <w:p w:rsidR="005B1C45" w:rsidRPr="005B1C45" w:rsidRDefault="005B1C45" w:rsidP="005B1C45">
      <w:pPr>
        <w:spacing w:after="0" w:line="240" w:lineRule="auto"/>
        <w:jc w:val="center"/>
        <w:rPr>
          <w:rFonts w:ascii="Times New Roman" w:eastAsia="Times New Roman" w:hAnsi="Times New Roman" w:cs="Times New Roman"/>
          <w:b/>
          <w:sz w:val="28"/>
          <w:szCs w:val="28"/>
          <w:lang w:eastAsia="ru-RU"/>
        </w:rPr>
      </w:pPr>
      <w:r w:rsidRPr="005B1C45">
        <w:rPr>
          <w:rFonts w:ascii="Times New Roman" w:eastAsia="Times New Roman" w:hAnsi="Times New Roman" w:cs="Times New Roman"/>
          <w:noProof/>
          <w:sz w:val="24"/>
          <w:szCs w:val="24"/>
          <w:lang w:eastAsia="ru-RU"/>
        </w:rPr>
        <mc:AlternateContent>
          <mc:Choice Requires="wps">
            <w:drawing>
              <wp:anchor distT="0" distB="0" distL="114300" distR="114300" simplePos="0" relativeHeight="251708416" behindDoc="0" locked="0" layoutInCell="1" allowOverlap="1" wp14:anchorId="475251CB" wp14:editId="3C18BBBA">
                <wp:simplePos x="0" y="0"/>
                <wp:positionH relativeFrom="column">
                  <wp:posOffset>3120390</wp:posOffset>
                </wp:positionH>
                <wp:positionV relativeFrom="paragraph">
                  <wp:posOffset>396875</wp:posOffset>
                </wp:positionV>
                <wp:extent cx="0" cy="228600"/>
                <wp:effectExtent l="58420" t="15875" r="55880" b="22225"/>
                <wp:wrapNone/>
                <wp:docPr id="121" name="Прямая соединительная линия 12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228600"/>
                        </a:xfrm>
                        <a:prstGeom prst="line">
                          <a:avLst/>
                        </a:prstGeom>
                        <a:noFill/>
                        <a:ln w="9525">
                          <a:solidFill>
                            <a:srgbClr val="C0C0C0"/>
                          </a:solidFill>
                          <a:round/>
                          <a:headEnd type="triangle" w="med" len="me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121" o:spid="_x0000_s1026" style="position:absolute;z-index:2517084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45.7pt,31.25pt" to="245.7pt,49.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" strokecolor="silver">
                <v:stroke startarrow="block" endarrow="block"/>
              </v:line>
            </w:pict>
          </mc:Fallback>
        </mc:AlternateContent>
      </w:r>
      <w:r w:rsidRPr="005B1C45">
        <w:rPr>
          <w:rFonts w:ascii="Times New Roman" w:eastAsia="Times New Roman" w:hAnsi="Times New Roman" w:cs="Times New Roman"/>
          <w:sz w:val="24"/>
          <w:szCs w:val="24"/>
          <w:lang w:eastAsia="ru-RU"/>
        </w:rPr>
        <w:t xml:space="preserve"> </w:t>
      </w:r>
      <w:r w:rsidRPr="005B1C45">
        <w:rPr>
          <w:rFonts w:ascii="Times New Roman" w:eastAsia="Times New Roman" w:hAnsi="Times New Roman" w:cs="Times New Roman"/>
          <w:b/>
          <w:sz w:val="28"/>
          <w:szCs w:val="28"/>
          <w:lang w:eastAsia="ru-RU"/>
        </w:rPr>
        <w:t>УПРАВЛЕНИЕ ПО ДЕЛАМ ЗАПИСИ АКТОВ ГРАЖДАНСКОГО СОСТОЯНИЯ  НОВОСИБИРСКОЙ ОБЛАСТИ</w:t>
      </w:r>
    </w:p>
    <w:p w:rsidR="005B1C45" w:rsidRPr="005B1C45" w:rsidRDefault="005B1C45" w:rsidP="005B1C45">
      <w:pPr>
        <w:spacing w:after="0" w:line="240" w:lineRule="auto"/>
        <w:jc w:val="center"/>
        <w:rPr>
          <w:rFonts w:ascii="Times New Roman" w:eastAsia="Times New Roman" w:hAnsi="Times New Roman" w:cs="Times New Roman"/>
          <w:b/>
          <w:sz w:val="28"/>
          <w:szCs w:val="28"/>
          <w:lang w:eastAsia="ru-RU"/>
        </w:rPr>
      </w:pPr>
      <w:r w:rsidRPr="005B1C45">
        <w:rPr>
          <w:rFonts w:ascii="Times New Roman" w:eastAsia="Times New Roman" w:hAnsi="Times New Roman" w:cs="Times New Roman"/>
          <w:b/>
          <w:sz w:val="28"/>
          <w:szCs w:val="28"/>
          <w:lang w:eastAsia="ru-RU"/>
        </w:rPr>
        <w:t>(УПРАВЛЕНИЕ ПО ДЕЛАМ ЗАГС НОВОСИБИРСКОЙ ОБЛАСТИ)</w:t>
      </w:r>
    </w:p>
    <w:p w:rsidR="005B1C45" w:rsidRPr="005B1C45" w:rsidRDefault="005B1C45" w:rsidP="005B1C45">
      <w:pPr>
        <w:spacing w:after="0" w:line="240" w:lineRule="auto"/>
        <w:jc w:val="right"/>
        <w:rPr>
          <w:rFonts w:ascii="Times New Roman" w:eastAsia="Times New Roman" w:hAnsi="Times New Roman" w:cs="Times New Roman"/>
          <w:i/>
          <w:color w:val="C0C0C0"/>
          <w:sz w:val="28"/>
          <w:szCs w:val="28"/>
          <w:lang w:eastAsia="ru-RU"/>
        </w:rPr>
      </w:pPr>
      <w:r w:rsidRPr="005B1C45">
        <w:rPr>
          <w:rFonts w:ascii="Times New Roman" w:eastAsia="Times New Roman" w:hAnsi="Times New Roman" w:cs="Times New Roman"/>
          <w:i/>
          <w:color w:val="C0C0C0"/>
          <w:sz w:val="28"/>
          <w:szCs w:val="28"/>
          <w:lang w:eastAsia="ru-RU"/>
        </w:rPr>
        <w:t>1 межстрочный интервал</w:t>
      </w:r>
    </w:p>
    <w:p w:rsidR="005B1C45" w:rsidRPr="005B1C45" w:rsidRDefault="005B1C45" w:rsidP="005B1C45">
      <w:pPr>
        <w:spacing w:after="0" w:line="240" w:lineRule="auto"/>
        <w:jc w:val="center"/>
        <w:rPr>
          <w:rFonts w:ascii="Times New Roman" w:eastAsia="Times New Roman" w:hAnsi="Times New Roman" w:cs="Times New Roman"/>
          <w:b/>
          <w:bCs/>
          <w:sz w:val="28"/>
          <w:szCs w:val="28"/>
          <w:lang w:eastAsia="ru-RU"/>
        </w:rPr>
      </w:pPr>
      <w:r w:rsidRPr="005B1C45">
        <w:rPr>
          <w:rFonts w:ascii="Times New Roman" w:eastAsia="Times New Roman" w:hAnsi="Times New Roman" w:cs="Times New Roman"/>
          <w:b/>
          <w:bCs/>
          <w:sz w:val="28"/>
          <w:szCs w:val="28"/>
          <w:lang w:eastAsia="ru-RU"/>
        </w:rPr>
        <w:t>ПРОТОКОЛ</w:t>
      </w:r>
    </w:p>
    <w:p w:rsidR="005B1C45" w:rsidRPr="005B1C45" w:rsidRDefault="005B1C45" w:rsidP="005B1C45">
      <w:pPr>
        <w:spacing w:after="0" w:line="240" w:lineRule="auto"/>
        <w:jc w:val="center"/>
        <w:rPr>
          <w:rFonts w:ascii="Times New Roman" w:eastAsia="Times New Roman" w:hAnsi="Times New Roman" w:cs="Times New Roman"/>
          <w:b/>
          <w:bCs/>
          <w:sz w:val="28"/>
          <w:szCs w:val="28"/>
          <w:lang w:eastAsia="ru-RU"/>
        </w:rPr>
      </w:pPr>
      <w:r w:rsidRPr="005B1C45">
        <w:rPr>
          <w:rFonts w:ascii="Times New Roman" w:eastAsia="Times New Roman" w:hAnsi="Times New Roman" w:cs="Times New Roman"/>
          <w:b/>
          <w:bCs/>
          <w:sz w:val="28"/>
          <w:szCs w:val="24"/>
          <w:lang w:eastAsia="ru-RU"/>
        </w:rPr>
        <w:t>заседания экспертной комиссии</w:t>
      </w:r>
    </w:p>
    <w:p w:rsidR="005B1C45" w:rsidRPr="005B1C45" w:rsidRDefault="005B1C45" w:rsidP="005B1C45">
      <w:pPr>
        <w:spacing w:after="0" w:line="240" w:lineRule="auto"/>
        <w:jc w:val="right"/>
        <w:rPr>
          <w:rFonts w:ascii="Times New Roman" w:eastAsia="Times New Roman" w:hAnsi="Times New Roman" w:cs="Times New Roman"/>
          <w:i/>
          <w:color w:val="C0C0C0"/>
          <w:sz w:val="28"/>
          <w:szCs w:val="28"/>
          <w:lang w:eastAsia="ru-RU"/>
        </w:rPr>
      </w:pPr>
      <w:r w:rsidRPr="005B1C45">
        <w:rPr>
          <w:rFonts w:ascii="Times New Roman" w:eastAsia="Times New Roman" w:hAnsi="Times New Roman" w:cs="Times New Roman"/>
          <w:noProof/>
          <w:sz w:val="28"/>
          <w:szCs w:val="28"/>
          <w:lang w:eastAsia="ru-RU"/>
        </w:rPr>
        <mc:AlternateContent>
          <mc:Choice Requires="wps">
            <w:drawing>
              <wp:anchor distT="0" distB="0" distL="114300" distR="114300" simplePos="0" relativeHeight="251709440" behindDoc="0" locked="0" layoutInCell="1" allowOverlap="1" wp14:anchorId="6FB4BFAB" wp14:editId="0429E67B">
                <wp:simplePos x="0" y="0"/>
                <wp:positionH relativeFrom="column">
                  <wp:posOffset>3086100</wp:posOffset>
                </wp:positionH>
                <wp:positionV relativeFrom="paragraph">
                  <wp:posOffset>15240</wp:posOffset>
                </wp:positionV>
                <wp:extent cx="0" cy="228600"/>
                <wp:effectExtent l="52705" t="18415" r="61595" b="19685"/>
                <wp:wrapNone/>
                <wp:docPr id="120" name="Прямая соединительная линия 12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228600"/>
                        </a:xfrm>
                        <a:prstGeom prst="line">
                          <a:avLst/>
                        </a:prstGeom>
                        <a:noFill/>
                        <a:ln w="9525">
                          <a:solidFill>
                            <a:srgbClr val="C0C0C0"/>
                          </a:solidFill>
                          <a:round/>
                          <a:headEnd type="triangle" w="med" len="me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120" o:spid="_x0000_s1026" style="position:absolute;z-index:2517094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43pt,1.2pt" to="243pt,19.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" strokecolor="silver">
                <v:stroke startarrow="block" endarrow="block"/>
              </v:line>
            </w:pict>
          </mc:Fallback>
        </mc:AlternateContent>
      </w:r>
      <w:r w:rsidRPr="005B1C45">
        <w:rPr>
          <w:rFonts w:ascii="Times New Roman" w:eastAsia="Times New Roman" w:hAnsi="Times New Roman" w:cs="Times New Roman"/>
          <w:i/>
          <w:color w:val="C0C0C0"/>
          <w:sz w:val="28"/>
          <w:szCs w:val="28"/>
          <w:lang w:eastAsia="ru-RU"/>
        </w:rPr>
        <w:t>1 межстрочный интервал</w:t>
      </w:r>
    </w:p>
    <w:tbl>
      <w:tblPr>
        <w:tblStyle w:val="ab"/>
        <w:tblW w:w="0" w:type="auto"/>
        <w:tblLook w:val="04A0" w:firstRow="1" w:lastRow="0" w:firstColumn="1" w:lastColumn="0" w:noHBand="0" w:noVBand="1"/>
      </w:tblPr>
      <w:tblGrid>
        <w:gridCol w:w="4785"/>
        <w:gridCol w:w="4786"/>
      </w:tblGrid>
      <w:tr w:rsidR="005B1C45" w:rsidRPr="005B1C45" w:rsidTr="005B1C45">
        <w:tc>
          <w:tcPr>
            <w:tcW w:w="4785" w:type="dxa"/>
            <w:tcBorders>
              <w:top w:val="nil"/>
              <w:left w:val="nil"/>
              <w:bottom w:val="nil"/>
              <w:right w:val="nil"/>
            </w:tcBorders>
          </w:tcPr>
          <w:p w:rsidR="005B1C45" w:rsidRPr="005B1C45" w:rsidRDefault="005B1C45" w:rsidP="00B06686">
            <w:pPr>
              <w:tabs>
                <w:tab w:val="left" w:pos="9180"/>
              </w:tabs>
              <w:jc w:val="both"/>
              <w:rPr>
                <w:rFonts w:ascii="Times New Roman" w:eastAsia="Times New Roman" w:hAnsi="Times New Roman" w:cs="Times New Roman"/>
                <w:b/>
                <w:bCs/>
                <w:sz w:val="28"/>
                <w:szCs w:val="28"/>
                <w:lang w:eastAsia="ru-RU"/>
              </w:rPr>
            </w:pPr>
            <w:r w:rsidRPr="005B1C45">
              <w:rPr>
                <w:rFonts w:ascii="Times New Roman" w:eastAsia="Times New Roman" w:hAnsi="Times New Roman" w:cs="Times New Roman"/>
                <w:b/>
                <w:bCs/>
                <w:sz w:val="28"/>
                <w:szCs w:val="28"/>
                <w:lang w:eastAsia="ru-RU"/>
              </w:rPr>
              <w:t>02 марта 20</w:t>
            </w:r>
            <w:r w:rsidR="00B06686">
              <w:rPr>
                <w:rFonts w:ascii="Times New Roman" w:eastAsia="Times New Roman" w:hAnsi="Times New Roman" w:cs="Times New Roman"/>
                <w:b/>
                <w:bCs/>
                <w:sz w:val="28"/>
                <w:szCs w:val="28"/>
                <w:lang w:eastAsia="ru-RU"/>
              </w:rPr>
              <w:t>22</w:t>
            </w:r>
            <w:r w:rsidRPr="005B1C45">
              <w:rPr>
                <w:rFonts w:ascii="Times New Roman" w:eastAsia="Times New Roman" w:hAnsi="Times New Roman" w:cs="Times New Roman"/>
                <w:b/>
                <w:bCs/>
                <w:sz w:val="28"/>
                <w:szCs w:val="28"/>
                <w:lang w:eastAsia="ru-RU"/>
              </w:rPr>
              <w:t xml:space="preserve"> г.</w:t>
            </w:r>
          </w:p>
        </w:tc>
        <w:tc>
          <w:tcPr>
            <w:tcW w:w="4786" w:type="dxa"/>
            <w:tcBorders>
              <w:top w:val="nil"/>
              <w:left w:val="nil"/>
              <w:bottom w:val="nil"/>
              <w:right w:val="nil"/>
            </w:tcBorders>
          </w:tcPr>
          <w:p w:rsidR="005B1C45" w:rsidRPr="005B1C45" w:rsidRDefault="005B1C45" w:rsidP="005B1C45">
            <w:pPr>
              <w:tabs>
                <w:tab w:val="left" w:pos="9180"/>
              </w:tabs>
              <w:jc w:val="right"/>
              <w:rPr>
                <w:rFonts w:ascii="Times New Roman" w:eastAsia="Times New Roman" w:hAnsi="Times New Roman" w:cs="Times New Roman"/>
                <w:b/>
                <w:bCs/>
                <w:sz w:val="28"/>
                <w:szCs w:val="28"/>
                <w:lang w:eastAsia="ru-RU"/>
              </w:rPr>
            </w:pPr>
            <w:r w:rsidRPr="005B1C45">
              <w:rPr>
                <w:rFonts w:ascii="Times New Roman" w:eastAsia="Times New Roman" w:hAnsi="Times New Roman" w:cs="Times New Roman"/>
                <w:b/>
                <w:bCs/>
                <w:sz w:val="28"/>
                <w:szCs w:val="28"/>
                <w:lang w:eastAsia="ru-RU"/>
              </w:rPr>
              <w:t>№ 3</w:t>
            </w:r>
          </w:p>
        </w:tc>
      </w:tr>
    </w:tbl>
    <w:p w:rsidR="005B1C45" w:rsidRPr="005B1C45" w:rsidRDefault="005B1C45" w:rsidP="005B1C45">
      <w:pPr>
        <w:spacing w:after="0" w:line="240" w:lineRule="auto"/>
        <w:jc w:val="right"/>
        <w:rPr>
          <w:rFonts w:ascii="Times New Roman" w:eastAsia="Times New Roman" w:hAnsi="Times New Roman" w:cs="Times New Roman"/>
          <w:b/>
          <w:bCs/>
          <w:sz w:val="28"/>
          <w:szCs w:val="28"/>
          <w:lang w:eastAsia="ru-RU"/>
        </w:rPr>
      </w:pPr>
      <w:r w:rsidRPr="005B1C45">
        <w:rPr>
          <w:rFonts w:ascii="Times New Roman" w:eastAsia="Times New Roman" w:hAnsi="Times New Roman" w:cs="Times New Roman"/>
          <w:noProof/>
          <w:sz w:val="28"/>
          <w:szCs w:val="28"/>
          <w:lang w:eastAsia="ru-RU"/>
        </w:rPr>
        <mc:AlternateContent>
          <mc:Choice Requires="wps">
            <w:drawing>
              <wp:anchor distT="0" distB="0" distL="114300" distR="114300" simplePos="0" relativeHeight="251710464" behindDoc="0" locked="0" layoutInCell="1" allowOverlap="1" wp14:anchorId="13930C9B" wp14:editId="0B5755B4">
                <wp:simplePos x="0" y="0"/>
                <wp:positionH relativeFrom="column">
                  <wp:posOffset>3070860</wp:posOffset>
                </wp:positionH>
                <wp:positionV relativeFrom="paragraph">
                  <wp:posOffset>42545</wp:posOffset>
                </wp:positionV>
                <wp:extent cx="0" cy="228600"/>
                <wp:effectExtent l="56515" t="16510" r="57785" b="21590"/>
                <wp:wrapNone/>
                <wp:docPr id="119" name="Прямая соединительная линия 11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228600"/>
                        </a:xfrm>
                        <a:prstGeom prst="line">
                          <a:avLst/>
                        </a:prstGeom>
                        <a:noFill/>
                        <a:ln w="9525">
                          <a:solidFill>
                            <a:srgbClr val="C0C0C0"/>
                          </a:solidFill>
                          <a:round/>
                          <a:headEnd type="triangle" w="med" len="me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119" o:spid="_x0000_s1026" style="position:absolute;z-index:2517104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41.8pt,3.35pt" to="241.8pt,21.3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" strokecolor="silver">
                <v:stroke startarrow="block" endarrow="block"/>
              </v:line>
            </w:pict>
          </mc:Fallback>
        </mc:AlternateContent>
      </w:r>
      <w:r w:rsidRPr="005B1C45">
        <w:rPr>
          <w:rFonts w:ascii="Times New Roman" w:eastAsia="Times New Roman" w:hAnsi="Times New Roman" w:cs="Times New Roman"/>
          <w:i/>
          <w:color w:val="C0C0C0"/>
          <w:sz w:val="28"/>
          <w:szCs w:val="28"/>
          <w:lang w:eastAsia="ru-RU"/>
        </w:rPr>
        <w:t>1 межстрочный интервал</w:t>
      </w:r>
    </w:p>
    <w:p w:rsidR="005B1C45" w:rsidRPr="005B1C45" w:rsidRDefault="005B1C45" w:rsidP="005B1C45">
      <w:pPr>
        <w:spacing w:after="0" w:line="240" w:lineRule="auto"/>
        <w:jc w:val="center"/>
        <w:rPr>
          <w:rFonts w:ascii="Times New Roman" w:eastAsia="Times New Roman" w:hAnsi="Times New Roman" w:cs="Times New Roman"/>
          <w:bCs/>
          <w:sz w:val="24"/>
          <w:szCs w:val="24"/>
          <w:lang w:eastAsia="ru-RU"/>
        </w:rPr>
      </w:pPr>
      <w:r w:rsidRPr="005B1C45">
        <w:rPr>
          <w:rFonts w:ascii="Times New Roman" w:eastAsia="Times New Roman" w:hAnsi="Times New Roman" w:cs="Times New Roman"/>
          <w:noProof/>
          <w:sz w:val="24"/>
          <w:szCs w:val="24"/>
          <w:lang w:eastAsia="ru-RU"/>
        </w:rPr>
        <mc:AlternateContent>
          <mc:Choice Requires="wps">
            <w:drawing>
              <wp:anchor distT="0" distB="0" distL="114300" distR="114300" simplePos="0" relativeHeight="251762688" behindDoc="0" locked="0" layoutInCell="1" allowOverlap="1" wp14:anchorId="2689A54F" wp14:editId="099784C5">
                <wp:simplePos x="0" y="0"/>
                <wp:positionH relativeFrom="column">
                  <wp:posOffset>3070860</wp:posOffset>
                </wp:positionH>
                <wp:positionV relativeFrom="paragraph">
                  <wp:posOffset>166370</wp:posOffset>
                </wp:positionV>
                <wp:extent cx="0" cy="228600"/>
                <wp:effectExtent l="56515" t="20955" r="57785" b="17145"/>
                <wp:wrapNone/>
                <wp:docPr id="118" name="Прямая соединительная линия 11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228600"/>
                        </a:xfrm>
                        <a:prstGeom prst="line">
                          <a:avLst/>
                        </a:prstGeom>
                        <a:noFill/>
                        <a:ln w="9525">
                          <a:solidFill>
                            <a:srgbClr val="C0C0C0"/>
                          </a:solidFill>
                          <a:round/>
                          <a:headEnd type="triangle" w="med" len="me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118" o:spid="_x0000_s1026" style="position:absolute;z-index:2517626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41.8pt,13.1pt" to="241.8pt,31.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" strokecolor="silver">
                <v:stroke startarrow="block" endarrow="block"/>
              </v:line>
            </w:pict>
          </mc:Fallback>
        </mc:AlternateContent>
      </w:r>
      <w:r w:rsidRPr="005B1C45">
        <w:rPr>
          <w:rFonts w:ascii="Times New Roman" w:eastAsia="Times New Roman" w:hAnsi="Times New Roman" w:cs="Times New Roman"/>
          <w:bCs/>
          <w:sz w:val="24"/>
          <w:szCs w:val="24"/>
          <w:lang w:eastAsia="ru-RU"/>
        </w:rPr>
        <w:t>г. Новосибирск</w:t>
      </w:r>
    </w:p>
    <w:p w:rsidR="005B1C45" w:rsidRPr="005B1C45" w:rsidRDefault="005B1C45" w:rsidP="005B1C45">
      <w:pPr>
        <w:spacing w:after="0" w:line="240" w:lineRule="auto"/>
        <w:jc w:val="right"/>
        <w:rPr>
          <w:rFonts w:ascii="Times New Roman" w:eastAsia="Times New Roman" w:hAnsi="Times New Roman" w:cs="Times New Roman"/>
          <w:i/>
          <w:color w:val="C0C0C0"/>
          <w:sz w:val="28"/>
          <w:szCs w:val="28"/>
          <w:lang w:eastAsia="ru-RU"/>
        </w:rPr>
      </w:pPr>
      <w:r w:rsidRPr="005B1C45">
        <w:rPr>
          <w:rFonts w:ascii="Times New Roman" w:eastAsia="Times New Roman" w:hAnsi="Times New Roman" w:cs="Times New Roman"/>
          <w:i/>
          <w:color w:val="C0C0C0"/>
          <w:sz w:val="28"/>
          <w:szCs w:val="28"/>
          <w:lang w:eastAsia="ru-RU"/>
        </w:rPr>
        <w:t>1 межстрочный интервал</w:t>
      </w:r>
    </w:p>
    <w:tbl>
      <w:tblPr>
        <w:tblW w:w="0" w:type="auto"/>
        <w:tblLook w:val="0000" w:firstRow="0" w:lastRow="0" w:firstColumn="0" w:lastColumn="0" w:noHBand="0" w:noVBand="0"/>
      </w:tblPr>
      <w:tblGrid>
        <w:gridCol w:w="2409"/>
        <w:gridCol w:w="7338"/>
      </w:tblGrid>
      <w:tr w:rsidR="005B1C45" w:rsidRPr="005B1C45" w:rsidTr="005B1C45">
        <w:tc>
          <w:tcPr>
            <w:tcW w:w="2409" w:type="dxa"/>
            <w:tcBorders>
              <w:top w:val="nil"/>
              <w:left w:val="nil"/>
              <w:bottom w:val="nil"/>
              <w:right w:val="nil"/>
            </w:tcBorders>
          </w:tcPr>
          <w:p w:rsidR="005B1C45" w:rsidRPr="005B1C45" w:rsidRDefault="005B1C45" w:rsidP="005B1C45">
            <w:pPr>
              <w:spacing w:after="0" w:line="240" w:lineRule="auto"/>
              <w:jc w:val="both"/>
              <w:rPr>
                <w:rFonts w:ascii="Times New Roman" w:eastAsia="Times New Roman" w:hAnsi="Times New Roman" w:cs="Times New Roman"/>
                <w:b/>
                <w:bCs/>
                <w:sz w:val="28"/>
                <w:szCs w:val="28"/>
                <w:lang w:eastAsia="ru-RU"/>
              </w:rPr>
            </w:pPr>
            <w:r w:rsidRPr="005B1C45">
              <w:rPr>
                <w:rFonts w:ascii="Times New Roman" w:eastAsia="Times New Roman" w:hAnsi="Times New Roman" w:cs="Times New Roman"/>
                <w:b/>
                <w:bCs/>
                <w:sz w:val="28"/>
                <w:szCs w:val="28"/>
                <w:lang w:eastAsia="ru-RU"/>
              </w:rPr>
              <w:t xml:space="preserve">Председатель    – </w:t>
            </w:r>
          </w:p>
        </w:tc>
        <w:tc>
          <w:tcPr>
            <w:tcW w:w="7338" w:type="dxa"/>
            <w:tcBorders>
              <w:top w:val="nil"/>
              <w:left w:val="nil"/>
              <w:bottom w:val="nil"/>
              <w:right w:val="nil"/>
            </w:tcBorders>
          </w:tcPr>
          <w:p w:rsidR="005B1C45" w:rsidRPr="005B1C45" w:rsidRDefault="005B1C45" w:rsidP="005B1C45">
            <w:pPr>
              <w:spacing w:after="0" w:line="240" w:lineRule="auto"/>
              <w:jc w:val="both"/>
              <w:rPr>
                <w:rFonts w:ascii="Times New Roman" w:eastAsia="Times New Roman" w:hAnsi="Times New Roman" w:cs="Times New Roman"/>
                <w:sz w:val="28"/>
                <w:szCs w:val="28"/>
                <w:lang w:eastAsia="ru-RU"/>
              </w:rPr>
            </w:pPr>
            <w:r w:rsidRPr="005B1C45">
              <w:rPr>
                <w:rFonts w:ascii="Times New Roman" w:eastAsia="Times New Roman" w:hAnsi="Times New Roman" w:cs="Times New Roman"/>
                <w:bCs/>
                <w:sz w:val="28"/>
                <w:szCs w:val="28"/>
                <w:lang w:eastAsia="ru-RU"/>
              </w:rPr>
              <w:t>Фамилия И.О.</w:t>
            </w:r>
          </w:p>
        </w:tc>
      </w:tr>
      <w:tr w:rsidR="005B1C45" w:rsidRPr="005B1C45" w:rsidTr="005B1C45">
        <w:tc>
          <w:tcPr>
            <w:tcW w:w="2409" w:type="dxa"/>
            <w:tcBorders>
              <w:top w:val="nil"/>
              <w:left w:val="nil"/>
              <w:bottom w:val="nil"/>
              <w:right w:val="nil"/>
            </w:tcBorders>
          </w:tcPr>
          <w:p w:rsidR="005B1C45" w:rsidRPr="005B1C45" w:rsidRDefault="005B1C45" w:rsidP="005B1C45">
            <w:pPr>
              <w:spacing w:after="0" w:line="240" w:lineRule="auto"/>
              <w:jc w:val="both"/>
              <w:rPr>
                <w:rFonts w:ascii="Times New Roman" w:eastAsia="Times New Roman" w:hAnsi="Times New Roman" w:cs="Times New Roman"/>
                <w:b/>
                <w:bCs/>
                <w:sz w:val="28"/>
                <w:szCs w:val="28"/>
                <w:lang w:eastAsia="ru-RU"/>
              </w:rPr>
            </w:pPr>
            <w:r w:rsidRPr="005B1C45">
              <w:rPr>
                <w:rFonts w:ascii="Times New Roman" w:eastAsia="Times New Roman" w:hAnsi="Times New Roman" w:cs="Times New Roman"/>
                <w:b/>
                <w:bCs/>
                <w:sz w:val="28"/>
                <w:szCs w:val="28"/>
                <w:lang w:eastAsia="ru-RU"/>
              </w:rPr>
              <w:t xml:space="preserve">Секретарь          –      </w:t>
            </w:r>
          </w:p>
        </w:tc>
        <w:tc>
          <w:tcPr>
            <w:tcW w:w="7338" w:type="dxa"/>
            <w:tcBorders>
              <w:top w:val="nil"/>
              <w:left w:val="nil"/>
              <w:bottom w:val="nil"/>
              <w:right w:val="nil"/>
            </w:tcBorders>
          </w:tcPr>
          <w:p w:rsidR="005B1C45" w:rsidRPr="005B1C45" w:rsidRDefault="005B1C45" w:rsidP="005B1C45">
            <w:pPr>
              <w:spacing w:after="0" w:line="240" w:lineRule="auto"/>
              <w:jc w:val="both"/>
              <w:rPr>
                <w:rFonts w:ascii="Times New Roman" w:eastAsia="Times New Roman" w:hAnsi="Times New Roman" w:cs="Times New Roman"/>
                <w:sz w:val="28"/>
                <w:szCs w:val="28"/>
                <w:lang w:eastAsia="ru-RU"/>
              </w:rPr>
            </w:pPr>
            <w:r w:rsidRPr="005B1C45">
              <w:rPr>
                <w:rFonts w:ascii="Times New Roman" w:eastAsia="Times New Roman" w:hAnsi="Times New Roman" w:cs="Times New Roman"/>
                <w:bCs/>
                <w:sz w:val="28"/>
                <w:szCs w:val="28"/>
                <w:lang w:eastAsia="ru-RU"/>
              </w:rPr>
              <w:t>Фамилия И.О.</w:t>
            </w:r>
          </w:p>
        </w:tc>
      </w:tr>
      <w:tr w:rsidR="005B1C45" w:rsidRPr="005B1C45" w:rsidTr="005B1C45">
        <w:tc>
          <w:tcPr>
            <w:tcW w:w="2409" w:type="dxa"/>
            <w:tcBorders>
              <w:top w:val="nil"/>
              <w:left w:val="nil"/>
              <w:bottom w:val="nil"/>
              <w:right w:val="nil"/>
            </w:tcBorders>
          </w:tcPr>
          <w:p w:rsidR="005B1C45" w:rsidRPr="005B1C45" w:rsidRDefault="005B1C45" w:rsidP="005B1C45">
            <w:pPr>
              <w:spacing w:after="0" w:line="240" w:lineRule="auto"/>
              <w:jc w:val="both"/>
              <w:rPr>
                <w:rFonts w:ascii="Times New Roman" w:eastAsia="Times New Roman" w:hAnsi="Times New Roman" w:cs="Times New Roman"/>
                <w:b/>
                <w:bCs/>
                <w:sz w:val="28"/>
                <w:szCs w:val="28"/>
                <w:lang w:eastAsia="ru-RU"/>
              </w:rPr>
            </w:pPr>
            <w:r w:rsidRPr="005B1C45">
              <w:rPr>
                <w:rFonts w:ascii="Times New Roman" w:eastAsia="Times New Roman" w:hAnsi="Times New Roman" w:cs="Times New Roman"/>
                <w:b/>
                <w:bCs/>
                <w:sz w:val="28"/>
                <w:szCs w:val="28"/>
                <w:u w:val="single"/>
                <w:lang w:eastAsia="ru-RU"/>
              </w:rPr>
              <w:t>Присутствовали</w:t>
            </w:r>
            <w:r w:rsidRPr="005B1C45">
              <w:rPr>
                <w:rFonts w:ascii="Times New Roman" w:eastAsia="Times New Roman" w:hAnsi="Times New Roman" w:cs="Times New Roman"/>
                <w:b/>
                <w:bCs/>
                <w:sz w:val="28"/>
                <w:szCs w:val="28"/>
                <w:lang w:eastAsia="ru-RU"/>
              </w:rPr>
              <w:t>:</w:t>
            </w:r>
          </w:p>
        </w:tc>
        <w:tc>
          <w:tcPr>
            <w:tcW w:w="7338" w:type="dxa"/>
            <w:tcBorders>
              <w:top w:val="nil"/>
              <w:left w:val="nil"/>
              <w:bottom w:val="nil"/>
              <w:right w:val="nil"/>
            </w:tcBorders>
          </w:tcPr>
          <w:p w:rsidR="005B1C45" w:rsidRPr="005B1C45" w:rsidRDefault="005B1C45" w:rsidP="005B1C45">
            <w:pPr>
              <w:spacing w:after="0" w:line="240" w:lineRule="auto"/>
              <w:rPr>
                <w:rFonts w:ascii="Times New Roman" w:eastAsia="Times New Roman" w:hAnsi="Times New Roman" w:cs="Times New Roman"/>
                <w:sz w:val="28"/>
                <w:szCs w:val="28"/>
                <w:lang w:eastAsia="ru-RU"/>
              </w:rPr>
            </w:pPr>
            <w:r w:rsidRPr="005B1C45">
              <w:rPr>
                <w:rFonts w:ascii="Times New Roman" w:eastAsia="Times New Roman" w:hAnsi="Times New Roman" w:cs="Times New Roman"/>
                <w:bCs/>
                <w:sz w:val="28"/>
                <w:szCs w:val="28"/>
                <w:lang w:eastAsia="ru-RU"/>
              </w:rPr>
              <w:t>Фамилия И.О.</w:t>
            </w:r>
          </w:p>
        </w:tc>
      </w:tr>
      <w:tr w:rsidR="005B1C45" w:rsidRPr="005B1C45" w:rsidTr="005B1C45">
        <w:tc>
          <w:tcPr>
            <w:tcW w:w="2409" w:type="dxa"/>
            <w:tcBorders>
              <w:top w:val="nil"/>
              <w:left w:val="nil"/>
              <w:bottom w:val="nil"/>
              <w:right w:val="nil"/>
            </w:tcBorders>
          </w:tcPr>
          <w:p w:rsidR="005B1C45" w:rsidRPr="005B1C45" w:rsidRDefault="005B1C45" w:rsidP="005B1C45">
            <w:pPr>
              <w:spacing w:after="0" w:line="240" w:lineRule="auto"/>
              <w:jc w:val="both"/>
              <w:rPr>
                <w:rFonts w:ascii="Times New Roman" w:eastAsia="Times New Roman" w:hAnsi="Times New Roman" w:cs="Times New Roman"/>
                <w:b/>
                <w:bCs/>
                <w:sz w:val="28"/>
                <w:szCs w:val="28"/>
                <w:lang w:eastAsia="ru-RU"/>
              </w:rPr>
            </w:pPr>
            <w:r w:rsidRPr="005B1C45">
              <w:rPr>
                <w:rFonts w:ascii="Times New Roman" w:eastAsia="Times New Roman" w:hAnsi="Times New Roman" w:cs="Times New Roman"/>
                <w:b/>
                <w:bCs/>
                <w:sz w:val="28"/>
                <w:szCs w:val="28"/>
                <w:lang w:eastAsia="ru-RU"/>
              </w:rPr>
              <w:t>Приглашенные:</w:t>
            </w:r>
          </w:p>
        </w:tc>
        <w:tc>
          <w:tcPr>
            <w:tcW w:w="7338" w:type="dxa"/>
            <w:tcBorders>
              <w:top w:val="nil"/>
              <w:left w:val="nil"/>
              <w:bottom w:val="nil"/>
              <w:right w:val="nil"/>
            </w:tcBorders>
          </w:tcPr>
          <w:p w:rsidR="005B1C45" w:rsidRPr="005B1C45" w:rsidRDefault="005B1C45" w:rsidP="005B1C45">
            <w:pPr>
              <w:spacing w:after="0" w:line="240" w:lineRule="auto"/>
              <w:jc w:val="both"/>
              <w:rPr>
                <w:rFonts w:ascii="Times New Roman" w:eastAsia="Times New Roman" w:hAnsi="Times New Roman" w:cs="Times New Roman"/>
                <w:sz w:val="28"/>
                <w:szCs w:val="28"/>
                <w:lang w:eastAsia="ru-RU"/>
              </w:rPr>
            </w:pPr>
          </w:p>
        </w:tc>
      </w:tr>
    </w:tbl>
    <w:p w:rsidR="005B1C45" w:rsidRPr="005B1C45" w:rsidRDefault="005B1C45" w:rsidP="005B1C45">
      <w:pPr>
        <w:spacing w:after="0" w:line="240" w:lineRule="auto"/>
        <w:jc w:val="right"/>
        <w:rPr>
          <w:rFonts w:ascii="Times New Roman" w:eastAsia="Times New Roman" w:hAnsi="Times New Roman" w:cs="Times New Roman"/>
          <w:i/>
          <w:color w:val="C0C0C0"/>
          <w:sz w:val="28"/>
          <w:szCs w:val="28"/>
          <w:lang w:eastAsia="ru-RU"/>
        </w:rPr>
      </w:pPr>
      <w:r w:rsidRPr="005B1C45">
        <w:rPr>
          <w:rFonts w:ascii="Times New Roman" w:eastAsia="Times New Roman" w:hAnsi="Times New Roman" w:cs="Times New Roman"/>
          <w:noProof/>
          <w:sz w:val="28"/>
          <w:szCs w:val="28"/>
          <w:lang w:eastAsia="ru-RU"/>
        </w:rPr>
        <mc:AlternateContent>
          <mc:Choice Requires="wps">
            <w:drawing>
              <wp:anchor distT="0" distB="0" distL="114300" distR="114300" simplePos="0" relativeHeight="251711488" behindDoc="0" locked="0" layoutInCell="1" allowOverlap="1" wp14:anchorId="1CFE9994" wp14:editId="6E5681A1">
                <wp:simplePos x="0" y="0"/>
                <wp:positionH relativeFrom="column">
                  <wp:posOffset>3086100</wp:posOffset>
                </wp:positionH>
                <wp:positionV relativeFrom="paragraph">
                  <wp:posOffset>15240</wp:posOffset>
                </wp:positionV>
                <wp:extent cx="0" cy="228600"/>
                <wp:effectExtent l="52705" t="19050" r="61595" b="19050"/>
                <wp:wrapNone/>
                <wp:docPr id="117" name="Прямая соединительная линия 11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228600"/>
                        </a:xfrm>
                        <a:prstGeom prst="line">
                          <a:avLst/>
                        </a:prstGeom>
                        <a:noFill/>
                        <a:ln w="9525">
                          <a:solidFill>
                            <a:srgbClr val="C0C0C0"/>
                          </a:solidFill>
                          <a:round/>
                          <a:headEnd type="triangle" w="med" len="me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117" o:spid="_x0000_s1026" style="position:absolute;z-index:2517114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43pt,1.2pt" to="243pt,19.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" strokecolor="silver">
                <v:stroke startarrow="block" endarrow="block"/>
              </v:line>
            </w:pict>
          </mc:Fallback>
        </mc:AlternateContent>
      </w:r>
      <w:r w:rsidRPr="005B1C45">
        <w:rPr>
          <w:rFonts w:ascii="Times New Roman" w:eastAsia="Times New Roman" w:hAnsi="Times New Roman" w:cs="Times New Roman"/>
          <w:i/>
          <w:color w:val="C0C0C0"/>
          <w:sz w:val="28"/>
          <w:szCs w:val="28"/>
          <w:lang w:eastAsia="ru-RU"/>
        </w:rPr>
        <w:t>1 межстрочный интервал</w:t>
      </w:r>
    </w:p>
    <w:p w:rsidR="005B1C45" w:rsidRPr="005B1C45" w:rsidRDefault="005B1C45" w:rsidP="005B1C45">
      <w:pPr>
        <w:spacing w:after="0" w:line="240" w:lineRule="auto"/>
        <w:jc w:val="center"/>
        <w:rPr>
          <w:rFonts w:ascii="Times New Roman" w:eastAsia="Times New Roman" w:hAnsi="Times New Roman" w:cs="Times New Roman"/>
          <w:sz w:val="28"/>
          <w:szCs w:val="28"/>
          <w:lang w:eastAsia="ru-RU"/>
        </w:rPr>
      </w:pPr>
      <w:r w:rsidRPr="005B1C45">
        <w:rPr>
          <w:rFonts w:ascii="Times New Roman" w:eastAsia="Times New Roman" w:hAnsi="Times New Roman" w:cs="Times New Roman"/>
          <w:sz w:val="28"/>
          <w:szCs w:val="28"/>
          <w:lang w:eastAsia="ru-RU"/>
        </w:rPr>
        <w:t>ПОВЕСТКА ДНЯ:</w:t>
      </w:r>
    </w:p>
    <w:p w:rsidR="005B1C45" w:rsidRPr="005B1C45" w:rsidRDefault="005B1C45" w:rsidP="005B1C45">
      <w:pPr>
        <w:spacing w:after="0" w:line="240" w:lineRule="auto"/>
        <w:jc w:val="right"/>
        <w:rPr>
          <w:rFonts w:ascii="Times New Roman" w:eastAsia="Times New Roman" w:hAnsi="Times New Roman" w:cs="Times New Roman"/>
          <w:i/>
          <w:color w:val="C0C0C0"/>
          <w:sz w:val="28"/>
          <w:szCs w:val="28"/>
          <w:lang w:eastAsia="ru-RU"/>
        </w:rPr>
      </w:pPr>
      <w:r w:rsidRPr="005B1C45">
        <w:rPr>
          <w:rFonts w:ascii="Times New Roman" w:eastAsia="Times New Roman" w:hAnsi="Times New Roman" w:cs="Times New Roman"/>
          <w:noProof/>
          <w:sz w:val="16"/>
          <w:szCs w:val="16"/>
          <w:lang w:eastAsia="ru-RU"/>
        </w:rPr>
        <mc:AlternateContent>
          <mc:Choice Requires="wps">
            <w:drawing>
              <wp:anchor distT="0" distB="0" distL="114300" distR="114300" simplePos="0" relativeHeight="251712512" behindDoc="0" locked="0" layoutInCell="1" allowOverlap="1" wp14:anchorId="5CAD595F" wp14:editId="014A7D30">
                <wp:simplePos x="0" y="0"/>
                <wp:positionH relativeFrom="column">
                  <wp:posOffset>3086100</wp:posOffset>
                </wp:positionH>
                <wp:positionV relativeFrom="paragraph">
                  <wp:posOffset>15240</wp:posOffset>
                </wp:positionV>
                <wp:extent cx="0" cy="228600"/>
                <wp:effectExtent l="52705" t="18415" r="61595" b="19685"/>
                <wp:wrapNone/>
                <wp:docPr id="116" name="Прямая соединительная линия 11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228600"/>
                        </a:xfrm>
                        <a:prstGeom prst="line">
                          <a:avLst/>
                        </a:prstGeom>
                        <a:noFill/>
                        <a:ln w="9525">
                          <a:solidFill>
                            <a:srgbClr val="C0C0C0"/>
                          </a:solidFill>
                          <a:round/>
                          <a:headEnd type="triangle" w="med" len="me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116" o:spid="_x0000_s1026" style="position:absolute;z-index:2517125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43pt,1.2pt" to="243pt,19.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" strokecolor="silver">
                <v:stroke startarrow="block" endarrow="block"/>
              </v:line>
            </w:pict>
          </mc:Fallback>
        </mc:AlternateContent>
      </w:r>
      <w:r w:rsidRPr="005B1C45">
        <w:rPr>
          <w:rFonts w:ascii="Times New Roman" w:eastAsia="Times New Roman" w:hAnsi="Times New Roman" w:cs="Times New Roman"/>
          <w:i/>
          <w:color w:val="C0C0C0"/>
          <w:sz w:val="28"/>
          <w:szCs w:val="28"/>
          <w:lang w:eastAsia="ru-RU"/>
        </w:rPr>
        <w:t>1 межстрочный интервал</w:t>
      </w:r>
    </w:p>
    <w:p w:rsidR="005B1C45" w:rsidRPr="005B1C45" w:rsidRDefault="005B1C45" w:rsidP="005B1C45">
      <w:pPr>
        <w:autoSpaceDE w:val="0"/>
        <w:autoSpaceDN w:val="0"/>
        <w:adjustRightInd w:val="0"/>
        <w:spacing w:after="0" w:line="240" w:lineRule="auto"/>
        <w:rPr>
          <w:rFonts w:ascii="Times New Roman" w:eastAsia="Times New Roman" w:hAnsi="Times New Roman" w:cs="Times New Roman"/>
          <w:sz w:val="28"/>
          <w:szCs w:val="28"/>
          <w:lang w:eastAsia="ru-RU"/>
        </w:rPr>
      </w:pPr>
      <w:r w:rsidRPr="005B1C45">
        <w:rPr>
          <w:rFonts w:ascii="Times New Roman" w:eastAsia="Times New Roman" w:hAnsi="Times New Roman" w:cs="Times New Roman"/>
          <w:sz w:val="28"/>
          <w:szCs w:val="28"/>
          <w:lang w:eastAsia="ru-RU"/>
        </w:rPr>
        <w:t>1. О согласовании инструкции по документационному обеспечению</w:t>
      </w:r>
    </w:p>
    <w:p w:rsidR="005B1C45" w:rsidRPr="005B1C45" w:rsidRDefault="005B1C45" w:rsidP="005B1C45">
      <w:pPr>
        <w:autoSpaceDE w:val="0"/>
        <w:autoSpaceDN w:val="0"/>
        <w:adjustRightInd w:val="0"/>
        <w:spacing w:after="0" w:line="240" w:lineRule="auto"/>
        <w:rPr>
          <w:rFonts w:ascii="Times New Roman" w:eastAsia="Times New Roman" w:hAnsi="Times New Roman" w:cs="Times New Roman"/>
          <w:sz w:val="28"/>
          <w:szCs w:val="28"/>
          <w:lang w:eastAsia="ru-RU"/>
        </w:rPr>
      </w:pPr>
      <w:r w:rsidRPr="005B1C45">
        <w:rPr>
          <w:rFonts w:ascii="Times New Roman" w:eastAsia="Times New Roman" w:hAnsi="Times New Roman" w:cs="Times New Roman"/>
          <w:sz w:val="28"/>
          <w:szCs w:val="28"/>
          <w:lang w:eastAsia="ru-RU"/>
        </w:rPr>
        <w:t xml:space="preserve">Доклад председателя </w:t>
      </w:r>
      <w:proofErr w:type="gramStart"/>
      <w:r w:rsidRPr="005B1C45">
        <w:rPr>
          <w:rFonts w:ascii="Times New Roman" w:eastAsia="Times New Roman" w:hAnsi="Times New Roman" w:cs="Times New Roman"/>
          <w:sz w:val="28"/>
          <w:szCs w:val="28"/>
          <w:lang w:eastAsia="ru-RU"/>
        </w:rPr>
        <w:t>ЭК</w:t>
      </w:r>
      <w:proofErr w:type="gramEnd"/>
      <w:r w:rsidRPr="005B1C45">
        <w:rPr>
          <w:rFonts w:ascii="Times New Roman" w:eastAsia="Times New Roman" w:hAnsi="Times New Roman" w:cs="Times New Roman"/>
          <w:sz w:val="28"/>
          <w:szCs w:val="28"/>
          <w:lang w:eastAsia="ru-RU"/>
        </w:rPr>
        <w:t xml:space="preserve"> управления Фамилия И.О. </w:t>
      </w:r>
    </w:p>
    <w:p w:rsidR="005B1C45" w:rsidRPr="005B1C45" w:rsidRDefault="005B1C45" w:rsidP="005B1C45">
      <w:pPr>
        <w:spacing w:after="0" w:line="240" w:lineRule="auto"/>
        <w:jc w:val="both"/>
        <w:rPr>
          <w:rFonts w:ascii="Times New Roman" w:eastAsia="Times New Roman" w:hAnsi="Times New Roman" w:cs="Times New Roman"/>
          <w:sz w:val="28"/>
          <w:szCs w:val="28"/>
          <w:lang w:eastAsia="ru-RU"/>
        </w:rPr>
      </w:pPr>
      <w:r w:rsidRPr="005B1C45">
        <w:rPr>
          <w:rFonts w:ascii="Times New Roman" w:eastAsia="Times New Roman" w:hAnsi="Times New Roman" w:cs="Times New Roman"/>
          <w:sz w:val="28"/>
          <w:szCs w:val="28"/>
          <w:lang w:eastAsia="ru-RU"/>
        </w:rPr>
        <w:t xml:space="preserve">2. О </w:t>
      </w:r>
    </w:p>
    <w:p w:rsidR="005B1C45" w:rsidRPr="005B1C45" w:rsidRDefault="005B1C45" w:rsidP="005B1C45">
      <w:pPr>
        <w:tabs>
          <w:tab w:val="num" w:pos="284"/>
        </w:tabs>
        <w:spacing w:after="0" w:line="240" w:lineRule="auto"/>
        <w:jc w:val="center"/>
        <w:rPr>
          <w:rFonts w:ascii="Times New Roman" w:eastAsia="Times New Roman" w:hAnsi="Times New Roman" w:cs="Times New Roman"/>
          <w:sz w:val="16"/>
          <w:szCs w:val="16"/>
          <w:lang w:eastAsia="ru-RU"/>
        </w:rPr>
      </w:pPr>
      <w:r w:rsidRPr="005B1C45">
        <w:rPr>
          <w:rFonts w:ascii="Times New Roman" w:eastAsia="Times New Roman" w:hAnsi="Times New Roman" w:cs="Times New Roman"/>
          <w:b/>
          <w:bCs/>
          <w:noProof/>
          <w:sz w:val="28"/>
          <w:szCs w:val="28"/>
          <w:lang w:eastAsia="ru-RU"/>
        </w:rPr>
        <mc:AlternateContent>
          <mc:Choice Requires="wps">
            <w:drawing>
              <wp:anchor distT="0" distB="0" distL="114300" distR="114300" simplePos="0" relativeHeight="251713536" behindDoc="0" locked="0" layoutInCell="1" allowOverlap="1" wp14:anchorId="758E214F" wp14:editId="68A0CFDA">
                <wp:simplePos x="0" y="0"/>
                <wp:positionH relativeFrom="column">
                  <wp:posOffset>3120390</wp:posOffset>
                </wp:positionH>
                <wp:positionV relativeFrom="paragraph">
                  <wp:posOffset>106680</wp:posOffset>
                </wp:positionV>
                <wp:extent cx="0" cy="228600"/>
                <wp:effectExtent l="58420" t="22860" r="55880" b="15240"/>
                <wp:wrapNone/>
                <wp:docPr id="115" name="Прямая соединительная линия 11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228600"/>
                        </a:xfrm>
                        <a:prstGeom prst="line">
                          <a:avLst/>
                        </a:prstGeom>
                        <a:noFill/>
                        <a:ln w="9525">
                          <a:solidFill>
                            <a:srgbClr val="C0C0C0"/>
                          </a:solidFill>
                          <a:round/>
                          <a:headEnd type="triangle" w="med" len="me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115" o:spid="_x0000_s1026" style="position:absolute;z-index:2517135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45.7pt,8.4pt" to="245.7pt,26.4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" strokecolor="silver">
                <v:stroke startarrow="block" endarrow="block"/>
              </v:line>
            </w:pict>
          </mc:Fallback>
        </mc:AlternateContent>
      </w:r>
      <w:r w:rsidRPr="005B1C45">
        <w:rPr>
          <w:rFonts w:ascii="Times New Roman" w:eastAsia="Times New Roman" w:hAnsi="Times New Roman" w:cs="Times New Roman"/>
          <w:sz w:val="16"/>
          <w:szCs w:val="16"/>
          <w:lang w:eastAsia="ru-RU"/>
        </w:rPr>
        <w:t>____________________________________________________________________________________________________________________</w:t>
      </w:r>
    </w:p>
    <w:p w:rsidR="005B1C45" w:rsidRPr="005B1C45" w:rsidRDefault="005B1C45" w:rsidP="005B1C45">
      <w:pPr>
        <w:spacing w:after="0" w:line="240" w:lineRule="auto"/>
        <w:jc w:val="right"/>
        <w:rPr>
          <w:rFonts w:ascii="Times New Roman" w:eastAsia="Times New Roman" w:hAnsi="Times New Roman" w:cs="Times New Roman"/>
          <w:i/>
          <w:color w:val="C0C0C0"/>
          <w:sz w:val="28"/>
          <w:szCs w:val="28"/>
          <w:lang w:eastAsia="ru-RU"/>
        </w:rPr>
      </w:pPr>
      <w:r w:rsidRPr="005B1C45">
        <w:rPr>
          <w:rFonts w:ascii="Times New Roman" w:eastAsia="Times New Roman" w:hAnsi="Times New Roman" w:cs="Times New Roman"/>
          <w:i/>
          <w:color w:val="C0C0C0"/>
          <w:sz w:val="28"/>
          <w:szCs w:val="28"/>
          <w:lang w:eastAsia="ru-RU"/>
        </w:rPr>
        <w:t>1 межстрочный интервал</w:t>
      </w:r>
    </w:p>
    <w:p w:rsidR="005B1C45" w:rsidRPr="005B1C45" w:rsidRDefault="005B1C45" w:rsidP="005B1C45">
      <w:pPr>
        <w:autoSpaceDE w:val="0"/>
        <w:autoSpaceDN w:val="0"/>
        <w:adjustRightInd w:val="0"/>
        <w:spacing w:after="0" w:line="240" w:lineRule="auto"/>
        <w:rPr>
          <w:rFonts w:ascii="Times New Roman" w:eastAsia="Times New Roman" w:hAnsi="Times New Roman" w:cs="Times New Roman"/>
          <w:sz w:val="28"/>
          <w:szCs w:val="28"/>
          <w:lang w:eastAsia="ru-RU"/>
        </w:rPr>
      </w:pPr>
      <w:r w:rsidRPr="005B1C45">
        <w:rPr>
          <w:rFonts w:ascii="Times New Roman" w:eastAsia="Times New Roman" w:hAnsi="Times New Roman" w:cs="Times New Roman"/>
          <w:sz w:val="28"/>
          <w:szCs w:val="28"/>
          <w:lang w:eastAsia="ru-RU"/>
        </w:rPr>
        <w:t>1. СЛУШАЛИ:</w:t>
      </w:r>
    </w:p>
    <w:p w:rsidR="005B1C45" w:rsidRPr="005B1C45" w:rsidRDefault="005B1C45" w:rsidP="005B1C45">
      <w:pPr>
        <w:tabs>
          <w:tab w:val="left" w:pos="709"/>
        </w:tabs>
        <w:autoSpaceDE w:val="0"/>
        <w:autoSpaceDN w:val="0"/>
        <w:adjustRightInd w:val="0"/>
        <w:spacing w:after="0" w:line="240" w:lineRule="auto"/>
        <w:ind w:firstLine="567"/>
        <w:rPr>
          <w:rFonts w:ascii="Times New Roman" w:eastAsia="Times New Roman" w:hAnsi="Times New Roman" w:cs="Times New Roman"/>
          <w:sz w:val="28"/>
          <w:szCs w:val="28"/>
          <w:lang w:eastAsia="ru-RU"/>
        </w:rPr>
      </w:pPr>
      <w:r w:rsidRPr="005B1C45">
        <w:rPr>
          <w:rFonts w:ascii="Times New Roman" w:eastAsia="Times New Roman" w:hAnsi="Times New Roman" w:cs="Times New Roman"/>
          <w:sz w:val="28"/>
          <w:szCs w:val="28"/>
          <w:lang w:eastAsia="ru-RU"/>
        </w:rPr>
        <w:t>Фамилия И.О. - текст доклада прилагается</w:t>
      </w:r>
    </w:p>
    <w:p w:rsidR="005B1C45" w:rsidRPr="005B1C45" w:rsidRDefault="005B1C45" w:rsidP="005B1C45">
      <w:pPr>
        <w:autoSpaceDE w:val="0"/>
        <w:autoSpaceDN w:val="0"/>
        <w:adjustRightInd w:val="0"/>
        <w:spacing w:after="0" w:line="240" w:lineRule="auto"/>
        <w:rPr>
          <w:rFonts w:ascii="Times New Roman" w:eastAsia="Times New Roman" w:hAnsi="Times New Roman" w:cs="Times New Roman"/>
          <w:sz w:val="28"/>
          <w:szCs w:val="28"/>
          <w:lang w:eastAsia="ru-RU"/>
        </w:rPr>
      </w:pPr>
      <w:r w:rsidRPr="005B1C45">
        <w:rPr>
          <w:rFonts w:ascii="Times New Roman" w:eastAsia="Times New Roman" w:hAnsi="Times New Roman" w:cs="Times New Roman"/>
          <w:sz w:val="28"/>
          <w:szCs w:val="28"/>
          <w:lang w:eastAsia="ru-RU"/>
        </w:rPr>
        <w:t>ВЫСТУПИЛИ:</w:t>
      </w:r>
    </w:p>
    <w:p w:rsidR="005B1C45" w:rsidRPr="005B1C45" w:rsidRDefault="005B1C45" w:rsidP="005B1C45">
      <w:pPr>
        <w:autoSpaceDE w:val="0"/>
        <w:autoSpaceDN w:val="0"/>
        <w:adjustRightInd w:val="0"/>
        <w:spacing w:after="0" w:line="240" w:lineRule="auto"/>
        <w:ind w:firstLine="567"/>
        <w:rPr>
          <w:rFonts w:ascii="Times New Roman" w:eastAsia="Times New Roman" w:hAnsi="Times New Roman" w:cs="Times New Roman"/>
          <w:sz w:val="28"/>
          <w:szCs w:val="28"/>
          <w:lang w:eastAsia="ru-RU"/>
        </w:rPr>
      </w:pPr>
      <w:r w:rsidRPr="005B1C45">
        <w:rPr>
          <w:rFonts w:ascii="Times New Roman" w:eastAsia="Times New Roman" w:hAnsi="Times New Roman" w:cs="Times New Roman"/>
          <w:sz w:val="28"/>
          <w:szCs w:val="28"/>
          <w:lang w:eastAsia="ru-RU"/>
        </w:rPr>
        <w:t>Фамилия И.О. - краткая запись выступления</w:t>
      </w:r>
    </w:p>
    <w:p w:rsidR="005B1C45" w:rsidRPr="005B1C45" w:rsidRDefault="005B1C45" w:rsidP="005B1C45">
      <w:pPr>
        <w:autoSpaceDE w:val="0"/>
        <w:autoSpaceDN w:val="0"/>
        <w:adjustRightInd w:val="0"/>
        <w:spacing w:after="0" w:line="240" w:lineRule="auto"/>
        <w:rPr>
          <w:rFonts w:ascii="Times New Roman" w:eastAsia="Times New Roman" w:hAnsi="Times New Roman" w:cs="Times New Roman"/>
          <w:sz w:val="28"/>
          <w:szCs w:val="28"/>
          <w:lang w:eastAsia="ru-RU"/>
        </w:rPr>
      </w:pPr>
      <w:r w:rsidRPr="005B1C45">
        <w:rPr>
          <w:rFonts w:ascii="Times New Roman" w:eastAsia="Times New Roman" w:hAnsi="Times New Roman" w:cs="Times New Roman"/>
          <w:sz w:val="28"/>
          <w:szCs w:val="28"/>
          <w:lang w:eastAsia="ru-RU"/>
        </w:rPr>
        <w:t>ПОСТАНОВИЛИ:</w:t>
      </w:r>
    </w:p>
    <w:p w:rsidR="005B1C45" w:rsidRPr="005B1C45" w:rsidRDefault="005B1C45" w:rsidP="005B1C45">
      <w:pPr>
        <w:autoSpaceDE w:val="0"/>
        <w:autoSpaceDN w:val="0"/>
        <w:adjustRightInd w:val="0"/>
        <w:spacing w:after="0" w:line="240" w:lineRule="auto"/>
        <w:ind w:firstLine="567"/>
        <w:rPr>
          <w:rFonts w:ascii="Times New Roman" w:eastAsia="Times New Roman" w:hAnsi="Times New Roman" w:cs="Times New Roman"/>
          <w:sz w:val="28"/>
          <w:szCs w:val="28"/>
          <w:lang w:eastAsia="ru-RU"/>
        </w:rPr>
      </w:pPr>
      <w:r w:rsidRPr="005B1C45">
        <w:rPr>
          <w:rFonts w:ascii="Times New Roman" w:eastAsia="Times New Roman" w:hAnsi="Times New Roman" w:cs="Times New Roman"/>
          <w:sz w:val="28"/>
          <w:szCs w:val="28"/>
          <w:lang w:eastAsia="ru-RU"/>
        </w:rPr>
        <w:t>1.1.</w:t>
      </w:r>
    </w:p>
    <w:p w:rsidR="005B1C45" w:rsidRPr="005B1C45" w:rsidRDefault="005B1C45" w:rsidP="005B1C45">
      <w:pPr>
        <w:tabs>
          <w:tab w:val="left" w:pos="709"/>
        </w:tabs>
        <w:autoSpaceDE w:val="0"/>
        <w:autoSpaceDN w:val="0"/>
        <w:adjustRightInd w:val="0"/>
        <w:spacing w:after="0" w:line="240" w:lineRule="auto"/>
        <w:ind w:firstLine="567"/>
        <w:rPr>
          <w:rFonts w:ascii="Times New Roman" w:eastAsia="Times New Roman" w:hAnsi="Times New Roman" w:cs="Times New Roman"/>
          <w:sz w:val="28"/>
          <w:szCs w:val="28"/>
          <w:lang w:eastAsia="ru-RU"/>
        </w:rPr>
      </w:pPr>
      <w:r w:rsidRPr="005B1C45">
        <w:rPr>
          <w:rFonts w:ascii="Times New Roman" w:eastAsia="Times New Roman" w:hAnsi="Times New Roman" w:cs="Times New Roman"/>
          <w:sz w:val="28"/>
          <w:szCs w:val="28"/>
          <w:lang w:eastAsia="ru-RU"/>
        </w:rPr>
        <w:t>1.2</w:t>
      </w:r>
    </w:p>
    <w:p w:rsidR="005B1C45" w:rsidRPr="005B1C45" w:rsidRDefault="005B1C45" w:rsidP="005B1C45">
      <w:pPr>
        <w:autoSpaceDE w:val="0"/>
        <w:autoSpaceDN w:val="0"/>
        <w:adjustRightInd w:val="0"/>
        <w:spacing w:after="0" w:line="240" w:lineRule="auto"/>
        <w:rPr>
          <w:rFonts w:ascii="Times New Roman" w:eastAsia="Times New Roman" w:hAnsi="Times New Roman" w:cs="Times New Roman"/>
          <w:sz w:val="28"/>
          <w:szCs w:val="28"/>
          <w:lang w:eastAsia="ru-RU"/>
        </w:rPr>
      </w:pPr>
      <w:r w:rsidRPr="005B1C45">
        <w:rPr>
          <w:rFonts w:ascii="Times New Roman" w:eastAsia="Times New Roman" w:hAnsi="Times New Roman" w:cs="Times New Roman"/>
          <w:sz w:val="28"/>
          <w:szCs w:val="28"/>
          <w:lang w:eastAsia="ru-RU"/>
        </w:rPr>
        <w:t>2. СЛУШАЛИ:</w:t>
      </w:r>
    </w:p>
    <w:p w:rsidR="005B1C45" w:rsidRPr="005B1C45" w:rsidRDefault="005B1C45" w:rsidP="005B1C45">
      <w:pPr>
        <w:autoSpaceDE w:val="0"/>
        <w:autoSpaceDN w:val="0"/>
        <w:adjustRightInd w:val="0"/>
        <w:spacing w:after="0" w:line="240" w:lineRule="auto"/>
        <w:rPr>
          <w:rFonts w:ascii="Times New Roman" w:eastAsia="Times New Roman" w:hAnsi="Times New Roman" w:cs="Times New Roman"/>
          <w:sz w:val="28"/>
          <w:szCs w:val="28"/>
          <w:lang w:eastAsia="ru-RU"/>
        </w:rPr>
      </w:pPr>
      <w:r w:rsidRPr="005B1C45">
        <w:rPr>
          <w:rFonts w:ascii="Times New Roman" w:eastAsia="Times New Roman" w:hAnsi="Times New Roman" w:cs="Times New Roman"/>
          <w:sz w:val="28"/>
          <w:szCs w:val="28"/>
          <w:lang w:eastAsia="ru-RU"/>
        </w:rPr>
        <w:t>ВЫСТУПИЛИ:</w:t>
      </w:r>
    </w:p>
    <w:p w:rsidR="005B1C45" w:rsidRPr="005B1C45" w:rsidRDefault="005B1C45" w:rsidP="005B1C45">
      <w:pPr>
        <w:spacing w:after="0" w:line="240" w:lineRule="auto"/>
        <w:jc w:val="both"/>
        <w:rPr>
          <w:rFonts w:ascii="Times New Roman" w:eastAsia="Times New Roman" w:hAnsi="Times New Roman" w:cs="Times New Roman"/>
          <w:sz w:val="28"/>
          <w:szCs w:val="28"/>
          <w:lang w:eastAsia="ru-RU"/>
        </w:rPr>
      </w:pPr>
      <w:r w:rsidRPr="005B1C45">
        <w:rPr>
          <w:rFonts w:ascii="Times New Roman" w:eastAsia="Times New Roman" w:hAnsi="Times New Roman" w:cs="Times New Roman"/>
          <w:noProof/>
          <w:sz w:val="28"/>
          <w:szCs w:val="28"/>
          <w:lang w:eastAsia="ru-RU"/>
        </w:rPr>
        <mc:AlternateContent>
          <mc:Choice Requires="wps">
            <w:drawing>
              <wp:anchor distT="0" distB="0" distL="114300" distR="114300" simplePos="0" relativeHeight="251724800" behindDoc="0" locked="0" layoutInCell="1" allowOverlap="1" wp14:anchorId="11693D14" wp14:editId="0D58DFDE">
                <wp:simplePos x="0" y="0"/>
                <wp:positionH relativeFrom="column">
                  <wp:posOffset>3219450</wp:posOffset>
                </wp:positionH>
                <wp:positionV relativeFrom="paragraph">
                  <wp:posOffset>29210</wp:posOffset>
                </wp:positionV>
                <wp:extent cx="0" cy="561340"/>
                <wp:effectExtent l="52705" t="20955" r="61595" b="17780"/>
                <wp:wrapNone/>
                <wp:docPr id="114" name="Прямая соединительная линия 11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561340"/>
                        </a:xfrm>
                        <a:prstGeom prst="line">
                          <a:avLst/>
                        </a:prstGeom>
                        <a:noFill/>
                        <a:ln w="9525">
                          <a:solidFill>
                            <a:srgbClr val="C0C0C0"/>
                          </a:solidFill>
                          <a:round/>
                          <a:headEnd type="triangle" w="med" len="me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114" o:spid="_x0000_s1026" style="position:absolute;z-index:2517248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53.5pt,2.3pt" to="253.5pt,46.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" strokecolor="silver">
                <v:stroke startarrow="block" endarrow="block"/>
              </v:line>
            </w:pict>
          </mc:Fallback>
        </mc:AlternateContent>
      </w:r>
      <w:r w:rsidRPr="005B1C45">
        <w:rPr>
          <w:rFonts w:ascii="Times New Roman" w:eastAsia="Times New Roman" w:hAnsi="Times New Roman" w:cs="Times New Roman"/>
          <w:sz w:val="28"/>
          <w:szCs w:val="28"/>
          <w:lang w:eastAsia="ru-RU"/>
        </w:rPr>
        <w:t>ПОСТАНОВИЛИ:</w:t>
      </w:r>
    </w:p>
    <w:p w:rsidR="005B1C45" w:rsidRPr="005B1C45" w:rsidRDefault="005B1C45" w:rsidP="005B1C45">
      <w:pPr>
        <w:spacing w:after="0" w:line="240" w:lineRule="auto"/>
        <w:ind w:right="-1"/>
        <w:jc w:val="right"/>
        <w:rPr>
          <w:rFonts w:ascii="Times New Roman" w:eastAsia="Times New Roman" w:hAnsi="Times New Roman" w:cs="Times New Roman"/>
          <w:color w:val="C0C0C0"/>
          <w:sz w:val="28"/>
          <w:szCs w:val="28"/>
          <w:lang w:eastAsia="ru-RU"/>
        </w:rPr>
      </w:pPr>
      <w:r w:rsidRPr="005B1C45">
        <w:rPr>
          <w:rFonts w:ascii="Times New Roman" w:eastAsia="Times New Roman" w:hAnsi="Times New Roman" w:cs="Times New Roman"/>
          <w:bCs/>
          <w:i/>
          <w:color w:val="C0C0C0"/>
          <w:sz w:val="28"/>
          <w:szCs w:val="28"/>
          <w:lang w:eastAsia="ru-RU"/>
        </w:rPr>
        <w:t xml:space="preserve">3 </w:t>
      </w:r>
      <w:proofErr w:type="gramStart"/>
      <w:r w:rsidRPr="005B1C45">
        <w:rPr>
          <w:rFonts w:ascii="Times New Roman" w:eastAsia="Times New Roman" w:hAnsi="Times New Roman" w:cs="Times New Roman"/>
          <w:bCs/>
          <w:i/>
          <w:color w:val="C0C0C0"/>
          <w:sz w:val="28"/>
          <w:szCs w:val="28"/>
          <w:lang w:eastAsia="ru-RU"/>
        </w:rPr>
        <w:t>межстрочных</w:t>
      </w:r>
      <w:proofErr w:type="gramEnd"/>
      <w:r w:rsidRPr="005B1C45">
        <w:rPr>
          <w:rFonts w:ascii="Times New Roman" w:eastAsia="Times New Roman" w:hAnsi="Times New Roman" w:cs="Times New Roman"/>
          <w:bCs/>
          <w:i/>
          <w:color w:val="C0C0C0"/>
          <w:sz w:val="28"/>
          <w:szCs w:val="28"/>
          <w:lang w:eastAsia="ru-RU"/>
        </w:rPr>
        <w:t xml:space="preserve"> интервала</w:t>
      </w:r>
    </w:p>
    <w:tbl>
      <w:tblPr>
        <w:tblW w:w="10137" w:type="dxa"/>
        <w:tblLayout w:type="fixed"/>
        <w:tblLook w:val="0000" w:firstRow="0" w:lastRow="0" w:firstColumn="0" w:lastColumn="0" w:noHBand="0" w:noVBand="0"/>
      </w:tblPr>
      <w:tblGrid>
        <w:gridCol w:w="108"/>
        <w:gridCol w:w="4524"/>
        <w:gridCol w:w="820"/>
        <w:gridCol w:w="830"/>
        <w:gridCol w:w="476"/>
        <w:gridCol w:w="2812"/>
        <w:gridCol w:w="567"/>
      </w:tblGrid>
      <w:tr w:rsidR="005B1C45" w:rsidRPr="005B1C45" w:rsidTr="005B1C45">
        <w:trPr>
          <w:gridBefore w:val="1"/>
          <w:wBefore w:w="108" w:type="dxa"/>
        </w:trPr>
        <w:tc>
          <w:tcPr>
            <w:tcW w:w="4524" w:type="dxa"/>
            <w:tcBorders>
              <w:top w:val="nil"/>
              <w:left w:val="nil"/>
              <w:bottom w:val="nil"/>
              <w:right w:val="nil"/>
            </w:tcBorders>
          </w:tcPr>
          <w:p w:rsidR="005B1C45" w:rsidRPr="005B1C45" w:rsidRDefault="005B1C45" w:rsidP="005B1C45">
            <w:pPr>
              <w:spacing w:after="0" w:line="240" w:lineRule="auto"/>
              <w:ind w:right="-1"/>
              <w:jc w:val="both"/>
              <w:rPr>
                <w:rFonts w:ascii="Times New Roman" w:eastAsia="Times New Roman" w:hAnsi="Times New Roman" w:cs="Times New Roman"/>
                <w:iCs/>
                <w:sz w:val="28"/>
                <w:szCs w:val="28"/>
                <w:lang w:eastAsia="ru-RU"/>
              </w:rPr>
            </w:pPr>
            <w:r w:rsidRPr="005B1C45">
              <w:rPr>
                <w:rFonts w:ascii="Times New Roman" w:eastAsia="Times New Roman" w:hAnsi="Times New Roman" w:cs="Times New Roman"/>
                <w:bCs/>
                <w:sz w:val="28"/>
                <w:szCs w:val="28"/>
                <w:lang w:eastAsia="ru-RU"/>
              </w:rPr>
              <w:t>Председатель</w:t>
            </w:r>
          </w:p>
        </w:tc>
        <w:tc>
          <w:tcPr>
            <w:tcW w:w="2126" w:type="dxa"/>
            <w:gridSpan w:val="3"/>
            <w:tcBorders>
              <w:top w:val="nil"/>
              <w:left w:val="nil"/>
              <w:bottom w:val="nil"/>
              <w:right w:val="nil"/>
            </w:tcBorders>
          </w:tcPr>
          <w:p w:rsidR="005B1C45" w:rsidRPr="005B1C45" w:rsidRDefault="005B1C45" w:rsidP="005B1C45">
            <w:pPr>
              <w:spacing w:after="0" w:line="240" w:lineRule="auto"/>
              <w:ind w:right="-1"/>
              <w:jc w:val="center"/>
              <w:rPr>
                <w:rFonts w:ascii="Times New Roman" w:eastAsia="Times New Roman" w:hAnsi="Times New Roman" w:cs="Times New Roman"/>
                <w:i/>
                <w:iCs/>
                <w:sz w:val="28"/>
                <w:szCs w:val="28"/>
                <w:lang w:eastAsia="ru-RU"/>
              </w:rPr>
            </w:pPr>
            <w:r w:rsidRPr="005B1C45">
              <w:rPr>
                <w:rFonts w:ascii="Times New Roman" w:eastAsia="Times New Roman" w:hAnsi="Times New Roman" w:cs="Times New Roman"/>
                <w:bCs/>
                <w:i/>
                <w:iCs/>
                <w:sz w:val="28"/>
                <w:szCs w:val="28"/>
                <w:lang w:eastAsia="ru-RU"/>
              </w:rPr>
              <w:t>Подпись</w:t>
            </w:r>
          </w:p>
        </w:tc>
        <w:tc>
          <w:tcPr>
            <w:tcW w:w="3379" w:type="dxa"/>
            <w:gridSpan w:val="2"/>
            <w:tcBorders>
              <w:top w:val="nil"/>
              <w:left w:val="nil"/>
              <w:bottom w:val="nil"/>
              <w:right w:val="nil"/>
            </w:tcBorders>
          </w:tcPr>
          <w:p w:rsidR="005B1C45" w:rsidRPr="005B1C45" w:rsidRDefault="005B1C45" w:rsidP="005B1C45">
            <w:pPr>
              <w:spacing w:after="0" w:line="240" w:lineRule="auto"/>
              <w:ind w:right="-1"/>
              <w:jc w:val="center"/>
              <w:rPr>
                <w:rFonts w:ascii="Times New Roman" w:eastAsia="Times New Roman" w:hAnsi="Times New Roman" w:cs="Times New Roman"/>
                <w:i/>
                <w:iCs/>
                <w:sz w:val="28"/>
                <w:szCs w:val="28"/>
                <w:lang w:eastAsia="ru-RU"/>
              </w:rPr>
            </w:pPr>
            <w:r w:rsidRPr="005B1C45">
              <w:rPr>
                <w:rFonts w:ascii="Times New Roman" w:eastAsia="Times New Roman" w:hAnsi="Times New Roman" w:cs="Times New Roman"/>
                <w:sz w:val="28"/>
                <w:szCs w:val="28"/>
                <w:lang w:eastAsia="ru-RU"/>
              </w:rPr>
              <w:t xml:space="preserve">                   И.О. Фамилия</w:t>
            </w:r>
          </w:p>
        </w:tc>
      </w:tr>
      <w:tr w:rsidR="005B1C45" w:rsidRPr="005B1C45" w:rsidTr="005B1C45">
        <w:trPr>
          <w:gridBefore w:val="1"/>
          <w:wBefore w:w="108" w:type="dxa"/>
        </w:trPr>
        <w:tc>
          <w:tcPr>
            <w:tcW w:w="10029" w:type="dxa"/>
            <w:gridSpan w:val="6"/>
            <w:tcBorders>
              <w:top w:val="nil"/>
              <w:left w:val="nil"/>
              <w:bottom w:val="nil"/>
              <w:right w:val="nil"/>
            </w:tcBorders>
          </w:tcPr>
          <w:p w:rsidR="005B1C45" w:rsidRPr="005B1C45" w:rsidRDefault="005B1C45" w:rsidP="005B1C45">
            <w:pPr>
              <w:spacing w:after="0" w:line="240" w:lineRule="auto"/>
              <w:ind w:right="565"/>
              <w:jc w:val="right"/>
              <w:rPr>
                <w:rFonts w:ascii="Times New Roman" w:eastAsia="Times New Roman" w:hAnsi="Times New Roman" w:cs="Times New Roman"/>
                <w:bCs/>
                <w:sz w:val="28"/>
                <w:szCs w:val="28"/>
                <w:lang w:eastAsia="ru-RU"/>
              </w:rPr>
            </w:pPr>
            <w:r w:rsidRPr="005B1C45">
              <w:rPr>
                <w:rFonts w:ascii="Times New Roman" w:eastAsia="Times New Roman" w:hAnsi="Times New Roman" w:cs="Times New Roman"/>
                <w:noProof/>
                <w:sz w:val="28"/>
                <w:szCs w:val="28"/>
                <w:lang w:eastAsia="ru-RU"/>
              </w:rPr>
              <mc:AlternateContent>
                <mc:Choice Requires="wps">
                  <w:drawing>
                    <wp:anchor distT="0" distB="0" distL="114300" distR="114300" simplePos="0" relativeHeight="251725824" behindDoc="0" locked="0" layoutInCell="1" allowOverlap="1" wp14:anchorId="4B67FCC3" wp14:editId="6F58A5CB">
                      <wp:simplePos x="0" y="0"/>
                      <wp:positionH relativeFrom="column">
                        <wp:posOffset>3200400</wp:posOffset>
                      </wp:positionH>
                      <wp:positionV relativeFrom="paragraph">
                        <wp:posOffset>14605</wp:posOffset>
                      </wp:positionV>
                      <wp:extent cx="0" cy="228600"/>
                      <wp:effectExtent l="54610" t="19685" r="59690" b="18415"/>
                      <wp:wrapNone/>
                      <wp:docPr id="113" name="Прямая соединительная линия 11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228600"/>
                              </a:xfrm>
                              <a:prstGeom prst="line">
                                <a:avLst/>
                              </a:prstGeom>
                              <a:noFill/>
                              <a:ln w="9525">
                                <a:solidFill>
                                  <a:srgbClr val="C0C0C0"/>
                                </a:solidFill>
                                <a:round/>
                                <a:headEnd type="triangle" w="med" len="me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113" o:spid="_x0000_s1026" style="position:absolute;z-index:2517258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52pt,1.15pt" to="252pt,19.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" strokecolor="silver">
                      <v:stroke startarrow="block" endarrow="block"/>
                    </v:line>
                  </w:pict>
                </mc:Fallback>
              </mc:AlternateContent>
            </w:r>
            <w:r w:rsidRPr="005B1C45">
              <w:rPr>
                <w:rFonts w:ascii="Times New Roman" w:eastAsia="Times New Roman" w:hAnsi="Times New Roman" w:cs="Times New Roman"/>
                <w:i/>
                <w:color w:val="C0C0C0"/>
                <w:sz w:val="28"/>
                <w:szCs w:val="28"/>
                <w:lang w:eastAsia="ru-RU"/>
              </w:rPr>
              <w:t>1 межстрочный интервал</w:t>
            </w:r>
          </w:p>
        </w:tc>
      </w:tr>
      <w:tr w:rsidR="005B1C45" w:rsidRPr="005B1C45" w:rsidTr="005B1C45">
        <w:trPr>
          <w:gridBefore w:val="1"/>
          <w:wBefore w:w="108" w:type="dxa"/>
          <w:trHeight w:val="317"/>
        </w:trPr>
        <w:tc>
          <w:tcPr>
            <w:tcW w:w="4524" w:type="dxa"/>
            <w:tcBorders>
              <w:top w:val="nil"/>
              <w:left w:val="nil"/>
              <w:bottom w:val="nil"/>
              <w:right w:val="nil"/>
            </w:tcBorders>
          </w:tcPr>
          <w:p w:rsidR="005B1C45" w:rsidRPr="005B1C45" w:rsidRDefault="005B1C45" w:rsidP="005B1C45">
            <w:pPr>
              <w:spacing w:after="0" w:line="240" w:lineRule="auto"/>
              <w:ind w:right="-1"/>
              <w:jc w:val="both"/>
              <w:rPr>
                <w:rFonts w:ascii="Times New Roman" w:eastAsia="Times New Roman" w:hAnsi="Times New Roman" w:cs="Times New Roman"/>
                <w:iCs/>
                <w:sz w:val="28"/>
                <w:szCs w:val="28"/>
                <w:lang w:eastAsia="ru-RU"/>
              </w:rPr>
            </w:pPr>
            <w:r w:rsidRPr="005B1C45">
              <w:rPr>
                <w:rFonts w:ascii="Times New Roman" w:eastAsia="Times New Roman" w:hAnsi="Times New Roman" w:cs="Times New Roman"/>
                <w:sz w:val="28"/>
                <w:szCs w:val="28"/>
                <w:lang w:eastAsia="ru-RU"/>
              </w:rPr>
              <w:t>Секретарь</w:t>
            </w:r>
          </w:p>
        </w:tc>
        <w:tc>
          <w:tcPr>
            <w:tcW w:w="2126" w:type="dxa"/>
            <w:gridSpan w:val="3"/>
            <w:tcBorders>
              <w:top w:val="nil"/>
              <w:left w:val="nil"/>
              <w:bottom w:val="nil"/>
              <w:right w:val="nil"/>
            </w:tcBorders>
          </w:tcPr>
          <w:p w:rsidR="005B1C45" w:rsidRPr="005B1C45" w:rsidRDefault="005B1C45" w:rsidP="005B1C45">
            <w:pPr>
              <w:spacing w:after="0" w:line="240" w:lineRule="auto"/>
              <w:ind w:right="-1"/>
              <w:jc w:val="center"/>
              <w:rPr>
                <w:rFonts w:ascii="Times New Roman" w:eastAsia="Times New Roman" w:hAnsi="Times New Roman" w:cs="Times New Roman"/>
                <w:i/>
                <w:iCs/>
                <w:sz w:val="28"/>
                <w:szCs w:val="28"/>
                <w:lang w:eastAsia="ru-RU"/>
              </w:rPr>
            </w:pPr>
            <w:r w:rsidRPr="005B1C45">
              <w:rPr>
                <w:rFonts w:ascii="Times New Roman" w:eastAsia="Times New Roman" w:hAnsi="Times New Roman" w:cs="Times New Roman"/>
                <w:bCs/>
                <w:i/>
                <w:iCs/>
                <w:sz w:val="28"/>
                <w:szCs w:val="28"/>
                <w:lang w:eastAsia="ru-RU"/>
              </w:rPr>
              <w:t>Подпись</w:t>
            </w:r>
          </w:p>
        </w:tc>
        <w:tc>
          <w:tcPr>
            <w:tcW w:w="3379" w:type="dxa"/>
            <w:gridSpan w:val="2"/>
            <w:tcBorders>
              <w:top w:val="nil"/>
              <w:left w:val="nil"/>
              <w:bottom w:val="nil"/>
              <w:right w:val="nil"/>
            </w:tcBorders>
          </w:tcPr>
          <w:p w:rsidR="005B1C45" w:rsidRPr="005B1C45" w:rsidRDefault="005B1C45" w:rsidP="005B1C45">
            <w:pPr>
              <w:spacing w:after="0" w:line="240" w:lineRule="auto"/>
              <w:ind w:right="-1"/>
              <w:jc w:val="center"/>
              <w:rPr>
                <w:rFonts w:ascii="Times New Roman" w:eastAsia="Times New Roman" w:hAnsi="Times New Roman" w:cs="Times New Roman"/>
                <w:sz w:val="28"/>
                <w:szCs w:val="28"/>
                <w:lang w:eastAsia="ru-RU"/>
              </w:rPr>
            </w:pPr>
            <w:r w:rsidRPr="005B1C45">
              <w:rPr>
                <w:rFonts w:ascii="Times New Roman" w:eastAsia="Times New Roman" w:hAnsi="Times New Roman" w:cs="Times New Roman"/>
                <w:sz w:val="28"/>
                <w:szCs w:val="28"/>
                <w:lang w:eastAsia="ru-RU"/>
              </w:rPr>
              <w:t xml:space="preserve">                   И.О. Фамилия</w:t>
            </w:r>
          </w:p>
        </w:tc>
      </w:tr>
      <w:tr w:rsidR="005B1C45" w:rsidRPr="005B1C45" w:rsidTr="005B1C45">
        <w:tblPrEx>
          <w:tblLook w:val="01E0" w:firstRow="1" w:lastRow="1" w:firstColumn="1" w:lastColumn="1" w:noHBand="0" w:noVBand="0"/>
        </w:tblPrEx>
        <w:trPr>
          <w:gridAfter w:val="1"/>
          <w:wAfter w:w="567" w:type="dxa"/>
        </w:trPr>
        <w:tc>
          <w:tcPr>
            <w:tcW w:w="5452" w:type="dxa"/>
            <w:gridSpan w:val="3"/>
          </w:tcPr>
          <w:p w:rsidR="005B1C45" w:rsidRPr="005B1C45" w:rsidRDefault="005B1C45" w:rsidP="005B1C45">
            <w:pPr>
              <w:shd w:val="clear" w:color="auto" w:fill="FFFFFF"/>
              <w:spacing w:after="0" w:line="240" w:lineRule="auto"/>
              <w:jc w:val="center"/>
              <w:rPr>
                <w:rFonts w:ascii="Times New Roman" w:eastAsia="Times New Roman" w:hAnsi="Times New Roman" w:cs="Times New Roman"/>
                <w:sz w:val="28"/>
                <w:szCs w:val="28"/>
                <w:lang w:eastAsia="ru-RU"/>
              </w:rPr>
            </w:pPr>
            <w:r w:rsidRPr="005B1C45">
              <w:rPr>
                <w:rFonts w:ascii="Times New Roman" w:eastAsia="Times New Roman" w:hAnsi="Times New Roman" w:cs="Times New Roman"/>
                <w:sz w:val="24"/>
                <w:szCs w:val="24"/>
                <w:lang w:eastAsia="ru-RU"/>
              </w:rPr>
              <w:lastRenderedPageBreak/>
              <w:br w:type="page"/>
            </w:r>
          </w:p>
        </w:tc>
        <w:tc>
          <w:tcPr>
            <w:tcW w:w="830" w:type="dxa"/>
          </w:tcPr>
          <w:p w:rsidR="005B1C45" w:rsidRPr="005B1C45" w:rsidRDefault="005B1C45" w:rsidP="005B1C45">
            <w:pPr>
              <w:spacing w:after="0" w:line="300" w:lineRule="auto"/>
              <w:ind w:firstLine="720"/>
              <w:rPr>
                <w:rFonts w:ascii="Times New Roman" w:eastAsia="Times New Roman" w:hAnsi="Times New Roman" w:cs="Times New Roman"/>
                <w:sz w:val="28"/>
                <w:szCs w:val="28"/>
                <w:lang w:eastAsia="ru-RU"/>
              </w:rPr>
            </w:pPr>
          </w:p>
        </w:tc>
        <w:tc>
          <w:tcPr>
            <w:tcW w:w="3288" w:type="dxa"/>
            <w:gridSpan w:val="2"/>
          </w:tcPr>
          <w:p w:rsidR="005B1C45" w:rsidRPr="005B1C45" w:rsidRDefault="005B1C45" w:rsidP="005B1C45">
            <w:pPr>
              <w:spacing w:after="0" w:line="240" w:lineRule="auto"/>
              <w:jc w:val="right"/>
              <w:rPr>
                <w:rFonts w:ascii="Times New Roman" w:eastAsia="Times New Roman" w:hAnsi="Times New Roman" w:cs="Times New Roman"/>
                <w:sz w:val="28"/>
                <w:szCs w:val="28"/>
                <w:lang w:eastAsia="ru-RU"/>
              </w:rPr>
            </w:pPr>
            <w:r w:rsidRPr="005B1C45">
              <w:rPr>
                <w:rFonts w:ascii="Times New Roman" w:eastAsia="Times New Roman" w:hAnsi="Times New Roman" w:cs="Times New Roman"/>
                <w:sz w:val="28"/>
                <w:szCs w:val="28"/>
                <w:lang w:eastAsia="ru-RU"/>
              </w:rPr>
              <w:t xml:space="preserve">ПРИЛОЖЕНИЕ </w:t>
            </w:r>
            <w:r w:rsidRPr="00B06686">
              <w:rPr>
                <w:rFonts w:ascii="Times New Roman" w:eastAsia="Times New Roman" w:hAnsi="Times New Roman" w:cs="Times New Roman"/>
                <w:sz w:val="28"/>
                <w:szCs w:val="28"/>
                <w:lang w:eastAsia="ru-RU"/>
              </w:rPr>
              <w:t>№ </w:t>
            </w:r>
            <w:r w:rsidR="00B06686" w:rsidRPr="00B06686">
              <w:rPr>
                <w:rFonts w:ascii="Times New Roman" w:eastAsia="Times New Roman" w:hAnsi="Times New Roman" w:cs="Times New Roman"/>
                <w:sz w:val="28"/>
                <w:szCs w:val="28"/>
                <w:lang w:eastAsia="ru-RU"/>
              </w:rPr>
              <w:t>3</w:t>
            </w:r>
          </w:p>
          <w:p w:rsidR="005B1C45" w:rsidRPr="005B1C45" w:rsidRDefault="005B1C45" w:rsidP="00B06686">
            <w:pPr>
              <w:spacing w:after="0" w:line="240" w:lineRule="auto"/>
              <w:jc w:val="right"/>
              <w:rPr>
                <w:rFonts w:ascii="Times New Roman" w:eastAsia="Times New Roman" w:hAnsi="Times New Roman" w:cs="Times New Roman"/>
                <w:sz w:val="28"/>
                <w:szCs w:val="28"/>
                <w:lang w:eastAsia="ru-RU"/>
              </w:rPr>
            </w:pPr>
            <w:r w:rsidRPr="005B1C45">
              <w:rPr>
                <w:rFonts w:ascii="Times New Roman" w:eastAsia="Times New Roman" w:hAnsi="Times New Roman" w:cs="Times New Roman"/>
                <w:sz w:val="28"/>
                <w:szCs w:val="28"/>
                <w:lang w:eastAsia="ru-RU"/>
              </w:rPr>
              <w:t>к п.</w:t>
            </w:r>
            <w:r w:rsidRPr="005B1C45">
              <w:rPr>
                <w:rFonts w:ascii="Times New Roman" w:eastAsia="Times New Roman" w:hAnsi="Times New Roman" w:cs="Times New Roman"/>
                <w:sz w:val="28"/>
                <w:szCs w:val="28"/>
                <w:lang w:val="en-US" w:eastAsia="ru-RU"/>
              </w:rPr>
              <w:t> </w:t>
            </w:r>
            <w:r w:rsidRPr="005B1C45">
              <w:rPr>
                <w:rFonts w:ascii="Times New Roman" w:eastAsia="Times New Roman" w:hAnsi="Times New Roman" w:cs="Times New Roman"/>
                <w:sz w:val="28"/>
                <w:szCs w:val="28"/>
                <w:lang w:eastAsia="ru-RU"/>
              </w:rPr>
              <w:t>4.</w:t>
            </w:r>
            <w:r w:rsidR="00B06686">
              <w:rPr>
                <w:rFonts w:ascii="Times New Roman" w:eastAsia="Times New Roman" w:hAnsi="Times New Roman" w:cs="Times New Roman"/>
                <w:sz w:val="28"/>
                <w:szCs w:val="28"/>
                <w:lang w:eastAsia="ru-RU"/>
              </w:rPr>
              <w:t>5</w:t>
            </w:r>
            <w:r w:rsidRPr="005B1C45">
              <w:rPr>
                <w:rFonts w:ascii="Times New Roman" w:eastAsia="Times New Roman" w:hAnsi="Times New Roman" w:cs="Times New Roman"/>
                <w:sz w:val="28"/>
                <w:szCs w:val="28"/>
                <w:lang w:eastAsia="ru-RU"/>
              </w:rPr>
              <w:t xml:space="preserve"> Инструкции</w:t>
            </w:r>
          </w:p>
        </w:tc>
      </w:tr>
      <w:tr w:rsidR="005B1C45" w:rsidRPr="005B1C45" w:rsidTr="005B1C45">
        <w:tblPrEx>
          <w:tblLook w:val="01E0" w:firstRow="1" w:lastRow="1" w:firstColumn="1" w:lastColumn="1" w:noHBand="0" w:noVBand="0"/>
        </w:tblPrEx>
        <w:trPr>
          <w:gridAfter w:val="1"/>
          <w:wAfter w:w="567" w:type="dxa"/>
        </w:trPr>
        <w:tc>
          <w:tcPr>
            <w:tcW w:w="9570" w:type="dxa"/>
            <w:gridSpan w:val="6"/>
          </w:tcPr>
          <w:p w:rsidR="005B1C45" w:rsidRPr="005B1C45" w:rsidRDefault="005B1C45" w:rsidP="005B1C45">
            <w:pPr>
              <w:spacing w:after="0" w:line="240" w:lineRule="auto"/>
              <w:jc w:val="center"/>
              <w:rPr>
                <w:rFonts w:ascii="Times New Roman" w:eastAsia="Times New Roman" w:hAnsi="Times New Roman" w:cs="Times New Roman"/>
                <w:b/>
                <w:bCs/>
                <w:sz w:val="28"/>
                <w:szCs w:val="28"/>
                <w:lang w:eastAsia="ru-RU"/>
              </w:rPr>
            </w:pPr>
          </w:p>
          <w:p w:rsidR="005B1C45" w:rsidRPr="005B1C45" w:rsidRDefault="005B1C45" w:rsidP="005B1C45">
            <w:pPr>
              <w:spacing w:after="0" w:line="240" w:lineRule="auto"/>
              <w:jc w:val="center"/>
              <w:rPr>
                <w:rFonts w:ascii="Times New Roman" w:eastAsia="Times New Roman" w:hAnsi="Times New Roman" w:cs="Times New Roman"/>
                <w:b/>
                <w:bCs/>
                <w:sz w:val="28"/>
                <w:szCs w:val="28"/>
                <w:lang w:eastAsia="ru-RU"/>
              </w:rPr>
            </w:pPr>
            <w:r w:rsidRPr="005B1C45">
              <w:rPr>
                <w:rFonts w:ascii="Times New Roman" w:eastAsia="Times New Roman" w:hAnsi="Times New Roman" w:cs="Times New Roman"/>
                <w:b/>
                <w:bCs/>
                <w:sz w:val="28"/>
                <w:szCs w:val="28"/>
                <w:lang w:eastAsia="ru-RU"/>
              </w:rPr>
              <w:t>Образец оформления выписки из протокола</w:t>
            </w:r>
          </w:p>
          <w:p w:rsidR="005B1C45" w:rsidRPr="005B1C45" w:rsidRDefault="005B1C45" w:rsidP="005B1C45">
            <w:pPr>
              <w:spacing w:after="0" w:line="240" w:lineRule="auto"/>
              <w:jc w:val="center"/>
              <w:rPr>
                <w:rFonts w:ascii="Times New Roman" w:eastAsia="Times New Roman" w:hAnsi="Times New Roman" w:cs="Times New Roman"/>
                <w:sz w:val="28"/>
                <w:szCs w:val="28"/>
                <w:lang w:eastAsia="ru-RU"/>
              </w:rPr>
            </w:pPr>
          </w:p>
        </w:tc>
      </w:tr>
    </w:tbl>
    <w:p w:rsidR="005B1C45" w:rsidRPr="005B1C45" w:rsidRDefault="005B1C45" w:rsidP="005B1C45">
      <w:pPr>
        <w:spacing w:after="0" w:line="240" w:lineRule="auto"/>
        <w:jc w:val="center"/>
        <w:rPr>
          <w:rFonts w:ascii="Times New Roman" w:eastAsia="Times New Roman" w:hAnsi="Times New Roman" w:cs="Times New Roman"/>
          <w:bCs/>
          <w:i/>
          <w:color w:val="C0C0C0"/>
          <w:sz w:val="28"/>
          <w:szCs w:val="28"/>
          <w:lang w:eastAsia="ru-RU"/>
        </w:rPr>
      </w:pPr>
      <w:r w:rsidRPr="005B1C45">
        <w:rPr>
          <w:rFonts w:ascii="Times New Roman" w:eastAsia="Times New Roman" w:hAnsi="Times New Roman" w:cs="Times New Roman"/>
          <w:bCs/>
          <w:i/>
          <w:noProof/>
          <w:color w:val="C0C0C0"/>
          <w:sz w:val="28"/>
          <w:szCs w:val="28"/>
          <w:lang w:eastAsia="ru-RU"/>
        </w:rPr>
        <w:drawing>
          <wp:anchor distT="0" distB="0" distL="114300" distR="114300" simplePos="0" relativeHeight="251754496" behindDoc="0" locked="0" layoutInCell="1" allowOverlap="1" wp14:anchorId="0F01CA0A" wp14:editId="52B0A1D8">
            <wp:simplePos x="0" y="0"/>
            <wp:positionH relativeFrom="column">
              <wp:posOffset>2825115</wp:posOffset>
            </wp:positionH>
            <wp:positionV relativeFrom="paragraph">
              <wp:posOffset>10160</wp:posOffset>
            </wp:positionV>
            <wp:extent cx="552450" cy="714375"/>
            <wp:effectExtent l="0" t="0" r="0" b="9525"/>
            <wp:wrapSquare wrapText="right"/>
            <wp:docPr id="59" name="Рисунок 5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552450" cy="714375"/>
                    </a:xfrm>
                    <a:prstGeom prst="rect">
                      <a:avLst/>
                    </a:prstGeom>
                    <a:noFill/>
                    <a:ln>
                      <a:noFill/>
                    </a:ln>
                  </pic:spPr>
                </pic:pic>
              </a:graphicData>
            </a:graphic>
            <wp14:sizeRelH relativeFrom="page">
              <wp14:pctWidth>0</wp14:pctWidth>
            </wp14:sizeRelH>
            <wp14:sizeRelV relativeFrom="page">
              <wp14:pctHeight>0</wp14:pctHeight>
            </wp14:sizeRelV>
          </wp:anchor>
        </w:drawing>
      </w:r>
    </w:p>
    <w:p w:rsidR="005B1C45" w:rsidRPr="005B1C45" w:rsidRDefault="005B1C45" w:rsidP="005B1C45">
      <w:pPr>
        <w:spacing w:after="0" w:line="240" w:lineRule="auto"/>
        <w:jc w:val="center"/>
        <w:rPr>
          <w:rFonts w:ascii="Times New Roman" w:eastAsia="Times New Roman" w:hAnsi="Times New Roman" w:cs="Times New Roman"/>
          <w:b/>
          <w:bCs/>
          <w:sz w:val="28"/>
          <w:szCs w:val="28"/>
          <w:lang w:eastAsia="ru-RU"/>
        </w:rPr>
      </w:pPr>
    </w:p>
    <w:p w:rsidR="005B1C45" w:rsidRPr="005B1C45" w:rsidRDefault="005B1C45" w:rsidP="005B1C45">
      <w:pPr>
        <w:spacing w:after="0" w:line="240" w:lineRule="auto"/>
        <w:jc w:val="center"/>
        <w:rPr>
          <w:rFonts w:ascii="Times New Roman" w:eastAsia="Times New Roman" w:hAnsi="Times New Roman" w:cs="Times New Roman"/>
          <w:b/>
          <w:bCs/>
          <w:sz w:val="28"/>
          <w:szCs w:val="28"/>
          <w:lang w:eastAsia="ru-RU"/>
        </w:rPr>
      </w:pPr>
    </w:p>
    <w:p w:rsidR="005B1C45" w:rsidRPr="005B1C45" w:rsidRDefault="005B1C45" w:rsidP="005B1C45">
      <w:pPr>
        <w:spacing w:after="0" w:line="240" w:lineRule="auto"/>
        <w:jc w:val="center"/>
        <w:rPr>
          <w:rFonts w:ascii="Times New Roman" w:eastAsia="Times New Roman" w:hAnsi="Times New Roman" w:cs="Times New Roman"/>
          <w:b/>
          <w:bCs/>
          <w:sz w:val="28"/>
          <w:szCs w:val="28"/>
          <w:lang w:eastAsia="ru-RU"/>
        </w:rPr>
      </w:pPr>
    </w:p>
    <w:p w:rsidR="005B1C45" w:rsidRPr="005B1C45" w:rsidRDefault="005B1C45" w:rsidP="005B1C45">
      <w:pPr>
        <w:spacing w:after="0" w:line="240" w:lineRule="auto"/>
        <w:jc w:val="center"/>
        <w:rPr>
          <w:rFonts w:ascii="Times New Roman" w:eastAsia="Times New Roman" w:hAnsi="Times New Roman" w:cs="Times New Roman"/>
          <w:b/>
          <w:sz w:val="28"/>
          <w:szCs w:val="28"/>
          <w:lang w:eastAsia="ru-RU"/>
        </w:rPr>
      </w:pPr>
      <w:r w:rsidRPr="005B1C45">
        <w:rPr>
          <w:rFonts w:ascii="Times New Roman" w:eastAsia="Times New Roman" w:hAnsi="Times New Roman" w:cs="Times New Roman"/>
          <w:b/>
          <w:sz w:val="28"/>
          <w:szCs w:val="28"/>
          <w:lang w:eastAsia="ru-RU"/>
        </w:rPr>
        <w:t>УПРАВЛЕНИЕ ПО ДЕЛАМ ЗАПИСИ АКТОВ ГРАЖДАНСКОГО СОСТОЯНИЯ  НОВОСИБИРСКОЙ ОБЛАСТИ</w:t>
      </w:r>
    </w:p>
    <w:p w:rsidR="005B1C45" w:rsidRPr="005B1C45" w:rsidRDefault="005B1C45" w:rsidP="005B1C45">
      <w:pPr>
        <w:spacing w:after="0" w:line="240" w:lineRule="auto"/>
        <w:jc w:val="center"/>
        <w:rPr>
          <w:rFonts w:ascii="Times New Roman" w:eastAsia="Times New Roman" w:hAnsi="Times New Roman" w:cs="Times New Roman"/>
          <w:b/>
          <w:sz w:val="28"/>
          <w:szCs w:val="28"/>
          <w:lang w:eastAsia="ru-RU"/>
        </w:rPr>
      </w:pPr>
      <w:r w:rsidRPr="005B1C45">
        <w:rPr>
          <w:rFonts w:ascii="Times New Roman" w:eastAsia="Times New Roman" w:hAnsi="Times New Roman" w:cs="Times New Roman"/>
          <w:noProof/>
          <w:sz w:val="24"/>
          <w:szCs w:val="24"/>
          <w:lang w:eastAsia="ru-RU"/>
        </w:rPr>
        <mc:AlternateContent>
          <mc:Choice Requires="wps">
            <w:drawing>
              <wp:anchor distT="0" distB="0" distL="114300" distR="114300" simplePos="0" relativeHeight="251751424" behindDoc="0" locked="0" layoutInCell="1" allowOverlap="1" wp14:anchorId="3B8BF23D" wp14:editId="02D8E1A2">
                <wp:simplePos x="0" y="0"/>
                <wp:positionH relativeFrom="column">
                  <wp:posOffset>3120390</wp:posOffset>
                </wp:positionH>
                <wp:positionV relativeFrom="paragraph">
                  <wp:posOffset>141605</wp:posOffset>
                </wp:positionV>
                <wp:extent cx="0" cy="228600"/>
                <wp:effectExtent l="76200" t="38100" r="57150" b="57150"/>
                <wp:wrapNone/>
                <wp:docPr id="111" name="Прямая соединительная линия 11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228600"/>
                        </a:xfrm>
                        <a:prstGeom prst="line">
                          <a:avLst/>
                        </a:prstGeom>
                        <a:noFill/>
                        <a:ln w="9525">
                          <a:solidFill>
                            <a:srgbClr val="C0C0C0"/>
                          </a:solidFill>
                          <a:round/>
                          <a:headEnd type="triangle" w="med" len="me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111" o:spid="_x0000_s1026" style="position:absolute;z-index:2517514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45.7pt,11.15pt" to="245.7pt,29.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" strokecolor="silver">
                <v:stroke startarrow="block" endarrow="block"/>
              </v:line>
            </w:pict>
          </mc:Fallback>
        </mc:AlternateContent>
      </w:r>
      <w:r w:rsidRPr="005B1C45">
        <w:rPr>
          <w:rFonts w:ascii="Times New Roman" w:eastAsia="Times New Roman" w:hAnsi="Times New Roman" w:cs="Times New Roman"/>
          <w:b/>
          <w:sz w:val="28"/>
          <w:szCs w:val="28"/>
          <w:lang w:eastAsia="ru-RU"/>
        </w:rPr>
        <w:t>(УПРАВЛЕНИЕ ПО ДЕЛАМ ЗАГС НОВОСИБИРСКОЙ ОБЛАСТИ)</w:t>
      </w:r>
    </w:p>
    <w:p w:rsidR="005B1C45" w:rsidRPr="005B1C45" w:rsidRDefault="005B1C45" w:rsidP="005B1C45">
      <w:pPr>
        <w:spacing w:after="0" w:line="240" w:lineRule="auto"/>
        <w:jc w:val="right"/>
        <w:rPr>
          <w:rFonts w:ascii="Times New Roman" w:eastAsia="Times New Roman" w:hAnsi="Times New Roman" w:cs="Times New Roman"/>
          <w:bCs/>
          <w:i/>
          <w:color w:val="C0C0C0"/>
          <w:sz w:val="28"/>
          <w:szCs w:val="28"/>
          <w:lang w:eastAsia="ru-RU"/>
        </w:rPr>
      </w:pPr>
      <w:r w:rsidRPr="005B1C45">
        <w:rPr>
          <w:rFonts w:ascii="Times New Roman" w:eastAsia="Times New Roman" w:hAnsi="Times New Roman" w:cs="Times New Roman"/>
          <w:bCs/>
          <w:i/>
          <w:color w:val="C0C0C0"/>
          <w:sz w:val="28"/>
          <w:szCs w:val="28"/>
          <w:lang w:eastAsia="ru-RU"/>
        </w:rPr>
        <w:t>1 межстрочный интервал</w:t>
      </w:r>
    </w:p>
    <w:p w:rsidR="005B1C45" w:rsidRPr="005B1C45" w:rsidRDefault="005B1C45" w:rsidP="005B1C45">
      <w:pPr>
        <w:spacing w:after="0" w:line="240" w:lineRule="auto"/>
        <w:jc w:val="center"/>
        <w:rPr>
          <w:rFonts w:ascii="Times New Roman" w:eastAsia="Times New Roman" w:hAnsi="Times New Roman" w:cs="Times New Roman"/>
          <w:b/>
          <w:bCs/>
          <w:sz w:val="28"/>
          <w:szCs w:val="28"/>
          <w:lang w:eastAsia="ru-RU"/>
        </w:rPr>
      </w:pPr>
      <w:r w:rsidRPr="005B1C45">
        <w:rPr>
          <w:rFonts w:ascii="Times New Roman" w:eastAsia="Times New Roman" w:hAnsi="Times New Roman" w:cs="Times New Roman"/>
          <w:b/>
          <w:bCs/>
          <w:sz w:val="28"/>
          <w:szCs w:val="28"/>
          <w:lang w:eastAsia="ru-RU"/>
        </w:rPr>
        <w:t>ВЫПИСКА ИЗ ПРОТОКОЛА</w:t>
      </w:r>
    </w:p>
    <w:p w:rsidR="005B1C45" w:rsidRPr="005B1C45" w:rsidRDefault="005B1C45" w:rsidP="005B1C45">
      <w:pPr>
        <w:spacing w:after="0" w:line="240" w:lineRule="auto"/>
        <w:jc w:val="center"/>
        <w:rPr>
          <w:rFonts w:ascii="Times New Roman" w:eastAsia="Times New Roman" w:hAnsi="Times New Roman" w:cs="Times New Roman"/>
          <w:b/>
          <w:bCs/>
          <w:sz w:val="28"/>
          <w:szCs w:val="28"/>
          <w:lang w:eastAsia="ru-RU"/>
        </w:rPr>
      </w:pPr>
      <w:r w:rsidRPr="005B1C45">
        <w:rPr>
          <w:rFonts w:ascii="Times New Roman" w:eastAsia="Times New Roman" w:hAnsi="Times New Roman" w:cs="Times New Roman"/>
          <w:b/>
          <w:bCs/>
          <w:sz w:val="28"/>
          <w:szCs w:val="24"/>
          <w:lang w:eastAsia="ru-RU"/>
        </w:rPr>
        <w:t>заседания экспертной комиссии</w:t>
      </w:r>
    </w:p>
    <w:p w:rsidR="005B1C45" w:rsidRPr="005B1C45" w:rsidRDefault="005B1C45" w:rsidP="005B1C45">
      <w:pPr>
        <w:spacing w:after="0" w:line="240" w:lineRule="auto"/>
        <w:jc w:val="right"/>
        <w:rPr>
          <w:rFonts w:ascii="Times New Roman" w:eastAsia="Times New Roman" w:hAnsi="Times New Roman" w:cs="Times New Roman"/>
          <w:i/>
          <w:color w:val="C0C0C0"/>
          <w:sz w:val="28"/>
          <w:szCs w:val="28"/>
          <w:lang w:eastAsia="ru-RU"/>
        </w:rPr>
      </w:pPr>
      <w:r w:rsidRPr="005B1C45">
        <w:rPr>
          <w:rFonts w:ascii="Times New Roman" w:eastAsia="Times New Roman" w:hAnsi="Times New Roman" w:cs="Times New Roman"/>
          <w:noProof/>
          <w:sz w:val="28"/>
          <w:szCs w:val="28"/>
          <w:lang w:eastAsia="ru-RU"/>
        </w:rPr>
        <mc:AlternateContent>
          <mc:Choice Requires="wps">
            <w:drawing>
              <wp:anchor distT="0" distB="0" distL="114300" distR="114300" simplePos="0" relativeHeight="251763712" behindDoc="0" locked="0" layoutInCell="1" allowOverlap="1" wp14:anchorId="2F078278" wp14:editId="4E24F13C">
                <wp:simplePos x="0" y="0"/>
                <wp:positionH relativeFrom="column">
                  <wp:posOffset>3086100</wp:posOffset>
                </wp:positionH>
                <wp:positionV relativeFrom="paragraph">
                  <wp:posOffset>15240</wp:posOffset>
                </wp:positionV>
                <wp:extent cx="0" cy="228600"/>
                <wp:effectExtent l="52705" t="16510" r="61595" b="21590"/>
                <wp:wrapNone/>
                <wp:docPr id="110" name="Прямая соединительная линия 11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228600"/>
                        </a:xfrm>
                        <a:prstGeom prst="line">
                          <a:avLst/>
                        </a:prstGeom>
                        <a:noFill/>
                        <a:ln w="9525">
                          <a:solidFill>
                            <a:srgbClr val="C0C0C0"/>
                          </a:solidFill>
                          <a:round/>
                          <a:headEnd type="triangle" w="med" len="me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110" o:spid="_x0000_s1026" style="position:absolute;z-index:2517637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43pt,1.2pt" to="243pt,19.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" strokecolor="silver">
                <v:stroke startarrow="block" endarrow="block"/>
              </v:line>
            </w:pict>
          </mc:Fallback>
        </mc:AlternateContent>
      </w:r>
      <w:r w:rsidRPr="005B1C45">
        <w:rPr>
          <w:rFonts w:ascii="Times New Roman" w:eastAsia="Times New Roman" w:hAnsi="Times New Roman" w:cs="Times New Roman"/>
          <w:i/>
          <w:color w:val="C0C0C0"/>
          <w:sz w:val="28"/>
          <w:szCs w:val="28"/>
          <w:lang w:eastAsia="ru-RU"/>
        </w:rPr>
        <w:t>1 межстрочный интервал</w:t>
      </w:r>
    </w:p>
    <w:tbl>
      <w:tblPr>
        <w:tblStyle w:val="ab"/>
        <w:tblW w:w="0" w:type="auto"/>
        <w:tblLook w:val="04A0" w:firstRow="1" w:lastRow="0" w:firstColumn="1" w:lastColumn="0" w:noHBand="0" w:noVBand="1"/>
      </w:tblPr>
      <w:tblGrid>
        <w:gridCol w:w="4785"/>
        <w:gridCol w:w="4786"/>
      </w:tblGrid>
      <w:tr w:rsidR="005B1C45" w:rsidRPr="005B1C45" w:rsidTr="005B1C45">
        <w:tc>
          <w:tcPr>
            <w:tcW w:w="4785" w:type="dxa"/>
            <w:tcBorders>
              <w:top w:val="nil"/>
              <w:left w:val="nil"/>
              <w:bottom w:val="nil"/>
              <w:right w:val="nil"/>
            </w:tcBorders>
          </w:tcPr>
          <w:p w:rsidR="005B1C45" w:rsidRPr="005B1C45" w:rsidRDefault="005B1C45" w:rsidP="00B06686">
            <w:pPr>
              <w:rPr>
                <w:rFonts w:ascii="Times New Roman" w:hAnsi="Times New Roman" w:cs="Times New Roman"/>
                <w:b/>
                <w:sz w:val="28"/>
                <w:szCs w:val="28"/>
                <w:lang w:eastAsia="ru-RU"/>
              </w:rPr>
            </w:pPr>
            <w:r w:rsidRPr="005B1C45">
              <w:rPr>
                <w:rFonts w:ascii="Times New Roman" w:hAnsi="Times New Roman" w:cs="Times New Roman"/>
                <w:b/>
                <w:bCs/>
                <w:sz w:val="28"/>
                <w:szCs w:val="28"/>
                <w:lang w:eastAsia="ru-RU"/>
              </w:rPr>
              <w:t>02 марта 20</w:t>
            </w:r>
            <w:r w:rsidR="00B06686">
              <w:rPr>
                <w:rFonts w:ascii="Times New Roman" w:hAnsi="Times New Roman" w:cs="Times New Roman"/>
                <w:b/>
                <w:bCs/>
                <w:sz w:val="28"/>
                <w:szCs w:val="28"/>
                <w:lang w:eastAsia="ru-RU"/>
              </w:rPr>
              <w:t>22</w:t>
            </w:r>
            <w:r w:rsidRPr="005B1C45">
              <w:rPr>
                <w:rFonts w:ascii="Times New Roman" w:hAnsi="Times New Roman" w:cs="Times New Roman"/>
                <w:b/>
                <w:bCs/>
                <w:sz w:val="28"/>
                <w:szCs w:val="28"/>
                <w:lang w:eastAsia="ru-RU"/>
              </w:rPr>
              <w:t xml:space="preserve"> г.</w:t>
            </w:r>
          </w:p>
        </w:tc>
        <w:tc>
          <w:tcPr>
            <w:tcW w:w="4786" w:type="dxa"/>
            <w:tcBorders>
              <w:top w:val="nil"/>
              <w:left w:val="nil"/>
              <w:bottom w:val="nil"/>
              <w:right w:val="nil"/>
            </w:tcBorders>
          </w:tcPr>
          <w:p w:rsidR="005B1C45" w:rsidRPr="005B1C45" w:rsidRDefault="005B1C45" w:rsidP="005B1C45">
            <w:pPr>
              <w:jc w:val="right"/>
              <w:rPr>
                <w:rFonts w:ascii="Times New Roman" w:hAnsi="Times New Roman" w:cs="Times New Roman"/>
                <w:b/>
                <w:sz w:val="28"/>
                <w:szCs w:val="28"/>
                <w:lang w:eastAsia="ru-RU"/>
              </w:rPr>
            </w:pPr>
            <w:r w:rsidRPr="005B1C45">
              <w:rPr>
                <w:rFonts w:ascii="Times New Roman" w:hAnsi="Times New Roman" w:cs="Times New Roman"/>
                <w:b/>
                <w:sz w:val="28"/>
                <w:szCs w:val="28"/>
                <w:lang w:eastAsia="ru-RU"/>
              </w:rPr>
              <w:t>№ 3</w:t>
            </w:r>
          </w:p>
        </w:tc>
      </w:tr>
    </w:tbl>
    <w:p w:rsidR="005B1C45" w:rsidRPr="005B1C45" w:rsidRDefault="005B1C45" w:rsidP="005B1C45">
      <w:pPr>
        <w:spacing w:after="0" w:line="240" w:lineRule="auto"/>
        <w:jc w:val="right"/>
        <w:rPr>
          <w:rFonts w:ascii="Times New Roman" w:eastAsia="Times New Roman" w:hAnsi="Times New Roman" w:cs="Times New Roman"/>
          <w:b/>
          <w:bCs/>
          <w:sz w:val="28"/>
          <w:szCs w:val="28"/>
          <w:lang w:eastAsia="ru-RU"/>
        </w:rPr>
      </w:pPr>
      <w:r w:rsidRPr="005B1C45">
        <w:rPr>
          <w:rFonts w:ascii="Times New Roman" w:eastAsia="Times New Roman" w:hAnsi="Times New Roman" w:cs="Times New Roman"/>
          <w:noProof/>
          <w:sz w:val="28"/>
          <w:szCs w:val="28"/>
          <w:lang w:eastAsia="ru-RU"/>
        </w:rPr>
        <mc:AlternateContent>
          <mc:Choice Requires="wps">
            <w:drawing>
              <wp:anchor distT="0" distB="0" distL="114300" distR="114300" simplePos="0" relativeHeight="251764736" behindDoc="0" locked="0" layoutInCell="1" allowOverlap="1" wp14:anchorId="7D044340" wp14:editId="2794DC52">
                <wp:simplePos x="0" y="0"/>
                <wp:positionH relativeFrom="column">
                  <wp:posOffset>3070860</wp:posOffset>
                </wp:positionH>
                <wp:positionV relativeFrom="paragraph">
                  <wp:posOffset>26670</wp:posOffset>
                </wp:positionV>
                <wp:extent cx="0" cy="228600"/>
                <wp:effectExtent l="56515" t="17780" r="57785" b="20320"/>
                <wp:wrapNone/>
                <wp:docPr id="109" name="Прямая соединительная линия 10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228600"/>
                        </a:xfrm>
                        <a:prstGeom prst="line">
                          <a:avLst/>
                        </a:prstGeom>
                        <a:noFill/>
                        <a:ln w="9525">
                          <a:solidFill>
                            <a:srgbClr val="C0C0C0"/>
                          </a:solidFill>
                          <a:round/>
                          <a:headEnd type="triangle" w="med" len="me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109" o:spid="_x0000_s1026" style="position:absolute;z-index:2517647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41.8pt,2.1pt" to="241.8pt,20.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" strokecolor="silver">
                <v:stroke startarrow="block" endarrow="block"/>
              </v:line>
            </w:pict>
          </mc:Fallback>
        </mc:AlternateContent>
      </w:r>
      <w:r w:rsidRPr="005B1C45">
        <w:rPr>
          <w:rFonts w:ascii="Times New Roman" w:eastAsia="Times New Roman" w:hAnsi="Times New Roman" w:cs="Times New Roman"/>
          <w:i/>
          <w:color w:val="C0C0C0"/>
          <w:sz w:val="28"/>
          <w:szCs w:val="28"/>
          <w:lang w:eastAsia="ru-RU"/>
        </w:rPr>
        <w:t>1 межстрочный интервал</w:t>
      </w:r>
    </w:p>
    <w:p w:rsidR="005B1C45" w:rsidRPr="005B1C45" w:rsidRDefault="005B1C45" w:rsidP="005B1C45">
      <w:pPr>
        <w:spacing w:after="0" w:line="240" w:lineRule="auto"/>
        <w:jc w:val="center"/>
        <w:rPr>
          <w:rFonts w:ascii="Times New Roman" w:eastAsia="Times New Roman" w:hAnsi="Times New Roman" w:cs="Times New Roman"/>
          <w:bCs/>
          <w:sz w:val="24"/>
          <w:szCs w:val="24"/>
          <w:lang w:eastAsia="ru-RU"/>
        </w:rPr>
      </w:pPr>
      <w:r w:rsidRPr="005B1C45">
        <w:rPr>
          <w:rFonts w:ascii="Times New Roman" w:eastAsia="Times New Roman" w:hAnsi="Times New Roman" w:cs="Times New Roman"/>
          <w:bCs/>
          <w:sz w:val="24"/>
          <w:szCs w:val="24"/>
          <w:lang w:eastAsia="ru-RU"/>
        </w:rPr>
        <w:t>г. Новосибирск</w:t>
      </w:r>
    </w:p>
    <w:p w:rsidR="005B1C45" w:rsidRPr="005B1C45" w:rsidRDefault="005B1C45" w:rsidP="005B1C45">
      <w:pPr>
        <w:spacing w:after="0" w:line="240" w:lineRule="auto"/>
        <w:jc w:val="right"/>
        <w:rPr>
          <w:rFonts w:ascii="Times New Roman" w:eastAsia="Times New Roman" w:hAnsi="Times New Roman" w:cs="Times New Roman"/>
          <w:i/>
          <w:color w:val="C0C0C0"/>
          <w:sz w:val="28"/>
          <w:szCs w:val="28"/>
          <w:lang w:eastAsia="ru-RU"/>
        </w:rPr>
      </w:pPr>
      <w:r w:rsidRPr="005B1C45">
        <w:rPr>
          <w:rFonts w:ascii="Times New Roman" w:eastAsia="Times New Roman" w:hAnsi="Times New Roman" w:cs="Times New Roman"/>
          <w:noProof/>
          <w:sz w:val="28"/>
          <w:szCs w:val="28"/>
          <w:lang w:eastAsia="ru-RU"/>
        </w:rPr>
        <mc:AlternateContent>
          <mc:Choice Requires="wps">
            <w:drawing>
              <wp:anchor distT="0" distB="0" distL="114300" distR="114300" simplePos="0" relativeHeight="251726848" behindDoc="0" locked="0" layoutInCell="1" allowOverlap="1" wp14:anchorId="401F1CB0" wp14:editId="049C6050">
                <wp:simplePos x="0" y="0"/>
                <wp:positionH relativeFrom="column">
                  <wp:posOffset>3086100</wp:posOffset>
                </wp:positionH>
                <wp:positionV relativeFrom="paragraph">
                  <wp:posOffset>15240</wp:posOffset>
                </wp:positionV>
                <wp:extent cx="0" cy="228600"/>
                <wp:effectExtent l="52705" t="14605" r="61595" b="23495"/>
                <wp:wrapNone/>
                <wp:docPr id="108" name="Прямая соединительная линия 10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228600"/>
                        </a:xfrm>
                        <a:prstGeom prst="line">
                          <a:avLst/>
                        </a:prstGeom>
                        <a:noFill/>
                        <a:ln w="9525">
                          <a:solidFill>
                            <a:srgbClr val="C0C0C0"/>
                          </a:solidFill>
                          <a:round/>
                          <a:headEnd type="triangle" w="med" len="me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108" o:spid="_x0000_s1026" style="position:absolute;z-index:2517268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43pt,1.2pt" to="243pt,19.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" strokecolor="silver">
                <v:stroke startarrow="block" endarrow="block"/>
              </v:line>
            </w:pict>
          </mc:Fallback>
        </mc:AlternateContent>
      </w:r>
      <w:r w:rsidRPr="005B1C45">
        <w:rPr>
          <w:rFonts w:ascii="Times New Roman" w:eastAsia="Times New Roman" w:hAnsi="Times New Roman" w:cs="Times New Roman"/>
          <w:i/>
          <w:color w:val="C0C0C0"/>
          <w:sz w:val="28"/>
          <w:szCs w:val="28"/>
          <w:lang w:eastAsia="ru-RU"/>
        </w:rPr>
        <w:t>1 межстрочный интервал</w:t>
      </w:r>
    </w:p>
    <w:tbl>
      <w:tblPr>
        <w:tblW w:w="0" w:type="auto"/>
        <w:tblLook w:val="0000" w:firstRow="0" w:lastRow="0" w:firstColumn="0" w:lastColumn="0" w:noHBand="0" w:noVBand="0"/>
      </w:tblPr>
      <w:tblGrid>
        <w:gridCol w:w="2409"/>
        <w:gridCol w:w="7338"/>
      </w:tblGrid>
      <w:tr w:rsidR="005B1C45" w:rsidRPr="005B1C45" w:rsidTr="005B1C45">
        <w:tc>
          <w:tcPr>
            <w:tcW w:w="2409" w:type="dxa"/>
            <w:tcBorders>
              <w:top w:val="nil"/>
              <w:left w:val="nil"/>
              <w:bottom w:val="nil"/>
              <w:right w:val="nil"/>
            </w:tcBorders>
          </w:tcPr>
          <w:p w:rsidR="005B1C45" w:rsidRPr="005B1C45" w:rsidRDefault="005B1C45" w:rsidP="005B1C45">
            <w:pPr>
              <w:spacing w:after="0" w:line="240" w:lineRule="auto"/>
              <w:jc w:val="both"/>
              <w:rPr>
                <w:rFonts w:ascii="Times New Roman" w:eastAsia="Times New Roman" w:hAnsi="Times New Roman" w:cs="Times New Roman"/>
                <w:b/>
                <w:bCs/>
                <w:sz w:val="28"/>
                <w:szCs w:val="28"/>
                <w:lang w:eastAsia="ru-RU"/>
              </w:rPr>
            </w:pPr>
            <w:r w:rsidRPr="005B1C45">
              <w:rPr>
                <w:rFonts w:ascii="Times New Roman" w:eastAsia="Times New Roman" w:hAnsi="Times New Roman" w:cs="Times New Roman"/>
                <w:b/>
                <w:bCs/>
                <w:sz w:val="28"/>
                <w:szCs w:val="28"/>
                <w:lang w:eastAsia="ru-RU"/>
              </w:rPr>
              <w:t xml:space="preserve">Председатель    – </w:t>
            </w:r>
          </w:p>
        </w:tc>
        <w:tc>
          <w:tcPr>
            <w:tcW w:w="7338" w:type="dxa"/>
            <w:tcBorders>
              <w:top w:val="nil"/>
              <w:left w:val="nil"/>
              <w:bottom w:val="nil"/>
              <w:right w:val="nil"/>
            </w:tcBorders>
          </w:tcPr>
          <w:p w:rsidR="005B1C45" w:rsidRPr="005B1C45" w:rsidRDefault="005B1C45" w:rsidP="005B1C45">
            <w:pPr>
              <w:spacing w:after="0" w:line="240" w:lineRule="auto"/>
              <w:jc w:val="both"/>
              <w:rPr>
                <w:rFonts w:ascii="Times New Roman" w:eastAsia="Times New Roman" w:hAnsi="Times New Roman" w:cs="Times New Roman"/>
                <w:sz w:val="28"/>
                <w:szCs w:val="28"/>
                <w:lang w:eastAsia="ru-RU"/>
              </w:rPr>
            </w:pPr>
            <w:r w:rsidRPr="005B1C45">
              <w:rPr>
                <w:rFonts w:ascii="Times New Roman" w:eastAsia="Times New Roman" w:hAnsi="Times New Roman" w:cs="Times New Roman"/>
                <w:bCs/>
                <w:sz w:val="28"/>
                <w:szCs w:val="28"/>
                <w:lang w:eastAsia="ru-RU"/>
              </w:rPr>
              <w:t>Фамилия И.О.</w:t>
            </w:r>
          </w:p>
        </w:tc>
      </w:tr>
      <w:tr w:rsidR="005B1C45" w:rsidRPr="005B1C45" w:rsidTr="005B1C45">
        <w:tc>
          <w:tcPr>
            <w:tcW w:w="2409" w:type="dxa"/>
            <w:tcBorders>
              <w:top w:val="nil"/>
              <w:left w:val="nil"/>
              <w:bottom w:val="nil"/>
              <w:right w:val="nil"/>
            </w:tcBorders>
          </w:tcPr>
          <w:p w:rsidR="005B1C45" w:rsidRPr="005B1C45" w:rsidRDefault="005B1C45" w:rsidP="005B1C45">
            <w:pPr>
              <w:spacing w:after="0" w:line="240" w:lineRule="auto"/>
              <w:jc w:val="both"/>
              <w:rPr>
                <w:rFonts w:ascii="Times New Roman" w:eastAsia="Times New Roman" w:hAnsi="Times New Roman" w:cs="Times New Roman"/>
                <w:b/>
                <w:bCs/>
                <w:sz w:val="28"/>
                <w:szCs w:val="28"/>
                <w:lang w:eastAsia="ru-RU"/>
              </w:rPr>
            </w:pPr>
            <w:r w:rsidRPr="005B1C45">
              <w:rPr>
                <w:rFonts w:ascii="Times New Roman" w:eastAsia="Times New Roman" w:hAnsi="Times New Roman" w:cs="Times New Roman"/>
                <w:b/>
                <w:bCs/>
                <w:sz w:val="28"/>
                <w:szCs w:val="28"/>
                <w:lang w:eastAsia="ru-RU"/>
              </w:rPr>
              <w:t xml:space="preserve">Секретарь          –      </w:t>
            </w:r>
          </w:p>
        </w:tc>
        <w:tc>
          <w:tcPr>
            <w:tcW w:w="7338" w:type="dxa"/>
            <w:tcBorders>
              <w:top w:val="nil"/>
              <w:left w:val="nil"/>
              <w:bottom w:val="nil"/>
              <w:right w:val="nil"/>
            </w:tcBorders>
          </w:tcPr>
          <w:p w:rsidR="005B1C45" w:rsidRPr="005B1C45" w:rsidRDefault="005B1C45" w:rsidP="005B1C45">
            <w:pPr>
              <w:spacing w:after="0" w:line="240" w:lineRule="auto"/>
              <w:jc w:val="both"/>
              <w:rPr>
                <w:rFonts w:ascii="Times New Roman" w:eastAsia="Times New Roman" w:hAnsi="Times New Roman" w:cs="Times New Roman"/>
                <w:sz w:val="28"/>
                <w:szCs w:val="28"/>
                <w:lang w:eastAsia="ru-RU"/>
              </w:rPr>
            </w:pPr>
            <w:r w:rsidRPr="005B1C45">
              <w:rPr>
                <w:rFonts w:ascii="Times New Roman" w:eastAsia="Times New Roman" w:hAnsi="Times New Roman" w:cs="Times New Roman"/>
                <w:bCs/>
                <w:sz w:val="28"/>
                <w:szCs w:val="28"/>
                <w:lang w:eastAsia="ru-RU"/>
              </w:rPr>
              <w:t>Фамилия И.О.</w:t>
            </w:r>
          </w:p>
        </w:tc>
      </w:tr>
      <w:tr w:rsidR="005B1C45" w:rsidRPr="005B1C45" w:rsidTr="005B1C45">
        <w:tc>
          <w:tcPr>
            <w:tcW w:w="2409" w:type="dxa"/>
            <w:tcBorders>
              <w:top w:val="nil"/>
              <w:left w:val="nil"/>
              <w:bottom w:val="nil"/>
              <w:right w:val="nil"/>
            </w:tcBorders>
          </w:tcPr>
          <w:p w:rsidR="005B1C45" w:rsidRPr="005B1C45" w:rsidRDefault="005B1C45" w:rsidP="005B1C45">
            <w:pPr>
              <w:spacing w:after="0" w:line="240" w:lineRule="auto"/>
              <w:jc w:val="both"/>
              <w:rPr>
                <w:rFonts w:ascii="Times New Roman" w:eastAsia="Times New Roman" w:hAnsi="Times New Roman" w:cs="Times New Roman"/>
                <w:b/>
                <w:bCs/>
                <w:sz w:val="28"/>
                <w:szCs w:val="28"/>
                <w:lang w:eastAsia="ru-RU"/>
              </w:rPr>
            </w:pPr>
            <w:r w:rsidRPr="005B1C45">
              <w:rPr>
                <w:rFonts w:ascii="Times New Roman" w:eastAsia="Times New Roman" w:hAnsi="Times New Roman" w:cs="Times New Roman"/>
                <w:b/>
                <w:bCs/>
                <w:sz w:val="28"/>
                <w:szCs w:val="28"/>
                <w:u w:val="single"/>
                <w:lang w:eastAsia="ru-RU"/>
              </w:rPr>
              <w:t>Присутствовали</w:t>
            </w:r>
            <w:r w:rsidRPr="005B1C45">
              <w:rPr>
                <w:rFonts w:ascii="Times New Roman" w:eastAsia="Times New Roman" w:hAnsi="Times New Roman" w:cs="Times New Roman"/>
                <w:b/>
                <w:bCs/>
                <w:sz w:val="28"/>
                <w:szCs w:val="28"/>
                <w:lang w:eastAsia="ru-RU"/>
              </w:rPr>
              <w:t>:</w:t>
            </w:r>
          </w:p>
        </w:tc>
        <w:tc>
          <w:tcPr>
            <w:tcW w:w="7338" w:type="dxa"/>
            <w:tcBorders>
              <w:top w:val="nil"/>
              <w:left w:val="nil"/>
              <w:bottom w:val="nil"/>
              <w:right w:val="nil"/>
            </w:tcBorders>
          </w:tcPr>
          <w:p w:rsidR="005B1C45" w:rsidRPr="005B1C45" w:rsidRDefault="005B1C45" w:rsidP="005B1C45">
            <w:pPr>
              <w:spacing w:after="0" w:line="240" w:lineRule="auto"/>
              <w:rPr>
                <w:rFonts w:ascii="Times New Roman" w:eastAsia="Times New Roman" w:hAnsi="Times New Roman" w:cs="Times New Roman"/>
                <w:sz w:val="28"/>
                <w:szCs w:val="28"/>
                <w:lang w:eastAsia="ru-RU"/>
              </w:rPr>
            </w:pPr>
            <w:r w:rsidRPr="005B1C45">
              <w:rPr>
                <w:rFonts w:ascii="Times New Roman" w:eastAsia="Times New Roman" w:hAnsi="Times New Roman" w:cs="Times New Roman"/>
                <w:bCs/>
                <w:sz w:val="28"/>
                <w:szCs w:val="28"/>
                <w:lang w:eastAsia="ru-RU"/>
              </w:rPr>
              <w:t>Фамилия И.О.,</w:t>
            </w:r>
          </w:p>
          <w:p w:rsidR="005B1C45" w:rsidRPr="005B1C45" w:rsidRDefault="005B1C45" w:rsidP="005B1C45">
            <w:pPr>
              <w:spacing w:after="0" w:line="240" w:lineRule="auto"/>
              <w:rPr>
                <w:rFonts w:ascii="Times New Roman" w:eastAsia="Times New Roman" w:hAnsi="Times New Roman" w:cs="Times New Roman"/>
                <w:sz w:val="28"/>
                <w:szCs w:val="28"/>
                <w:lang w:eastAsia="ru-RU"/>
              </w:rPr>
            </w:pPr>
            <w:r w:rsidRPr="005B1C45">
              <w:rPr>
                <w:rFonts w:ascii="Times New Roman" w:eastAsia="Times New Roman" w:hAnsi="Times New Roman" w:cs="Times New Roman"/>
                <w:bCs/>
                <w:sz w:val="28"/>
                <w:szCs w:val="28"/>
                <w:lang w:eastAsia="ru-RU"/>
              </w:rPr>
              <w:t>Фамилия И.О.,</w:t>
            </w:r>
          </w:p>
          <w:p w:rsidR="005B1C45" w:rsidRPr="005B1C45" w:rsidRDefault="005B1C45" w:rsidP="005B1C45">
            <w:pPr>
              <w:spacing w:after="0" w:line="240" w:lineRule="auto"/>
              <w:rPr>
                <w:rFonts w:ascii="Times New Roman" w:eastAsia="Times New Roman" w:hAnsi="Times New Roman" w:cs="Times New Roman"/>
                <w:sz w:val="28"/>
                <w:szCs w:val="28"/>
                <w:lang w:eastAsia="ru-RU"/>
              </w:rPr>
            </w:pPr>
            <w:r w:rsidRPr="005B1C45">
              <w:rPr>
                <w:rFonts w:ascii="Times New Roman" w:eastAsia="Times New Roman" w:hAnsi="Times New Roman" w:cs="Times New Roman"/>
                <w:bCs/>
                <w:sz w:val="28"/>
                <w:szCs w:val="28"/>
                <w:lang w:eastAsia="ru-RU"/>
              </w:rPr>
              <w:t>Фамилия И.О.</w:t>
            </w:r>
          </w:p>
        </w:tc>
      </w:tr>
      <w:tr w:rsidR="005B1C45" w:rsidRPr="005B1C45" w:rsidTr="005B1C45">
        <w:tc>
          <w:tcPr>
            <w:tcW w:w="2409" w:type="dxa"/>
            <w:tcBorders>
              <w:top w:val="nil"/>
              <w:left w:val="nil"/>
              <w:bottom w:val="nil"/>
              <w:right w:val="nil"/>
            </w:tcBorders>
          </w:tcPr>
          <w:p w:rsidR="005B1C45" w:rsidRPr="005B1C45" w:rsidRDefault="005B1C45" w:rsidP="005B1C45">
            <w:pPr>
              <w:spacing w:after="0" w:line="240" w:lineRule="auto"/>
              <w:jc w:val="both"/>
              <w:rPr>
                <w:rFonts w:ascii="Times New Roman" w:eastAsia="Times New Roman" w:hAnsi="Times New Roman" w:cs="Times New Roman"/>
                <w:b/>
                <w:bCs/>
                <w:sz w:val="28"/>
                <w:szCs w:val="28"/>
                <w:lang w:eastAsia="ru-RU"/>
              </w:rPr>
            </w:pPr>
            <w:r w:rsidRPr="005B1C45">
              <w:rPr>
                <w:rFonts w:ascii="Times New Roman" w:eastAsia="Times New Roman" w:hAnsi="Times New Roman" w:cs="Times New Roman"/>
                <w:b/>
                <w:bCs/>
                <w:sz w:val="28"/>
                <w:szCs w:val="28"/>
                <w:lang w:eastAsia="ru-RU"/>
              </w:rPr>
              <w:t>Приглашенные:</w:t>
            </w:r>
          </w:p>
        </w:tc>
        <w:tc>
          <w:tcPr>
            <w:tcW w:w="7338" w:type="dxa"/>
            <w:tcBorders>
              <w:top w:val="nil"/>
              <w:left w:val="nil"/>
              <w:bottom w:val="nil"/>
              <w:right w:val="nil"/>
            </w:tcBorders>
          </w:tcPr>
          <w:p w:rsidR="005B1C45" w:rsidRPr="005B1C45" w:rsidRDefault="005B1C45" w:rsidP="005B1C45">
            <w:pPr>
              <w:spacing w:after="0" w:line="240" w:lineRule="auto"/>
              <w:jc w:val="both"/>
              <w:rPr>
                <w:rFonts w:ascii="Times New Roman" w:eastAsia="Times New Roman" w:hAnsi="Times New Roman" w:cs="Times New Roman"/>
                <w:sz w:val="28"/>
                <w:szCs w:val="28"/>
                <w:lang w:eastAsia="ru-RU"/>
              </w:rPr>
            </w:pPr>
          </w:p>
        </w:tc>
      </w:tr>
    </w:tbl>
    <w:p w:rsidR="005B1C45" w:rsidRPr="005B1C45" w:rsidRDefault="005B1C45" w:rsidP="005B1C45">
      <w:pPr>
        <w:tabs>
          <w:tab w:val="num" w:pos="284"/>
        </w:tabs>
        <w:spacing w:after="0" w:line="240" w:lineRule="auto"/>
        <w:jc w:val="center"/>
        <w:rPr>
          <w:rFonts w:ascii="Times New Roman" w:eastAsia="Times New Roman" w:hAnsi="Times New Roman" w:cs="Times New Roman"/>
          <w:sz w:val="28"/>
          <w:szCs w:val="28"/>
          <w:lang w:eastAsia="ru-RU"/>
        </w:rPr>
      </w:pPr>
      <w:r w:rsidRPr="005B1C45">
        <w:rPr>
          <w:rFonts w:ascii="Times New Roman" w:eastAsia="Times New Roman" w:hAnsi="Times New Roman" w:cs="Times New Roman"/>
          <w:sz w:val="28"/>
          <w:szCs w:val="28"/>
          <w:lang w:eastAsia="ru-RU"/>
        </w:rPr>
        <w:t>__________________________________________________________________</w:t>
      </w:r>
    </w:p>
    <w:p w:rsidR="005B1C45" w:rsidRPr="005B1C45" w:rsidRDefault="005B1C45" w:rsidP="005B1C45">
      <w:pPr>
        <w:spacing w:after="0" w:line="240" w:lineRule="auto"/>
        <w:jc w:val="right"/>
        <w:rPr>
          <w:rFonts w:ascii="Times New Roman" w:eastAsia="Times New Roman" w:hAnsi="Times New Roman" w:cs="Times New Roman"/>
          <w:i/>
          <w:color w:val="C0C0C0"/>
          <w:sz w:val="28"/>
          <w:szCs w:val="28"/>
          <w:lang w:eastAsia="ru-RU"/>
        </w:rPr>
      </w:pPr>
      <w:r w:rsidRPr="005B1C45">
        <w:rPr>
          <w:rFonts w:ascii="Times New Roman" w:eastAsia="Times New Roman" w:hAnsi="Times New Roman" w:cs="Times New Roman"/>
          <w:noProof/>
          <w:sz w:val="28"/>
          <w:szCs w:val="28"/>
          <w:lang w:eastAsia="ru-RU"/>
        </w:rPr>
        <mc:AlternateContent>
          <mc:Choice Requires="wps">
            <w:drawing>
              <wp:anchor distT="0" distB="0" distL="114300" distR="114300" simplePos="0" relativeHeight="251727872" behindDoc="0" locked="0" layoutInCell="1" allowOverlap="1" wp14:anchorId="28ED4B10" wp14:editId="3265749D">
                <wp:simplePos x="0" y="0"/>
                <wp:positionH relativeFrom="column">
                  <wp:posOffset>3086100</wp:posOffset>
                </wp:positionH>
                <wp:positionV relativeFrom="paragraph">
                  <wp:posOffset>15240</wp:posOffset>
                </wp:positionV>
                <wp:extent cx="0" cy="228600"/>
                <wp:effectExtent l="52705" t="20955" r="61595" b="17145"/>
                <wp:wrapNone/>
                <wp:docPr id="107" name="Прямая соединительная линия 10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228600"/>
                        </a:xfrm>
                        <a:prstGeom prst="line">
                          <a:avLst/>
                        </a:prstGeom>
                        <a:noFill/>
                        <a:ln w="9525">
                          <a:solidFill>
                            <a:srgbClr val="C0C0C0"/>
                          </a:solidFill>
                          <a:round/>
                          <a:headEnd type="triangle" w="med" len="me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107" o:spid="_x0000_s1026" style="position:absolute;z-index:2517278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43pt,1.2pt" to="243pt,19.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" strokecolor="silver">
                <v:stroke startarrow="block" endarrow="block"/>
              </v:line>
            </w:pict>
          </mc:Fallback>
        </mc:AlternateContent>
      </w:r>
      <w:r w:rsidRPr="005B1C45">
        <w:rPr>
          <w:rFonts w:ascii="Times New Roman" w:eastAsia="Times New Roman" w:hAnsi="Times New Roman" w:cs="Times New Roman"/>
          <w:i/>
          <w:color w:val="C0C0C0"/>
          <w:sz w:val="28"/>
          <w:szCs w:val="28"/>
          <w:lang w:eastAsia="ru-RU"/>
        </w:rPr>
        <w:t>1 межстрочный интервал</w:t>
      </w:r>
    </w:p>
    <w:p w:rsidR="005B1C45" w:rsidRPr="005B1C45" w:rsidRDefault="005B1C45" w:rsidP="005B1C45">
      <w:pPr>
        <w:autoSpaceDE w:val="0"/>
        <w:autoSpaceDN w:val="0"/>
        <w:adjustRightInd w:val="0"/>
        <w:spacing w:after="0" w:line="240" w:lineRule="auto"/>
        <w:rPr>
          <w:rFonts w:ascii="Times New Roman" w:eastAsia="Times New Roman" w:hAnsi="Times New Roman" w:cs="Times New Roman"/>
          <w:sz w:val="28"/>
          <w:szCs w:val="28"/>
          <w:lang w:eastAsia="ru-RU"/>
        </w:rPr>
      </w:pPr>
      <w:r w:rsidRPr="005B1C45">
        <w:rPr>
          <w:rFonts w:ascii="Times New Roman" w:eastAsia="Times New Roman" w:hAnsi="Times New Roman" w:cs="Times New Roman"/>
          <w:sz w:val="28"/>
          <w:szCs w:val="28"/>
          <w:lang w:eastAsia="ru-RU"/>
        </w:rPr>
        <w:t>1. СЛУШАЛИ:</w:t>
      </w:r>
    </w:p>
    <w:p w:rsidR="005B1C45" w:rsidRPr="005B1C45" w:rsidRDefault="005B1C45" w:rsidP="005B1C45">
      <w:pPr>
        <w:tabs>
          <w:tab w:val="left" w:pos="709"/>
        </w:tabs>
        <w:autoSpaceDE w:val="0"/>
        <w:autoSpaceDN w:val="0"/>
        <w:adjustRightInd w:val="0"/>
        <w:spacing w:after="0" w:line="240" w:lineRule="auto"/>
        <w:ind w:firstLine="567"/>
        <w:rPr>
          <w:rFonts w:ascii="Times New Roman" w:eastAsia="Times New Roman" w:hAnsi="Times New Roman" w:cs="Times New Roman"/>
          <w:sz w:val="28"/>
          <w:szCs w:val="28"/>
          <w:lang w:eastAsia="ru-RU"/>
        </w:rPr>
      </w:pPr>
      <w:r w:rsidRPr="005B1C45">
        <w:rPr>
          <w:rFonts w:ascii="Times New Roman" w:eastAsia="Times New Roman" w:hAnsi="Times New Roman" w:cs="Times New Roman"/>
          <w:sz w:val="28"/>
          <w:szCs w:val="28"/>
          <w:lang w:eastAsia="ru-RU"/>
        </w:rPr>
        <w:t>Фамилия И.О. - текст доклада прилагается</w:t>
      </w:r>
    </w:p>
    <w:p w:rsidR="005B1C45" w:rsidRPr="005B1C45" w:rsidRDefault="005B1C45" w:rsidP="005B1C45">
      <w:pPr>
        <w:autoSpaceDE w:val="0"/>
        <w:autoSpaceDN w:val="0"/>
        <w:adjustRightInd w:val="0"/>
        <w:spacing w:after="0" w:line="240" w:lineRule="auto"/>
        <w:rPr>
          <w:rFonts w:ascii="Times New Roman" w:eastAsia="Times New Roman" w:hAnsi="Times New Roman" w:cs="Times New Roman"/>
          <w:sz w:val="28"/>
          <w:szCs w:val="28"/>
          <w:lang w:eastAsia="ru-RU"/>
        </w:rPr>
      </w:pPr>
      <w:r w:rsidRPr="005B1C45">
        <w:rPr>
          <w:rFonts w:ascii="Times New Roman" w:eastAsia="Times New Roman" w:hAnsi="Times New Roman" w:cs="Times New Roman"/>
          <w:sz w:val="28"/>
          <w:szCs w:val="28"/>
          <w:lang w:eastAsia="ru-RU"/>
        </w:rPr>
        <w:t>ВЫСТУПИЛИ:</w:t>
      </w:r>
    </w:p>
    <w:p w:rsidR="005B1C45" w:rsidRPr="005B1C45" w:rsidRDefault="005B1C45" w:rsidP="005B1C45">
      <w:pPr>
        <w:autoSpaceDE w:val="0"/>
        <w:autoSpaceDN w:val="0"/>
        <w:adjustRightInd w:val="0"/>
        <w:spacing w:after="0" w:line="240" w:lineRule="auto"/>
        <w:ind w:firstLine="567"/>
        <w:rPr>
          <w:rFonts w:ascii="Times New Roman" w:eastAsia="Times New Roman" w:hAnsi="Times New Roman" w:cs="Times New Roman"/>
          <w:sz w:val="28"/>
          <w:szCs w:val="28"/>
          <w:lang w:eastAsia="ru-RU"/>
        </w:rPr>
      </w:pPr>
      <w:r w:rsidRPr="005B1C45">
        <w:rPr>
          <w:rFonts w:ascii="Times New Roman" w:eastAsia="Times New Roman" w:hAnsi="Times New Roman" w:cs="Times New Roman"/>
          <w:sz w:val="28"/>
          <w:szCs w:val="28"/>
          <w:lang w:eastAsia="ru-RU"/>
        </w:rPr>
        <w:t>Фамилия И.О. - краткая запись выступления</w:t>
      </w:r>
    </w:p>
    <w:p w:rsidR="005B1C45" w:rsidRPr="005B1C45" w:rsidRDefault="005B1C45" w:rsidP="005B1C45">
      <w:pPr>
        <w:autoSpaceDE w:val="0"/>
        <w:autoSpaceDN w:val="0"/>
        <w:adjustRightInd w:val="0"/>
        <w:spacing w:after="0" w:line="240" w:lineRule="auto"/>
        <w:ind w:firstLine="567"/>
        <w:rPr>
          <w:rFonts w:ascii="Times New Roman" w:eastAsia="Times New Roman" w:hAnsi="Times New Roman" w:cs="Times New Roman"/>
          <w:sz w:val="28"/>
          <w:szCs w:val="28"/>
          <w:lang w:eastAsia="ru-RU"/>
        </w:rPr>
      </w:pPr>
      <w:r w:rsidRPr="005B1C45">
        <w:rPr>
          <w:rFonts w:ascii="Times New Roman" w:eastAsia="Times New Roman" w:hAnsi="Times New Roman" w:cs="Times New Roman"/>
          <w:sz w:val="28"/>
          <w:szCs w:val="28"/>
          <w:lang w:eastAsia="ru-RU"/>
        </w:rPr>
        <w:t>Фамилия И.О. - краткая запись выступления</w:t>
      </w:r>
    </w:p>
    <w:p w:rsidR="005B1C45" w:rsidRPr="005B1C45" w:rsidRDefault="005B1C45" w:rsidP="005B1C45">
      <w:pPr>
        <w:autoSpaceDE w:val="0"/>
        <w:autoSpaceDN w:val="0"/>
        <w:adjustRightInd w:val="0"/>
        <w:spacing w:after="0" w:line="240" w:lineRule="auto"/>
        <w:rPr>
          <w:rFonts w:ascii="Times New Roman" w:eastAsia="Times New Roman" w:hAnsi="Times New Roman" w:cs="Times New Roman"/>
          <w:sz w:val="28"/>
          <w:szCs w:val="28"/>
          <w:lang w:eastAsia="ru-RU"/>
        </w:rPr>
      </w:pPr>
      <w:r w:rsidRPr="005B1C45">
        <w:rPr>
          <w:rFonts w:ascii="Times New Roman" w:eastAsia="Times New Roman" w:hAnsi="Times New Roman" w:cs="Times New Roman"/>
          <w:sz w:val="28"/>
          <w:szCs w:val="28"/>
          <w:lang w:eastAsia="ru-RU"/>
        </w:rPr>
        <w:t>ПОСТАНОВИЛИ:</w:t>
      </w:r>
    </w:p>
    <w:p w:rsidR="005B1C45" w:rsidRPr="005B1C45" w:rsidRDefault="005B1C45" w:rsidP="005B1C45">
      <w:pPr>
        <w:autoSpaceDE w:val="0"/>
        <w:autoSpaceDN w:val="0"/>
        <w:adjustRightInd w:val="0"/>
        <w:spacing w:after="0" w:line="240" w:lineRule="auto"/>
        <w:ind w:firstLine="567"/>
        <w:rPr>
          <w:rFonts w:ascii="Times New Roman" w:eastAsia="Times New Roman" w:hAnsi="Times New Roman" w:cs="Times New Roman"/>
          <w:sz w:val="28"/>
          <w:szCs w:val="28"/>
          <w:lang w:eastAsia="ru-RU"/>
        </w:rPr>
      </w:pPr>
      <w:r w:rsidRPr="005B1C45">
        <w:rPr>
          <w:rFonts w:ascii="Times New Roman" w:eastAsia="Times New Roman" w:hAnsi="Times New Roman" w:cs="Times New Roman"/>
          <w:sz w:val="28"/>
          <w:szCs w:val="28"/>
          <w:lang w:eastAsia="ru-RU"/>
        </w:rPr>
        <w:t>1.1.</w:t>
      </w:r>
    </w:p>
    <w:p w:rsidR="005B1C45" w:rsidRPr="005B1C45" w:rsidRDefault="005B1C45" w:rsidP="005B1C45">
      <w:pPr>
        <w:tabs>
          <w:tab w:val="left" w:pos="709"/>
        </w:tabs>
        <w:autoSpaceDE w:val="0"/>
        <w:autoSpaceDN w:val="0"/>
        <w:adjustRightInd w:val="0"/>
        <w:spacing w:after="0" w:line="240" w:lineRule="auto"/>
        <w:ind w:firstLine="567"/>
        <w:rPr>
          <w:rFonts w:ascii="Times New Roman" w:eastAsia="Times New Roman" w:hAnsi="Times New Roman" w:cs="Times New Roman"/>
          <w:sz w:val="28"/>
          <w:szCs w:val="28"/>
          <w:lang w:eastAsia="ru-RU"/>
        </w:rPr>
      </w:pPr>
      <w:r w:rsidRPr="005B1C45">
        <w:rPr>
          <w:rFonts w:ascii="Times New Roman" w:eastAsia="Times New Roman" w:hAnsi="Times New Roman" w:cs="Times New Roman"/>
          <w:noProof/>
          <w:sz w:val="24"/>
          <w:szCs w:val="24"/>
          <w:lang w:eastAsia="ru-RU"/>
        </w:rPr>
        <mc:AlternateContent>
          <mc:Choice Requires="wps">
            <w:drawing>
              <wp:anchor distT="0" distB="0" distL="114300" distR="114300" simplePos="0" relativeHeight="251728896" behindDoc="0" locked="0" layoutInCell="1" allowOverlap="1" wp14:anchorId="63A15CDF" wp14:editId="4074AFF4">
                <wp:simplePos x="0" y="0"/>
                <wp:positionH relativeFrom="column">
                  <wp:posOffset>3131185</wp:posOffset>
                </wp:positionH>
                <wp:positionV relativeFrom="paragraph">
                  <wp:posOffset>142875</wp:posOffset>
                </wp:positionV>
                <wp:extent cx="0" cy="561340"/>
                <wp:effectExtent l="76200" t="38100" r="76200" b="48260"/>
                <wp:wrapNone/>
                <wp:docPr id="106" name="Прямая соединительная линия 10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561340"/>
                        </a:xfrm>
                        <a:prstGeom prst="line">
                          <a:avLst/>
                        </a:prstGeom>
                        <a:noFill/>
                        <a:ln w="9525">
                          <a:solidFill>
                            <a:srgbClr val="C0C0C0"/>
                          </a:solidFill>
                          <a:round/>
                          <a:headEnd type="triangle" w="med" len="me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106" o:spid="_x0000_s1026" style="position:absolute;z-index:2517288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46.55pt,11.25pt" to="246.55pt,55.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" strokecolor="silver">
                <v:stroke startarrow="block" endarrow="block"/>
              </v:line>
            </w:pict>
          </mc:Fallback>
        </mc:AlternateContent>
      </w:r>
      <w:r w:rsidRPr="005B1C45">
        <w:rPr>
          <w:rFonts w:ascii="Times New Roman" w:eastAsia="Times New Roman" w:hAnsi="Times New Roman" w:cs="Times New Roman"/>
          <w:sz w:val="28"/>
          <w:szCs w:val="28"/>
          <w:lang w:eastAsia="ru-RU"/>
        </w:rPr>
        <w:t xml:space="preserve">1.2. </w:t>
      </w:r>
    </w:p>
    <w:p w:rsidR="005B1C45" w:rsidRPr="005B1C45" w:rsidRDefault="005B1C45" w:rsidP="005B1C45">
      <w:pPr>
        <w:spacing w:after="0" w:line="240" w:lineRule="auto"/>
        <w:jc w:val="both"/>
        <w:rPr>
          <w:rFonts w:ascii="Times New Roman" w:eastAsia="Times New Roman" w:hAnsi="Times New Roman" w:cs="Times New Roman"/>
          <w:color w:val="000000"/>
          <w:sz w:val="28"/>
          <w:szCs w:val="28"/>
          <w:lang w:eastAsia="ru-RU"/>
        </w:rPr>
      </w:pPr>
    </w:p>
    <w:p w:rsidR="005B1C45" w:rsidRPr="005B1C45" w:rsidRDefault="005B1C45" w:rsidP="005B1C45">
      <w:pPr>
        <w:spacing w:after="0" w:line="240" w:lineRule="auto"/>
        <w:ind w:right="-143"/>
        <w:jc w:val="right"/>
        <w:rPr>
          <w:rFonts w:ascii="Times New Roman" w:eastAsia="Times New Roman" w:hAnsi="Times New Roman" w:cs="Times New Roman"/>
          <w:color w:val="C0C0C0"/>
          <w:sz w:val="28"/>
          <w:szCs w:val="28"/>
          <w:lang w:eastAsia="ru-RU"/>
        </w:rPr>
      </w:pPr>
      <w:r w:rsidRPr="005B1C45">
        <w:rPr>
          <w:rFonts w:ascii="Times New Roman" w:eastAsia="Times New Roman" w:hAnsi="Times New Roman" w:cs="Times New Roman"/>
          <w:bCs/>
          <w:i/>
          <w:color w:val="C0C0C0"/>
          <w:sz w:val="28"/>
          <w:szCs w:val="28"/>
          <w:lang w:eastAsia="ru-RU"/>
        </w:rPr>
        <w:t xml:space="preserve">3 </w:t>
      </w:r>
      <w:proofErr w:type="gramStart"/>
      <w:r w:rsidRPr="005B1C45">
        <w:rPr>
          <w:rFonts w:ascii="Times New Roman" w:eastAsia="Times New Roman" w:hAnsi="Times New Roman" w:cs="Times New Roman"/>
          <w:bCs/>
          <w:i/>
          <w:color w:val="C0C0C0"/>
          <w:sz w:val="28"/>
          <w:szCs w:val="28"/>
          <w:lang w:eastAsia="ru-RU"/>
        </w:rPr>
        <w:t>межстрочных</w:t>
      </w:r>
      <w:proofErr w:type="gramEnd"/>
      <w:r w:rsidRPr="005B1C45">
        <w:rPr>
          <w:rFonts w:ascii="Times New Roman" w:eastAsia="Times New Roman" w:hAnsi="Times New Roman" w:cs="Times New Roman"/>
          <w:bCs/>
          <w:i/>
          <w:color w:val="C0C0C0"/>
          <w:sz w:val="28"/>
          <w:szCs w:val="28"/>
          <w:lang w:eastAsia="ru-RU"/>
        </w:rPr>
        <w:t xml:space="preserve"> интервала</w:t>
      </w:r>
    </w:p>
    <w:tbl>
      <w:tblPr>
        <w:tblW w:w="10029" w:type="dxa"/>
        <w:tblInd w:w="108" w:type="dxa"/>
        <w:tblLayout w:type="fixed"/>
        <w:tblLook w:val="0000" w:firstRow="0" w:lastRow="0" w:firstColumn="0" w:lastColumn="0" w:noHBand="0" w:noVBand="0"/>
      </w:tblPr>
      <w:tblGrid>
        <w:gridCol w:w="4524"/>
        <w:gridCol w:w="2126"/>
        <w:gridCol w:w="3379"/>
      </w:tblGrid>
      <w:tr w:rsidR="005B1C45" w:rsidRPr="005B1C45" w:rsidTr="005B1C45">
        <w:tc>
          <w:tcPr>
            <w:tcW w:w="4524" w:type="dxa"/>
            <w:tcBorders>
              <w:top w:val="nil"/>
              <w:left w:val="nil"/>
              <w:bottom w:val="nil"/>
              <w:right w:val="nil"/>
            </w:tcBorders>
          </w:tcPr>
          <w:p w:rsidR="005B1C45" w:rsidRPr="005B1C45" w:rsidRDefault="005B1C45" w:rsidP="005B1C45">
            <w:pPr>
              <w:spacing w:after="0" w:line="240" w:lineRule="auto"/>
              <w:jc w:val="both"/>
              <w:rPr>
                <w:rFonts w:ascii="Times New Roman" w:eastAsia="Times New Roman" w:hAnsi="Times New Roman" w:cs="Times New Roman"/>
                <w:iCs/>
                <w:sz w:val="28"/>
                <w:szCs w:val="28"/>
                <w:lang w:eastAsia="ru-RU"/>
              </w:rPr>
            </w:pPr>
            <w:r w:rsidRPr="005B1C45">
              <w:rPr>
                <w:rFonts w:ascii="Times New Roman" w:eastAsia="Times New Roman" w:hAnsi="Times New Roman" w:cs="Times New Roman"/>
                <w:bCs/>
                <w:sz w:val="28"/>
                <w:szCs w:val="28"/>
                <w:lang w:eastAsia="ru-RU"/>
              </w:rPr>
              <w:t>Председатель</w:t>
            </w:r>
          </w:p>
        </w:tc>
        <w:tc>
          <w:tcPr>
            <w:tcW w:w="2126" w:type="dxa"/>
            <w:tcBorders>
              <w:top w:val="nil"/>
              <w:left w:val="nil"/>
              <w:bottom w:val="nil"/>
              <w:right w:val="nil"/>
            </w:tcBorders>
          </w:tcPr>
          <w:p w:rsidR="005B1C45" w:rsidRPr="005B1C45" w:rsidRDefault="005B1C45" w:rsidP="005B1C45">
            <w:pPr>
              <w:spacing w:after="0" w:line="240" w:lineRule="auto"/>
              <w:jc w:val="both"/>
              <w:rPr>
                <w:rFonts w:ascii="Times New Roman" w:eastAsia="Times New Roman" w:hAnsi="Times New Roman" w:cs="Times New Roman"/>
                <w:i/>
                <w:iCs/>
                <w:sz w:val="28"/>
                <w:szCs w:val="28"/>
                <w:lang w:eastAsia="ru-RU"/>
              </w:rPr>
            </w:pPr>
            <w:r w:rsidRPr="005B1C45">
              <w:rPr>
                <w:rFonts w:ascii="Times New Roman" w:eastAsia="Times New Roman" w:hAnsi="Times New Roman" w:cs="Times New Roman"/>
                <w:bCs/>
                <w:i/>
                <w:iCs/>
                <w:sz w:val="28"/>
                <w:szCs w:val="28"/>
                <w:lang w:eastAsia="ru-RU"/>
              </w:rPr>
              <w:t>Подпись</w:t>
            </w:r>
          </w:p>
        </w:tc>
        <w:tc>
          <w:tcPr>
            <w:tcW w:w="3379" w:type="dxa"/>
            <w:tcBorders>
              <w:top w:val="nil"/>
              <w:left w:val="nil"/>
              <w:bottom w:val="nil"/>
              <w:right w:val="nil"/>
            </w:tcBorders>
          </w:tcPr>
          <w:p w:rsidR="005B1C45" w:rsidRPr="005B1C45" w:rsidRDefault="005B1C45" w:rsidP="005B1C45">
            <w:pPr>
              <w:spacing w:after="0" w:line="240" w:lineRule="auto"/>
              <w:jc w:val="both"/>
              <w:rPr>
                <w:rFonts w:ascii="Times New Roman" w:eastAsia="Times New Roman" w:hAnsi="Times New Roman" w:cs="Times New Roman"/>
                <w:i/>
                <w:iCs/>
                <w:sz w:val="28"/>
                <w:szCs w:val="28"/>
                <w:lang w:eastAsia="ru-RU"/>
              </w:rPr>
            </w:pPr>
            <w:r w:rsidRPr="005B1C45">
              <w:rPr>
                <w:rFonts w:ascii="Times New Roman" w:eastAsia="Times New Roman" w:hAnsi="Times New Roman" w:cs="Times New Roman"/>
                <w:sz w:val="28"/>
                <w:szCs w:val="28"/>
                <w:lang w:eastAsia="ru-RU"/>
              </w:rPr>
              <w:t xml:space="preserve">                    И.О. Фамилия</w:t>
            </w:r>
          </w:p>
        </w:tc>
      </w:tr>
      <w:tr w:rsidR="005B1C45" w:rsidRPr="005B1C45" w:rsidTr="005B1C45">
        <w:tc>
          <w:tcPr>
            <w:tcW w:w="10029" w:type="dxa"/>
            <w:gridSpan w:val="3"/>
            <w:tcBorders>
              <w:top w:val="nil"/>
              <w:left w:val="nil"/>
              <w:bottom w:val="nil"/>
              <w:right w:val="nil"/>
            </w:tcBorders>
          </w:tcPr>
          <w:p w:rsidR="005B1C45" w:rsidRPr="005B1C45" w:rsidRDefault="005B1C45" w:rsidP="005B1C45">
            <w:pPr>
              <w:spacing w:after="0" w:line="240" w:lineRule="auto"/>
              <w:ind w:right="423"/>
              <w:jc w:val="right"/>
              <w:rPr>
                <w:rFonts w:ascii="Times New Roman" w:eastAsia="Times New Roman" w:hAnsi="Times New Roman" w:cs="Times New Roman"/>
                <w:bCs/>
                <w:sz w:val="28"/>
                <w:szCs w:val="28"/>
                <w:lang w:eastAsia="ru-RU"/>
              </w:rPr>
            </w:pPr>
            <w:r w:rsidRPr="005B1C45">
              <w:rPr>
                <w:rFonts w:ascii="Times New Roman" w:eastAsia="Times New Roman" w:hAnsi="Times New Roman" w:cs="Times New Roman"/>
                <w:noProof/>
                <w:sz w:val="28"/>
                <w:szCs w:val="28"/>
                <w:lang w:eastAsia="ru-RU"/>
              </w:rPr>
              <mc:AlternateContent>
                <mc:Choice Requires="wps">
                  <w:drawing>
                    <wp:anchor distT="0" distB="0" distL="114300" distR="114300" simplePos="0" relativeHeight="251753472" behindDoc="0" locked="0" layoutInCell="1" allowOverlap="1" wp14:anchorId="2A1527F4" wp14:editId="08AA897F">
                      <wp:simplePos x="0" y="0"/>
                      <wp:positionH relativeFrom="column">
                        <wp:posOffset>3200400</wp:posOffset>
                      </wp:positionH>
                      <wp:positionV relativeFrom="paragraph">
                        <wp:posOffset>14605</wp:posOffset>
                      </wp:positionV>
                      <wp:extent cx="0" cy="228600"/>
                      <wp:effectExtent l="54610" t="20955" r="59690" b="17145"/>
                      <wp:wrapNone/>
                      <wp:docPr id="105" name="Прямая соединительная линия 10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228600"/>
                              </a:xfrm>
                              <a:prstGeom prst="line">
                                <a:avLst/>
                              </a:prstGeom>
                              <a:noFill/>
                              <a:ln w="9525">
                                <a:solidFill>
                                  <a:srgbClr val="C0C0C0"/>
                                </a:solidFill>
                                <a:round/>
                                <a:headEnd type="triangle" w="med" len="me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105" o:spid="_x0000_s1026" style="position:absolute;z-index:2517534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52pt,1.15pt" to="252pt,19.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" strokecolor="silver">
                      <v:stroke startarrow="block" endarrow="block"/>
                    </v:line>
                  </w:pict>
                </mc:Fallback>
              </mc:AlternateContent>
            </w:r>
            <w:r w:rsidRPr="005B1C45">
              <w:rPr>
                <w:rFonts w:ascii="Times New Roman" w:eastAsia="Times New Roman" w:hAnsi="Times New Roman" w:cs="Times New Roman"/>
                <w:i/>
                <w:color w:val="C0C0C0"/>
                <w:sz w:val="28"/>
                <w:szCs w:val="28"/>
                <w:lang w:eastAsia="ru-RU"/>
              </w:rPr>
              <w:t>1 межстрочный интервал</w:t>
            </w:r>
          </w:p>
        </w:tc>
      </w:tr>
      <w:tr w:rsidR="005B1C45" w:rsidRPr="005B1C45" w:rsidTr="005B1C45">
        <w:tc>
          <w:tcPr>
            <w:tcW w:w="4524" w:type="dxa"/>
            <w:tcBorders>
              <w:top w:val="nil"/>
              <w:left w:val="nil"/>
              <w:bottom w:val="nil"/>
              <w:right w:val="nil"/>
            </w:tcBorders>
          </w:tcPr>
          <w:p w:rsidR="005B1C45" w:rsidRPr="005B1C45" w:rsidRDefault="005B1C45" w:rsidP="005B1C45">
            <w:pPr>
              <w:spacing w:after="0" w:line="240" w:lineRule="auto"/>
              <w:jc w:val="both"/>
              <w:rPr>
                <w:rFonts w:ascii="Times New Roman" w:eastAsia="Times New Roman" w:hAnsi="Times New Roman" w:cs="Times New Roman"/>
                <w:iCs/>
                <w:sz w:val="28"/>
                <w:szCs w:val="28"/>
                <w:lang w:eastAsia="ru-RU"/>
              </w:rPr>
            </w:pPr>
            <w:r w:rsidRPr="005B1C45">
              <w:rPr>
                <w:rFonts w:ascii="Times New Roman" w:eastAsia="Times New Roman" w:hAnsi="Times New Roman" w:cs="Times New Roman"/>
                <w:sz w:val="28"/>
                <w:szCs w:val="28"/>
                <w:lang w:eastAsia="ru-RU"/>
              </w:rPr>
              <w:t>Секретарь</w:t>
            </w:r>
          </w:p>
        </w:tc>
        <w:tc>
          <w:tcPr>
            <w:tcW w:w="2126" w:type="dxa"/>
            <w:tcBorders>
              <w:top w:val="nil"/>
              <w:left w:val="nil"/>
              <w:right w:val="nil"/>
            </w:tcBorders>
          </w:tcPr>
          <w:p w:rsidR="005B1C45" w:rsidRPr="005B1C45" w:rsidRDefault="005B1C45" w:rsidP="005B1C45">
            <w:pPr>
              <w:spacing w:after="0" w:line="240" w:lineRule="auto"/>
              <w:jc w:val="both"/>
              <w:rPr>
                <w:rFonts w:ascii="Times New Roman" w:eastAsia="Times New Roman" w:hAnsi="Times New Roman" w:cs="Times New Roman"/>
                <w:i/>
                <w:iCs/>
                <w:sz w:val="28"/>
                <w:szCs w:val="28"/>
                <w:lang w:eastAsia="ru-RU"/>
              </w:rPr>
            </w:pPr>
            <w:r w:rsidRPr="005B1C45">
              <w:rPr>
                <w:rFonts w:ascii="Times New Roman" w:eastAsia="Times New Roman" w:hAnsi="Times New Roman" w:cs="Times New Roman"/>
                <w:noProof/>
                <w:sz w:val="28"/>
                <w:szCs w:val="28"/>
                <w:lang w:eastAsia="ru-RU"/>
              </w:rPr>
              <mc:AlternateContent>
                <mc:Choice Requires="wps">
                  <w:drawing>
                    <wp:anchor distT="0" distB="0" distL="114300" distR="114300" simplePos="0" relativeHeight="251752448" behindDoc="0" locked="0" layoutInCell="1" allowOverlap="1" wp14:anchorId="26163A14" wp14:editId="3DBEDAD8">
                      <wp:simplePos x="0" y="0"/>
                      <wp:positionH relativeFrom="column">
                        <wp:posOffset>41910</wp:posOffset>
                      </wp:positionH>
                      <wp:positionV relativeFrom="paragraph">
                        <wp:posOffset>152400</wp:posOffset>
                      </wp:positionV>
                      <wp:extent cx="0" cy="228600"/>
                      <wp:effectExtent l="76200" t="38100" r="57150" b="57150"/>
                      <wp:wrapNone/>
                      <wp:docPr id="104" name="Прямая соединительная линия 10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228600"/>
                              </a:xfrm>
                              <a:prstGeom prst="line">
                                <a:avLst/>
                              </a:prstGeom>
                              <a:noFill/>
                              <a:ln w="9525">
                                <a:solidFill>
                                  <a:srgbClr val="C0C0C0"/>
                                </a:solidFill>
                                <a:round/>
                                <a:headEnd type="triangle" w="med" len="me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104" o:spid="_x0000_s1026" style="position:absolute;z-index:2517524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3.3pt,12pt" to="3.3pt,30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" strokecolor="silver">
                      <v:stroke startarrow="block" endarrow="block"/>
                    </v:line>
                  </w:pict>
                </mc:Fallback>
              </mc:AlternateContent>
            </w:r>
            <w:r w:rsidRPr="005B1C45">
              <w:rPr>
                <w:rFonts w:ascii="Times New Roman" w:eastAsia="Times New Roman" w:hAnsi="Times New Roman" w:cs="Times New Roman"/>
                <w:bCs/>
                <w:i/>
                <w:iCs/>
                <w:sz w:val="28"/>
                <w:szCs w:val="28"/>
                <w:lang w:eastAsia="ru-RU"/>
              </w:rPr>
              <w:t>Подпись</w:t>
            </w:r>
          </w:p>
        </w:tc>
        <w:tc>
          <w:tcPr>
            <w:tcW w:w="3379" w:type="dxa"/>
            <w:tcBorders>
              <w:top w:val="nil"/>
              <w:left w:val="nil"/>
              <w:bottom w:val="nil"/>
              <w:right w:val="nil"/>
            </w:tcBorders>
          </w:tcPr>
          <w:p w:rsidR="005B1C45" w:rsidRPr="005B1C45" w:rsidRDefault="005B1C45" w:rsidP="005B1C45">
            <w:pPr>
              <w:spacing w:after="0" w:line="240" w:lineRule="auto"/>
              <w:jc w:val="both"/>
              <w:rPr>
                <w:rFonts w:ascii="Times New Roman" w:eastAsia="Times New Roman" w:hAnsi="Times New Roman" w:cs="Times New Roman"/>
                <w:sz w:val="28"/>
                <w:szCs w:val="28"/>
                <w:lang w:eastAsia="ru-RU"/>
              </w:rPr>
            </w:pPr>
            <w:r w:rsidRPr="005B1C45">
              <w:rPr>
                <w:rFonts w:ascii="Times New Roman" w:eastAsia="Times New Roman" w:hAnsi="Times New Roman" w:cs="Times New Roman"/>
                <w:sz w:val="28"/>
                <w:szCs w:val="28"/>
                <w:lang w:eastAsia="ru-RU"/>
              </w:rPr>
              <w:t xml:space="preserve">                    И.О. Фамилия</w:t>
            </w:r>
          </w:p>
        </w:tc>
      </w:tr>
    </w:tbl>
    <w:p w:rsidR="005B1C45" w:rsidRPr="005B1C45" w:rsidRDefault="005B1C45" w:rsidP="005B1C45">
      <w:pPr>
        <w:spacing w:after="0" w:line="240" w:lineRule="auto"/>
        <w:jc w:val="right"/>
        <w:rPr>
          <w:rFonts w:ascii="Times New Roman" w:eastAsia="Times New Roman" w:hAnsi="Times New Roman" w:cs="Times New Roman"/>
          <w:i/>
          <w:color w:val="C0C0C0"/>
          <w:sz w:val="28"/>
          <w:szCs w:val="28"/>
          <w:lang w:eastAsia="ru-RU"/>
        </w:rPr>
      </w:pPr>
      <w:r w:rsidRPr="005B1C45">
        <w:rPr>
          <w:rFonts w:ascii="Times New Roman" w:eastAsia="Times New Roman" w:hAnsi="Times New Roman" w:cs="Times New Roman"/>
          <w:i/>
          <w:color w:val="C0C0C0"/>
          <w:sz w:val="28"/>
          <w:szCs w:val="28"/>
          <w:lang w:eastAsia="ru-RU"/>
        </w:rPr>
        <w:t>1 межстрочный интервал</w:t>
      </w:r>
    </w:p>
    <w:tbl>
      <w:tblPr>
        <w:tblW w:w="10029" w:type="dxa"/>
        <w:tblInd w:w="108" w:type="dxa"/>
        <w:tblLayout w:type="fixed"/>
        <w:tblLook w:val="0000" w:firstRow="0" w:lastRow="0" w:firstColumn="0" w:lastColumn="0" w:noHBand="0" w:noVBand="0"/>
      </w:tblPr>
      <w:tblGrid>
        <w:gridCol w:w="6"/>
        <w:gridCol w:w="4471"/>
        <w:gridCol w:w="1339"/>
        <w:gridCol w:w="872"/>
        <w:gridCol w:w="3341"/>
      </w:tblGrid>
      <w:tr w:rsidR="005B1C45" w:rsidRPr="005B1C45" w:rsidTr="005B1C45">
        <w:trPr>
          <w:gridBefore w:val="1"/>
        </w:trPr>
        <w:tc>
          <w:tcPr>
            <w:tcW w:w="4524" w:type="dxa"/>
            <w:tcBorders>
              <w:top w:val="nil"/>
              <w:left w:val="nil"/>
              <w:bottom w:val="nil"/>
              <w:right w:val="nil"/>
            </w:tcBorders>
          </w:tcPr>
          <w:p w:rsidR="005B1C45" w:rsidRPr="005B1C45" w:rsidRDefault="005B1C45" w:rsidP="005B1C45">
            <w:pPr>
              <w:spacing w:after="0" w:line="240" w:lineRule="auto"/>
              <w:rPr>
                <w:rFonts w:ascii="Times New Roman" w:eastAsia="Times New Roman" w:hAnsi="Times New Roman" w:cs="Times New Roman"/>
                <w:iCs/>
                <w:sz w:val="28"/>
                <w:szCs w:val="28"/>
                <w:lang w:eastAsia="ru-RU"/>
              </w:rPr>
            </w:pPr>
            <w:r w:rsidRPr="005B1C45">
              <w:rPr>
                <w:rFonts w:ascii="Times New Roman" w:eastAsia="Times New Roman" w:hAnsi="Times New Roman" w:cs="Times New Roman"/>
                <w:bCs/>
                <w:sz w:val="28"/>
                <w:szCs w:val="28"/>
                <w:lang w:eastAsia="ru-RU"/>
              </w:rPr>
              <w:t>Верно</w:t>
            </w:r>
          </w:p>
        </w:tc>
        <w:tc>
          <w:tcPr>
            <w:tcW w:w="2126" w:type="dxa"/>
            <w:gridSpan w:val="2"/>
            <w:tcBorders>
              <w:top w:val="nil"/>
              <w:left w:val="nil"/>
              <w:right w:val="nil"/>
            </w:tcBorders>
          </w:tcPr>
          <w:p w:rsidR="005B1C45" w:rsidRPr="005B1C45" w:rsidRDefault="005B1C45" w:rsidP="005B1C45">
            <w:pPr>
              <w:spacing w:after="0" w:line="240" w:lineRule="auto"/>
              <w:jc w:val="center"/>
              <w:rPr>
                <w:rFonts w:ascii="Times New Roman" w:eastAsia="Times New Roman" w:hAnsi="Times New Roman" w:cs="Times New Roman"/>
                <w:i/>
                <w:iCs/>
                <w:sz w:val="28"/>
                <w:szCs w:val="28"/>
                <w:lang w:eastAsia="ru-RU"/>
              </w:rPr>
            </w:pPr>
          </w:p>
        </w:tc>
        <w:tc>
          <w:tcPr>
            <w:tcW w:w="3379" w:type="dxa"/>
            <w:tcBorders>
              <w:top w:val="nil"/>
              <w:left w:val="nil"/>
              <w:bottom w:val="nil"/>
              <w:right w:val="nil"/>
            </w:tcBorders>
          </w:tcPr>
          <w:p w:rsidR="005B1C45" w:rsidRPr="005B1C45" w:rsidRDefault="005B1C45" w:rsidP="005B1C45">
            <w:pPr>
              <w:spacing w:after="0" w:line="240" w:lineRule="auto"/>
              <w:jc w:val="right"/>
              <w:rPr>
                <w:rFonts w:ascii="Times New Roman" w:eastAsia="Times New Roman" w:hAnsi="Times New Roman" w:cs="Times New Roman"/>
                <w:i/>
                <w:iCs/>
                <w:sz w:val="28"/>
                <w:szCs w:val="28"/>
                <w:lang w:eastAsia="ru-RU"/>
              </w:rPr>
            </w:pPr>
          </w:p>
        </w:tc>
      </w:tr>
      <w:tr w:rsidR="005B1C45" w:rsidRPr="005B1C45" w:rsidTr="005B1C45">
        <w:trPr>
          <w:gridBefore w:val="1"/>
        </w:trPr>
        <w:tc>
          <w:tcPr>
            <w:tcW w:w="4524" w:type="dxa"/>
            <w:tcBorders>
              <w:top w:val="nil"/>
              <w:left w:val="nil"/>
              <w:bottom w:val="nil"/>
              <w:right w:val="nil"/>
            </w:tcBorders>
          </w:tcPr>
          <w:p w:rsidR="005B1C45" w:rsidRPr="005B1C45" w:rsidRDefault="005B1C45" w:rsidP="005B1C45">
            <w:pPr>
              <w:spacing w:after="0" w:line="240" w:lineRule="auto"/>
              <w:jc w:val="both"/>
              <w:rPr>
                <w:rFonts w:ascii="Times New Roman" w:eastAsia="Times New Roman" w:hAnsi="Times New Roman" w:cs="Times New Roman"/>
                <w:iCs/>
                <w:sz w:val="28"/>
                <w:szCs w:val="28"/>
                <w:lang w:eastAsia="ru-RU"/>
              </w:rPr>
            </w:pPr>
            <w:r w:rsidRPr="005B1C45">
              <w:rPr>
                <w:rFonts w:ascii="Times New Roman" w:eastAsia="Times New Roman" w:hAnsi="Times New Roman" w:cs="Times New Roman"/>
                <w:sz w:val="28"/>
                <w:szCs w:val="28"/>
                <w:lang w:eastAsia="ru-RU"/>
              </w:rPr>
              <w:t>Секретарь</w:t>
            </w:r>
          </w:p>
        </w:tc>
        <w:tc>
          <w:tcPr>
            <w:tcW w:w="2126" w:type="dxa"/>
            <w:gridSpan w:val="2"/>
            <w:tcBorders>
              <w:top w:val="nil"/>
              <w:left w:val="nil"/>
              <w:right w:val="nil"/>
            </w:tcBorders>
          </w:tcPr>
          <w:p w:rsidR="005B1C45" w:rsidRPr="005B1C45" w:rsidRDefault="005B1C45" w:rsidP="005B1C45">
            <w:pPr>
              <w:spacing w:after="0" w:line="240" w:lineRule="auto"/>
              <w:jc w:val="both"/>
              <w:rPr>
                <w:rFonts w:ascii="Times New Roman" w:eastAsia="Times New Roman" w:hAnsi="Times New Roman" w:cs="Times New Roman"/>
                <w:i/>
                <w:iCs/>
                <w:sz w:val="28"/>
                <w:szCs w:val="28"/>
                <w:lang w:eastAsia="ru-RU"/>
              </w:rPr>
            </w:pPr>
            <w:r w:rsidRPr="005B1C45">
              <w:rPr>
                <w:rFonts w:ascii="Times New Roman" w:eastAsia="Times New Roman" w:hAnsi="Times New Roman" w:cs="Times New Roman"/>
                <w:bCs/>
                <w:i/>
                <w:iCs/>
                <w:sz w:val="28"/>
                <w:szCs w:val="28"/>
                <w:lang w:eastAsia="ru-RU"/>
              </w:rPr>
              <w:t>Подпись</w:t>
            </w:r>
          </w:p>
        </w:tc>
        <w:tc>
          <w:tcPr>
            <w:tcW w:w="3379" w:type="dxa"/>
            <w:tcBorders>
              <w:top w:val="nil"/>
              <w:left w:val="nil"/>
              <w:bottom w:val="nil"/>
              <w:right w:val="nil"/>
            </w:tcBorders>
          </w:tcPr>
          <w:p w:rsidR="005B1C45" w:rsidRPr="005B1C45" w:rsidRDefault="005B1C45" w:rsidP="005B1C45">
            <w:pPr>
              <w:spacing w:after="0" w:line="240" w:lineRule="auto"/>
              <w:jc w:val="both"/>
              <w:rPr>
                <w:rFonts w:ascii="Times New Roman" w:eastAsia="Times New Roman" w:hAnsi="Times New Roman" w:cs="Times New Roman"/>
                <w:sz w:val="28"/>
                <w:szCs w:val="28"/>
                <w:lang w:eastAsia="ru-RU"/>
              </w:rPr>
            </w:pPr>
            <w:r w:rsidRPr="005B1C45">
              <w:rPr>
                <w:rFonts w:ascii="Times New Roman" w:eastAsia="Times New Roman" w:hAnsi="Times New Roman" w:cs="Times New Roman"/>
                <w:sz w:val="28"/>
                <w:szCs w:val="28"/>
                <w:lang w:eastAsia="ru-RU"/>
              </w:rPr>
              <w:t xml:space="preserve">                    И.О. Фамилия</w:t>
            </w:r>
          </w:p>
          <w:p w:rsidR="005B1C45" w:rsidRPr="005B1C45" w:rsidRDefault="005B1C45" w:rsidP="005B1C45">
            <w:pPr>
              <w:spacing w:after="0" w:line="240" w:lineRule="auto"/>
              <w:jc w:val="both"/>
              <w:rPr>
                <w:rFonts w:ascii="Times New Roman" w:eastAsia="Times New Roman" w:hAnsi="Times New Roman" w:cs="Times New Roman"/>
                <w:sz w:val="28"/>
                <w:szCs w:val="28"/>
                <w:lang w:eastAsia="ru-RU"/>
              </w:rPr>
            </w:pPr>
          </w:p>
        </w:tc>
      </w:tr>
      <w:tr w:rsidR="005B1C45" w:rsidRPr="005B1C45" w:rsidTr="005B1C45">
        <w:tblPrEx>
          <w:tblLook w:val="01E0" w:firstRow="1" w:lastRow="1" w:firstColumn="1" w:lastColumn="1" w:noHBand="0" w:noVBand="0"/>
        </w:tblPrEx>
        <w:tc>
          <w:tcPr>
            <w:tcW w:w="5880" w:type="dxa"/>
            <w:gridSpan w:val="3"/>
          </w:tcPr>
          <w:p w:rsidR="005B1C45" w:rsidRPr="005B1C45" w:rsidRDefault="005B1C45" w:rsidP="005B1C45">
            <w:pPr>
              <w:spacing w:after="0" w:line="300" w:lineRule="auto"/>
              <w:ind w:firstLine="720"/>
              <w:rPr>
                <w:rFonts w:ascii="Times New Roman" w:eastAsia="Times New Roman" w:hAnsi="Times New Roman" w:cs="Times New Roman"/>
                <w:i/>
                <w:sz w:val="28"/>
                <w:szCs w:val="28"/>
                <w:lang w:eastAsia="ru-RU"/>
              </w:rPr>
            </w:pPr>
          </w:p>
        </w:tc>
        <w:tc>
          <w:tcPr>
            <w:tcW w:w="880" w:type="dxa"/>
          </w:tcPr>
          <w:p w:rsidR="005B1C45" w:rsidRPr="005B1C45" w:rsidRDefault="005B1C45" w:rsidP="005B1C45">
            <w:pPr>
              <w:spacing w:after="0" w:line="300" w:lineRule="auto"/>
              <w:ind w:firstLine="720"/>
              <w:rPr>
                <w:rFonts w:ascii="Times New Roman" w:eastAsia="Times New Roman" w:hAnsi="Times New Roman" w:cs="Times New Roman"/>
                <w:sz w:val="28"/>
                <w:szCs w:val="28"/>
                <w:lang w:eastAsia="ru-RU"/>
              </w:rPr>
            </w:pPr>
          </w:p>
        </w:tc>
        <w:tc>
          <w:tcPr>
            <w:tcW w:w="3380" w:type="dxa"/>
          </w:tcPr>
          <w:p w:rsidR="005B1C45" w:rsidRPr="005B1C45" w:rsidRDefault="005B1C45" w:rsidP="005B1C45">
            <w:pPr>
              <w:spacing w:after="0" w:line="240" w:lineRule="auto"/>
              <w:ind w:right="565"/>
              <w:jc w:val="right"/>
              <w:rPr>
                <w:rFonts w:ascii="Times New Roman" w:eastAsia="Times New Roman" w:hAnsi="Times New Roman" w:cs="Times New Roman"/>
                <w:sz w:val="28"/>
                <w:szCs w:val="28"/>
                <w:lang w:eastAsia="ru-RU"/>
              </w:rPr>
            </w:pPr>
            <w:r w:rsidRPr="005B1C45">
              <w:rPr>
                <w:rFonts w:ascii="Times New Roman" w:eastAsia="Times New Roman" w:hAnsi="Times New Roman" w:cs="Times New Roman"/>
                <w:sz w:val="28"/>
                <w:szCs w:val="28"/>
                <w:lang w:eastAsia="ru-RU"/>
              </w:rPr>
              <w:t xml:space="preserve">ПРИЛОЖЕНИЕ № </w:t>
            </w:r>
            <w:r w:rsidR="00B06686">
              <w:rPr>
                <w:rFonts w:ascii="Times New Roman" w:eastAsia="Times New Roman" w:hAnsi="Times New Roman" w:cs="Times New Roman"/>
                <w:sz w:val="28"/>
                <w:szCs w:val="28"/>
                <w:lang w:eastAsia="ru-RU"/>
              </w:rPr>
              <w:t>4</w:t>
            </w:r>
          </w:p>
          <w:p w:rsidR="005B1C45" w:rsidRPr="005B1C45" w:rsidRDefault="005B1C45" w:rsidP="00B06686">
            <w:pPr>
              <w:spacing w:after="0" w:line="240" w:lineRule="auto"/>
              <w:ind w:right="565"/>
              <w:jc w:val="right"/>
              <w:rPr>
                <w:rFonts w:ascii="Times New Roman" w:eastAsia="Times New Roman" w:hAnsi="Times New Roman" w:cs="Times New Roman"/>
                <w:sz w:val="28"/>
                <w:szCs w:val="28"/>
                <w:lang w:eastAsia="ru-RU"/>
              </w:rPr>
            </w:pPr>
            <w:r w:rsidRPr="005B1C45">
              <w:rPr>
                <w:rFonts w:ascii="Times New Roman" w:eastAsia="Times New Roman" w:hAnsi="Times New Roman" w:cs="Times New Roman"/>
                <w:sz w:val="28"/>
                <w:szCs w:val="28"/>
                <w:lang w:eastAsia="ru-RU"/>
              </w:rPr>
              <w:t>к п.</w:t>
            </w:r>
            <w:r w:rsidRPr="005B1C45">
              <w:rPr>
                <w:rFonts w:ascii="Times New Roman" w:eastAsia="Times New Roman" w:hAnsi="Times New Roman" w:cs="Times New Roman"/>
                <w:sz w:val="28"/>
                <w:szCs w:val="28"/>
                <w:lang w:val="en-US" w:eastAsia="ru-RU"/>
              </w:rPr>
              <w:t> </w:t>
            </w:r>
            <w:r w:rsidRPr="005B1C45">
              <w:rPr>
                <w:rFonts w:ascii="Times New Roman" w:eastAsia="Times New Roman" w:hAnsi="Times New Roman" w:cs="Times New Roman"/>
                <w:sz w:val="28"/>
                <w:szCs w:val="28"/>
                <w:lang w:eastAsia="ru-RU"/>
              </w:rPr>
              <w:t>4.</w:t>
            </w:r>
            <w:r w:rsidR="00B06686">
              <w:rPr>
                <w:rFonts w:ascii="Times New Roman" w:eastAsia="Times New Roman" w:hAnsi="Times New Roman" w:cs="Times New Roman"/>
                <w:sz w:val="28"/>
                <w:szCs w:val="28"/>
                <w:lang w:eastAsia="ru-RU"/>
              </w:rPr>
              <w:t>6</w:t>
            </w:r>
            <w:r w:rsidRPr="005B1C45">
              <w:rPr>
                <w:rFonts w:ascii="Times New Roman" w:eastAsia="Times New Roman" w:hAnsi="Times New Roman" w:cs="Times New Roman"/>
                <w:sz w:val="28"/>
                <w:szCs w:val="28"/>
                <w:lang w:eastAsia="ru-RU"/>
              </w:rPr>
              <w:t xml:space="preserve"> Инструкции</w:t>
            </w:r>
          </w:p>
        </w:tc>
      </w:tr>
      <w:tr w:rsidR="005B1C45" w:rsidRPr="005B1C45" w:rsidTr="005B1C45">
        <w:tblPrEx>
          <w:tblLook w:val="01E0" w:firstRow="1" w:lastRow="1" w:firstColumn="1" w:lastColumn="1" w:noHBand="0" w:noVBand="0"/>
        </w:tblPrEx>
        <w:tc>
          <w:tcPr>
            <w:tcW w:w="10140" w:type="dxa"/>
            <w:gridSpan w:val="5"/>
          </w:tcPr>
          <w:p w:rsidR="005B1C45" w:rsidRPr="005B1C45" w:rsidRDefault="005B1C45" w:rsidP="005B1C45">
            <w:pPr>
              <w:tabs>
                <w:tab w:val="left" w:pos="3546"/>
              </w:tabs>
              <w:spacing w:after="0" w:line="240" w:lineRule="auto"/>
              <w:jc w:val="center"/>
              <w:rPr>
                <w:rFonts w:ascii="Times New Roman" w:eastAsia="Times New Roman" w:hAnsi="Times New Roman" w:cs="Times New Roman"/>
                <w:b/>
                <w:sz w:val="28"/>
                <w:szCs w:val="28"/>
                <w:lang w:eastAsia="ru-RU"/>
              </w:rPr>
            </w:pPr>
          </w:p>
          <w:p w:rsidR="005B1C45" w:rsidRPr="005B1C45" w:rsidRDefault="005B1C45" w:rsidP="005B1C45">
            <w:pPr>
              <w:spacing w:after="0" w:line="240" w:lineRule="auto"/>
              <w:jc w:val="center"/>
              <w:rPr>
                <w:rFonts w:ascii="Times New Roman" w:eastAsia="Times New Roman" w:hAnsi="Times New Roman" w:cs="Times New Roman"/>
                <w:sz w:val="28"/>
                <w:szCs w:val="28"/>
                <w:lang w:eastAsia="ru-RU"/>
              </w:rPr>
            </w:pPr>
            <w:r w:rsidRPr="005B1C45">
              <w:rPr>
                <w:rFonts w:ascii="Times New Roman" w:eastAsia="Times New Roman" w:hAnsi="Times New Roman" w:cs="Times New Roman"/>
                <w:b/>
                <w:sz w:val="28"/>
                <w:szCs w:val="28"/>
                <w:lang w:eastAsia="ru-RU"/>
              </w:rPr>
              <w:t>Образец оформления положения</w:t>
            </w:r>
          </w:p>
        </w:tc>
      </w:tr>
    </w:tbl>
    <w:p w:rsidR="005B1C45" w:rsidRPr="005B1C45" w:rsidRDefault="005B1C45" w:rsidP="005B1C45">
      <w:pPr>
        <w:spacing w:after="0" w:line="240" w:lineRule="auto"/>
        <w:jc w:val="right"/>
        <w:rPr>
          <w:rFonts w:ascii="Times New Roman" w:eastAsia="Times New Roman" w:hAnsi="Times New Roman" w:cs="Times New Roman"/>
          <w:i/>
          <w:color w:val="C0C0C0"/>
          <w:sz w:val="28"/>
          <w:szCs w:val="28"/>
          <w:lang w:eastAsia="ru-RU"/>
        </w:rPr>
      </w:pPr>
      <w:r w:rsidRPr="005B1C45">
        <w:rPr>
          <w:rFonts w:ascii="Times New Roman" w:eastAsia="Times New Roman" w:hAnsi="Times New Roman" w:cs="Times New Roman"/>
          <w:noProof/>
          <w:sz w:val="28"/>
          <w:szCs w:val="28"/>
          <w:lang w:eastAsia="ru-RU"/>
        </w:rPr>
        <mc:AlternateContent>
          <mc:Choice Requires="wps">
            <w:drawing>
              <wp:anchor distT="0" distB="0" distL="114300" distR="114300" simplePos="0" relativeHeight="251729920" behindDoc="0" locked="0" layoutInCell="1" allowOverlap="1" wp14:anchorId="054AB25B" wp14:editId="1DA90B2D">
                <wp:simplePos x="0" y="0"/>
                <wp:positionH relativeFrom="column">
                  <wp:posOffset>3086100</wp:posOffset>
                </wp:positionH>
                <wp:positionV relativeFrom="paragraph">
                  <wp:posOffset>15240</wp:posOffset>
                </wp:positionV>
                <wp:extent cx="0" cy="228600"/>
                <wp:effectExtent l="52705" t="14605" r="61595" b="23495"/>
                <wp:wrapNone/>
                <wp:docPr id="103" name="Прямая соединительная линия 10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228600"/>
                        </a:xfrm>
                        <a:prstGeom prst="line">
                          <a:avLst/>
                        </a:prstGeom>
                        <a:noFill/>
                        <a:ln w="9525">
                          <a:solidFill>
                            <a:srgbClr val="C0C0C0"/>
                          </a:solidFill>
                          <a:round/>
                          <a:headEnd type="triangle" w="med" len="me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103" o:spid="_x0000_s1026" style="position:absolute;z-index:2517299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43pt,1.2pt" to="243pt,19.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" strokecolor="silver">
                <v:stroke startarrow="block" endarrow="block"/>
              </v:line>
            </w:pict>
          </mc:Fallback>
        </mc:AlternateContent>
      </w:r>
      <w:r w:rsidRPr="005B1C45">
        <w:rPr>
          <w:rFonts w:ascii="Times New Roman" w:eastAsia="Times New Roman" w:hAnsi="Times New Roman" w:cs="Times New Roman"/>
          <w:i/>
          <w:color w:val="C0C0C0"/>
          <w:sz w:val="28"/>
          <w:szCs w:val="28"/>
          <w:lang w:eastAsia="ru-RU"/>
        </w:rPr>
        <w:t>1 межстрочный интервал</w:t>
      </w:r>
    </w:p>
    <w:p w:rsidR="005B1C45" w:rsidRPr="005B1C45" w:rsidRDefault="005B1C45" w:rsidP="005B1C45">
      <w:pPr>
        <w:spacing w:after="0" w:line="240" w:lineRule="auto"/>
        <w:ind w:left="5942"/>
        <w:jc w:val="center"/>
        <w:rPr>
          <w:rFonts w:ascii="Times New Roman" w:eastAsia="Times New Roman" w:hAnsi="Times New Roman" w:cs="Times New Roman"/>
          <w:sz w:val="28"/>
          <w:szCs w:val="28"/>
          <w:lang w:eastAsia="ru-RU"/>
        </w:rPr>
      </w:pPr>
      <w:r w:rsidRPr="005B1C45">
        <w:rPr>
          <w:rFonts w:ascii="Times New Roman" w:eastAsia="Times New Roman" w:hAnsi="Times New Roman" w:cs="Times New Roman"/>
          <w:sz w:val="28"/>
          <w:szCs w:val="28"/>
          <w:lang w:eastAsia="ru-RU"/>
        </w:rPr>
        <w:t>УТВЕРЖДЕНО</w:t>
      </w:r>
    </w:p>
    <w:p w:rsidR="005B1C45" w:rsidRPr="005B1C45" w:rsidRDefault="005B1C45" w:rsidP="005B1C45">
      <w:pPr>
        <w:spacing w:after="0" w:line="240" w:lineRule="auto"/>
        <w:ind w:left="5529"/>
        <w:jc w:val="center"/>
        <w:rPr>
          <w:rFonts w:ascii="Times New Roman" w:eastAsia="Times New Roman" w:hAnsi="Times New Roman" w:cs="Times New Roman"/>
          <w:sz w:val="28"/>
          <w:szCs w:val="28"/>
          <w:lang w:eastAsia="ru-RU"/>
        </w:rPr>
      </w:pPr>
      <w:r w:rsidRPr="005B1C45">
        <w:rPr>
          <w:rFonts w:ascii="Times New Roman" w:eastAsia="Times New Roman" w:hAnsi="Times New Roman" w:cs="Times New Roman"/>
          <w:sz w:val="28"/>
          <w:szCs w:val="28"/>
          <w:lang w:eastAsia="ru-RU"/>
        </w:rPr>
        <w:t>постановлением Губернатора Новосибирской области</w:t>
      </w:r>
    </w:p>
    <w:p w:rsidR="005B1C45" w:rsidRPr="005B1C45" w:rsidRDefault="005B1C45" w:rsidP="005B1C45">
      <w:pPr>
        <w:tabs>
          <w:tab w:val="left" w:pos="6555"/>
          <w:tab w:val="center" w:pos="7933"/>
        </w:tabs>
        <w:spacing w:after="0" w:line="240" w:lineRule="auto"/>
        <w:ind w:left="5942"/>
        <w:jc w:val="center"/>
        <w:rPr>
          <w:rFonts w:ascii="Times New Roman" w:eastAsia="Times New Roman" w:hAnsi="Times New Roman" w:cs="Times New Roman"/>
          <w:sz w:val="28"/>
          <w:szCs w:val="28"/>
          <w:lang w:eastAsia="ru-RU"/>
        </w:rPr>
      </w:pPr>
      <w:r w:rsidRPr="005B1C45">
        <w:rPr>
          <w:rFonts w:ascii="Times New Roman" w:eastAsia="Times New Roman" w:hAnsi="Times New Roman" w:cs="Times New Roman"/>
          <w:sz w:val="28"/>
          <w:szCs w:val="28"/>
          <w:lang w:eastAsia="ru-RU"/>
        </w:rPr>
        <w:t>от 28.12.2016 № 138</w:t>
      </w:r>
    </w:p>
    <w:p w:rsidR="005B1C45" w:rsidRPr="005B1C45" w:rsidRDefault="005B1C45" w:rsidP="005B1C45">
      <w:pPr>
        <w:tabs>
          <w:tab w:val="left" w:pos="6555"/>
          <w:tab w:val="center" w:pos="7933"/>
        </w:tabs>
        <w:spacing w:after="0" w:line="240" w:lineRule="auto"/>
        <w:ind w:left="5942"/>
        <w:rPr>
          <w:rFonts w:ascii="Times New Roman" w:eastAsia="Times New Roman" w:hAnsi="Times New Roman" w:cs="Times New Roman"/>
          <w:sz w:val="28"/>
          <w:szCs w:val="28"/>
          <w:lang w:eastAsia="ru-RU"/>
        </w:rPr>
      </w:pPr>
      <w:r w:rsidRPr="005B1C45">
        <w:rPr>
          <w:rFonts w:ascii="Times New Roman" w:eastAsia="Times New Roman" w:hAnsi="Times New Roman" w:cs="Times New Roman"/>
          <w:noProof/>
          <w:color w:val="000000"/>
          <w:sz w:val="28"/>
          <w:szCs w:val="28"/>
          <w:lang w:eastAsia="ru-RU"/>
        </w:rPr>
        <mc:AlternateContent>
          <mc:Choice Requires="wps">
            <w:drawing>
              <wp:anchor distT="0" distB="0" distL="114300" distR="114300" simplePos="0" relativeHeight="251730944" behindDoc="0" locked="0" layoutInCell="1" allowOverlap="1" wp14:anchorId="2C539672" wp14:editId="1DBF4BC3">
                <wp:simplePos x="0" y="0"/>
                <wp:positionH relativeFrom="column">
                  <wp:posOffset>3120390</wp:posOffset>
                </wp:positionH>
                <wp:positionV relativeFrom="paragraph">
                  <wp:posOffset>17145</wp:posOffset>
                </wp:positionV>
                <wp:extent cx="0" cy="444500"/>
                <wp:effectExtent l="76200" t="38100" r="57150" b="50800"/>
                <wp:wrapNone/>
                <wp:docPr id="102" name="Прямая соединительная линия 10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444500"/>
                        </a:xfrm>
                        <a:prstGeom prst="line">
                          <a:avLst/>
                        </a:prstGeom>
                        <a:noFill/>
                        <a:ln w="9525">
                          <a:solidFill>
                            <a:srgbClr val="C0C0C0"/>
                          </a:solidFill>
                          <a:round/>
                          <a:headEnd type="triangle" w="med" len="me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102" o:spid="_x0000_s1026" style="position:absolute;z-index:2517309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45.7pt,1.35pt" to="245.7pt,36.3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" strokecolor="silver">
                <v:stroke startarrow="block" endarrow="block"/>
              </v:line>
            </w:pict>
          </mc:Fallback>
        </mc:AlternateContent>
      </w:r>
    </w:p>
    <w:p w:rsidR="005B1C45" w:rsidRPr="005B1C45" w:rsidRDefault="005B1C45" w:rsidP="005B1C45">
      <w:pPr>
        <w:spacing w:after="0" w:line="240" w:lineRule="auto"/>
        <w:jc w:val="right"/>
        <w:rPr>
          <w:rFonts w:ascii="Times New Roman" w:eastAsia="Times New Roman" w:hAnsi="Times New Roman" w:cs="Times New Roman"/>
          <w:color w:val="C0C0C0"/>
          <w:sz w:val="28"/>
          <w:szCs w:val="28"/>
          <w:lang w:eastAsia="ru-RU"/>
        </w:rPr>
      </w:pPr>
      <w:r w:rsidRPr="005B1C45">
        <w:rPr>
          <w:rFonts w:ascii="Times New Roman" w:eastAsia="Times New Roman" w:hAnsi="Times New Roman" w:cs="Times New Roman"/>
          <w:bCs/>
          <w:i/>
          <w:color w:val="C0C0C0"/>
          <w:sz w:val="28"/>
          <w:szCs w:val="28"/>
          <w:lang w:eastAsia="ru-RU"/>
        </w:rPr>
        <w:t xml:space="preserve">2 </w:t>
      </w:r>
      <w:proofErr w:type="gramStart"/>
      <w:r w:rsidRPr="005B1C45">
        <w:rPr>
          <w:rFonts w:ascii="Times New Roman" w:eastAsia="Times New Roman" w:hAnsi="Times New Roman" w:cs="Times New Roman"/>
          <w:bCs/>
          <w:i/>
          <w:color w:val="C0C0C0"/>
          <w:sz w:val="28"/>
          <w:szCs w:val="28"/>
          <w:lang w:eastAsia="ru-RU"/>
        </w:rPr>
        <w:t>межстрочных</w:t>
      </w:r>
      <w:proofErr w:type="gramEnd"/>
      <w:r w:rsidRPr="005B1C45">
        <w:rPr>
          <w:rFonts w:ascii="Times New Roman" w:eastAsia="Times New Roman" w:hAnsi="Times New Roman" w:cs="Times New Roman"/>
          <w:bCs/>
          <w:i/>
          <w:color w:val="C0C0C0"/>
          <w:sz w:val="28"/>
          <w:szCs w:val="28"/>
          <w:lang w:eastAsia="ru-RU"/>
        </w:rPr>
        <w:t xml:space="preserve"> интервала</w:t>
      </w:r>
    </w:p>
    <w:p w:rsidR="005B1C45" w:rsidRPr="005B1C45" w:rsidRDefault="005B1C45" w:rsidP="005B1C45">
      <w:pPr>
        <w:spacing w:after="0" w:line="240" w:lineRule="auto"/>
        <w:jc w:val="center"/>
        <w:rPr>
          <w:rFonts w:ascii="Times New Roman" w:eastAsia="Times New Roman" w:hAnsi="Times New Roman" w:cs="Times New Roman"/>
          <w:b/>
          <w:bCs/>
          <w:sz w:val="28"/>
          <w:szCs w:val="28"/>
          <w:lang w:eastAsia="ru-RU"/>
        </w:rPr>
      </w:pPr>
      <w:r w:rsidRPr="005B1C45">
        <w:rPr>
          <w:rFonts w:ascii="Times New Roman" w:eastAsia="Times New Roman" w:hAnsi="Times New Roman" w:cs="Times New Roman"/>
          <w:b/>
          <w:bCs/>
          <w:sz w:val="28"/>
          <w:szCs w:val="28"/>
          <w:lang w:eastAsia="ru-RU"/>
        </w:rPr>
        <w:t>ПОЛОЖЕНИЕ</w:t>
      </w:r>
    </w:p>
    <w:p w:rsidR="005B1C45" w:rsidRPr="005B1C45" w:rsidRDefault="005B1C45" w:rsidP="005B1C45">
      <w:pPr>
        <w:spacing w:after="0" w:line="240" w:lineRule="auto"/>
        <w:jc w:val="center"/>
        <w:rPr>
          <w:rFonts w:ascii="Times New Roman" w:eastAsia="Times New Roman" w:hAnsi="Times New Roman" w:cs="Times New Roman"/>
          <w:b/>
          <w:bCs/>
          <w:sz w:val="28"/>
          <w:szCs w:val="28"/>
          <w:lang w:eastAsia="ru-RU"/>
        </w:rPr>
      </w:pPr>
      <w:r w:rsidRPr="005B1C45">
        <w:rPr>
          <w:rFonts w:ascii="Times New Roman" w:eastAsia="Times New Roman" w:hAnsi="Times New Roman" w:cs="Times New Roman"/>
          <w:b/>
          <w:bCs/>
          <w:sz w:val="28"/>
          <w:szCs w:val="28"/>
          <w:lang w:eastAsia="ru-RU"/>
        </w:rPr>
        <w:t xml:space="preserve">об управлении по делам записи актов гражданского состояния Новосибирской области </w:t>
      </w:r>
    </w:p>
    <w:p w:rsidR="005B1C45" w:rsidRPr="005B1C45" w:rsidRDefault="005B1C45" w:rsidP="005B1C45">
      <w:pPr>
        <w:spacing w:after="0" w:line="240" w:lineRule="auto"/>
        <w:jc w:val="right"/>
        <w:rPr>
          <w:rFonts w:ascii="Times New Roman" w:eastAsia="Times New Roman" w:hAnsi="Times New Roman" w:cs="Times New Roman"/>
          <w:i/>
          <w:color w:val="C0C0C0"/>
          <w:sz w:val="28"/>
          <w:szCs w:val="28"/>
          <w:lang w:eastAsia="ru-RU"/>
        </w:rPr>
      </w:pPr>
      <w:r w:rsidRPr="005B1C45">
        <w:rPr>
          <w:rFonts w:ascii="Times New Roman" w:eastAsia="Times New Roman" w:hAnsi="Times New Roman" w:cs="Times New Roman"/>
          <w:noProof/>
          <w:sz w:val="28"/>
          <w:szCs w:val="28"/>
          <w:lang w:eastAsia="ru-RU"/>
        </w:rPr>
        <mc:AlternateContent>
          <mc:Choice Requires="wps">
            <w:drawing>
              <wp:anchor distT="0" distB="0" distL="114300" distR="114300" simplePos="0" relativeHeight="251731968" behindDoc="0" locked="0" layoutInCell="1" allowOverlap="1" wp14:anchorId="546F0300" wp14:editId="41D2FE8D">
                <wp:simplePos x="0" y="0"/>
                <wp:positionH relativeFrom="column">
                  <wp:posOffset>3086100</wp:posOffset>
                </wp:positionH>
                <wp:positionV relativeFrom="paragraph">
                  <wp:posOffset>15240</wp:posOffset>
                </wp:positionV>
                <wp:extent cx="0" cy="228600"/>
                <wp:effectExtent l="52705" t="20955" r="61595" b="17145"/>
                <wp:wrapNone/>
                <wp:docPr id="101" name="Прямая соединительная линия 10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228600"/>
                        </a:xfrm>
                        <a:prstGeom prst="line">
                          <a:avLst/>
                        </a:prstGeom>
                        <a:noFill/>
                        <a:ln w="9525">
                          <a:solidFill>
                            <a:srgbClr val="C0C0C0"/>
                          </a:solidFill>
                          <a:round/>
                          <a:headEnd type="triangle" w="med" len="me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101" o:spid="_x0000_s1026" style="position:absolute;z-index:2517319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43pt,1.2pt" to="243pt,19.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" strokecolor="silver">
                <v:stroke startarrow="block" endarrow="block"/>
              </v:line>
            </w:pict>
          </mc:Fallback>
        </mc:AlternateContent>
      </w:r>
      <w:r w:rsidRPr="005B1C45">
        <w:rPr>
          <w:rFonts w:ascii="Times New Roman" w:eastAsia="Times New Roman" w:hAnsi="Times New Roman" w:cs="Times New Roman"/>
          <w:i/>
          <w:color w:val="C0C0C0"/>
          <w:sz w:val="28"/>
          <w:szCs w:val="28"/>
          <w:lang w:eastAsia="ru-RU"/>
        </w:rPr>
        <w:t>1 межстрочный интервал</w:t>
      </w:r>
    </w:p>
    <w:p w:rsidR="005B1C45" w:rsidRPr="005B1C45" w:rsidRDefault="005B1C45" w:rsidP="005B1C45">
      <w:pPr>
        <w:spacing w:after="0" w:line="240" w:lineRule="auto"/>
        <w:ind w:firstLine="540"/>
        <w:jc w:val="center"/>
        <w:rPr>
          <w:rFonts w:ascii="Times New Roman" w:eastAsia="Times New Roman" w:hAnsi="Times New Roman" w:cs="Times New Roman"/>
          <w:b/>
          <w:bCs/>
          <w:sz w:val="28"/>
          <w:szCs w:val="28"/>
          <w:lang w:eastAsia="ru-RU"/>
        </w:rPr>
      </w:pPr>
      <w:r w:rsidRPr="005B1C45">
        <w:rPr>
          <w:rFonts w:ascii="Times New Roman" w:eastAsia="Times New Roman" w:hAnsi="Times New Roman" w:cs="Times New Roman"/>
          <w:b/>
          <w:bCs/>
          <w:sz w:val="28"/>
          <w:szCs w:val="28"/>
          <w:lang w:val="en-US" w:eastAsia="ru-RU"/>
        </w:rPr>
        <w:t>I</w:t>
      </w:r>
      <w:r w:rsidRPr="005B1C45">
        <w:rPr>
          <w:rFonts w:ascii="Times New Roman" w:eastAsia="Times New Roman" w:hAnsi="Times New Roman" w:cs="Times New Roman"/>
          <w:b/>
          <w:bCs/>
          <w:sz w:val="28"/>
          <w:szCs w:val="28"/>
          <w:lang w:eastAsia="ru-RU"/>
        </w:rPr>
        <w:t xml:space="preserve">. Общие положения </w:t>
      </w:r>
    </w:p>
    <w:p w:rsidR="005B1C45" w:rsidRPr="005B1C45" w:rsidRDefault="005B1C45" w:rsidP="005B1C45">
      <w:pPr>
        <w:spacing w:after="0" w:line="240" w:lineRule="auto"/>
        <w:ind w:firstLine="851"/>
        <w:jc w:val="right"/>
        <w:rPr>
          <w:rFonts w:ascii="Times New Roman" w:eastAsia="Times New Roman" w:hAnsi="Times New Roman" w:cs="Times New Roman"/>
          <w:i/>
          <w:color w:val="C0C0C0"/>
          <w:sz w:val="28"/>
          <w:szCs w:val="28"/>
          <w:lang w:eastAsia="ru-RU"/>
        </w:rPr>
      </w:pPr>
      <w:r w:rsidRPr="005B1C45">
        <w:rPr>
          <w:rFonts w:ascii="Times New Roman" w:eastAsia="Times New Roman" w:hAnsi="Times New Roman" w:cs="Times New Roman"/>
          <w:noProof/>
          <w:sz w:val="28"/>
          <w:szCs w:val="28"/>
          <w:lang w:eastAsia="ru-RU"/>
        </w:rPr>
        <mc:AlternateContent>
          <mc:Choice Requires="wpg">
            <w:drawing>
              <wp:anchor distT="0" distB="0" distL="114300" distR="114300" simplePos="0" relativeHeight="251735040" behindDoc="0" locked="0" layoutInCell="1" allowOverlap="1" wp14:anchorId="40C183CC" wp14:editId="5AEA0366">
                <wp:simplePos x="0" y="0"/>
                <wp:positionH relativeFrom="column">
                  <wp:posOffset>-99060</wp:posOffset>
                </wp:positionH>
                <wp:positionV relativeFrom="paragraph">
                  <wp:posOffset>124460</wp:posOffset>
                </wp:positionV>
                <wp:extent cx="670560" cy="269240"/>
                <wp:effectExtent l="1270" t="0" r="4445" b="58420"/>
                <wp:wrapNone/>
                <wp:docPr id="98" name="Группа 98"/>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70560" cy="269240"/>
                          <a:chOff x="1106" y="12900"/>
                          <a:chExt cx="1056" cy="424"/>
                        </a:xfrm>
                      </wpg:grpSpPr>
                      <wps:wsp>
                        <wps:cNvPr id="99" name="Text Box 32"/>
                        <wps:cNvSpPr txBox="1">
                          <a:spLocks noChangeArrowheads="1"/>
                        </wps:cNvSpPr>
                        <wps:spPr bwMode="auto">
                          <a:xfrm>
                            <a:off x="1106" y="12900"/>
                            <a:ext cx="1056" cy="424"/>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C17A87" w:rsidRPr="00190A97" w:rsidRDefault="00C17A87" w:rsidP="005B1C45">
                              <w:pPr>
                                <w:ind w:right="-86" w:firstLine="78"/>
                                <w:rPr>
                                  <w:i/>
                                  <w:color w:val="C0C0C0"/>
                                </w:rPr>
                              </w:pPr>
                              <w:r>
                                <w:rPr>
                                  <w:i/>
                                  <w:color w:val="C0C0C0"/>
                                </w:rPr>
                                <w:t>1,25</w:t>
                              </w:r>
                              <w:r w:rsidRPr="00190A97">
                                <w:rPr>
                                  <w:i/>
                                  <w:color w:val="C0C0C0"/>
                                </w:rPr>
                                <w:t xml:space="preserve"> см</w:t>
                              </w:r>
                            </w:p>
                          </w:txbxContent>
                        </wps:txbx>
                        <wps:bodyPr rot="0" vert="horz" wrap="square" lIns="91440" tIns="45720" rIns="91440" bIns="45720" anchor="t" anchorCtr="0" upright="1">
                          <a:noAutofit/>
                        </wps:bodyPr>
                      </wps:wsp>
                      <wps:wsp>
                        <wps:cNvPr id="100" name="Line 33"/>
                        <wps:cNvCnPr/>
                        <wps:spPr bwMode="auto">
                          <a:xfrm>
                            <a:off x="1262" y="13320"/>
                            <a:ext cx="744" cy="0"/>
                          </a:xfrm>
                          <a:prstGeom prst="line">
                            <a:avLst/>
                          </a:prstGeom>
                          <a:noFill/>
                          <a:ln w="9525">
                            <a:solidFill>
                              <a:srgbClr val="C0C0C0"/>
                            </a:solidFill>
                            <a:round/>
                            <a:headEnd type="triangle" w="med" len="med"/>
                            <a:tailEnd type="triangle" w="med" len="me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id="Группа 98" o:spid="_x0000_s1029" style="position:absolute;left:0;text-align:left;margin-left:-7.8pt;margin-top:9.8pt;width:52.8pt;height:21.2pt;z-index:251735040" coordorigin="1106,12900" coordsize="1056,42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">
                <v:shape id="Text Box 32" o:spid="_x0000_s1030" type="#_x0000_t202" style="position:absolute;left:1106;top:12900;width:1056;height:424;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Gl/PsIA&#10;AADbAAAADwAAAGRycy9kb3ducmV2LnhtbESPQWvCQBSE74L/YXmCN921aDHRVcQieLLUquDtkX0m&#10;wezbkF1N/PfdQqHHYWa+YZbrzlbiSY0vHWuYjBUI4syZknMNp+/daA7CB2SDlWPS8CIP61W/t8TU&#10;uJa/6HkMuYgQ9ilqKEKoUyl9VpBFP3Y1cfRurrEYomxyaRpsI9xW8k2pd2mx5LhQYE3bgrL78WE1&#10;nA+362WqPvMPO6tb1ynJNpFaDwfdZgEiUBf+w3/tvdGQJPD7Jf4AufoB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CgaX8+wgAAANsAAAAPAAAAAAAAAAAAAAAAAJgCAABkcnMvZG93&#10;bnJldi54bWxQSwUGAAAAAAQABAD1AAAAhwMAAAAA&#10;" filled="f" stroked="f">
                  <v:textbox>
                    <w:txbxContent>
                      <w:p w:rsidR="00C17A87" w:rsidRPr="00190A97" w:rsidRDefault="00C17A87" w:rsidP="005B1C45">
                        <w:pPr>
                          <w:ind w:right="-86" w:firstLine="78"/>
                          <w:rPr>
                            <w:i/>
                            <w:color w:val="C0C0C0"/>
                          </w:rPr>
                        </w:pPr>
                        <w:r>
                          <w:rPr>
                            <w:i/>
                            <w:color w:val="C0C0C0"/>
                          </w:rPr>
                          <w:t>1,25</w:t>
                        </w:r>
                        <w:r w:rsidRPr="00190A97">
                          <w:rPr>
                            <w:i/>
                            <w:color w:val="C0C0C0"/>
                          </w:rPr>
                          <w:t xml:space="preserve"> см</w:t>
                        </w:r>
                      </w:p>
                    </w:txbxContent>
                  </v:textbox>
                </v:shape>
                <v:line id="Line 33" o:spid="_x0000_s1031" style="position:absolute;visibility:visible;mso-wrap-style:square" from="1262,13320" to="2006,13320"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fBE3FsUAAADcAAAADwAAAGRycy9kb3ducmV2LnhtbESPQUsDMRCF74L/IYzgzSbtQWRtWoqg&#10;rF7UplS8DZtxd+lmsiRxu/575yB4m+G9ee+b9XYOg5oo5T6yheXCgCJuou+5tXBwjzd3oHJB9jhE&#10;Jgs/lGG7ubxYY+Xjmd9p2pdWSQjnCi10pYyV1rnpKGBexJFYtK+YAhZZU6t9wrOEh0GvjLnVAXuW&#10;hg5HeuioOe2/gwXnngYXP6b65fPZvB7r5fHNpZW111fz7h5Uobn8m/+uay/4RvDlGZlAb34B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fBE3FsUAAADcAAAADwAAAAAAAAAA&#10;AAAAAAChAgAAZHJzL2Rvd25yZXYueG1sUEsFBgAAAAAEAAQA+QAAAJMDAAAAAA==&#10;" strokecolor="silver">
                  <v:stroke startarrow="block" endarrow="block"/>
                </v:line>
              </v:group>
            </w:pict>
          </mc:Fallback>
        </mc:AlternateContent>
      </w:r>
      <w:r w:rsidRPr="005B1C45">
        <w:rPr>
          <w:rFonts w:ascii="Times New Roman" w:eastAsia="Times New Roman" w:hAnsi="Times New Roman" w:cs="Times New Roman"/>
          <w:noProof/>
          <w:sz w:val="28"/>
          <w:szCs w:val="28"/>
          <w:lang w:eastAsia="ru-RU"/>
        </w:rPr>
        <mc:AlternateContent>
          <mc:Choice Requires="wps">
            <w:drawing>
              <wp:anchor distT="0" distB="0" distL="114300" distR="114300" simplePos="0" relativeHeight="251732992" behindDoc="0" locked="0" layoutInCell="1" allowOverlap="1" wp14:anchorId="5E91352C" wp14:editId="03B1C004">
                <wp:simplePos x="0" y="0"/>
                <wp:positionH relativeFrom="column">
                  <wp:posOffset>3086100</wp:posOffset>
                </wp:positionH>
                <wp:positionV relativeFrom="paragraph">
                  <wp:posOffset>15240</wp:posOffset>
                </wp:positionV>
                <wp:extent cx="0" cy="228600"/>
                <wp:effectExtent l="52705" t="20320" r="61595" b="17780"/>
                <wp:wrapNone/>
                <wp:docPr id="97" name="Прямая соединительная линия 9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228600"/>
                        </a:xfrm>
                        <a:prstGeom prst="line">
                          <a:avLst/>
                        </a:prstGeom>
                        <a:noFill/>
                        <a:ln w="9525">
                          <a:solidFill>
                            <a:srgbClr val="C0C0C0"/>
                          </a:solidFill>
                          <a:round/>
                          <a:headEnd type="triangle" w="med" len="me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97" o:spid="_x0000_s1026" style="position:absolute;z-index:2517329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43pt,1.2pt" to="243pt,19.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" strokecolor="silver">
                <v:stroke startarrow="block" endarrow="block"/>
              </v:line>
            </w:pict>
          </mc:Fallback>
        </mc:AlternateContent>
      </w:r>
      <w:r w:rsidRPr="005B1C45">
        <w:rPr>
          <w:rFonts w:ascii="Times New Roman" w:eastAsia="Times New Roman" w:hAnsi="Times New Roman" w:cs="Times New Roman"/>
          <w:i/>
          <w:color w:val="C0C0C0"/>
          <w:sz w:val="28"/>
          <w:szCs w:val="28"/>
          <w:lang w:eastAsia="ru-RU"/>
        </w:rPr>
        <w:t>1 межстрочный интервал</w:t>
      </w:r>
    </w:p>
    <w:p w:rsidR="005B1C45" w:rsidRPr="005B1C45" w:rsidRDefault="005B1C45" w:rsidP="005B1C45">
      <w:pPr>
        <w:autoSpaceDE w:val="0"/>
        <w:autoSpaceDN w:val="0"/>
        <w:adjustRightInd w:val="0"/>
        <w:spacing w:after="0" w:line="240" w:lineRule="auto"/>
        <w:ind w:firstLine="702"/>
        <w:jc w:val="both"/>
        <w:rPr>
          <w:rFonts w:ascii="Times New Roman" w:eastAsia="Times New Roman" w:hAnsi="Times New Roman" w:cs="Times New Roman"/>
          <w:sz w:val="28"/>
          <w:szCs w:val="28"/>
          <w:lang w:eastAsia="ru-RU"/>
        </w:rPr>
      </w:pPr>
      <w:r w:rsidRPr="005B1C45">
        <w:rPr>
          <w:rFonts w:ascii="Times New Roman" w:eastAsia="Times New Roman" w:hAnsi="Times New Roman" w:cs="Times New Roman"/>
          <w:noProof/>
          <w:sz w:val="28"/>
          <w:szCs w:val="28"/>
          <w:lang w:eastAsia="ru-RU"/>
        </w:rPr>
        <mc:AlternateContent>
          <mc:Choice Requires="wpg">
            <w:drawing>
              <wp:anchor distT="0" distB="0" distL="114300" distR="114300" simplePos="0" relativeHeight="251734016" behindDoc="0" locked="0" layoutInCell="1" allowOverlap="1" wp14:anchorId="3DCE42E7" wp14:editId="2CE975E1">
                <wp:simplePos x="0" y="0"/>
                <wp:positionH relativeFrom="column">
                  <wp:posOffset>-49530</wp:posOffset>
                </wp:positionH>
                <wp:positionV relativeFrom="paragraph">
                  <wp:posOffset>1334770</wp:posOffset>
                </wp:positionV>
                <wp:extent cx="670560" cy="269240"/>
                <wp:effectExtent l="3175" t="1270" r="2540" b="53340"/>
                <wp:wrapNone/>
                <wp:docPr id="94" name="Группа 94"/>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70560" cy="269240"/>
                          <a:chOff x="1106" y="12900"/>
                          <a:chExt cx="1056" cy="424"/>
                        </a:xfrm>
                      </wpg:grpSpPr>
                      <wps:wsp>
                        <wps:cNvPr id="95" name="Text Box 29"/>
                        <wps:cNvSpPr txBox="1">
                          <a:spLocks noChangeArrowheads="1"/>
                        </wps:cNvSpPr>
                        <wps:spPr bwMode="auto">
                          <a:xfrm>
                            <a:off x="1106" y="12900"/>
                            <a:ext cx="1056" cy="424"/>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C17A87" w:rsidRPr="00190A97" w:rsidRDefault="00C17A87" w:rsidP="005B1C45">
                              <w:pPr>
                                <w:rPr>
                                  <w:i/>
                                  <w:color w:val="C0C0C0"/>
                                </w:rPr>
                              </w:pPr>
                              <w:r>
                                <w:rPr>
                                  <w:i/>
                                  <w:color w:val="C0C0C0"/>
                                </w:rPr>
                                <w:t>1,25</w:t>
                              </w:r>
                              <w:r w:rsidRPr="00190A97">
                                <w:rPr>
                                  <w:i/>
                                  <w:color w:val="C0C0C0"/>
                                </w:rPr>
                                <w:t xml:space="preserve"> см</w:t>
                              </w:r>
                            </w:p>
                          </w:txbxContent>
                        </wps:txbx>
                        <wps:bodyPr rot="0" vert="horz" wrap="square" lIns="91440" tIns="45720" rIns="91440" bIns="45720" anchor="t" anchorCtr="0" upright="1">
                          <a:noAutofit/>
                        </wps:bodyPr>
                      </wps:wsp>
                      <wps:wsp>
                        <wps:cNvPr id="96" name="Line 30"/>
                        <wps:cNvCnPr/>
                        <wps:spPr bwMode="auto">
                          <a:xfrm>
                            <a:off x="1262" y="13320"/>
                            <a:ext cx="744" cy="0"/>
                          </a:xfrm>
                          <a:prstGeom prst="line">
                            <a:avLst/>
                          </a:prstGeom>
                          <a:noFill/>
                          <a:ln w="9525">
                            <a:solidFill>
                              <a:srgbClr val="C0C0C0"/>
                            </a:solidFill>
                            <a:round/>
                            <a:headEnd type="triangle" w="med" len="med"/>
                            <a:tailEnd type="triangle" w="med" len="me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id="Группа 94" o:spid="_x0000_s1032" style="position:absolute;left:0;text-align:left;margin-left:-3.9pt;margin-top:105.1pt;width:52.8pt;height:21.2pt;z-index:251734016" coordorigin="1106,12900" coordsize="1056,42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">
                <v:shape id="Text Box 29" o:spid="_x0000_s1033" type="#_x0000_t202" style="position:absolute;left:1106;top:12900;width:1056;height:424;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ISR1O8MA&#10;AADbAAAADwAAAGRycy9kb3ducmV2LnhtbESPzWrDMBCE74W8g9hAb7WUkpTYiWxCS6CnluYPclus&#10;jW1irYylxu7bV4VCjsPMfMOsi9G24ka9bxxrmCUKBHHpTMOVhsN++7QE4QOywdYxafghD0U+eVhj&#10;ZtzAX3TbhUpECPsMNdQhdJmUvqzJok9cRxy9i+sthij7Spoehwi3rXxW6kVabDgu1NjRa03ldfdt&#10;NRw/LufTXH1Wb3bRDW5Ukm0qtX6cjpsViEBjuIf/2+9GQ7qAvy/xB8j8F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ISR1O8MAAADbAAAADwAAAAAAAAAAAAAAAACYAgAAZHJzL2Rv&#10;d25yZXYueG1sUEsFBgAAAAAEAAQA9QAAAIgDAAAAAA==&#10;" filled="f" stroked="f">
                  <v:textbox>
                    <w:txbxContent>
                      <w:p w:rsidR="00C17A87" w:rsidRPr="00190A97" w:rsidRDefault="00C17A87" w:rsidP="005B1C45">
                        <w:pPr>
                          <w:rPr>
                            <w:i/>
                            <w:color w:val="C0C0C0"/>
                          </w:rPr>
                        </w:pPr>
                        <w:r>
                          <w:rPr>
                            <w:i/>
                            <w:color w:val="C0C0C0"/>
                          </w:rPr>
                          <w:t>1,25</w:t>
                        </w:r>
                        <w:r w:rsidRPr="00190A97">
                          <w:rPr>
                            <w:i/>
                            <w:color w:val="C0C0C0"/>
                          </w:rPr>
                          <w:t xml:space="preserve"> см</w:t>
                        </w:r>
                      </w:p>
                    </w:txbxContent>
                  </v:textbox>
                </v:shape>
                <v:line id="Line 30" o:spid="_x0000_s1034" style="position:absolute;visibility:visible;mso-wrap-style:square" from="1262,13320" to="2006,13320"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BD2M3cUAAADbAAAADwAAAGRycy9kb3ducmV2LnhtbESPQWsCMRSE7wX/Q3iCt5rVg7SrUYpg&#10;WXupNUXp7bF53V26eVmSdN3+eyMIPQ4z8w2z2gy2FT350DhWMJtmIIhLZxquFHzq3eMTiBCRDbaO&#10;ScEfBdisRw8rzI278Af1x1iJBOGQo4I6xi6XMpQ1WQxT1xEn79t5izFJX0nj8ZLgtpXzLFtIiw2n&#10;hRo72tZU/hx/rQKtX1vtzn3x9rXP3k/F7HTQfq7UZDy8LEFEGuJ/+N4ujILnBdy+pB8g11cA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BD2M3cUAAADbAAAADwAAAAAAAAAA&#10;AAAAAAChAgAAZHJzL2Rvd25yZXYueG1sUEsFBgAAAAAEAAQA+QAAAJMDAAAAAA==&#10;" strokecolor="silver">
                  <v:stroke startarrow="block" endarrow="block"/>
                </v:line>
              </v:group>
            </w:pict>
          </mc:Fallback>
        </mc:AlternateContent>
      </w:r>
      <w:r w:rsidRPr="005B1C45">
        <w:rPr>
          <w:rFonts w:ascii="Times New Roman" w:eastAsia="Times New Roman" w:hAnsi="Times New Roman" w:cs="Times New Roman"/>
          <w:sz w:val="28"/>
          <w:szCs w:val="28"/>
          <w:lang w:eastAsia="ru-RU"/>
        </w:rPr>
        <w:t xml:space="preserve"> 1.1.Управление по делам записи актов гражданского состояния Новосибирской области (далее по тексту - управление) является областным исполнительным органом государственной власти Новосибирской области, созданным в соответствии с законодательством Российской Федерации для организации деятельности по исполнению федеральных полномочий по государственной регистрации актов гражданского состояния на территории области.</w:t>
      </w:r>
    </w:p>
    <w:p w:rsidR="005B1C45" w:rsidRPr="005B1C45" w:rsidRDefault="005B1C45" w:rsidP="005B1C45">
      <w:pPr>
        <w:spacing w:after="0" w:line="240" w:lineRule="auto"/>
        <w:ind w:firstLine="858"/>
        <w:jc w:val="both"/>
        <w:rPr>
          <w:rFonts w:ascii="Times New Roman" w:eastAsia="Times New Roman" w:hAnsi="Times New Roman" w:cs="Times New Roman"/>
          <w:sz w:val="28"/>
          <w:szCs w:val="28"/>
          <w:lang w:eastAsia="ru-RU"/>
        </w:rPr>
      </w:pPr>
      <w:r w:rsidRPr="005B1C45">
        <w:rPr>
          <w:rFonts w:ascii="Times New Roman" w:eastAsia="Times New Roman" w:hAnsi="Times New Roman" w:cs="Times New Roman"/>
          <w:sz w:val="28"/>
          <w:szCs w:val="28"/>
          <w:lang w:eastAsia="ru-RU"/>
        </w:rPr>
        <w:t xml:space="preserve">1.2. </w:t>
      </w:r>
      <w:proofErr w:type="gramStart"/>
      <w:r w:rsidRPr="005B1C45">
        <w:rPr>
          <w:rFonts w:ascii="Times New Roman" w:eastAsia="Times New Roman" w:hAnsi="Times New Roman" w:cs="Times New Roman"/>
          <w:sz w:val="28"/>
          <w:szCs w:val="28"/>
          <w:lang w:eastAsia="ru-RU"/>
        </w:rPr>
        <w:t>Управление руководствуется в своей деятельности Конституцией Российской Федерации, федеральными конституционными законами, федеральными законами, международными договорами Российской Федерации, правовыми актами Президента Российской Федерации и Правительства Российской Федерации, инструкциями, приказами и рекомендациями Министерства юстиции Российской Федерации, Уставом Новосибирской области, законами и иными нормативными правовыми актами Новосибирской области, распоряжениями губернатора Новосибирской области и Правительства Новосибирской области, а также настоящим Положением.</w:t>
      </w:r>
      <w:proofErr w:type="gramEnd"/>
    </w:p>
    <w:p w:rsidR="005B1C45" w:rsidRPr="005B1C45" w:rsidRDefault="005B1C45" w:rsidP="005B1C45">
      <w:pPr>
        <w:spacing w:after="0" w:line="240" w:lineRule="auto"/>
        <w:ind w:firstLine="858"/>
        <w:jc w:val="both"/>
        <w:rPr>
          <w:rFonts w:ascii="Times New Roman" w:eastAsia="Times New Roman" w:hAnsi="Times New Roman" w:cs="Times New Roman"/>
          <w:sz w:val="28"/>
          <w:szCs w:val="28"/>
          <w:lang w:eastAsia="ru-RU"/>
        </w:rPr>
      </w:pPr>
      <w:r w:rsidRPr="005B1C45">
        <w:rPr>
          <w:rFonts w:ascii="Times New Roman" w:eastAsia="Times New Roman" w:hAnsi="Times New Roman" w:cs="Times New Roman"/>
          <w:sz w:val="28"/>
          <w:szCs w:val="28"/>
          <w:lang w:eastAsia="ru-RU"/>
        </w:rPr>
        <w:t>1.3. Текст далее</w:t>
      </w:r>
    </w:p>
    <w:p w:rsidR="005B1C45" w:rsidRPr="005B1C45" w:rsidRDefault="005B1C45" w:rsidP="005B1C45">
      <w:pPr>
        <w:spacing w:after="0" w:line="240" w:lineRule="auto"/>
        <w:jc w:val="right"/>
        <w:rPr>
          <w:rFonts w:ascii="Times New Roman" w:eastAsia="Times New Roman" w:hAnsi="Times New Roman" w:cs="Times New Roman"/>
          <w:i/>
          <w:color w:val="C0C0C0"/>
          <w:sz w:val="28"/>
          <w:szCs w:val="28"/>
          <w:lang w:eastAsia="ru-RU"/>
        </w:rPr>
      </w:pPr>
      <w:r w:rsidRPr="005B1C45">
        <w:rPr>
          <w:rFonts w:ascii="Times New Roman" w:eastAsia="Times New Roman" w:hAnsi="Times New Roman" w:cs="Times New Roman"/>
          <w:noProof/>
          <w:sz w:val="28"/>
          <w:szCs w:val="28"/>
          <w:lang w:eastAsia="ru-RU"/>
        </w:rPr>
        <mc:AlternateContent>
          <mc:Choice Requires="wps">
            <w:drawing>
              <wp:anchor distT="0" distB="0" distL="114300" distR="114300" simplePos="0" relativeHeight="251736064" behindDoc="0" locked="0" layoutInCell="1" allowOverlap="1" wp14:anchorId="6D7D815F" wp14:editId="02D91D77">
                <wp:simplePos x="0" y="0"/>
                <wp:positionH relativeFrom="column">
                  <wp:posOffset>3086100</wp:posOffset>
                </wp:positionH>
                <wp:positionV relativeFrom="paragraph">
                  <wp:posOffset>15240</wp:posOffset>
                </wp:positionV>
                <wp:extent cx="0" cy="228600"/>
                <wp:effectExtent l="52705" t="23495" r="61595" b="14605"/>
                <wp:wrapNone/>
                <wp:docPr id="93" name="Прямая соединительная линия 9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228600"/>
                        </a:xfrm>
                        <a:prstGeom prst="line">
                          <a:avLst/>
                        </a:prstGeom>
                        <a:noFill/>
                        <a:ln w="9525">
                          <a:solidFill>
                            <a:srgbClr val="C0C0C0"/>
                          </a:solidFill>
                          <a:round/>
                          <a:headEnd type="triangle" w="med" len="me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93" o:spid="_x0000_s1026" style="position:absolute;z-index:2517360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43pt,1.2pt" to="243pt,19.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" strokecolor="silver">
                <v:stroke startarrow="block" endarrow="block"/>
              </v:line>
            </w:pict>
          </mc:Fallback>
        </mc:AlternateContent>
      </w:r>
      <w:r w:rsidRPr="005B1C45">
        <w:rPr>
          <w:rFonts w:ascii="Times New Roman" w:eastAsia="Times New Roman" w:hAnsi="Times New Roman" w:cs="Times New Roman"/>
          <w:i/>
          <w:color w:val="C0C0C0"/>
          <w:sz w:val="28"/>
          <w:szCs w:val="28"/>
          <w:lang w:eastAsia="ru-RU"/>
        </w:rPr>
        <w:t>1 межстрочный интервал</w:t>
      </w:r>
    </w:p>
    <w:p w:rsidR="005B1C45" w:rsidRPr="005B1C45" w:rsidRDefault="005B1C45" w:rsidP="005B1C45">
      <w:pPr>
        <w:spacing w:after="0" w:line="240" w:lineRule="auto"/>
        <w:ind w:firstLine="540"/>
        <w:jc w:val="center"/>
        <w:rPr>
          <w:rFonts w:ascii="Times New Roman" w:eastAsia="Times New Roman" w:hAnsi="Times New Roman" w:cs="Times New Roman"/>
          <w:b/>
          <w:bCs/>
          <w:sz w:val="28"/>
          <w:szCs w:val="28"/>
          <w:lang w:eastAsia="ru-RU"/>
        </w:rPr>
      </w:pPr>
      <w:r w:rsidRPr="005B1C45">
        <w:rPr>
          <w:rFonts w:ascii="Times New Roman" w:eastAsia="Times New Roman" w:hAnsi="Times New Roman" w:cs="Times New Roman"/>
          <w:b/>
          <w:bCs/>
          <w:sz w:val="28"/>
          <w:szCs w:val="28"/>
          <w:lang w:val="en-US" w:eastAsia="ru-RU"/>
        </w:rPr>
        <w:t>IV</w:t>
      </w:r>
      <w:r w:rsidRPr="005B1C45">
        <w:rPr>
          <w:rFonts w:ascii="Times New Roman" w:eastAsia="Times New Roman" w:hAnsi="Times New Roman" w:cs="Times New Roman"/>
          <w:b/>
          <w:bCs/>
          <w:sz w:val="28"/>
          <w:szCs w:val="28"/>
          <w:lang w:eastAsia="ru-RU"/>
        </w:rPr>
        <w:t>. Организация</w:t>
      </w:r>
      <w:r w:rsidRPr="005B1C45">
        <w:rPr>
          <w:rFonts w:ascii="Times New Roman" w:eastAsia="Times New Roman" w:hAnsi="Times New Roman" w:cs="Times New Roman"/>
          <w:sz w:val="21"/>
          <w:szCs w:val="21"/>
          <w:lang w:eastAsia="ru-RU"/>
        </w:rPr>
        <w:t xml:space="preserve"> </w:t>
      </w:r>
      <w:r w:rsidRPr="005B1C45">
        <w:rPr>
          <w:rFonts w:ascii="Times New Roman" w:eastAsia="Times New Roman" w:hAnsi="Times New Roman" w:cs="Times New Roman"/>
          <w:b/>
          <w:bCs/>
          <w:sz w:val="28"/>
          <w:szCs w:val="28"/>
          <w:lang w:eastAsia="ru-RU"/>
        </w:rPr>
        <w:t>деятельности</w:t>
      </w:r>
    </w:p>
    <w:p w:rsidR="005B1C45" w:rsidRPr="005B1C45" w:rsidRDefault="005B1C45" w:rsidP="005B1C45">
      <w:pPr>
        <w:spacing w:after="0" w:line="240" w:lineRule="auto"/>
        <w:jc w:val="right"/>
        <w:rPr>
          <w:rFonts w:ascii="Times New Roman" w:eastAsia="Times New Roman" w:hAnsi="Times New Roman" w:cs="Times New Roman"/>
          <w:i/>
          <w:color w:val="C0C0C0"/>
          <w:sz w:val="28"/>
          <w:szCs w:val="28"/>
          <w:lang w:eastAsia="ru-RU"/>
        </w:rPr>
      </w:pPr>
      <w:r w:rsidRPr="005B1C45">
        <w:rPr>
          <w:rFonts w:ascii="Times New Roman" w:eastAsia="Times New Roman" w:hAnsi="Times New Roman" w:cs="Times New Roman"/>
          <w:noProof/>
          <w:sz w:val="28"/>
          <w:szCs w:val="28"/>
          <w:lang w:eastAsia="ru-RU"/>
        </w:rPr>
        <mc:AlternateContent>
          <mc:Choice Requires="wpg">
            <w:drawing>
              <wp:anchor distT="0" distB="0" distL="114300" distR="114300" simplePos="0" relativeHeight="251737088" behindDoc="0" locked="0" layoutInCell="1" allowOverlap="1" wp14:anchorId="49A80C8C" wp14:editId="4EF633FF">
                <wp:simplePos x="0" y="0"/>
                <wp:positionH relativeFrom="column">
                  <wp:posOffset>-148590</wp:posOffset>
                </wp:positionH>
                <wp:positionV relativeFrom="paragraph">
                  <wp:posOffset>141605</wp:posOffset>
                </wp:positionV>
                <wp:extent cx="670560" cy="269240"/>
                <wp:effectExtent l="0" t="0" r="0" b="57785"/>
                <wp:wrapNone/>
                <wp:docPr id="90" name="Группа 90"/>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70560" cy="269240"/>
                          <a:chOff x="1106" y="12900"/>
                          <a:chExt cx="1056" cy="424"/>
                        </a:xfrm>
                      </wpg:grpSpPr>
                      <wps:wsp>
                        <wps:cNvPr id="91" name="Text Box 36"/>
                        <wps:cNvSpPr txBox="1">
                          <a:spLocks noChangeArrowheads="1"/>
                        </wps:cNvSpPr>
                        <wps:spPr bwMode="auto">
                          <a:xfrm>
                            <a:off x="1106" y="12900"/>
                            <a:ext cx="1056" cy="424"/>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C17A87" w:rsidRPr="00190A97" w:rsidRDefault="00C17A87" w:rsidP="005B1C45">
                              <w:pPr>
                                <w:rPr>
                                  <w:i/>
                                  <w:color w:val="C0C0C0"/>
                                </w:rPr>
                              </w:pPr>
                              <w:r>
                                <w:rPr>
                                  <w:i/>
                                  <w:color w:val="C0C0C0"/>
                                </w:rPr>
                                <w:t>1,25</w:t>
                              </w:r>
                              <w:r w:rsidRPr="00190A97">
                                <w:rPr>
                                  <w:i/>
                                  <w:color w:val="C0C0C0"/>
                                </w:rPr>
                                <w:t xml:space="preserve"> см</w:t>
                              </w:r>
                            </w:p>
                          </w:txbxContent>
                        </wps:txbx>
                        <wps:bodyPr rot="0" vert="horz" wrap="square" lIns="91440" tIns="45720" rIns="91440" bIns="45720" anchor="t" anchorCtr="0" upright="1">
                          <a:noAutofit/>
                        </wps:bodyPr>
                      </wps:wsp>
                      <wps:wsp>
                        <wps:cNvPr id="92" name="Line 37"/>
                        <wps:cNvCnPr/>
                        <wps:spPr bwMode="auto">
                          <a:xfrm>
                            <a:off x="1262" y="13320"/>
                            <a:ext cx="744" cy="0"/>
                          </a:xfrm>
                          <a:prstGeom prst="line">
                            <a:avLst/>
                          </a:prstGeom>
                          <a:noFill/>
                          <a:ln w="9525">
                            <a:solidFill>
                              <a:srgbClr val="C0C0C0"/>
                            </a:solidFill>
                            <a:round/>
                            <a:headEnd type="triangle" w="med" len="med"/>
                            <a:tailEnd type="triangle" w="med" len="me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id="Группа 90" o:spid="_x0000_s1035" style="position:absolute;left:0;text-align:left;margin-left:-11.7pt;margin-top:11.15pt;width:52.8pt;height:21.2pt;z-index:251737088" coordorigin="1106,12900" coordsize="1056,42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">
                <v:shape id="Text Box 36" o:spid="_x0000_s1036" type="#_x0000_t202" style="position:absolute;left:1106;top:12900;width:1056;height:424;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h9zOMMA&#10;AADbAAAADwAAAGRycy9kb3ducmV2LnhtbESPQWvCQBSE74L/YXmCN7Nr0WJSN6G0FDxZqq3g7ZF9&#10;JqHZtyG7NfHfdwsFj8PMfMNsi9G24kq9bxxrWCYKBHHpTMOVhs/j22IDwgdkg61j0nAjD0U+nWwx&#10;M27gD7oeQiUihH2GGuoQukxKX9Zk0SeuI47exfUWQ5R9JU2PQ4TbVj4o9SgtNhwXauzopaby+/Bj&#10;NXztL+fTSr1Xr3bdDW5Ukm0qtZ7PxucnEIHGcA//t3dGQ7qEvy/xB8j8F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Xh9zOMMAAADbAAAADwAAAAAAAAAAAAAAAACYAgAAZHJzL2Rv&#10;d25yZXYueG1sUEsFBgAAAAAEAAQA9QAAAIgDAAAAAA==&#10;" filled="f" stroked="f">
                  <v:textbox>
                    <w:txbxContent>
                      <w:p w:rsidR="00C17A87" w:rsidRPr="00190A97" w:rsidRDefault="00C17A87" w:rsidP="005B1C45">
                        <w:pPr>
                          <w:rPr>
                            <w:i/>
                            <w:color w:val="C0C0C0"/>
                          </w:rPr>
                        </w:pPr>
                        <w:r>
                          <w:rPr>
                            <w:i/>
                            <w:color w:val="C0C0C0"/>
                          </w:rPr>
                          <w:t>1,25</w:t>
                        </w:r>
                        <w:r w:rsidRPr="00190A97">
                          <w:rPr>
                            <w:i/>
                            <w:color w:val="C0C0C0"/>
                          </w:rPr>
                          <w:t xml:space="preserve"> см</w:t>
                        </w:r>
                      </w:p>
                    </w:txbxContent>
                  </v:textbox>
                </v:shape>
                <v:line id="Line 37" o:spid="_x0000_s1037" style="position:absolute;visibility:visible;mso-wrap-style:square" from="1262,13320" to="2006,13320"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ewaK3sUAAADbAAAADwAAAGRycy9kb3ducmV2LnhtbESPQUvDQBSE74L/YXmCN7tpDqIxmyKC&#10;kvaidqWlt0f2mQSzb8PuNk3/vSsIPQ4z8w1TrmY7iIl86B0rWC4yEMSNMz23Cr70690DiBCRDQ6O&#10;ScGZAqyq66sSC+NO/EnTNrYiQTgUqKCLcSykDE1HFsPCjcTJ+3beYkzSt9J4PCW4HWSeZffSYs9p&#10;ocORXjpqfrZHq0Drt0G7/VRvDuvsfVcvdx/a50rd3szPTyAizfES/m/XRsFjDn9f0g+Q1S8A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ewaK3sUAAADbAAAADwAAAAAAAAAA&#10;AAAAAAChAgAAZHJzL2Rvd25yZXYueG1sUEsFBgAAAAAEAAQA+QAAAJMDAAAAAA==&#10;" strokecolor="silver">
                  <v:stroke startarrow="block" endarrow="block"/>
                </v:line>
              </v:group>
            </w:pict>
          </mc:Fallback>
        </mc:AlternateContent>
      </w:r>
      <w:r w:rsidRPr="005B1C45">
        <w:rPr>
          <w:rFonts w:ascii="Times New Roman" w:eastAsia="Times New Roman" w:hAnsi="Times New Roman" w:cs="Times New Roman"/>
          <w:noProof/>
          <w:sz w:val="28"/>
          <w:szCs w:val="28"/>
          <w:lang w:eastAsia="ru-RU"/>
        </w:rPr>
        <mc:AlternateContent>
          <mc:Choice Requires="wps">
            <w:drawing>
              <wp:anchor distT="0" distB="0" distL="114300" distR="114300" simplePos="0" relativeHeight="251738112" behindDoc="0" locked="0" layoutInCell="1" allowOverlap="1" wp14:anchorId="56358F02" wp14:editId="5FBC239B">
                <wp:simplePos x="0" y="0"/>
                <wp:positionH relativeFrom="column">
                  <wp:posOffset>3086100</wp:posOffset>
                </wp:positionH>
                <wp:positionV relativeFrom="paragraph">
                  <wp:posOffset>15240</wp:posOffset>
                </wp:positionV>
                <wp:extent cx="0" cy="228600"/>
                <wp:effectExtent l="52705" t="22860" r="61595" b="15240"/>
                <wp:wrapNone/>
                <wp:docPr id="89" name="Прямая соединительная линия 8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228600"/>
                        </a:xfrm>
                        <a:prstGeom prst="line">
                          <a:avLst/>
                        </a:prstGeom>
                        <a:noFill/>
                        <a:ln w="9525">
                          <a:solidFill>
                            <a:srgbClr val="C0C0C0"/>
                          </a:solidFill>
                          <a:round/>
                          <a:headEnd type="triangle" w="med" len="me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89" o:spid="_x0000_s1026" style="position:absolute;z-index:2517381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43pt,1.2pt" to="243pt,19.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" strokecolor="silver">
                <v:stroke startarrow="block" endarrow="block"/>
              </v:line>
            </w:pict>
          </mc:Fallback>
        </mc:AlternateContent>
      </w:r>
      <w:r w:rsidRPr="005B1C45">
        <w:rPr>
          <w:rFonts w:ascii="Times New Roman" w:eastAsia="Times New Roman" w:hAnsi="Times New Roman" w:cs="Times New Roman"/>
          <w:i/>
          <w:color w:val="C0C0C0"/>
          <w:sz w:val="28"/>
          <w:szCs w:val="28"/>
          <w:lang w:eastAsia="ru-RU"/>
        </w:rPr>
        <w:t>1 межстрочный интервал</w:t>
      </w:r>
    </w:p>
    <w:p w:rsidR="005B1C45" w:rsidRPr="005B1C45" w:rsidRDefault="005B1C45" w:rsidP="005B1C45">
      <w:pPr>
        <w:shd w:val="clear" w:color="auto" w:fill="FFFFFF"/>
        <w:spacing w:after="0" w:line="240" w:lineRule="auto"/>
        <w:ind w:firstLine="709"/>
        <w:jc w:val="both"/>
        <w:rPr>
          <w:rFonts w:ascii="Times New Roman" w:eastAsia="Times New Roman" w:hAnsi="Times New Roman" w:cs="Times New Roman"/>
          <w:sz w:val="28"/>
          <w:szCs w:val="28"/>
          <w:lang w:eastAsia="ru-RU"/>
        </w:rPr>
      </w:pPr>
      <w:r w:rsidRPr="005B1C45">
        <w:rPr>
          <w:rFonts w:ascii="Times New Roman" w:eastAsia="Times New Roman" w:hAnsi="Times New Roman" w:cs="Times New Roman"/>
          <w:sz w:val="28"/>
          <w:szCs w:val="28"/>
          <w:lang w:eastAsia="ru-RU"/>
        </w:rPr>
        <w:t>4.1.</w:t>
      </w:r>
      <w:r w:rsidRPr="005B1C45">
        <w:rPr>
          <w:rFonts w:ascii="Times New Roman" w:eastAsia="Times New Roman" w:hAnsi="Times New Roman" w:cs="Times New Roman"/>
          <w:sz w:val="21"/>
          <w:szCs w:val="21"/>
          <w:lang w:eastAsia="ru-RU"/>
        </w:rPr>
        <w:t xml:space="preserve"> </w:t>
      </w:r>
      <w:r w:rsidRPr="005B1C45">
        <w:rPr>
          <w:rFonts w:ascii="Times New Roman" w:eastAsia="Times New Roman" w:hAnsi="Times New Roman" w:cs="Times New Roman"/>
          <w:sz w:val="28"/>
          <w:szCs w:val="28"/>
          <w:lang w:eastAsia="ru-RU"/>
        </w:rPr>
        <w:t>Управление возглавляет начальник управления, назначаемый на должность и освобождаемый от должности Губернатором Новосибирской области</w:t>
      </w:r>
    </w:p>
    <w:p w:rsidR="005B1C45" w:rsidRPr="005B1C45" w:rsidRDefault="005B1C45" w:rsidP="005B1C45">
      <w:pPr>
        <w:spacing w:after="0" w:line="240" w:lineRule="auto"/>
        <w:ind w:firstLine="540"/>
        <w:jc w:val="both"/>
        <w:rPr>
          <w:rFonts w:ascii="Times New Roman" w:eastAsia="Times New Roman" w:hAnsi="Times New Roman" w:cs="Times New Roman"/>
          <w:sz w:val="28"/>
          <w:szCs w:val="28"/>
          <w:lang w:eastAsia="ru-RU"/>
        </w:rPr>
      </w:pPr>
      <w:r w:rsidRPr="005B1C45">
        <w:rPr>
          <w:rFonts w:ascii="Times New Roman" w:eastAsia="Times New Roman" w:hAnsi="Times New Roman" w:cs="Times New Roman"/>
          <w:sz w:val="28"/>
          <w:szCs w:val="28"/>
          <w:lang w:eastAsia="ru-RU"/>
        </w:rPr>
        <w:t>4.2. Текст далее</w:t>
      </w:r>
    </w:p>
    <w:p w:rsidR="005B1C45" w:rsidRPr="005B1C45" w:rsidRDefault="005B1C45" w:rsidP="005B1C45">
      <w:pPr>
        <w:spacing w:after="0" w:line="240" w:lineRule="auto"/>
        <w:ind w:firstLine="540"/>
        <w:jc w:val="both"/>
        <w:rPr>
          <w:rFonts w:ascii="Times New Roman" w:eastAsia="Times New Roman" w:hAnsi="Times New Roman" w:cs="Times New Roman"/>
          <w:bCs/>
          <w:sz w:val="28"/>
          <w:szCs w:val="28"/>
          <w:lang w:eastAsia="ru-RU"/>
        </w:rPr>
      </w:pPr>
      <w:r w:rsidRPr="005B1C45">
        <w:rPr>
          <w:rFonts w:ascii="Times New Roman" w:eastAsia="Times New Roman" w:hAnsi="Times New Roman" w:cs="Times New Roman"/>
          <w:noProof/>
          <w:color w:val="000000"/>
          <w:sz w:val="28"/>
          <w:szCs w:val="28"/>
          <w:lang w:eastAsia="ru-RU"/>
        </w:rPr>
        <mc:AlternateContent>
          <mc:Choice Requires="wps">
            <w:drawing>
              <wp:anchor distT="0" distB="0" distL="114300" distR="114300" simplePos="0" relativeHeight="251739136" behindDoc="0" locked="0" layoutInCell="1" allowOverlap="1" wp14:anchorId="01FF4087" wp14:editId="385B2D2C">
                <wp:simplePos x="0" y="0"/>
                <wp:positionH relativeFrom="column">
                  <wp:posOffset>3021330</wp:posOffset>
                </wp:positionH>
                <wp:positionV relativeFrom="paragraph">
                  <wp:posOffset>188595</wp:posOffset>
                </wp:positionV>
                <wp:extent cx="0" cy="430530"/>
                <wp:effectExtent l="54610" t="18415" r="59690" b="17780"/>
                <wp:wrapNone/>
                <wp:docPr id="88" name="Прямая соединительная линия 8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430530"/>
                        </a:xfrm>
                        <a:prstGeom prst="line">
                          <a:avLst/>
                        </a:prstGeom>
                        <a:noFill/>
                        <a:ln w="9525">
                          <a:solidFill>
                            <a:srgbClr val="C0C0C0"/>
                          </a:solidFill>
                          <a:round/>
                          <a:headEnd type="triangle" w="med" len="me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88" o:spid="_x0000_s1026" style="position:absolute;z-index:2517391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37.9pt,14.85pt" to="237.9pt,48.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" strokecolor="silver">
                <v:stroke startarrow="block" endarrow="block"/>
              </v:line>
            </w:pict>
          </mc:Fallback>
        </mc:AlternateContent>
      </w:r>
      <w:r w:rsidRPr="005B1C45">
        <w:rPr>
          <w:rFonts w:ascii="Times New Roman" w:eastAsia="Times New Roman" w:hAnsi="Times New Roman" w:cs="Times New Roman"/>
          <w:bCs/>
          <w:sz w:val="28"/>
          <w:szCs w:val="28"/>
          <w:lang w:eastAsia="ru-RU"/>
        </w:rPr>
        <w:t>4.3. Текст далее</w:t>
      </w:r>
    </w:p>
    <w:p w:rsidR="005B1C45" w:rsidRPr="005B1C45" w:rsidRDefault="005B1C45" w:rsidP="005B1C45">
      <w:pPr>
        <w:spacing w:after="0" w:line="240" w:lineRule="auto"/>
        <w:jc w:val="right"/>
        <w:rPr>
          <w:rFonts w:ascii="Times New Roman" w:eastAsia="Times New Roman" w:hAnsi="Times New Roman" w:cs="Times New Roman"/>
          <w:color w:val="C0C0C0"/>
          <w:sz w:val="28"/>
          <w:szCs w:val="28"/>
          <w:lang w:eastAsia="ru-RU"/>
        </w:rPr>
      </w:pPr>
      <w:r w:rsidRPr="005B1C45">
        <w:rPr>
          <w:rFonts w:ascii="Times New Roman" w:eastAsia="Times New Roman" w:hAnsi="Times New Roman" w:cs="Times New Roman"/>
          <w:bCs/>
          <w:i/>
          <w:color w:val="C0C0C0"/>
          <w:sz w:val="28"/>
          <w:szCs w:val="28"/>
          <w:lang w:eastAsia="ru-RU"/>
        </w:rPr>
        <w:t xml:space="preserve">2 </w:t>
      </w:r>
      <w:proofErr w:type="gramStart"/>
      <w:r w:rsidRPr="005B1C45">
        <w:rPr>
          <w:rFonts w:ascii="Times New Roman" w:eastAsia="Times New Roman" w:hAnsi="Times New Roman" w:cs="Times New Roman"/>
          <w:bCs/>
          <w:i/>
          <w:color w:val="C0C0C0"/>
          <w:sz w:val="28"/>
          <w:szCs w:val="28"/>
          <w:lang w:eastAsia="ru-RU"/>
        </w:rPr>
        <w:t>межстрочных</w:t>
      </w:r>
      <w:proofErr w:type="gramEnd"/>
      <w:r w:rsidRPr="005B1C45">
        <w:rPr>
          <w:rFonts w:ascii="Times New Roman" w:eastAsia="Times New Roman" w:hAnsi="Times New Roman" w:cs="Times New Roman"/>
          <w:bCs/>
          <w:i/>
          <w:color w:val="C0C0C0"/>
          <w:sz w:val="28"/>
          <w:szCs w:val="28"/>
          <w:lang w:eastAsia="ru-RU"/>
        </w:rPr>
        <w:t xml:space="preserve"> интервала</w:t>
      </w:r>
    </w:p>
    <w:p w:rsidR="005B1C45" w:rsidRPr="005B1C45" w:rsidRDefault="005B1C45" w:rsidP="005B1C45">
      <w:pPr>
        <w:spacing w:after="0" w:line="240" w:lineRule="auto"/>
        <w:jc w:val="center"/>
        <w:rPr>
          <w:rFonts w:ascii="Times New Roman" w:eastAsia="Times New Roman" w:hAnsi="Times New Roman" w:cs="Times New Roman"/>
          <w:sz w:val="24"/>
          <w:szCs w:val="24"/>
          <w:lang w:eastAsia="ru-RU"/>
        </w:rPr>
      </w:pPr>
      <w:r w:rsidRPr="005B1C45">
        <w:rPr>
          <w:rFonts w:ascii="Times New Roman" w:eastAsia="Times New Roman" w:hAnsi="Times New Roman" w:cs="Times New Roman"/>
          <w:sz w:val="24"/>
          <w:szCs w:val="24"/>
          <w:lang w:eastAsia="ru-RU"/>
        </w:rPr>
        <w:t>_____________</w:t>
      </w:r>
    </w:p>
    <w:tbl>
      <w:tblPr>
        <w:tblW w:w="0" w:type="auto"/>
        <w:tblLook w:val="01E0" w:firstRow="1" w:lastRow="1" w:firstColumn="1" w:lastColumn="1" w:noHBand="0" w:noVBand="0"/>
      </w:tblPr>
      <w:tblGrid>
        <w:gridCol w:w="5453"/>
        <w:gridCol w:w="830"/>
        <w:gridCol w:w="3288"/>
      </w:tblGrid>
      <w:tr w:rsidR="005B1C45" w:rsidRPr="005B1C45" w:rsidTr="005B1C45">
        <w:tc>
          <w:tcPr>
            <w:tcW w:w="5453" w:type="dxa"/>
          </w:tcPr>
          <w:p w:rsidR="005B1C45" w:rsidRPr="005B1C45" w:rsidRDefault="005B1C45" w:rsidP="005B1C45">
            <w:pPr>
              <w:spacing w:after="0" w:line="300" w:lineRule="auto"/>
              <w:ind w:firstLine="720"/>
              <w:rPr>
                <w:rFonts w:ascii="Times New Roman" w:eastAsia="Times New Roman" w:hAnsi="Times New Roman" w:cs="Times New Roman"/>
                <w:bCs/>
                <w:i/>
                <w:sz w:val="28"/>
                <w:szCs w:val="28"/>
                <w:lang w:eastAsia="ru-RU"/>
              </w:rPr>
            </w:pPr>
            <w:r w:rsidRPr="005B1C45">
              <w:rPr>
                <w:rFonts w:ascii="Times New Roman" w:eastAsia="Times New Roman" w:hAnsi="Times New Roman" w:cs="Times New Roman"/>
                <w:sz w:val="24"/>
                <w:szCs w:val="24"/>
                <w:lang w:eastAsia="ru-RU"/>
              </w:rPr>
              <w:br w:type="page"/>
            </w:r>
            <w:r w:rsidRPr="005B1C45">
              <w:rPr>
                <w:rFonts w:ascii="Times New Roman" w:eastAsia="Times New Roman" w:hAnsi="Times New Roman" w:cs="Times New Roman"/>
                <w:bCs/>
                <w:i/>
                <w:sz w:val="28"/>
                <w:szCs w:val="28"/>
                <w:lang w:eastAsia="ru-RU"/>
              </w:rPr>
              <w:t xml:space="preserve"> </w:t>
            </w:r>
          </w:p>
        </w:tc>
        <w:tc>
          <w:tcPr>
            <w:tcW w:w="830" w:type="dxa"/>
          </w:tcPr>
          <w:p w:rsidR="005B1C45" w:rsidRPr="005B1C45" w:rsidRDefault="005B1C45" w:rsidP="005B1C45">
            <w:pPr>
              <w:spacing w:after="0" w:line="300" w:lineRule="auto"/>
              <w:ind w:firstLine="720"/>
              <w:rPr>
                <w:rFonts w:ascii="Times New Roman" w:eastAsia="Times New Roman" w:hAnsi="Times New Roman" w:cs="Times New Roman"/>
                <w:sz w:val="28"/>
                <w:szCs w:val="28"/>
                <w:lang w:eastAsia="ru-RU"/>
              </w:rPr>
            </w:pPr>
          </w:p>
        </w:tc>
        <w:tc>
          <w:tcPr>
            <w:tcW w:w="3288" w:type="dxa"/>
          </w:tcPr>
          <w:p w:rsidR="005B1C45" w:rsidRPr="005B1C45" w:rsidRDefault="005B1C45" w:rsidP="005B1C45">
            <w:pPr>
              <w:spacing w:after="0" w:line="240" w:lineRule="auto"/>
              <w:jc w:val="right"/>
              <w:rPr>
                <w:rFonts w:ascii="Times New Roman" w:eastAsia="Times New Roman" w:hAnsi="Times New Roman" w:cs="Times New Roman"/>
                <w:sz w:val="28"/>
                <w:szCs w:val="28"/>
                <w:lang w:eastAsia="ru-RU"/>
              </w:rPr>
            </w:pPr>
          </w:p>
          <w:p w:rsidR="005B1C45" w:rsidRPr="005B1C45" w:rsidRDefault="005B1C45" w:rsidP="005B1C45">
            <w:pPr>
              <w:spacing w:after="0" w:line="240" w:lineRule="auto"/>
              <w:jc w:val="right"/>
              <w:rPr>
                <w:rFonts w:ascii="Times New Roman" w:eastAsia="Times New Roman" w:hAnsi="Times New Roman" w:cs="Times New Roman"/>
                <w:sz w:val="28"/>
                <w:szCs w:val="28"/>
                <w:lang w:eastAsia="ru-RU"/>
              </w:rPr>
            </w:pPr>
          </w:p>
          <w:p w:rsidR="005B1C45" w:rsidRPr="005B1C45" w:rsidRDefault="005B1C45" w:rsidP="005B1C45">
            <w:pPr>
              <w:spacing w:after="0" w:line="240" w:lineRule="auto"/>
              <w:jc w:val="right"/>
              <w:rPr>
                <w:rFonts w:ascii="Times New Roman" w:eastAsia="Times New Roman" w:hAnsi="Times New Roman" w:cs="Times New Roman"/>
                <w:sz w:val="28"/>
                <w:szCs w:val="28"/>
                <w:lang w:eastAsia="ru-RU"/>
              </w:rPr>
            </w:pPr>
            <w:r w:rsidRPr="005B1C45">
              <w:rPr>
                <w:rFonts w:ascii="Times New Roman" w:eastAsia="Times New Roman" w:hAnsi="Times New Roman" w:cs="Times New Roman"/>
                <w:sz w:val="28"/>
                <w:szCs w:val="28"/>
                <w:lang w:eastAsia="ru-RU"/>
              </w:rPr>
              <w:lastRenderedPageBreak/>
              <w:t xml:space="preserve">ПРИЛОЖЕНИЕ № </w:t>
            </w:r>
            <w:r w:rsidR="00B06686">
              <w:rPr>
                <w:rFonts w:ascii="Times New Roman" w:eastAsia="Times New Roman" w:hAnsi="Times New Roman" w:cs="Times New Roman"/>
                <w:sz w:val="28"/>
                <w:szCs w:val="28"/>
                <w:lang w:eastAsia="ru-RU"/>
              </w:rPr>
              <w:t>5</w:t>
            </w:r>
          </w:p>
          <w:p w:rsidR="005B1C45" w:rsidRPr="005B1C45" w:rsidRDefault="005B1C45" w:rsidP="00B06686">
            <w:pPr>
              <w:spacing w:after="0" w:line="240" w:lineRule="auto"/>
              <w:jc w:val="right"/>
              <w:rPr>
                <w:rFonts w:ascii="Times New Roman" w:eastAsia="Times New Roman" w:hAnsi="Times New Roman" w:cs="Times New Roman"/>
                <w:sz w:val="28"/>
                <w:szCs w:val="28"/>
                <w:lang w:eastAsia="ru-RU"/>
              </w:rPr>
            </w:pPr>
            <w:r w:rsidRPr="005B1C45">
              <w:rPr>
                <w:rFonts w:ascii="Times New Roman" w:eastAsia="Times New Roman" w:hAnsi="Times New Roman" w:cs="Times New Roman"/>
                <w:sz w:val="28"/>
                <w:szCs w:val="28"/>
                <w:lang w:eastAsia="ru-RU"/>
              </w:rPr>
              <w:t>к п.</w:t>
            </w:r>
            <w:r w:rsidRPr="005B1C45">
              <w:rPr>
                <w:rFonts w:ascii="Times New Roman" w:eastAsia="Times New Roman" w:hAnsi="Times New Roman" w:cs="Times New Roman"/>
                <w:sz w:val="28"/>
                <w:szCs w:val="28"/>
                <w:lang w:val="en-US" w:eastAsia="ru-RU"/>
              </w:rPr>
              <w:t> </w:t>
            </w:r>
            <w:r w:rsidRPr="005B1C45">
              <w:rPr>
                <w:rFonts w:ascii="Times New Roman" w:eastAsia="Times New Roman" w:hAnsi="Times New Roman" w:cs="Times New Roman"/>
                <w:sz w:val="28"/>
                <w:szCs w:val="28"/>
                <w:lang w:eastAsia="ru-RU"/>
              </w:rPr>
              <w:t>4.</w:t>
            </w:r>
            <w:r w:rsidR="00B06686">
              <w:rPr>
                <w:rFonts w:ascii="Times New Roman" w:eastAsia="Times New Roman" w:hAnsi="Times New Roman" w:cs="Times New Roman"/>
                <w:sz w:val="28"/>
                <w:szCs w:val="28"/>
                <w:lang w:eastAsia="ru-RU"/>
              </w:rPr>
              <w:t>7</w:t>
            </w:r>
            <w:r w:rsidRPr="005B1C45">
              <w:rPr>
                <w:rFonts w:ascii="Times New Roman" w:eastAsia="Times New Roman" w:hAnsi="Times New Roman" w:cs="Times New Roman"/>
                <w:sz w:val="28"/>
                <w:szCs w:val="28"/>
                <w:lang w:eastAsia="ru-RU"/>
              </w:rPr>
              <w:t xml:space="preserve"> Инструкции</w:t>
            </w:r>
          </w:p>
        </w:tc>
      </w:tr>
      <w:tr w:rsidR="005B1C45" w:rsidRPr="005B1C45" w:rsidTr="005B1C45">
        <w:tc>
          <w:tcPr>
            <w:tcW w:w="9571" w:type="dxa"/>
            <w:gridSpan w:val="3"/>
          </w:tcPr>
          <w:p w:rsidR="005B1C45" w:rsidRPr="005B1C45" w:rsidRDefault="005B1C45" w:rsidP="005B1C45">
            <w:pPr>
              <w:autoSpaceDE w:val="0"/>
              <w:autoSpaceDN w:val="0"/>
              <w:spacing w:after="0" w:line="240" w:lineRule="auto"/>
              <w:jc w:val="center"/>
              <w:rPr>
                <w:rFonts w:ascii="Times New Roman" w:eastAsia="Times New Roman" w:hAnsi="Times New Roman" w:cs="Times New Roman"/>
                <w:b/>
                <w:bCs/>
                <w:sz w:val="28"/>
                <w:szCs w:val="28"/>
                <w:lang w:eastAsia="ru-RU"/>
              </w:rPr>
            </w:pPr>
          </w:p>
          <w:p w:rsidR="005B1C45" w:rsidRPr="005B1C45" w:rsidRDefault="005B1C45" w:rsidP="005B1C45">
            <w:pPr>
              <w:spacing w:after="0" w:line="240" w:lineRule="auto"/>
              <w:jc w:val="center"/>
              <w:rPr>
                <w:rFonts w:ascii="Times New Roman" w:eastAsia="Times New Roman" w:hAnsi="Times New Roman" w:cs="Times New Roman"/>
                <w:sz w:val="28"/>
                <w:szCs w:val="28"/>
                <w:lang w:eastAsia="ru-RU"/>
              </w:rPr>
            </w:pPr>
            <w:r w:rsidRPr="005B1C45">
              <w:rPr>
                <w:rFonts w:ascii="Times New Roman" w:eastAsia="Times New Roman" w:hAnsi="Times New Roman" w:cs="Times New Roman"/>
                <w:b/>
                <w:bCs/>
                <w:sz w:val="28"/>
                <w:szCs w:val="28"/>
                <w:lang w:eastAsia="ru-RU"/>
              </w:rPr>
              <w:t>Образец оформления письма - просьбы</w:t>
            </w:r>
          </w:p>
        </w:tc>
      </w:tr>
    </w:tbl>
    <w:p w:rsidR="005B1C45" w:rsidRPr="005B1C45" w:rsidRDefault="005B1C45" w:rsidP="005B1C45">
      <w:pPr>
        <w:spacing w:after="0" w:line="240" w:lineRule="auto"/>
        <w:ind w:firstLine="6840"/>
        <w:jc w:val="right"/>
        <w:rPr>
          <w:rFonts w:ascii="Times New Roman" w:eastAsia="Times New Roman" w:hAnsi="Times New Roman" w:cs="Times New Roman"/>
          <w:sz w:val="28"/>
          <w:szCs w:val="28"/>
          <w:lang w:eastAsia="ru-RU"/>
        </w:rPr>
      </w:pPr>
    </w:p>
    <w:tbl>
      <w:tblPr>
        <w:tblW w:w="0" w:type="auto"/>
        <w:tblLayout w:type="fixed"/>
        <w:tblCellMar>
          <w:left w:w="70" w:type="dxa"/>
          <w:right w:w="70" w:type="dxa"/>
        </w:tblCellMar>
        <w:tblLook w:val="0000" w:firstRow="0" w:lastRow="0" w:firstColumn="0" w:lastColumn="0" w:noHBand="0" w:noVBand="0"/>
      </w:tblPr>
      <w:tblGrid>
        <w:gridCol w:w="4594"/>
        <w:gridCol w:w="4298"/>
      </w:tblGrid>
      <w:tr w:rsidR="005B1C45" w:rsidRPr="005B1C45" w:rsidTr="005B1C45">
        <w:trPr>
          <w:cantSplit/>
          <w:trHeight w:val="2824"/>
        </w:trPr>
        <w:tc>
          <w:tcPr>
            <w:tcW w:w="4594" w:type="dxa"/>
          </w:tcPr>
          <w:p w:rsidR="005B1C45" w:rsidRPr="005B1C45" w:rsidRDefault="005B1C45" w:rsidP="005B1C45">
            <w:pPr>
              <w:spacing w:after="0" w:line="240" w:lineRule="auto"/>
              <w:jc w:val="center"/>
              <w:rPr>
                <w:rFonts w:ascii="Times New Roman" w:eastAsia="Times New Roman" w:hAnsi="Times New Roman" w:cs="Times New Roman"/>
                <w:b/>
                <w:sz w:val="20"/>
                <w:szCs w:val="20"/>
                <w:lang w:eastAsia="ru-RU"/>
              </w:rPr>
            </w:pPr>
            <w:r w:rsidRPr="005B1C45">
              <w:rPr>
                <w:rFonts w:ascii="Times New Roman" w:eastAsia="Times New Roman" w:hAnsi="Times New Roman" w:cs="Times New Roman"/>
                <w:b/>
                <w:noProof/>
                <w:sz w:val="20"/>
                <w:szCs w:val="20"/>
                <w:lang w:eastAsia="ru-RU"/>
              </w:rPr>
              <w:drawing>
                <wp:inline distT="0" distB="0" distL="0" distR="0" wp14:anchorId="3C7D73E6" wp14:editId="33D40AE8">
                  <wp:extent cx="552450" cy="657225"/>
                  <wp:effectExtent l="0" t="0" r="0" b="9525"/>
                  <wp:docPr id="60" name="Рисунок 60" descr="emble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emblem"/>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552450" cy="657225"/>
                          </a:xfrm>
                          <a:prstGeom prst="rect">
                            <a:avLst/>
                          </a:prstGeom>
                          <a:noFill/>
                          <a:ln>
                            <a:noFill/>
                          </a:ln>
                        </pic:spPr>
                      </pic:pic>
                    </a:graphicData>
                  </a:graphic>
                </wp:inline>
              </w:drawing>
            </w:r>
          </w:p>
          <w:p w:rsidR="005B1C45" w:rsidRPr="005B1C45" w:rsidRDefault="005B1C45" w:rsidP="005B1C45">
            <w:pPr>
              <w:widowControl w:val="0"/>
              <w:tabs>
                <w:tab w:val="left" w:pos="1350"/>
                <w:tab w:val="center" w:pos="2768"/>
              </w:tabs>
              <w:spacing w:after="0" w:line="240" w:lineRule="auto"/>
              <w:jc w:val="center"/>
              <w:outlineLvl w:val="0"/>
              <w:rPr>
                <w:rFonts w:ascii="Times New Roman" w:eastAsia="Times New Roman" w:hAnsi="Times New Roman" w:cs="Times New Roman"/>
                <w:b/>
                <w:bCs/>
                <w:kern w:val="32"/>
                <w:sz w:val="28"/>
                <w:szCs w:val="28"/>
                <w:lang w:eastAsia="ru-RU"/>
              </w:rPr>
            </w:pPr>
          </w:p>
          <w:p w:rsidR="005B1C45" w:rsidRPr="005B1C45" w:rsidRDefault="005B1C45" w:rsidP="005B1C45">
            <w:pPr>
              <w:widowControl w:val="0"/>
              <w:tabs>
                <w:tab w:val="left" w:pos="1350"/>
                <w:tab w:val="center" w:pos="2768"/>
              </w:tabs>
              <w:spacing w:after="0" w:line="240" w:lineRule="auto"/>
              <w:jc w:val="center"/>
              <w:outlineLvl w:val="0"/>
              <w:rPr>
                <w:rFonts w:ascii="Times New Roman" w:eastAsia="Times New Roman" w:hAnsi="Times New Roman" w:cs="Times New Roman"/>
                <w:b/>
                <w:bCs/>
                <w:kern w:val="32"/>
                <w:sz w:val="28"/>
                <w:szCs w:val="28"/>
                <w:lang w:eastAsia="ru-RU"/>
              </w:rPr>
            </w:pPr>
            <w:r w:rsidRPr="005B1C45">
              <w:rPr>
                <w:rFonts w:ascii="Times New Roman" w:eastAsia="Times New Roman" w:hAnsi="Times New Roman" w:cs="Times New Roman"/>
                <w:b/>
                <w:bCs/>
                <w:kern w:val="32"/>
                <w:sz w:val="28"/>
                <w:szCs w:val="28"/>
                <w:lang w:eastAsia="ru-RU"/>
              </w:rPr>
              <w:t xml:space="preserve"> УПРАВЛЕНИЕ</w:t>
            </w:r>
          </w:p>
          <w:p w:rsidR="005B1C45" w:rsidRPr="005B1C45" w:rsidRDefault="005B1C45" w:rsidP="005B1C45">
            <w:pPr>
              <w:spacing w:after="0" w:line="240" w:lineRule="auto"/>
              <w:jc w:val="center"/>
              <w:rPr>
                <w:rFonts w:ascii="Times New Roman" w:eastAsia="Times New Roman" w:hAnsi="Times New Roman" w:cs="Times New Roman"/>
                <w:b/>
                <w:sz w:val="28"/>
                <w:szCs w:val="28"/>
                <w:lang w:eastAsia="ru-RU"/>
              </w:rPr>
            </w:pPr>
            <w:r w:rsidRPr="005B1C45">
              <w:rPr>
                <w:rFonts w:ascii="Times New Roman" w:eastAsia="Times New Roman" w:hAnsi="Times New Roman" w:cs="Times New Roman"/>
                <w:b/>
                <w:sz w:val="28"/>
                <w:szCs w:val="28"/>
                <w:lang w:eastAsia="ru-RU"/>
              </w:rPr>
              <w:t>ПО ДЕЛАМ ЗАПИСИ АКТОВ</w:t>
            </w:r>
          </w:p>
          <w:p w:rsidR="005B1C45" w:rsidRPr="005B1C45" w:rsidRDefault="005B1C45" w:rsidP="005B1C45">
            <w:pPr>
              <w:spacing w:after="0" w:line="240" w:lineRule="auto"/>
              <w:jc w:val="center"/>
              <w:rPr>
                <w:rFonts w:ascii="Times New Roman" w:eastAsia="Times New Roman" w:hAnsi="Times New Roman" w:cs="Times New Roman"/>
                <w:b/>
                <w:sz w:val="28"/>
                <w:szCs w:val="28"/>
                <w:lang w:eastAsia="ru-RU"/>
              </w:rPr>
            </w:pPr>
            <w:r w:rsidRPr="005B1C45">
              <w:rPr>
                <w:rFonts w:ascii="Times New Roman" w:eastAsia="Times New Roman" w:hAnsi="Times New Roman" w:cs="Times New Roman"/>
                <w:b/>
                <w:sz w:val="28"/>
                <w:szCs w:val="28"/>
                <w:lang w:eastAsia="ru-RU"/>
              </w:rPr>
              <w:t>ГРАЖДАНСКОГО СОСТОЯНИЯ</w:t>
            </w:r>
          </w:p>
          <w:p w:rsidR="005B1C45" w:rsidRPr="005B1C45" w:rsidRDefault="005B1C45" w:rsidP="005B1C45">
            <w:pPr>
              <w:spacing w:after="0" w:line="240" w:lineRule="auto"/>
              <w:jc w:val="center"/>
              <w:rPr>
                <w:rFonts w:ascii="Times New Roman" w:eastAsia="Times New Roman" w:hAnsi="Times New Roman" w:cs="Times New Roman"/>
                <w:b/>
                <w:sz w:val="28"/>
                <w:szCs w:val="28"/>
                <w:lang w:eastAsia="ru-RU"/>
              </w:rPr>
            </w:pPr>
            <w:r w:rsidRPr="005B1C45">
              <w:rPr>
                <w:rFonts w:ascii="Times New Roman" w:eastAsia="Times New Roman" w:hAnsi="Times New Roman" w:cs="Times New Roman"/>
                <w:b/>
                <w:sz w:val="28"/>
                <w:szCs w:val="28"/>
                <w:lang w:eastAsia="ru-RU"/>
              </w:rPr>
              <w:t>НОВОСИБИРСКОЙ ОБЛАСТИ</w:t>
            </w:r>
          </w:p>
          <w:p w:rsidR="005B1C45" w:rsidRPr="005B1C45" w:rsidRDefault="005B1C45" w:rsidP="005B1C45">
            <w:pPr>
              <w:spacing w:after="0" w:line="240" w:lineRule="auto"/>
              <w:jc w:val="center"/>
              <w:rPr>
                <w:rFonts w:ascii="Times New Roman" w:eastAsia="Times New Roman" w:hAnsi="Times New Roman" w:cs="Times New Roman"/>
                <w:b/>
                <w:sz w:val="28"/>
                <w:szCs w:val="28"/>
                <w:lang w:eastAsia="ru-RU"/>
              </w:rPr>
            </w:pPr>
            <w:r w:rsidRPr="005B1C45">
              <w:rPr>
                <w:rFonts w:ascii="Times New Roman" w:eastAsia="Times New Roman" w:hAnsi="Times New Roman" w:cs="Times New Roman"/>
                <w:b/>
                <w:sz w:val="28"/>
                <w:szCs w:val="28"/>
                <w:lang w:eastAsia="ru-RU"/>
              </w:rPr>
              <w:t>(УПРАВЛЕНИЕ ПО ДЕЛАМ ЗАГС НОВОСИБИРСКОЙ ОБЛАСТИ)</w:t>
            </w:r>
          </w:p>
          <w:p w:rsidR="005B1C45" w:rsidRPr="005B1C45" w:rsidRDefault="005B1C45" w:rsidP="005B1C45">
            <w:pPr>
              <w:spacing w:after="0" w:line="240" w:lineRule="auto"/>
              <w:jc w:val="center"/>
              <w:rPr>
                <w:rFonts w:ascii="Times New Roman" w:eastAsia="Times New Roman" w:hAnsi="Times New Roman" w:cs="Times New Roman"/>
                <w:b/>
                <w:sz w:val="8"/>
                <w:szCs w:val="20"/>
                <w:lang w:eastAsia="ru-RU"/>
              </w:rPr>
            </w:pPr>
          </w:p>
          <w:p w:rsidR="005B1C45" w:rsidRPr="005B1C45" w:rsidRDefault="005B1C45" w:rsidP="005B1C45">
            <w:pPr>
              <w:spacing w:after="0" w:line="240" w:lineRule="auto"/>
              <w:jc w:val="center"/>
              <w:rPr>
                <w:rFonts w:ascii="Times New Roman" w:eastAsia="Times New Roman" w:hAnsi="Times New Roman" w:cs="Times New Roman"/>
                <w:szCs w:val="20"/>
                <w:lang w:eastAsia="ru-RU"/>
              </w:rPr>
            </w:pPr>
            <w:r w:rsidRPr="005B1C45">
              <w:rPr>
                <w:rFonts w:ascii="Times New Roman" w:eastAsia="Times New Roman" w:hAnsi="Times New Roman" w:cs="Times New Roman"/>
                <w:szCs w:val="20"/>
                <w:lang w:eastAsia="ru-RU"/>
              </w:rPr>
              <w:t>Красный проспект, 18, г. Новосибирск, 630007</w:t>
            </w:r>
          </w:p>
          <w:p w:rsidR="005B1C45" w:rsidRPr="005B1C45" w:rsidRDefault="005B1C45" w:rsidP="005B1C45">
            <w:pPr>
              <w:spacing w:after="0" w:line="240" w:lineRule="auto"/>
              <w:jc w:val="center"/>
              <w:rPr>
                <w:rFonts w:ascii="Times New Roman" w:eastAsia="Times New Roman" w:hAnsi="Times New Roman" w:cs="Times New Roman"/>
                <w:szCs w:val="20"/>
                <w:lang w:eastAsia="ru-RU"/>
              </w:rPr>
            </w:pPr>
            <w:r w:rsidRPr="005B1C45">
              <w:rPr>
                <w:rFonts w:ascii="Times New Roman" w:eastAsia="Times New Roman" w:hAnsi="Times New Roman" w:cs="Times New Roman"/>
                <w:szCs w:val="20"/>
                <w:lang w:eastAsia="ru-RU"/>
              </w:rPr>
              <w:t>Тел./факс (383) 223-76-33</w:t>
            </w:r>
          </w:p>
          <w:p w:rsidR="005B1C45" w:rsidRPr="005B1C45" w:rsidRDefault="005B1C45" w:rsidP="005B1C45">
            <w:pPr>
              <w:tabs>
                <w:tab w:val="center" w:pos="4677"/>
                <w:tab w:val="right" w:pos="9355"/>
              </w:tabs>
              <w:spacing w:after="0" w:line="240" w:lineRule="auto"/>
              <w:jc w:val="center"/>
              <w:rPr>
                <w:rFonts w:ascii="Times New Roman" w:hAnsi="Times New Roman" w:cs="Times New Roman"/>
                <w:i/>
                <w:lang w:val="en-US"/>
              </w:rPr>
            </w:pPr>
            <w:r w:rsidRPr="005B1C45">
              <w:rPr>
                <w:rFonts w:ascii="Times New Roman" w:hAnsi="Times New Roman" w:cs="Times New Roman"/>
                <w:lang w:val="en-US"/>
              </w:rPr>
              <w:t xml:space="preserve">e-mail: </w:t>
            </w:r>
            <w:hyperlink r:id="rId14" w:history="1">
              <w:r w:rsidRPr="005B1C45">
                <w:rPr>
                  <w:rFonts w:ascii="Times New Roman" w:hAnsi="Times New Roman" w:cs="Times New Roman"/>
                  <w:lang w:val="en-US"/>
                </w:rPr>
                <w:t>zags@nso.ru</w:t>
              </w:r>
            </w:hyperlink>
            <w:r w:rsidRPr="005B1C45">
              <w:rPr>
                <w:rFonts w:ascii="Times New Roman" w:hAnsi="Times New Roman" w:cs="Times New Roman"/>
                <w:lang w:val="en-US"/>
              </w:rPr>
              <w:t>, http://zags.nso.ru</w:t>
            </w:r>
          </w:p>
          <w:p w:rsidR="005B1C45" w:rsidRPr="005B1C45" w:rsidRDefault="005B1C45" w:rsidP="005B1C45">
            <w:pPr>
              <w:spacing w:after="0" w:line="240" w:lineRule="auto"/>
              <w:jc w:val="center"/>
              <w:rPr>
                <w:rFonts w:ascii="Times New Roman" w:eastAsia="Times New Roman" w:hAnsi="Times New Roman" w:cs="Times New Roman"/>
                <w:sz w:val="20"/>
                <w:szCs w:val="20"/>
                <w:lang w:val="en-US" w:eastAsia="ru-RU"/>
              </w:rPr>
            </w:pPr>
          </w:p>
        </w:tc>
        <w:tc>
          <w:tcPr>
            <w:tcW w:w="4298" w:type="dxa"/>
          </w:tcPr>
          <w:p w:rsidR="005B1C45" w:rsidRPr="005B1C45" w:rsidRDefault="005B1C45" w:rsidP="005B1C45">
            <w:pPr>
              <w:spacing w:after="0" w:line="240" w:lineRule="auto"/>
              <w:rPr>
                <w:rFonts w:ascii="Times New Roman" w:eastAsia="Times New Roman" w:hAnsi="Times New Roman" w:cs="Baltica"/>
                <w:sz w:val="28"/>
                <w:szCs w:val="24"/>
                <w:lang w:val="en-US" w:eastAsia="ru-RU"/>
              </w:rPr>
            </w:pPr>
          </w:p>
          <w:p w:rsidR="005B1C45" w:rsidRPr="005B1C45" w:rsidRDefault="005B1C45" w:rsidP="005B1C45">
            <w:pPr>
              <w:spacing w:after="0" w:line="300" w:lineRule="auto"/>
              <w:ind w:firstLine="720"/>
              <w:rPr>
                <w:rFonts w:ascii="Times New Roman" w:eastAsia="Times New Roman" w:hAnsi="Times New Roman" w:cs="Times New Roman"/>
                <w:sz w:val="24"/>
                <w:szCs w:val="24"/>
                <w:lang w:val="en-US" w:eastAsia="ru-RU"/>
              </w:rPr>
            </w:pPr>
          </w:p>
          <w:p w:rsidR="005B1C45" w:rsidRPr="005B1C45" w:rsidRDefault="005B1C45" w:rsidP="005B1C45">
            <w:pPr>
              <w:spacing w:after="0" w:line="300" w:lineRule="auto"/>
              <w:ind w:firstLine="720"/>
              <w:rPr>
                <w:rFonts w:ascii="Times New Roman" w:eastAsia="Times New Roman" w:hAnsi="Times New Roman" w:cs="Times New Roman"/>
                <w:sz w:val="24"/>
                <w:szCs w:val="24"/>
                <w:lang w:val="en-US" w:eastAsia="ru-RU"/>
              </w:rPr>
            </w:pPr>
          </w:p>
          <w:p w:rsidR="005B1C45" w:rsidRPr="005B1C45" w:rsidRDefault="005B1C45" w:rsidP="005B1C45">
            <w:pPr>
              <w:spacing w:after="0" w:line="300" w:lineRule="auto"/>
              <w:ind w:firstLine="720"/>
              <w:rPr>
                <w:rFonts w:ascii="Times New Roman" w:eastAsia="Times New Roman" w:hAnsi="Times New Roman" w:cs="Times New Roman"/>
                <w:sz w:val="24"/>
                <w:szCs w:val="24"/>
                <w:lang w:val="en-US" w:eastAsia="ru-RU"/>
              </w:rPr>
            </w:pPr>
          </w:p>
          <w:p w:rsidR="005B1C45" w:rsidRPr="005B1C45" w:rsidRDefault="005B1C45" w:rsidP="005B1C45">
            <w:pPr>
              <w:spacing w:after="0" w:line="300" w:lineRule="auto"/>
              <w:ind w:firstLine="720"/>
              <w:jc w:val="center"/>
              <w:rPr>
                <w:rFonts w:ascii="Times New Roman" w:eastAsia="Times New Roman" w:hAnsi="Times New Roman" w:cs="Times New Roman"/>
                <w:sz w:val="28"/>
                <w:szCs w:val="28"/>
                <w:lang w:eastAsia="ru-RU"/>
              </w:rPr>
            </w:pPr>
            <w:r w:rsidRPr="005B1C45">
              <w:rPr>
                <w:rFonts w:ascii="Times New Roman" w:eastAsia="Times New Roman" w:hAnsi="Times New Roman" w:cs="Times New Roman"/>
                <w:sz w:val="28"/>
                <w:szCs w:val="28"/>
                <w:lang w:eastAsia="ru-RU"/>
              </w:rPr>
              <w:t>Директору</w:t>
            </w:r>
          </w:p>
          <w:p w:rsidR="005B1C45" w:rsidRPr="005B1C45" w:rsidRDefault="005B1C45" w:rsidP="005B1C45">
            <w:pPr>
              <w:spacing w:after="0" w:line="300" w:lineRule="auto"/>
              <w:ind w:firstLine="720"/>
              <w:jc w:val="center"/>
              <w:rPr>
                <w:rFonts w:ascii="Times New Roman" w:eastAsia="Times New Roman" w:hAnsi="Times New Roman" w:cs="Times New Roman"/>
                <w:sz w:val="28"/>
                <w:szCs w:val="28"/>
                <w:lang w:eastAsia="ru-RU"/>
              </w:rPr>
            </w:pPr>
            <w:r w:rsidRPr="005B1C45">
              <w:rPr>
                <w:rFonts w:ascii="Times New Roman" w:eastAsia="Times New Roman" w:hAnsi="Times New Roman" w:cs="Times New Roman"/>
                <w:sz w:val="28"/>
                <w:szCs w:val="28"/>
                <w:lang w:eastAsia="ru-RU"/>
              </w:rPr>
              <w:t>ГБУ ГАНО</w:t>
            </w:r>
          </w:p>
          <w:p w:rsidR="005B1C45" w:rsidRPr="005B1C45" w:rsidRDefault="005B1C45" w:rsidP="005B1C45">
            <w:pPr>
              <w:spacing w:after="0" w:line="240" w:lineRule="auto"/>
              <w:jc w:val="right"/>
              <w:rPr>
                <w:rFonts w:ascii="Times New Roman" w:eastAsia="Times New Roman" w:hAnsi="Times New Roman" w:cs="Times New Roman"/>
                <w:i/>
                <w:color w:val="C0C0C0"/>
                <w:sz w:val="28"/>
                <w:szCs w:val="28"/>
                <w:lang w:eastAsia="ru-RU"/>
              </w:rPr>
            </w:pPr>
            <w:r w:rsidRPr="005B1C45">
              <w:rPr>
                <w:rFonts w:ascii="Times New Roman" w:eastAsia="Times New Roman" w:hAnsi="Times New Roman" w:cs="Times New Roman"/>
                <w:i/>
                <w:color w:val="C0C0C0"/>
                <w:sz w:val="28"/>
                <w:szCs w:val="28"/>
                <w:lang w:eastAsia="ru-RU"/>
              </w:rPr>
              <w:t xml:space="preserve">        1 межстрочный интервал</w:t>
            </w:r>
          </w:p>
          <w:p w:rsidR="005B1C45" w:rsidRPr="005B1C45" w:rsidRDefault="005B1C45" w:rsidP="005B1C45">
            <w:pPr>
              <w:spacing w:after="0" w:line="300" w:lineRule="auto"/>
              <w:ind w:firstLine="720"/>
              <w:jc w:val="center"/>
              <w:rPr>
                <w:rFonts w:ascii="Times New Roman" w:eastAsia="Times New Roman" w:hAnsi="Times New Roman" w:cs="Times New Roman"/>
                <w:sz w:val="24"/>
                <w:szCs w:val="24"/>
                <w:lang w:eastAsia="ru-RU"/>
              </w:rPr>
            </w:pPr>
            <w:proofErr w:type="spellStart"/>
            <w:r w:rsidRPr="00B06686">
              <w:rPr>
                <w:rFonts w:ascii="Times New Roman" w:eastAsia="Times New Roman" w:hAnsi="Times New Roman" w:cs="Times New Roman"/>
                <w:sz w:val="28"/>
                <w:szCs w:val="28"/>
                <w:lang w:eastAsia="ru-RU"/>
              </w:rPr>
              <w:t>Зенкову</w:t>
            </w:r>
            <w:proofErr w:type="spellEnd"/>
            <w:r w:rsidRPr="00B06686">
              <w:rPr>
                <w:rFonts w:ascii="Times New Roman" w:eastAsia="Times New Roman" w:hAnsi="Times New Roman" w:cs="Times New Roman"/>
                <w:sz w:val="28"/>
                <w:szCs w:val="28"/>
                <w:lang w:eastAsia="ru-RU"/>
              </w:rPr>
              <w:t xml:space="preserve"> О.Т.</w:t>
            </w:r>
          </w:p>
        </w:tc>
      </w:tr>
    </w:tbl>
    <w:p w:rsidR="005B1C45" w:rsidRPr="005B1C45" w:rsidRDefault="005B1C45" w:rsidP="005B1C45">
      <w:pPr>
        <w:spacing w:after="0" w:line="240" w:lineRule="auto"/>
        <w:ind w:firstLine="709"/>
        <w:rPr>
          <w:rFonts w:ascii="Times New Roman" w:eastAsia="Times New Roman" w:hAnsi="Times New Roman" w:cs="Times New Roman"/>
          <w:sz w:val="28"/>
          <w:szCs w:val="28"/>
          <w:lang w:eastAsia="ru-RU"/>
        </w:rPr>
      </w:pPr>
      <w:r w:rsidRPr="005B1C45">
        <w:rPr>
          <w:rFonts w:ascii="Times New Roman" w:eastAsia="Times New Roman" w:hAnsi="Times New Roman" w:cs="Times New Roman"/>
          <w:sz w:val="28"/>
          <w:szCs w:val="28"/>
          <w:lang w:eastAsia="ru-RU"/>
        </w:rPr>
        <w:t>____________ № ____________</w:t>
      </w:r>
    </w:p>
    <w:p w:rsidR="005B1C45" w:rsidRPr="005B1C45" w:rsidRDefault="005B1C45" w:rsidP="005B1C45">
      <w:pPr>
        <w:spacing w:after="0" w:line="240" w:lineRule="auto"/>
        <w:rPr>
          <w:rFonts w:ascii="Times New Roman" w:eastAsia="Times New Roman" w:hAnsi="Times New Roman" w:cs="Times New Roman"/>
          <w:sz w:val="28"/>
          <w:szCs w:val="28"/>
          <w:lang w:eastAsia="ru-RU"/>
        </w:rPr>
      </w:pPr>
      <w:r w:rsidRPr="005B1C45">
        <w:rPr>
          <w:rFonts w:ascii="Times New Roman" w:eastAsia="Times New Roman" w:hAnsi="Times New Roman" w:cs="Times New Roman"/>
          <w:sz w:val="28"/>
          <w:szCs w:val="28"/>
          <w:lang w:eastAsia="ru-RU"/>
        </w:rPr>
        <w:t>На № ____________ от ____________</w:t>
      </w:r>
    </w:p>
    <w:p w:rsidR="005B1C45" w:rsidRPr="005B1C45" w:rsidRDefault="005B1C45" w:rsidP="005B1C45">
      <w:pPr>
        <w:spacing w:after="0" w:line="240" w:lineRule="auto"/>
        <w:jc w:val="right"/>
        <w:rPr>
          <w:rFonts w:ascii="Times New Roman" w:eastAsia="Times New Roman" w:hAnsi="Times New Roman" w:cs="Times New Roman"/>
          <w:i/>
          <w:color w:val="C0C0C0"/>
          <w:sz w:val="28"/>
          <w:szCs w:val="28"/>
          <w:lang w:eastAsia="ru-RU"/>
        </w:rPr>
      </w:pPr>
      <w:r w:rsidRPr="005B1C45">
        <w:rPr>
          <w:rFonts w:ascii="Times New Roman" w:eastAsia="Times New Roman" w:hAnsi="Times New Roman" w:cs="Times New Roman"/>
          <w:noProof/>
          <w:sz w:val="28"/>
          <w:szCs w:val="28"/>
          <w:lang w:eastAsia="ru-RU"/>
        </w:rPr>
        <mc:AlternateContent>
          <mc:Choice Requires="wps">
            <w:drawing>
              <wp:anchor distT="0" distB="0" distL="114300" distR="114300" simplePos="0" relativeHeight="251740160" behindDoc="0" locked="0" layoutInCell="1" allowOverlap="1" wp14:anchorId="16A39AB4" wp14:editId="1D729700">
                <wp:simplePos x="0" y="0"/>
                <wp:positionH relativeFrom="column">
                  <wp:posOffset>3169920</wp:posOffset>
                </wp:positionH>
                <wp:positionV relativeFrom="paragraph">
                  <wp:posOffset>19050</wp:posOffset>
                </wp:positionV>
                <wp:extent cx="0" cy="228600"/>
                <wp:effectExtent l="60325" t="20955" r="53975" b="17145"/>
                <wp:wrapNone/>
                <wp:docPr id="87" name="Прямая соединительная линия 8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228600"/>
                        </a:xfrm>
                        <a:prstGeom prst="line">
                          <a:avLst/>
                        </a:prstGeom>
                        <a:noFill/>
                        <a:ln w="9525">
                          <a:solidFill>
                            <a:srgbClr val="C0C0C0"/>
                          </a:solidFill>
                          <a:round/>
                          <a:headEnd type="triangle" w="med" len="me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87" o:spid="_x0000_s1026" style="position:absolute;z-index:2517401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49.6pt,1.5pt" to="249.6pt,1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" strokecolor="silver">
                <v:stroke startarrow="block" endarrow="block"/>
              </v:line>
            </w:pict>
          </mc:Fallback>
        </mc:AlternateContent>
      </w:r>
      <w:r w:rsidRPr="005B1C45">
        <w:rPr>
          <w:rFonts w:ascii="Times New Roman" w:eastAsia="Times New Roman" w:hAnsi="Times New Roman" w:cs="Times New Roman"/>
          <w:i/>
          <w:color w:val="C0C0C0"/>
          <w:sz w:val="28"/>
          <w:szCs w:val="28"/>
          <w:lang w:eastAsia="ru-RU"/>
        </w:rPr>
        <w:t>1 межстрочный интервал</w:t>
      </w:r>
    </w:p>
    <w:p w:rsidR="005B1C45" w:rsidRPr="005B1C45" w:rsidRDefault="005B1C45" w:rsidP="005B1C45">
      <w:pPr>
        <w:autoSpaceDE w:val="0"/>
        <w:autoSpaceDN w:val="0"/>
        <w:spacing w:after="0" w:line="240" w:lineRule="auto"/>
        <w:jc w:val="both"/>
        <w:rPr>
          <w:rFonts w:ascii="Times New Roman" w:eastAsia="Times New Roman" w:hAnsi="Times New Roman" w:cs="Times New Roman"/>
          <w:sz w:val="28"/>
          <w:szCs w:val="28"/>
          <w:lang w:eastAsia="ru-RU"/>
        </w:rPr>
      </w:pPr>
      <w:r w:rsidRPr="005B1C45">
        <w:rPr>
          <w:rFonts w:ascii="Times New Roman" w:eastAsia="Times New Roman" w:hAnsi="Times New Roman" w:cs="Times New Roman"/>
          <w:sz w:val="28"/>
          <w:szCs w:val="28"/>
          <w:lang w:eastAsia="ru-RU"/>
        </w:rPr>
        <w:t>Об организации семинара по делопроизводству</w:t>
      </w:r>
    </w:p>
    <w:p w:rsidR="005B1C45" w:rsidRPr="005B1C45" w:rsidRDefault="005B1C45" w:rsidP="005B1C45">
      <w:pPr>
        <w:spacing w:after="0" w:line="240" w:lineRule="auto"/>
        <w:jc w:val="both"/>
        <w:rPr>
          <w:rFonts w:ascii="Times New Roman" w:eastAsia="Times New Roman" w:hAnsi="Times New Roman" w:cs="Times New Roman"/>
          <w:color w:val="000000"/>
          <w:sz w:val="28"/>
          <w:szCs w:val="28"/>
          <w:lang w:eastAsia="ru-RU"/>
        </w:rPr>
      </w:pPr>
      <w:r w:rsidRPr="005B1C45">
        <w:rPr>
          <w:rFonts w:ascii="Times New Roman" w:eastAsia="Times New Roman" w:hAnsi="Times New Roman" w:cs="Times New Roman"/>
          <w:noProof/>
          <w:sz w:val="24"/>
          <w:szCs w:val="24"/>
          <w:lang w:eastAsia="ru-RU"/>
        </w:rPr>
        <mc:AlternateContent>
          <mc:Choice Requires="wps">
            <w:drawing>
              <wp:anchor distT="0" distB="0" distL="114300" distR="114300" simplePos="0" relativeHeight="251742208" behindDoc="0" locked="0" layoutInCell="1" allowOverlap="1" wp14:anchorId="7434E0A5" wp14:editId="2B9AFE32">
                <wp:simplePos x="0" y="0"/>
                <wp:positionH relativeFrom="column">
                  <wp:posOffset>3120390</wp:posOffset>
                </wp:positionH>
                <wp:positionV relativeFrom="paragraph">
                  <wp:posOffset>11430</wp:posOffset>
                </wp:positionV>
                <wp:extent cx="0" cy="561340"/>
                <wp:effectExtent l="58420" t="21590" r="55880" b="17145"/>
                <wp:wrapNone/>
                <wp:docPr id="86" name="Прямая соединительная линия 8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561340"/>
                        </a:xfrm>
                        <a:prstGeom prst="line">
                          <a:avLst/>
                        </a:prstGeom>
                        <a:noFill/>
                        <a:ln w="9525">
                          <a:solidFill>
                            <a:srgbClr val="C0C0C0"/>
                          </a:solidFill>
                          <a:round/>
                          <a:headEnd type="triangle" w="med" len="me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86" o:spid="_x0000_s1026" style="position:absolute;z-index:2517422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45.7pt,.9pt" to="245.7pt,45.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" strokecolor="silver">
                <v:stroke startarrow="block" endarrow="block"/>
              </v:line>
            </w:pict>
          </mc:Fallback>
        </mc:AlternateContent>
      </w:r>
    </w:p>
    <w:p w:rsidR="005B1C45" w:rsidRPr="005B1C45" w:rsidRDefault="005B1C45" w:rsidP="005B1C45">
      <w:pPr>
        <w:spacing w:after="0" w:line="240" w:lineRule="auto"/>
        <w:jc w:val="right"/>
        <w:rPr>
          <w:rFonts w:ascii="Times New Roman" w:eastAsia="Times New Roman" w:hAnsi="Times New Roman" w:cs="Times New Roman"/>
          <w:color w:val="C0C0C0"/>
          <w:sz w:val="28"/>
          <w:szCs w:val="28"/>
          <w:lang w:eastAsia="ru-RU"/>
        </w:rPr>
      </w:pPr>
      <w:r w:rsidRPr="005B1C45">
        <w:rPr>
          <w:rFonts w:ascii="Times New Roman" w:eastAsia="Times New Roman" w:hAnsi="Times New Roman" w:cs="Times New Roman"/>
          <w:bCs/>
          <w:i/>
          <w:color w:val="C0C0C0"/>
          <w:sz w:val="28"/>
          <w:szCs w:val="28"/>
          <w:lang w:eastAsia="ru-RU"/>
        </w:rPr>
        <w:t xml:space="preserve">3 </w:t>
      </w:r>
      <w:proofErr w:type="gramStart"/>
      <w:r w:rsidRPr="005B1C45">
        <w:rPr>
          <w:rFonts w:ascii="Times New Roman" w:eastAsia="Times New Roman" w:hAnsi="Times New Roman" w:cs="Times New Roman"/>
          <w:bCs/>
          <w:i/>
          <w:color w:val="C0C0C0"/>
          <w:sz w:val="28"/>
          <w:szCs w:val="28"/>
          <w:lang w:eastAsia="ru-RU"/>
        </w:rPr>
        <w:t>межстрочных</w:t>
      </w:r>
      <w:proofErr w:type="gramEnd"/>
      <w:r w:rsidRPr="005B1C45">
        <w:rPr>
          <w:rFonts w:ascii="Times New Roman" w:eastAsia="Times New Roman" w:hAnsi="Times New Roman" w:cs="Times New Roman"/>
          <w:bCs/>
          <w:i/>
          <w:color w:val="C0C0C0"/>
          <w:sz w:val="28"/>
          <w:szCs w:val="28"/>
          <w:lang w:eastAsia="ru-RU"/>
        </w:rPr>
        <w:t xml:space="preserve"> интервала</w:t>
      </w:r>
    </w:p>
    <w:p w:rsidR="005B1C45" w:rsidRPr="005B1C45" w:rsidRDefault="005B1C45" w:rsidP="005B1C45">
      <w:pPr>
        <w:tabs>
          <w:tab w:val="left" w:pos="1080"/>
          <w:tab w:val="num" w:pos="1669"/>
        </w:tabs>
        <w:spacing w:after="0" w:line="240" w:lineRule="auto"/>
        <w:ind w:right="-5"/>
        <w:jc w:val="both"/>
        <w:rPr>
          <w:rFonts w:ascii="Times New Roman" w:eastAsia="Times New Roman" w:hAnsi="Times New Roman" w:cs="Times New Roman"/>
          <w:sz w:val="28"/>
          <w:szCs w:val="28"/>
          <w:lang w:eastAsia="ru-RU"/>
        </w:rPr>
      </w:pPr>
    </w:p>
    <w:p w:rsidR="005B1C45" w:rsidRPr="005B1C45" w:rsidRDefault="005B1C45" w:rsidP="005B1C45">
      <w:pPr>
        <w:autoSpaceDE w:val="0"/>
        <w:autoSpaceDN w:val="0"/>
        <w:spacing w:after="0" w:line="240" w:lineRule="auto"/>
        <w:ind w:firstLine="720"/>
        <w:jc w:val="center"/>
        <w:rPr>
          <w:rFonts w:ascii="Times New Roman" w:eastAsia="Times New Roman" w:hAnsi="Times New Roman" w:cs="Times New Roman"/>
          <w:bCs/>
          <w:sz w:val="28"/>
          <w:szCs w:val="28"/>
          <w:lang w:eastAsia="ru-RU"/>
        </w:rPr>
      </w:pPr>
      <w:r w:rsidRPr="005B1C45">
        <w:rPr>
          <w:rFonts w:ascii="Times New Roman" w:eastAsia="Times New Roman" w:hAnsi="Times New Roman" w:cs="Times New Roman"/>
          <w:bCs/>
          <w:sz w:val="28"/>
          <w:szCs w:val="28"/>
          <w:lang w:eastAsia="ru-RU"/>
        </w:rPr>
        <w:t>Уважаемый Олег Тимофеевич!</w:t>
      </w:r>
    </w:p>
    <w:p w:rsidR="005B1C45" w:rsidRPr="005B1C45" w:rsidRDefault="005B1C45" w:rsidP="005B1C45">
      <w:pPr>
        <w:spacing w:after="0" w:line="240" w:lineRule="auto"/>
        <w:jc w:val="right"/>
        <w:rPr>
          <w:rFonts w:ascii="Times New Roman" w:eastAsia="Times New Roman" w:hAnsi="Times New Roman" w:cs="Times New Roman"/>
          <w:i/>
          <w:color w:val="C0C0C0"/>
          <w:sz w:val="28"/>
          <w:szCs w:val="28"/>
          <w:lang w:eastAsia="ru-RU"/>
        </w:rPr>
      </w:pPr>
      <w:r w:rsidRPr="005B1C45">
        <w:rPr>
          <w:rFonts w:ascii="Times New Roman" w:eastAsia="Times New Roman" w:hAnsi="Times New Roman" w:cs="Times New Roman"/>
          <w:noProof/>
          <w:sz w:val="28"/>
          <w:szCs w:val="28"/>
          <w:lang w:eastAsia="ru-RU"/>
        </w:rPr>
        <mc:AlternateContent>
          <mc:Choice Requires="wps">
            <w:drawing>
              <wp:anchor distT="0" distB="0" distL="114300" distR="114300" simplePos="0" relativeHeight="251741184" behindDoc="0" locked="0" layoutInCell="1" allowOverlap="1" wp14:anchorId="3A1B5BAD" wp14:editId="4698D277">
                <wp:simplePos x="0" y="0"/>
                <wp:positionH relativeFrom="column">
                  <wp:posOffset>3120390</wp:posOffset>
                </wp:positionH>
                <wp:positionV relativeFrom="paragraph">
                  <wp:posOffset>1270</wp:posOffset>
                </wp:positionV>
                <wp:extent cx="0" cy="228600"/>
                <wp:effectExtent l="58420" t="19685" r="55880" b="18415"/>
                <wp:wrapNone/>
                <wp:docPr id="85" name="Прямая соединительная линия 8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228600"/>
                        </a:xfrm>
                        <a:prstGeom prst="line">
                          <a:avLst/>
                        </a:prstGeom>
                        <a:noFill/>
                        <a:ln w="9525">
                          <a:solidFill>
                            <a:srgbClr val="C0C0C0"/>
                          </a:solidFill>
                          <a:round/>
                          <a:headEnd type="triangle" w="med" len="me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85" o:spid="_x0000_s1026" style="position:absolute;z-index:2517411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45.7pt,.1pt" to="245.7pt,18.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" strokecolor="silver">
                <v:stroke startarrow="block" endarrow="block"/>
              </v:line>
            </w:pict>
          </mc:Fallback>
        </mc:AlternateContent>
      </w:r>
      <w:r w:rsidRPr="005B1C45">
        <w:rPr>
          <w:rFonts w:ascii="Times New Roman" w:eastAsia="Times New Roman" w:hAnsi="Times New Roman" w:cs="Times New Roman"/>
          <w:i/>
          <w:color w:val="C0C0C0"/>
          <w:sz w:val="28"/>
          <w:szCs w:val="28"/>
          <w:lang w:eastAsia="ru-RU"/>
        </w:rPr>
        <w:t>1 межстрочный интервал</w:t>
      </w:r>
    </w:p>
    <w:p w:rsidR="005B1C45" w:rsidRPr="005B1C45" w:rsidRDefault="005B1C45" w:rsidP="005B1C45">
      <w:pPr>
        <w:autoSpaceDE w:val="0"/>
        <w:autoSpaceDN w:val="0"/>
        <w:spacing w:after="0" w:line="240" w:lineRule="auto"/>
        <w:ind w:firstLine="709"/>
        <w:jc w:val="both"/>
        <w:rPr>
          <w:rFonts w:ascii="Times New Roman" w:eastAsia="Times New Roman" w:hAnsi="Times New Roman" w:cs="Times New Roman"/>
          <w:sz w:val="28"/>
          <w:szCs w:val="24"/>
          <w:lang w:eastAsia="ru-RU"/>
        </w:rPr>
      </w:pPr>
      <w:r w:rsidRPr="005B1C45">
        <w:rPr>
          <w:rFonts w:ascii="Times New Roman" w:eastAsia="Times New Roman" w:hAnsi="Times New Roman" w:cs="Times New Roman"/>
          <w:noProof/>
          <w:sz w:val="28"/>
          <w:szCs w:val="28"/>
          <w:lang w:eastAsia="ru-RU"/>
        </w:rPr>
        <mc:AlternateContent>
          <mc:Choice Requires="wps">
            <w:drawing>
              <wp:anchor distT="0" distB="0" distL="114300" distR="114300" simplePos="0" relativeHeight="251744256" behindDoc="0" locked="0" layoutInCell="1" allowOverlap="1" wp14:anchorId="72137AC3" wp14:editId="70596F77">
                <wp:simplePos x="0" y="0"/>
                <wp:positionH relativeFrom="column">
                  <wp:align>center</wp:align>
                </wp:positionH>
                <wp:positionV relativeFrom="paragraph">
                  <wp:posOffset>806450</wp:posOffset>
                </wp:positionV>
                <wp:extent cx="0" cy="426720"/>
                <wp:effectExtent l="60325" t="19685" r="53975" b="20320"/>
                <wp:wrapNone/>
                <wp:docPr id="84" name="Прямая соединительная линия 8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426720"/>
                        </a:xfrm>
                        <a:prstGeom prst="line">
                          <a:avLst/>
                        </a:prstGeom>
                        <a:noFill/>
                        <a:ln w="9525">
                          <a:solidFill>
                            <a:srgbClr val="C0C0C0"/>
                          </a:solidFill>
                          <a:round/>
                          <a:headEnd type="triangle" w="med" len="me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84" o:spid="_x0000_s1026" style="position:absolute;z-index:251744256;visibility:visible;mso-wrap-style:square;mso-width-percent:0;mso-height-percent:0;mso-wrap-distance-left:9pt;mso-wrap-distance-top:0;mso-wrap-distance-right:9pt;mso-wrap-distance-bottom:0;mso-position-horizontal:center;mso-position-horizontal-relative:text;mso-position-vertical:absolute;mso-position-vertical-relative:text;mso-width-percent:0;mso-height-percent:0;mso-width-relative:page;mso-height-relative:page" from="0,63.5pt" to="0,97.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" strokecolor="silver">
                <v:stroke startarrow="block" endarrow="block"/>
              </v:line>
            </w:pict>
          </mc:Fallback>
        </mc:AlternateContent>
      </w:r>
      <w:r w:rsidRPr="005B1C45">
        <w:rPr>
          <w:rFonts w:ascii="Times New Roman" w:eastAsia="Times New Roman" w:hAnsi="Times New Roman" w:cs="Times New Roman"/>
          <w:sz w:val="28"/>
          <w:szCs w:val="24"/>
          <w:lang w:eastAsia="ru-RU"/>
        </w:rPr>
        <w:t xml:space="preserve"> Просим провести семинар по вопросам организации делопроизводства и хранения документов в организациях-источниках комплектования Государственного архива Новосибирской области.</w:t>
      </w:r>
    </w:p>
    <w:p w:rsidR="005B1C45" w:rsidRPr="005B1C45" w:rsidRDefault="005B1C45" w:rsidP="005B1C45">
      <w:pPr>
        <w:autoSpaceDE w:val="0"/>
        <w:autoSpaceDN w:val="0"/>
        <w:spacing w:after="0" w:line="240" w:lineRule="auto"/>
        <w:ind w:firstLine="709"/>
        <w:jc w:val="both"/>
        <w:rPr>
          <w:rFonts w:ascii="Times New Roman" w:eastAsia="Times New Roman" w:hAnsi="Times New Roman" w:cs="Times New Roman"/>
          <w:sz w:val="28"/>
          <w:szCs w:val="28"/>
          <w:lang w:eastAsia="ru-RU"/>
        </w:rPr>
      </w:pPr>
      <w:r w:rsidRPr="005B1C45">
        <w:rPr>
          <w:rFonts w:ascii="Times New Roman" w:eastAsia="Times New Roman" w:hAnsi="Times New Roman" w:cs="Times New Roman"/>
          <w:sz w:val="28"/>
          <w:szCs w:val="24"/>
          <w:lang w:eastAsia="ru-RU"/>
        </w:rPr>
        <w:t>Направляем перечень вопросов, требующих подробного рассмотрения в ходе семинара.</w:t>
      </w:r>
    </w:p>
    <w:p w:rsidR="005B1C45" w:rsidRPr="005B1C45" w:rsidRDefault="005B1C45" w:rsidP="005B1C45">
      <w:pPr>
        <w:spacing w:after="0" w:line="240" w:lineRule="auto"/>
        <w:rPr>
          <w:rFonts w:ascii="Times New Roman" w:eastAsia="Times New Roman" w:hAnsi="Times New Roman" w:cs="Times New Roman"/>
          <w:b/>
          <w:bCs/>
          <w:color w:val="000000"/>
          <w:sz w:val="28"/>
          <w:szCs w:val="28"/>
          <w:lang w:eastAsia="ru-RU"/>
        </w:rPr>
      </w:pPr>
    </w:p>
    <w:p w:rsidR="005B1C45" w:rsidRPr="005B1C45" w:rsidRDefault="005B1C45" w:rsidP="005B1C45">
      <w:pPr>
        <w:spacing w:after="0" w:line="240" w:lineRule="auto"/>
        <w:jc w:val="right"/>
        <w:rPr>
          <w:rFonts w:ascii="Times New Roman" w:eastAsia="Times New Roman" w:hAnsi="Times New Roman" w:cs="Times New Roman"/>
          <w:sz w:val="28"/>
          <w:szCs w:val="28"/>
          <w:lang w:eastAsia="ru-RU"/>
        </w:rPr>
      </w:pPr>
      <w:r w:rsidRPr="005B1C45">
        <w:rPr>
          <w:rFonts w:ascii="Times New Roman" w:eastAsia="Times New Roman" w:hAnsi="Times New Roman" w:cs="Times New Roman"/>
          <w:bCs/>
          <w:i/>
          <w:color w:val="C0C0C0"/>
          <w:sz w:val="28"/>
          <w:szCs w:val="28"/>
          <w:lang w:eastAsia="ru-RU"/>
        </w:rPr>
        <w:t xml:space="preserve">2 </w:t>
      </w:r>
      <w:proofErr w:type="gramStart"/>
      <w:r w:rsidRPr="005B1C45">
        <w:rPr>
          <w:rFonts w:ascii="Times New Roman" w:eastAsia="Times New Roman" w:hAnsi="Times New Roman" w:cs="Times New Roman"/>
          <w:bCs/>
          <w:i/>
          <w:color w:val="C0C0C0"/>
          <w:sz w:val="28"/>
          <w:szCs w:val="28"/>
          <w:lang w:eastAsia="ru-RU"/>
        </w:rPr>
        <w:t>межстрочных</w:t>
      </w:r>
      <w:proofErr w:type="gramEnd"/>
      <w:r w:rsidRPr="005B1C45">
        <w:rPr>
          <w:rFonts w:ascii="Times New Roman" w:eastAsia="Times New Roman" w:hAnsi="Times New Roman" w:cs="Times New Roman"/>
          <w:bCs/>
          <w:i/>
          <w:color w:val="C0C0C0"/>
          <w:sz w:val="28"/>
          <w:szCs w:val="28"/>
          <w:lang w:eastAsia="ru-RU"/>
        </w:rPr>
        <w:t xml:space="preserve"> интервала</w:t>
      </w:r>
    </w:p>
    <w:p w:rsidR="005B1C45" w:rsidRPr="005B1C45" w:rsidRDefault="005B1C45" w:rsidP="005B1C45">
      <w:pPr>
        <w:autoSpaceDE w:val="0"/>
        <w:autoSpaceDN w:val="0"/>
        <w:spacing w:after="0" w:line="240" w:lineRule="auto"/>
        <w:jc w:val="both"/>
        <w:rPr>
          <w:rFonts w:ascii="Times New Roman" w:eastAsia="Times New Roman" w:hAnsi="Times New Roman" w:cs="Times New Roman"/>
          <w:sz w:val="28"/>
          <w:szCs w:val="28"/>
          <w:lang w:eastAsia="ru-RU"/>
        </w:rPr>
      </w:pPr>
      <w:r w:rsidRPr="005B1C45">
        <w:rPr>
          <w:rFonts w:ascii="Times New Roman" w:eastAsia="Times New Roman" w:hAnsi="Times New Roman" w:cs="Times New Roman"/>
          <w:noProof/>
          <w:sz w:val="24"/>
          <w:szCs w:val="24"/>
          <w:lang w:eastAsia="ru-RU"/>
        </w:rPr>
        <mc:AlternateContent>
          <mc:Choice Requires="wps">
            <w:drawing>
              <wp:anchor distT="0" distB="0" distL="114300" distR="114300" simplePos="0" relativeHeight="251743232" behindDoc="0" locked="0" layoutInCell="1" allowOverlap="1" wp14:anchorId="65C4BC30" wp14:editId="47746DC1">
                <wp:simplePos x="0" y="0"/>
                <wp:positionH relativeFrom="column">
                  <wp:align>center</wp:align>
                </wp:positionH>
                <wp:positionV relativeFrom="paragraph">
                  <wp:posOffset>183515</wp:posOffset>
                </wp:positionV>
                <wp:extent cx="0" cy="561340"/>
                <wp:effectExtent l="60325" t="18415" r="53975" b="20320"/>
                <wp:wrapNone/>
                <wp:docPr id="83" name="Прямая соединительная линия 8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561340"/>
                        </a:xfrm>
                        <a:prstGeom prst="line">
                          <a:avLst/>
                        </a:prstGeom>
                        <a:noFill/>
                        <a:ln w="9525">
                          <a:solidFill>
                            <a:srgbClr val="C0C0C0"/>
                          </a:solidFill>
                          <a:round/>
                          <a:headEnd type="triangle" w="med" len="me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83" o:spid="_x0000_s1026" style="position:absolute;z-index:251743232;visibility:visible;mso-wrap-style:square;mso-width-percent:0;mso-height-percent:0;mso-wrap-distance-left:9pt;mso-wrap-distance-top:0;mso-wrap-distance-right:9pt;mso-wrap-distance-bottom:0;mso-position-horizontal:center;mso-position-horizontal-relative:text;mso-position-vertical:absolute;mso-position-vertical-relative:text;mso-width-percent:0;mso-height-percent:0;mso-width-relative:page;mso-height-relative:page" from="0,14.45pt" to="0,58.6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" strokecolor="silver">
                <v:stroke startarrow="block" endarrow="block"/>
              </v:line>
            </w:pict>
          </mc:Fallback>
        </mc:AlternateContent>
      </w:r>
      <w:r w:rsidRPr="005B1C45">
        <w:rPr>
          <w:rFonts w:ascii="Times New Roman" w:eastAsia="Times New Roman" w:hAnsi="Times New Roman" w:cs="Times New Roman"/>
          <w:sz w:val="28"/>
          <w:szCs w:val="28"/>
          <w:lang w:eastAsia="ru-RU"/>
        </w:rPr>
        <w:t xml:space="preserve">Приложение: </w:t>
      </w:r>
      <w:r w:rsidRPr="005B1C45">
        <w:rPr>
          <w:rFonts w:ascii="Times New Roman" w:eastAsia="Times New Roman" w:hAnsi="Times New Roman" w:cs="Times New Roman"/>
          <w:sz w:val="28"/>
          <w:szCs w:val="24"/>
          <w:lang w:eastAsia="ru-RU"/>
        </w:rPr>
        <w:t>Перечень вопросов на 5 л. в 1 экз.</w:t>
      </w:r>
    </w:p>
    <w:p w:rsidR="005B1C45" w:rsidRPr="005B1C45" w:rsidRDefault="005B1C45" w:rsidP="005B1C45">
      <w:pPr>
        <w:spacing w:after="0" w:line="240" w:lineRule="auto"/>
        <w:jc w:val="right"/>
        <w:rPr>
          <w:rFonts w:ascii="Times New Roman" w:eastAsia="Times New Roman" w:hAnsi="Times New Roman" w:cs="Times New Roman"/>
          <w:bCs/>
          <w:i/>
          <w:color w:val="C0C0C0"/>
          <w:sz w:val="28"/>
          <w:szCs w:val="28"/>
          <w:lang w:eastAsia="ru-RU"/>
        </w:rPr>
      </w:pPr>
    </w:p>
    <w:p w:rsidR="005B1C45" w:rsidRPr="005B1C45" w:rsidRDefault="005B1C45" w:rsidP="005B1C45">
      <w:pPr>
        <w:spacing w:after="0" w:line="240" w:lineRule="auto"/>
        <w:jc w:val="right"/>
        <w:rPr>
          <w:rFonts w:ascii="Times New Roman" w:eastAsia="Times New Roman" w:hAnsi="Times New Roman" w:cs="Times New Roman"/>
          <w:color w:val="C0C0C0"/>
          <w:sz w:val="28"/>
          <w:szCs w:val="28"/>
          <w:lang w:eastAsia="ru-RU"/>
        </w:rPr>
      </w:pPr>
      <w:r w:rsidRPr="005B1C45">
        <w:rPr>
          <w:rFonts w:ascii="Times New Roman" w:eastAsia="Times New Roman" w:hAnsi="Times New Roman" w:cs="Times New Roman"/>
          <w:bCs/>
          <w:i/>
          <w:color w:val="C0C0C0"/>
          <w:sz w:val="28"/>
          <w:szCs w:val="28"/>
          <w:lang w:eastAsia="ru-RU"/>
        </w:rPr>
        <w:t xml:space="preserve">3 </w:t>
      </w:r>
      <w:proofErr w:type="gramStart"/>
      <w:r w:rsidRPr="005B1C45">
        <w:rPr>
          <w:rFonts w:ascii="Times New Roman" w:eastAsia="Times New Roman" w:hAnsi="Times New Roman" w:cs="Times New Roman"/>
          <w:bCs/>
          <w:i/>
          <w:color w:val="C0C0C0"/>
          <w:sz w:val="28"/>
          <w:szCs w:val="28"/>
          <w:lang w:eastAsia="ru-RU"/>
        </w:rPr>
        <w:t>межстрочных</w:t>
      </w:r>
      <w:proofErr w:type="gramEnd"/>
      <w:r w:rsidRPr="005B1C45">
        <w:rPr>
          <w:rFonts w:ascii="Times New Roman" w:eastAsia="Times New Roman" w:hAnsi="Times New Roman" w:cs="Times New Roman"/>
          <w:bCs/>
          <w:i/>
          <w:color w:val="C0C0C0"/>
          <w:sz w:val="28"/>
          <w:szCs w:val="28"/>
          <w:lang w:eastAsia="ru-RU"/>
        </w:rPr>
        <w:t xml:space="preserve"> интервала</w:t>
      </w:r>
    </w:p>
    <w:p w:rsidR="005B1C45" w:rsidRPr="005B1C45" w:rsidRDefault="005B1C45" w:rsidP="005B1C45">
      <w:pPr>
        <w:tabs>
          <w:tab w:val="left" w:pos="1080"/>
          <w:tab w:val="num" w:pos="1669"/>
        </w:tabs>
        <w:spacing w:after="0" w:line="240" w:lineRule="auto"/>
        <w:ind w:right="-5"/>
        <w:jc w:val="both"/>
        <w:rPr>
          <w:rFonts w:ascii="Times New Roman" w:eastAsia="Times New Roman" w:hAnsi="Times New Roman" w:cs="Times New Roman"/>
          <w:sz w:val="28"/>
          <w:szCs w:val="28"/>
          <w:lang w:eastAsia="ru-RU"/>
        </w:rPr>
      </w:pPr>
    </w:p>
    <w:tbl>
      <w:tblPr>
        <w:tblW w:w="0" w:type="auto"/>
        <w:tblLook w:val="01E0" w:firstRow="1" w:lastRow="1" w:firstColumn="1" w:lastColumn="1" w:noHBand="0" w:noVBand="0"/>
      </w:tblPr>
      <w:tblGrid>
        <w:gridCol w:w="3888"/>
        <w:gridCol w:w="3006"/>
        <w:gridCol w:w="3223"/>
      </w:tblGrid>
      <w:tr w:rsidR="005B1C45" w:rsidRPr="005B1C45" w:rsidTr="005B1C45">
        <w:tc>
          <w:tcPr>
            <w:tcW w:w="3888" w:type="dxa"/>
          </w:tcPr>
          <w:p w:rsidR="005B1C45" w:rsidRPr="005B1C45" w:rsidRDefault="005B1C45" w:rsidP="005B1C45">
            <w:pPr>
              <w:autoSpaceDE w:val="0"/>
              <w:autoSpaceDN w:val="0"/>
              <w:spacing w:after="0" w:line="240" w:lineRule="auto"/>
              <w:rPr>
                <w:rFonts w:ascii="Times New Roman" w:eastAsia="Calibri" w:hAnsi="Times New Roman" w:cs="Times New Roman"/>
                <w:color w:val="000000"/>
                <w:sz w:val="28"/>
                <w:szCs w:val="28"/>
                <w:lang w:eastAsia="ru-RU"/>
              </w:rPr>
            </w:pPr>
            <w:r w:rsidRPr="005B1C45">
              <w:rPr>
                <w:rFonts w:ascii="Times New Roman" w:eastAsia="Calibri" w:hAnsi="Times New Roman" w:cs="Times New Roman"/>
                <w:color w:val="000000"/>
                <w:sz w:val="28"/>
                <w:szCs w:val="28"/>
                <w:lang w:eastAsia="ru-RU"/>
              </w:rPr>
              <w:t>Начальник управления</w:t>
            </w:r>
          </w:p>
        </w:tc>
        <w:tc>
          <w:tcPr>
            <w:tcW w:w="3006" w:type="dxa"/>
          </w:tcPr>
          <w:p w:rsidR="005B1C45" w:rsidRPr="005B1C45" w:rsidRDefault="005B1C45" w:rsidP="005B1C45">
            <w:pPr>
              <w:autoSpaceDE w:val="0"/>
              <w:autoSpaceDN w:val="0"/>
              <w:spacing w:after="0" w:line="240" w:lineRule="auto"/>
              <w:jc w:val="center"/>
              <w:rPr>
                <w:rFonts w:ascii="Times New Roman" w:eastAsia="Calibri" w:hAnsi="Times New Roman" w:cs="Times New Roman"/>
                <w:color w:val="000000"/>
                <w:sz w:val="28"/>
                <w:szCs w:val="28"/>
                <w:lang w:eastAsia="ru-RU"/>
              </w:rPr>
            </w:pPr>
            <w:r w:rsidRPr="005B1C45">
              <w:rPr>
                <w:rFonts w:ascii="Times New Roman" w:eastAsia="Times New Roman" w:hAnsi="Times New Roman" w:cs="Times New Roman"/>
                <w:bCs/>
                <w:i/>
                <w:iCs/>
                <w:sz w:val="28"/>
                <w:szCs w:val="28"/>
                <w:lang w:eastAsia="ru-RU"/>
              </w:rPr>
              <w:t>Подпись</w:t>
            </w:r>
          </w:p>
        </w:tc>
        <w:tc>
          <w:tcPr>
            <w:tcW w:w="3223" w:type="dxa"/>
          </w:tcPr>
          <w:p w:rsidR="005B1C45" w:rsidRPr="005B1C45" w:rsidRDefault="005B1C45" w:rsidP="005B1C45">
            <w:pPr>
              <w:autoSpaceDE w:val="0"/>
              <w:autoSpaceDN w:val="0"/>
              <w:spacing w:after="0" w:line="240" w:lineRule="auto"/>
              <w:jc w:val="right"/>
              <w:rPr>
                <w:rFonts w:ascii="Times New Roman" w:eastAsia="Calibri" w:hAnsi="Times New Roman" w:cs="Times New Roman"/>
                <w:color w:val="000000"/>
                <w:sz w:val="28"/>
                <w:szCs w:val="28"/>
                <w:lang w:eastAsia="ru-RU"/>
              </w:rPr>
            </w:pPr>
            <w:r w:rsidRPr="005B1C45">
              <w:rPr>
                <w:rFonts w:ascii="Times New Roman" w:eastAsia="Calibri" w:hAnsi="Times New Roman" w:cs="Times New Roman"/>
                <w:color w:val="000000"/>
                <w:sz w:val="28"/>
                <w:szCs w:val="28"/>
                <w:lang w:eastAsia="ru-RU"/>
              </w:rPr>
              <w:t>И.О. Фамилия</w:t>
            </w:r>
          </w:p>
        </w:tc>
      </w:tr>
    </w:tbl>
    <w:p w:rsidR="005B1C45" w:rsidRPr="005B1C45" w:rsidRDefault="005B1C45" w:rsidP="005B1C45">
      <w:pPr>
        <w:autoSpaceDE w:val="0"/>
        <w:autoSpaceDN w:val="0"/>
        <w:spacing w:after="0" w:line="240" w:lineRule="auto"/>
        <w:jc w:val="both"/>
        <w:rPr>
          <w:rFonts w:ascii="Times New Roman" w:eastAsia="Times New Roman" w:hAnsi="Times New Roman" w:cs="Times New Roman"/>
          <w:sz w:val="20"/>
          <w:szCs w:val="20"/>
          <w:lang w:eastAsia="ru-RU"/>
        </w:rPr>
      </w:pPr>
    </w:p>
    <w:p w:rsidR="005B1C45" w:rsidRPr="00B06686" w:rsidRDefault="005B1C45" w:rsidP="005B1C45">
      <w:pPr>
        <w:autoSpaceDE w:val="0"/>
        <w:autoSpaceDN w:val="0"/>
        <w:spacing w:after="0" w:line="240" w:lineRule="auto"/>
        <w:jc w:val="both"/>
        <w:rPr>
          <w:rFonts w:ascii="Times New Roman" w:eastAsia="Times New Roman" w:hAnsi="Times New Roman" w:cs="Times New Roman"/>
          <w:sz w:val="20"/>
          <w:szCs w:val="20"/>
          <w:lang w:eastAsia="ru-RU"/>
        </w:rPr>
      </w:pPr>
      <w:r w:rsidRPr="00B06686">
        <w:rPr>
          <w:rFonts w:ascii="Times New Roman" w:eastAsia="Times New Roman" w:hAnsi="Times New Roman" w:cs="Times New Roman"/>
          <w:sz w:val="20"/>
          <w:szCs w:val="20"/>
          <w:lang w:eastAsia="ru-RU"/>
        </w:rPr>
        <w:t>Фамилия Имя Отчество</w:t>
      </w:r>
    </w:p>
    <w:p w:rsidR="005B1C45" w:rsidRPr="005B1C45" w:rsidRDefault="005B1C45" w:rsidP="005B1C45">
      <w:pPr>
        <w:autoSpaceDE w:val="0"/>
        <w:autoSpaceDN w:val="0"/>
        <w:spacing w:after="0" w:line="240" w:lineRule="auto"/>
        <w:jc w:val="both"/>
        <w:rPr>
          <w:rFonts w:ascii="Times New Roman" w:eastAsia="Times New Roman" w:hAnsi="Times New Roman" w:cs="Times New Roman"/>
          <w:sz w:val="20"/>
          <w:szCs w:val="20"/>
          <w:lang w:eastAsia="ru-RU"/>
        </w:rPr>
      </w:pPr>
      <w:r w:rsidRPr="00B06686">
        <w:rPr>
          <w:rFonts w:ascii="Times New Roman" w:eastAsia="Times New Roman" w:hAnsi="Times New Roman" w:cs="Times New Roman"/>
          <w:sz w:val="20"/>
          <w:szCs w:val="20"/>
          <w:lang w:eastAsia="ru-RU"/>
        </w:rPr>
        <w:t>+7 (383) 223 04 97</w:t>
      </w:r>
    </w:p>
    <w:tbl>
      <w:tblPr>
        <w:tblW w:w="0" w:type="auto"/>
        <w:tblLook w:val="01E0" w:firstRow="1" w:lastRow="1" w:firstColumn="1" w:lastColumn="1" w:noHBand="0" w:noVBand="0"/>
      </w:tblPr>
      <w:tblGrid>
        <w:gridCol w:w="5453"/>
        <w:gridCol w:w="830"/>
        <w:gridCol w:w="3288"/>
      </w:tblGrid>
      <w:tr w:rsidR="005B1C45" w:rsidRPr="005B1C45" w:rsidTr="005B1C45">
        <w:tc>
          <w:tcPr>
            <w:tcW w:w="5453" w:type="dxa"/>
          </w:tcPr>
          <w:p w:rsidR="005B1C45" w:rsidRPr="005B1C45" w:rsidRDefault="005B1C45" w:rsidP="005B1C45">
            <w:pPr>
              <w:shd w:val="clear" w:color="auto" w:fill="FFFFFF"/>
              <w:spacing w:after="0" w:line="240" w:lineRule="auto"/>
              <w:rPr>
                <w:rFonts w:ascii="Times New Roman" w:eastAsia="Times New Roman" w:hAnsi="Times New Roman" w:cs="Times New Roman"/>
                <w:sz w:val="28"/>
                <w:szCs w:val="28"/>
                <w:lang w:eastAsia="ru-RU"/>
              </w:rPr>
            </w:pPr>
          </w:p>
        </w:tc>
        <w:tc>
          <w:tcPr>
            <w:tcW w:w="830" w:type="dxa"/>
          </w:tcPr>
          <w:p w:rsidR="005B1C45" w:rsidRPr="005B1C45" w:rsidRDefault="005B1C45" w:rsidP="005B1C45">
            <w:pPr>
              <w:spacing w:after="0" w:line="300" w:lineRule="auto"/>
              <w:ind w:firstLine="720"/>
              <w:rPr>
                <w:rFonts w:ascii="Times New Roman" w:eastAsia="Times New Roman" w:hAnsi="Times New Roman" w:cs="Times New Roman"/>
                <w:sz w:val="28"/>
                <w:szCs w:val="28"/>
                <w:lang w:eastAsia="ru-RU"/>
              </w:rPr>
            </w:pPr>
          </w:p>
        </w:tc>
        <w:tc>
          <w:tcPr>
            <w:tcW w:w="3288" w:type="dxa"/>
          </w:tcPr>
          <w:p w:rsidR="005B1C45" w:rsidRPr="005B1C45" w:rsidRDefault="005B1C45" w:rsidP="005B1C45">
            <w:pPr>
              <w:spacing w:after="0" w:line="240" w:lineRule="auto"/>
              <w:jc w:val="right"/>
              <w:rPr>
                <w:rFonts w:ascii="Times New Roman" w:eastAsia="Times New Roman" w:hAnsi="Times New Roman" w:cs="Times New Roman"/>
                <w:sz w:val="28"/>
                <w:szCs w:val="28"/>
                <w:lang w:eastAsia="ru-RU"/>
              </w:rPr>
            </w:pPr>
          </w:p>
          <w:p w:rsidR="005B1C45" w:rsidRPr="005B1C45" w:rsidRDefault="005B1C45" w:rsidP="005B1C45">
            <w:pPr>
              <w:spacing w:after="0" w:line="240" w:lineRule="auto"/>
              <w:jc w:val="right"/>
              <w:rPr>
                <w:rFonts w:ascii="Times New Roman" w:eastAsia="Times New Roman" w:hAnsi="Times New Roman" w:cs="Times New Roman"/>
                <w:sz w:val="28"/>
                <w:szCs w:val="28"/>
                <w:lang w:eastAsia="ru-RU"/>
              </w:rPr>
            </w:pPr>
          </w:p>
          <w:p w:rsidR="005B1C45" w:rsidRPr="005B1C45" w:rsidRDefault="005B1C45" w:rsidP="005B1C45">
            <w:pPr>
              <w:spacing w:after="0" w:line="240" w:lineRule="auto"/>
              <w:jc w:val="right"/>
              <w:rPr>
                <w:rFonts w:ascii="Times New Roman" w:eastAsia="Times New Roman" w:hAnsi="Times New Roman" w:cs="Times New Roman"/>
                <w:sz w:val="28"/>
                <w:szCs w:val="28"/>
                <w:lang w:eastAsia="ru-RU"/>
              </w:rPr>
            </w:pPr>
            <w:r w:rsidRPr="005B1C45">
              <w:rPr>
                <w:rFonts w:ascii="Times New Roman" w:eastAsia="Times New Roman" w:hAnsi="Times New Roman" w:cs="Times New Roman"/>
                <w:sz w:val="28"/>
                <w:szCs w:val="28"/>
                <w:lang w:eastAsia="ru-RU"/>
              </w:rPr>
              <w:lastRenderedPageBreak/>
              <w:t>ПРИЛОЖЕНИЕ № </w:t>
            </w:r>
            <w:r w:rsidR="00B06686">
              <w:rPr>
                <w:rFonts w:ascii="Times New Roman" w:eastAsia="Times New Roman" w:hAnsi="Times New Roman" w:cs="Times New Roman"/>
                <w:sz w:val="28"/>
                <w:szCs w:val="28"/>
                <w:lang w:eastAsia="ru-RU"/>
              </w:rPr>
              <w:t>6</w:t>
            </w:r>
          </w:p>
          <w:p w:rsidR="005B1C45" w:rsidRPr="005B1C45" w:rsidRDefault="005B1C45" w:rsidP="00B06686">
            <w:pPr>
              <w:spacing w:after="0" w:line="240" w:lineRule="auto"/>
              <w:jc w:val="right"/>
              <w:rPr>
                <w:rFonts w:ascii="Times New Roman" w:eastAsia="Times New Roman" w:hAnsi="Times New Roman" w:cs="Times New Roman"/>
                <w:sz w:val="28"/>
                <w:szCs w:val="28"/>
                <w:lang w:eastAsia="ru-RU"/>
              </w:rPr>
            </w:pPr>
            <w:r w:rsidRPr="005B1C45">
              <w:rPr>
                <w:rFonts w:ascii="Times New Roman" w:eastAsia="Times New Roman" w:hAnsi="Times New Roman" w:cs="Times New Roman"/>
                <w:sz w:val="28"/>
                <w:szCs w:val="28"/>
                <w:lang w:eastAsia="ru-RU"/>
              </w:rPr>
              <w:t>к п.</w:t>
            </w:r>
            <w:r w:rsidRPr="005B1C45">
              <w:rPr>
                <w:rFonts w:ascii="Times New Roman" w:eastAsia="Times New Roman" w:hAnsi="Times New Roman" w:cs="Times New Roman"/>
                <w:sz w:val="28"/>
                <w:szCs w:val="28"/>
                <w:lang w:val="en-US" w:eastAsia="ru-RU"/>
              </w:rPr>
              <w:t> </w:t>
            </w:r>
            <w:r w:rsidRPr="005B1C45">
              <w:rPr>
                <w:rFonts w:ascii="Times New Roman" w:eastAsia="Times New Roman" w:hAnsi="Times New Roman" w:cs="Times New Roman"/>
                <w:sz w:val="28"/>
                <w:szCs w:val="28"/>
                <w:lang w:eastAsia="ru-RU"/>
              </w:rPr>
              <w:t>4.</w:t>
            </w:r>
            <w:r w:rsidR="00B06686">
              <w:rPr>
                <w:rFonts w:ascii="Times New Roman" w:eastAsia="Times New Roman" w:hAnsi="Times New Roman" w:cs="Times New Roman"/>
                <w:sz w:val="28"/>
                <w:szCs w:val="28"/>
                <w:lang w:eastAsia="ru-RU"/>
              </w:rPr>
              <w:t>8</w:t>
            </w:r>
            <w:r w:rsidRPr="005B1C45">
              <w:rPr>
                <w:rFonts w:ascii="Times New Roman" w:eastAsia="Times New Roman" w:hAnsi="Times New Roman" w:cs="Times New Roman"/>
                <w:sz w:val="28"/>
                <w:szCs w:val="28"/>
                <w:lang w:eastAsia="ru-RU"/>
              </w:rPr>
              <w:t xml:space="preserve"> Инструкции</w:t>
            </w:r>
          </w:p>
        </w:tc>
      </w:tr>
      <w:tr w:rsidR="005B1C45" w:rsidRPr="005B1C45" w:rsidTr="005B1C45">
        <w:tc>
          <w:tcPr>
            <w:tcW w:w="9571" w:type="dxa"/>
            <w:gridSpan w:val="3"/>
          </w:tcPr>
          <w:p w:rsidR="005B1C45" w:rsidRPr="005B1C45" w:rsidRDefault="005B1C45" w:rsidP="005B1C45">
            <w:pPr>
              <w:spacing w:after="0" w:line="240" w:lineRule="auto"/>
              <w:jc w:val="center"/>
              <w:rPr>
                <w:rFonts w:ascii="Times New Roman" w:eastAsia="Times New Roman" w:hAnsi="Times New Roman" w:cs="Times New Roman"/>
                <w:b/>
                <w:sz w:val="28"/>
                <w:szCs w:val="28"/>
                <w:lang w:eastAsia="ru-RU"/>
              </w:rPr>
            </w:pPr>
          </w:p>
          <w:p w:rsidR="005B1C45" w:rsidRPr="005B1C45" w:rsidRDefault="005B1C45" w:rsidP="005B1C45">
            <w:pPr>
              <w:spacing w:after="0" w:line="240" w:lineRule="auto"/>
              <w:jc w:val="center"/>
              <w:rPr>
                <w:rFonts w:ascii="Times New Roman" w:eastAsia="Times New Roman" w:hAnsi="Times New Roman" w:cs="Times New Roman"/>
                <w:b/>
                <w:sz w:val="28"/>
                <w:szCs w:val="28"/>
                <w:lang w:eastAsia="ru-RU"/>
              </w:rPr>
            </w:pPr>
            <w:r w:rsidRPr="005B1C45">
              <w:rPr>
                <w:rFonts w:ascii="Times New Roman" w:eastAsia="Times New Roman" w:hAnsi="Times New Roman" w:cs="Times New Roman"/>
                <w:b/>
                <w:bCs/>
                <w:sz w:val="28"/>
                <w:szCs w:val="28"/>
                <w:lang w:eastAsia="ru-RU"/>
              </w:rPr>
              <w:t>Образец оформления акта</w:t>
            </w:r>
          </w:p>
        </w:tc>
      </w:tr>
    </w:tbl>
    <w:p w:rsidR="005B1C45" w:rsidRPr="005B1C45" w:rsidRDefault="005B1C45" w:rsidP="005B1C45">
      <w:pPr>
        <w:shd w:val="clear" w:color="auto" w:fill="FFFFFF"/>
        <w:spacing w:after="0" w:line="240" w:lineRule="auto"/>
        <w:jc w:val="center"/>
        <w:rPr>
          <w:rFonts w:ascii="Times New Roman" w:eastAsia="Times New Roman" w:hAnsi="Times New Roman" w:cs="Times New Roman"/>
          <w:b/>
          <w:bCs/>
          <w:sz w:val="28"/>
          <w:szCs w:val="28"/>
          <w:lang w:eastAsia="ru-RU"/>
        </w:rPr>
      </w:pPr>
    </w:p>
    <w:tbl>
      <w:tblPr>
        <w:tblW w:w="0" w:type="auto"/>
        <w:tblLayout w:type="fixed"/>
        <w:tblLook w:val="0000" w:firstRow="0" w:lastRow="0" w:firstColumn="0" w:lastColumn="0" w:noHBand="0" w:noVBand="0"/>
      </w:tblPr>
      <w:tblGrid>
        <w:gridCol w:w="2589"/>
        <w:gridCol w:w="2589"/>
        <w:gridCol w:w="317"/>
        <w:gridCol w:w="4536"/>
      </w:tblGrid>
      <w:tr w:rsidR="005B1C45" w:rsidRPr="005B1C45" w:rsidTr="005B1C45">
        <w:trPr>
          <w:trHeight w:val="1549"/>
        </w:trPr>
        <w:tc>
          <w:tcPr>
            <w:tcW w:w="5178" w:type="dxa"/>
            <w:gridSpan w:val="2"/>
            <w:tcBorders>
              <w:top w:val="nil"/>
              <w:left w:val="nil"/>
              <w:bottom w:val="nil"/>
              <w:right w:val="nil"/>
            </w:tcBorders>
          </w:tcPr>
          <w:p w:rsidR="005B1C45" w:rsidRPr="005B1C45" w:rsidRDefault="005B1C45" w:rsidP="005B1C45">
            <w:pPr>
              <w:spacing w:after="0" w:line="240" w:lineRule="auto"/>
              <w:ind w:right="376"/>
              <w:jc w:val="center"/>
              <w:rPr>
                <w:rFonts w:ascii="Times New Roman" w:eastAsia="Times New Roman" w:hAnsi="Times New Roman" w:cs="Times New Roman"/>
                <w:sz w:val="28"/>
                <w:szCs w:val="28"/>
                <w:lang w:eastAsia="ru-RU"/>
              </w:rPr>
            </w:pPr>
            <w:r w:rsidRPr="005B1C45">
              <w:rPr>
                <w:rFonts w:ascii="Times New Roman" w:eastAsia="Times New Roman" w:hAnsi="Times New Roman" w:cs="Times New Roman"/>
                <w:sz w:val="28"/>
                <w:szCs w:val="28"/>
                <w:lang w:eastAsia="ru-RU"/>
              </w:rPr>
              <w:t xml:space="preserve">УПРАВЛЕНИЕ </w:t>
            </w:r>
          </w:p>
          <w:p w:rsidR="005B1C45" w:rsidRPr="005B1C45" w:rsidRDefault="005B1C45" w:rsidP="005B1C45">
            <w:pPr>
              <w:spacing w:after="0" w:line="240" w:lineRule="auto"/>
              <w:ind w:right="376"/>
              <w:jc w:val="center"/>
              <w:rPr>
                <w:rFonts w:ascii="Times New Roman" w:eastAsia="Times New Roman" w:hAnsi="Times New Roman" w:cs="Times New Roman"/>
                <w:sz w:val="28"/>
                <w:szCs w:val="28"/>
                <w:lang w:eastAsia="ru-RU"/>
              </w:rPr>
            </w:pPr>
            <w:r w:rsidRPr="005B1C45">
              <w:rPr>
                <w:rFonts w:ascii="Times New Roman" w:eastAsia="Times New Roman" w:hAnsi="Times New Roman" w:cs="Times New Roman"/>
                <w:sz w:val="28"/>
                <w:szCs w:val="28"/>
                <w:lang w:eastAsia="ru-RU"/>
              </w:rPr>
              <w:t>ПО ДЕЛАМ ЗАПИСИ АКТОВ ГРАЖДАНСКОГО СОСТОЯНИЯ НОВОСИБИРСКОЙ ОБЛАСТИ</w:t>
            </w:r>
          </w:p>
          <w:p w:rsidR="005B1C45" w:rsidRPr="005B1C45" w:rsidRDefault="005B1C45" w:rsidP="005B1C45">
            <w:pPr>
              <w:spacing w:after="0" w:line="240" w:lineRule="auto"/>
              <w:ind w:right="376"/>
              <w:jc w:val="center"/>
              <w:rPr>
                <w:rFonts w:ascii="Times New Roman" w:eastAsia="Times New Roman" w:hAnsi="Times New Roman" w:cs="Times New Roman"/>
                <w:sz w:val="28"/>
                <w:szCs w:val="28"/>
                <w:lang w:eastAsia="ru-RU"/>
              </w:rPr>
            </w:pPr>
            <w:r w:rsidRPr="005B1C45">
              <w:rPr>
                <w:rFonts w:ascii="Times New Roman" w:eastAsia="Times New Roman" w:hAnsi="Times New Roman" w:cs="Times New Roman"/>
                <w:sz w:val="28"/>
                <w:szCs w:val="28"/>
                <w:lang w:eastAsia="ru-RU"/>
              </w:rPr>
              <w:t>(УПРАВЛЕНИЕ ПО ДЕЛАМ ЗАГС НОВОСИБИРСКОЙ ОБЛАСТИ)</w:t>
            </w:r>
          </w:p>
          <w:p w:rsidR="005B1C45" w:rsidRPr="005B1C45" w:rsidRDefault="005B1C45" w:rsidP="005B1C45">
            <w:pPr>
              <w:spacing w:after="0" w:line="240" w:lineRule="auto"/>
              <w:ind w:right="376"/>
              <w:jc w:val="center"/>
              <w:rPr>
                <w:rFonts w:ascii="Times New Roman" w:eastAsia="Times New Roman" w:hAnsi="Times New Roman" w:cs="Times New Roman"/>
                <w:sz w:val="26"/>
                <w:szCs w:val="26"/>
                <w:lang w:eastAsia="ru-RU"/>
              </w:rPr>
            </w:pPr>
          </w:p>
          <w:p w:rsidR="005B1C45" w:rsidRPr="005B1C45" w:rsidRDefault="005B1C45" w:rsidP="005B1C45">
            <w:pPr>
              <w:spacing w:after="0" w:line="240" w:lineRule="auto"/>
              <w:ind w:right="376"/>
              <w:jc w:val="center"/>
              <w:rPr>
                <w:rFonts w:ascii="Times New Roman" w:eastAsia="Times New Roman" w:hAnsi="Times New Roman" w:cs="Times New Roman"/>
                <w:b/>
                <w:sz w:val="28"/>
                <w:szCs w:val="28"/>
                <w:lang w:eastAsia="ru-RU"/>
              </w:rPr>
            </w:pPr>
            <w:r w:rsidRPr="005B1C45">
              <w:rPr>
                <w:rFonts w:ascii="Times New Roman" w:eastAsia="Times New Roman" w:hAnsi="Times New Roman" w:cs="Times New Roman"/>
                <w:b/>
                <w:sz w:val="28"/>
                <w:szCs w:val="28"/>
                <w:lang w:eastAsia="ru-RU"/>
              </w:rPr>
              <w:t>Отдел комплектования, обработки, выдачи и хранения документов</w:t>
            </w:r>
          </w:p>
          <w:p w:rsidR="005B1C45" w:rsidRPr="005B1C45" w:rsidRDefault="005B1C45" w:rsidP="005B1C45">
            <w:pPr>
              <w:spacing w:after="0" w:line="240" w:lineRule="auto"/>
              <w:ind w:right="376"/>
              <w:jc w:val="center"/>
              <w:rPr>
                <w:rFonts w:ascii="Times New Roman" w:eastAsia="Times New Roman" w:hAnsi="Times New Roman" w:cs="Times New Roman"/>
                <w:b/>
                <w:sz w:val="26"/>
                <w:szCs w:val="26"/>
                <w:lang w:eastAsia="ru-RU"/>
              </w:rPr>
            </w:pPr>
          </w:p>
          <w:p w:rsidR="005B1C45" w:rsidRPr="005B1C45" w:rsidRDefault="005B1C45" w:rsidP="005B1C45">
            <w:pPr>
              <w:spacing w:after="0" w:line="240" w:lineRule="auto"/>
              <w:ind w:right="376"/>
              <w:jc w:val="center"/>
              <w:rPr>
                <w:rFonts w:ascii="Times New Roman" w:eastAsia="Times New Roman" w:hAnsi="Times New Roman" w:cs="Times New Roman"/>
                <w:b/>
                <w:bCs/>
                <w:spacing w:val="-2"/>
                <w:sz w:val="28"/>
                <w:szCs w:val="28"/>
                <w:lang w:eastAsia="ru-RU"/>
              </w:rPr>
            </w:pPr>
            <w:r w:rsidRPr="005B1C45">
              <w:rPr>
                <w:rFonts w:ascii="Times New Roman" w:eastAsia="Times New Roman" w:hAnsi="Times New Roman" w:cs="Times New Roman"/>
                <w:noProof/>
                <w:sz w:val="28"/>
                <w:szCs w:val="28"/>
                <w:lang w:eastAsia="ru-RU"/>
              </w:rPr>
              <mc:AlternateContent>
                <mc:Choice Requires="wps">
                  <w:drawing>
                    <wp:anchor distT="0" distB="0" distL="114300" distR="114300" simplePos="0" relativeHeight="251766784" behindDoc="0" locked="0" layoutInCell="1" allowOverlap="1" wp14:anchorId="2108CAD8" wp14:editId="695A748B">
                      <wp:simplePos x="0" y="0"/>
                      <wp:positionH relativeFrom="column">
                        <wp:posOffset>855345</wp:posOffset>
                      </wp:positionH>
                      <wp:positionV relativeFrom="paragraph">
                        <wp:posOffset>189865</wp:posOffset>
                      </wp:positionV>
                      <wp:extent cx="0" cy="228600"/>
                      <wp:effectExtent l="76200" t="38100" r="57150" b="57150"/>
                      <wp:wrapNone/>
                      <wp:docPr id="137" name="Прямая соединительная линия 13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228600"/>
                              </a:xfrm>
                              <a:prstGeom prst="line">
                                <a:avLst/>
                              </a:prstGeom>
                              <a:noFill/>
                              <a:ln w="9525">
                                <a:solidFill>
                                  <a:srgbClr val="C0C0C0"/>
                                </a:solidFill>
                                <a:round/>
                                <a:headEnd type="triangle" w="med" len="me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137" o:spid="_x0000_s1026" style="position:absolute;z-index:2517667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67.35pt,14.95pt" to="67.35pt,32.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" strokecolor="silver">
                      <v:stroke startarrow="block" endarrow="block"/>
                    </v:line>
                  </w:pict>
                </mc:Fallback>
              </mc:AlternateContent>
            </w:r>
            <w:r w:rsidRPr="005B1C45">
              <w:rPr>
                <w:rFonts w:ascii="Times New Roman" w:eastAsia="Times New Roman" w:hAnsi="Times New Roman" w:cs="Times New Roman"/>
                <w:b/>
                <w:bCs/>
                <w:spacing w:val="-2"/>
                <w:sz w:val="28"/>
                <w:szCs w:val="28"/>
                <w:lang w:eastAsia="ru-RU"/>
              </w:rPr>
              <w:t>АКТ</w:t>
            </w:r>
          </w:p>
          <w:p w:rsidR="005B1C45" w:rsidRPr="005B1C45" w:rsidRDefault="005B1C45" w:rsidP="005B1C45">
            <w:pPr>
              <w:spacing w:after="0" w:line="240" w:lineRule="auto"/>
              <w:jc w:val="right"/>
              <w:rPr>
                <w:rFonts w:ascii="Times New Roman" w:eastAsia="Times New Roman" w:hAnsi="Times New Roman" w:cs="Times New Roman"/>
                <w:i/>
                <w:color w:val="C0C0C0"/>
                <w:sz w:val="28"/>
                <w:szCs w:val="28"/>
                <w:lang w:eastAsia="ru-RU"/>
              </w:rPr>
            </w:pPr>
            <w:r w:rsidRPr="005B1C45">
              <w:rPr>
                <w:rFonts w:ascii="Times New Roman" w:eastAsia="Times New Roman" w:hAnsi="Times New Roman" w:cs="Times New Roman"/>
                <w:i/>
                <w:color w:val="C0C0C0"/>
                <w:sz w:val="28"/>
                <w:szCs w:val="28"/>
                <w:lang w:eastAsia="ru-RU"/>
              </w:rPr>
              <w:t>1 межстрочный интервал</w:t>
            </w:r>
          </w:p>
          <w:p w:rsidR="005B1C45" w:rsidRPr="005B1C45" w:rsidRDefault="005B1C45" w:rsidP="005B1C45">
            <w:pPr>
              <w:spacing w:after="0" w:line="240" w:lineRule="auto"/>
              <w:ind w:right="376"/>
              <w:jc w:val="center"/>
              <w:rPr>
                <w:rFonts w:ascii="Times New Roman" w:eastAsia="Times New Roman" w:hAnsi="Times New Roman" w:cs="Times New Roman"/>
                <w:b/>
                <w:bCs/>
                <w:sz w:val="28"/>
                <w:szCs w:val="28"/>
                <w:lang w:eastAsia="ru-RU"/>
              </w:rPr>
            </w:pPr>
          </w:p>
        </w:tc>
        <w:tc>
          <w:tcPr>
            <w:tcW w:w="317" w:type="dxa"/>
            <w:vMerge w:val="restart"/>
            <w:tcBorders>
              <w:top w:val="nil"/>
              <w:left w:val="nil"/>
              <w:right w:val="nil"/>
            </w:tcBorders>
          </w:tcPr>
          <w:p w:rsidR="005B1C45" w:rsidRPr="005B1C45" w:rsidRDefault="005B1C45" w:rsidP="005B1C45">
            <w:pPr>
              <w:spacing w:after="0" w:line="240" w:lineRule="auto"/>
              <w:ind w:right="376"/>
              <w:jc w:val="both"/>
              <w:rPr>
                <w:rFonts w:ascii="Times New Roman" w:eastAsia="Times New Roman" w:hAnsi="Times New Roman" w:cs="Times New Roman"/>
                <w:sz w:val="28"/>
                <w:szCs w:val="28"/>
                <w:lang w:eastAsia="ru-RU"/>
              </w:rPr>
            </w:pPr>
          </w:p>
        </w:tc>
        <w:tc>
          <w:tcPr>
            <w:tcW w:w="4536" w:type="dxa"/>
            <w:vMerge w:val="restart"/>
            <w:tcBorders>
              <w:top w:val="nil"/>
              <w:left w:val="nil"/>
              <w:right w:val="nil"/>
            </w:tcBorders>
          </w:tcPr>
          <w:p w:rsidR="005B1C45" w:rsidRPr="005B1C45" w:rsidRDefault="005B1C45" w:rsidP="005B1C45">
            <w:pPr>
              <w:shd w:val="clear" w:color="auto" w:fill="FFFFFF"/>
              <w:spacing w:after="0" w:line="240" w:lineRule="auto"/>
              <w:ind w:right="18"/>
              <w:jc w:val="center"/>
              <w:rPr>
                <w:rFonts w:ascii="Times New Roman" w:eastAsia="Times New Roman" w:hAnsi="Times New Roman" w:cs="Times New Roman"/>
                <w:sz w:val="28"/>
                <w:szCs w:val="28"/>
                <w:lang w:eastAsia="ru-RU"/>
              </w:rPr>
            </w:pPr>
            <w:r w:rsidRPr="005B1C45">
              <w:rPr>
                <w:rFonts w:ascii="Times New Roman" w:eastAsia="Times New Roman" w:hAnsi="Times New Roman" w:cs="Times New Roman"/>
                <w:sz w:val="28"/>
                <w:szCs w:val="28"/>
                <w:lang w:eastAsia="ru-RU"/>
              </w:rPr>
              <w:t>УТВЕРЖДАЮ</w:t>
            </w:r>
          </w:p>
          <w:p w:rsidR="005B1C45" w:rsidRPr="005B1C45" w:rsidRDefault="005B1C45" w:rsidP="005B1C45">
            <w:pPr>
              <w:shd w:val="clear" w:color="auto" w:fill="FFFFFF"/>
              <w:spacing w:after="0" w:line="240" w:lineRule="auto"/>
              <w:jc w:val="center"/>
              <w:rPr>
                <w:rFonts w:ascii="Times New Roman" w:eastAsia="Times New Roman" w:hAnsi="Times New Roman" w:cs="Times New Roman"/>
                <w:sz w:val="28"/>
                <w:szCs w:val="28"/>
                <w:lang w:eastAsia="ru-RU"/>
              </w:rPr>
            </w:pPr>
            <w:r w:rsidRPr="005B1C45">
              <w:rPr>
                <w:rFonts w:ascii="Times New Roman" w:eastAsia="Times New Roman" w:hAnsi="Times New Roman" w:cs="Times New Roman"/>
                <w:sz w:val="28"/>
                <w:szCs w:val="28"/>
                <w:lang w:eastAsia="ru-RU"/>
              </w:rPr>
              <w:t xml:space="preserve">Начальник управления по делам ЗАГС Новосибирской области </w:t>
            </w:r>
          </w:p>
          <w:p w:rsidR="005B1C45" w:rsidRPr="005B1C45" w:rsidRDefault="005B1C45" w:rsidP="005B1C45">
            <w:pPr>
              <w:spacing w:after="0" w:line="240" w:lineRule="auto"/>
              <w:rPr>
                <w:rFonts w:ascii="Times New Roman" w:eastAsia="Times New Roman" w:hAnsi="Times New Roman" w:cs="Times New Roman"/>
                <w:sz w:val="28"/>
                <w:szCs w:val="28"/>
                <w:lang w:eastAsia="ru-RU"/>
              </w:rPr>
            </w:pPr>
          </w:p>
          <w:p w:rsidR="005B1C45" w:rsidRPr="005B1C45" w:rsidRDefault="005B1C45" w:rsidP="005B1C45">
            <w:pPr>
              <w:spacing w:after="0" w:line="240" w:lineRule="auto"/>
              <w:rPr>
                <w:rFonts w:ascii="Times New Roman" w:eastAsia="Times New Roman" w:hAnsi="Times New Roman" w:cs="Times New Roman"/>
                <w:sz w:val="28"/>
                <w:szCs w:val="28"/>
                <w:lang w:eastAsia="ru-RU"/>
              </w:rPr>
            </w:pPr>
            <w:r w:rsidRPr="005B1C45">
              <w:rPr>
                <w:rFonts w:ascii="Times New Roman" w:eastAsia="Times New Roman" w:hAnsi="Times New Roman" w:cs="Times New Roman"/>
                <w:sz w:val="28"/>
                <w:szCs w:val="28"/>
                <w:lang w:eastAsia="ru-RU"/>
              </w:rPr>
              <w:t>________________  И.О. Фамилия</w:t>
            </w:r>
          </w:p>
          <w:p w:rsidR="005B1C45" w:rsidRPr="005B1C45" w:rsidRDefault="005B1C45" w:rsidP="005B1C45">
            <w:pPr>
              <w:spacing w:after="0" w:line="240" w:lineRule="auto"/>
              <w:ind w:right="376"/>
              <w:jc w:val="both"/>
              <w:rPr>
                <w:rFonts w:ascii="Times New Roman" w:eastAsia="Times New Roman" w:hAnsi="Times New Roman" w:cs="Times New Roman"/>
                <w:sz w:val="28"/>
                <w:szCs w:val="28"/>
                <w:lang w:eastAsia="ru-RU"/>
              </w:rPr>
            </w:pPr>
            <w:r w:rsidRPr="005B1C45">
              <w:rPr>
                <w:rFonts w:ascii="Times New Roman" w:eastAsia="Times New Roman" w:hAnsi="Times New Roman" w:cs="Times New Roman"/>
                <w:sz w:val="28"/>
                <w:szCs w:val="28"/>
                <w:lang w:eastAsia="ru-RU"/>
              </w:rPr>
              <w:t>«____»_______________ 20</w:t>
            </w:r>
            <w:r w:rsidR="00155D43">
              <w:rPr>
                <w:rFonts w:ascii="Times New Roman" w:eastAsia="Times New Roman" w:hAnsi="Times New Roman" w:cs="Times New Roman"/>
                <w:sz w:val="28"/>
                <w:szCs w:val="28"/>
                <w:lang w:eastAsia="ru-RU"/>
              </w:rPr>
              <w:t>22</w:t>
            </w:r>
            <w:r w:rsidRPr="005B1C45">
              <w:rPr>
                <w:rFonts w:ascii="Times New Roman" w:eastAsia="Times New Roman" w:hAnsi="Times New Roman" w:cs="Times New Roman"/>
                <w:sz w:val="28"/>
                <w:szCs w:val="28"/>
                <w:lang w:eastAsia="ru-RU"/>
              </w:rPr>
              <w:t xml:space="preserve"> г.</w:t>
            </w:r>
          </w:p>
          <w:p w:rsidR="005B1C45" w:rsidRPr="005B1C45" w:rsidRDefault="005B1C45" w:rsidP="005B1C45">
            <w:pPr>
              <w:rPr>
                <w:rFonts w:ascii="Times New Roman" w:eastAsia="Times New Roman" w:hAnsi="Times New Roman" w:cs="Times New Roman"/>
                <w:sz w:val="28"/>
                <w:szCs w:val="28"/>
                <w:lang w:eastAsia="ru-RU"/>
              </w:rPr>
            </w:pPr>
          </w:p>
          <w:p w:rsidR="005B1C45" w:rsidRPr="005B1C45" w:rsidRDefault="005B1C45" w:rsidP="005B1C45">
            <w:pPr>
              <w:rPr>
                <w:rFonts w:ascii="Times New Roman" w:eastAsia="Times New Roman" w:hAnsi="Times New Roman" w:cs="Times New Roman"/>
                <w:sz w:val="28"/>
                <w:szCs w:val="28"/>
                <w:lang w:eastAsia="ru-RU"/>
              </w:rPr>
            </w:pPr>
          </w:p>
          <w:p w:rsidR="005B1C45" w:rsidRPr="005B1C45" w:rsidRDefault="005B1C45" w:rsidP="005B1C45">
            <w:pPr>
              <w:rPr>
                <w:rFonts w:ascii="Times New Roman" w:eastAsia="Times New Roman" w:hAnsi="Times New Roman" w:cs="Times New Roman"/>
                <w:sz w:val="28"/>
                <w:szCs w:val="28"/>
                <w:lang w:eastAsia="ru-RU"/>
              </w:rPr>
            </w:pPr>
          </w:p>
          <w:p w:rsidR="005B1C45" w:rsidRPr="005B1C45" w:rsidRDefault="005B1C45" w:rsidP="005B1C45">
            <w:pPr>
              <w:jc w:val="right"/>
              <w:rPr>
                <w:rFonts w:ascii="Times New Roman" w:eastAsia="Times New Roman" w:hAnsi="Times New Roman" w:cs="Times New Roman"/>
                <w:sz w:val="28"/>
                <w:szCs w:val="28"/>
                <w:lang w:eastAsia="ru-RU"/>
              </w:rPr>
            </w:pPr>
          </w:p>
        </w:tc>
      </w:tr>
      <w:tr w:rsidR="005B1C45" w:rsidRPr="005B1C45" w:rsidTr="005B1C45">
        <w:trPr>
          <w:trHeight w:val="375"/>
        </w:trPr>
        <w:tc>
          <w:tcPr>
            <w:tcW w:w="2589" w:type="dxa"/>
            <w:tcBorders>
              <w:top w:val="nil"/>
              <w:left w:val="nil"/>
              <w:bottom w:val="nil"/>
              <w:right w:val="nil"/>
            </w:tcBorders>
          </w:tcPr>
          <w:p w:rsidR="005B1C45" w:rsidRPr="005B1C45" w:rsidRDefault="005B1C45" w:rsidP="00B06686">
            <w:pPr>
              <w:spacing w:after="0" w:line="240" w:lineRule="auto"/>
              <w:ind w:right="376"/>
              <w:rPr>
                <w:rFonts w:ascii="Times New Roman" w:eastAsia="Times New Roman" w:hAnsi="Times New Roman" w:cs="Times New Roman"/>
                <w:sz w:val="28"/>
                <w:szCs w:val="28"/>
                <w:lang w:eastAsia="ru-RU"/>
              </w:rPr>
            </w:pPr>
            <w:r w:rsidRPr="005B1C45">
              <w:rPr>
                <w:rFonts w:ascii="Times New Roman" w:eastAsia="Times New Roman" w:hAnsi="Times New Roman" w:cs="Times New Roman"/>
                <w:noProof/>
                <w:sz w:val="28"/>
                <w:szCs w:val="28"/>
                <w:lang w:eastAsia="ru-RU"/>
              </w:rPr>
              <mc:AlternateContent>
                <mc:Choice Requires="wps">
                  <w:drawing>
                    <wp:anchor distT="0" distB="0" distL="114300" distR="114300" simplePos="0" relativeHeight="251767808" behindDoc="0" locked="0" layoutInCell="1" allowOverlap="1" wp14:anchorId="5BEA4E13" wp14:editId="46C20811">
                      <wp:simplePos x="0" y="0"/>
                      <wp:positionH relativeFrom="column">
                        <wp:posOffset>929640</wp:posOffset>
                      </wp:positionH>
                      <wp:positionV relativeFrom="paragraph">
                        <wp:posOffset>180975</wp:posOffset>
                      </wp:positionV>
                      <wp:extent cx="0" cy="228600"/>
                      <wp:effectExtent l="76200" t="38100" r="57150" b="57150"/>
                      <wp:wrapNone/>
                      <wp:docPr id="138" name="Прямая соединительная линия 13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228600"/>
                              </a:xfrm>
                              <a:prstGeom prst="line">
                                <a:avLst/>
                              </a:prstGeom>
                              <a:noFill/>
                              <a:ln w="9525">
                                <a:solidFill>
                                  <a:srgbClr val="C0C0C0"/>
                                </a:solidFill>
                                <a:round/>
                                <a:headEnd type="triangle" w="med" len="me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138" o:spid="_x0000_s1026" style="position:absolute;z-index:2517678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73.2pt,14.25pt" to="73.2pt,32.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" strokecolor="silver">
                      <v:stroke startarrow="block" endarrow="block"/>
                    </v:line>
                  </w:pict>
                </mc:Fallback>
              </mc:AlternateContent>
            </w:r>
            <w:r w:rsidRPr="005B1C45">
              <w:rPr>
                <w:rFonts w:ascii="Times New Roman" w:eastAsia="Times New Roman" w:hAnsi="Times New Roman" w:cs="Times New Roman"/>
                <w:sz w:val="28"/>
                <w:szCs w:val="28"/>
                <w:lang w:eastAsia="ru-RU"/>
              </w:rPr>
              <w:t>1</w:t>
            </w:r>
            <w:r w:rsidR="00B06686">
              <w:rPr>
                <w:rFonts w:ascii="Times New Roman" w:eastAsia="Times New Roman" w:hAnsi="Times New Roman" w:cs="Times New Roman"/>
                <w:sz w:val="28"/>
                <w:szCs w:val="28"/>
                <w:lang w:eastAsia="ru-RU"/>
              </w:rPr>
              <w:t>5</w:t>
            </w:r>
            <w:r w:rsidRPr="005B1C45">
              <w:rPr>
                <w:rFonts w:ascii="Times New Roman" w:eastAsia="Times New Roman" w:hAnsi="Times New Roman" w:cs="Times New Roman"/>
                <w:sz w:val="28"/>
                <w:szCs w:val="28"/>
                <w:lang w:eastAsia="ru-RU"/>
              </w:rPr>
              <w:t>.02.20</w:t>
            </w:r>
            <w:r w:rsidR="00B06686">
              <w:rPr>
                <w:rFonts w:ascii="Times New Roman" w:eastAsia="Times New Roman" w:hAnsi="Times New Roman" w:cs="Times New Roman"/>
                <w:sz w:val="28"/>
                <w:szCs w:val="28"/>
                <w:lang w:eastAsia="ru-RU"/>
              </w:rPr>
              <w:t>22</w:t>
            </w:r>
          </w:p>
        </w:tc>
        <w:tc>
          <w:tcPr>
            <w:tcW w:w="2589" w:type="dxa"/>
            <w:tcBorders>
              <w:top w:val="nil"/>
              <w:left w:val="nil"/>
              <w:bottom w:val="nil"/>
              <w:right w:val="nil"/>
            </w:tcBorders>
          </w:tcPr>
          <w:p w:rsidR="005B1C45" w:rsidRPr="005B1C45" w:rsidRDefault="005B1C45" w:rsidP="005B1C45">
            <w:pPr>
              <w:spacing w:after="0" w:line="240" w:lineRule="auto"/>
              <w:ind w:right="376"/>
              <w:jc w:val="right"/>
              <w:rPr>
                <w:rFonts w:ascii="Times New Roman" w:eastAsia="Times New Roman" w:hAnsi="Times New Roman" w:cs="Times New Roman"/>
                <w:sz w:val="28"/>
                <w:szCs w:val="28"/>
                <w:lang w:eastAsia="ru-RU"/>
              </w:rPr>
            </w:pPr>
            <w:r w:rsidRPr="005B1C45">
              <w:rPr>
                <w:rFonts w:ascii="Times New Roman" w:eastAsia="Times New Roman" w:hAnsi="Times New Roman" w:cs="Times New Roman"/>
                <w:sz w:val="28"/>
                <w:szCs w:val="28"/>
                <w:lang w:eastAsia="ru-RU"/>
              </w:rPr>
              <w:t>№ 3</w:t>
            </w:r>
          </w:p>
        </w:tc>
        <w:tc>
          <w:tcPr>
            <w:tcW w:w="317" w:type="dxa"/>
            <w:vMerge/>
            <w:tcBorders>
              <w:left w:val="nil"/>
              <w:right w:val="nil"/>
            </w:tcBorders>
          </w:tcPr>
          <w:p w:rsidR="005B1C45" w:rsidRPr="005B1C45" w:rsidRDefault="005B1C45" w:rsidP="005B1C45">
            <w:pPr>
              <w:spacing w:after="0" w:line="240" w:lineRule="auto"/>
              <w:jc w:val="both"/>
              <w:rPr>
                <w:rFonts w:ascii="Times New Roman" w:eastAsia="Times New Roman" w:hAnsi="Times New Roman" w:cs="Times New Roman"/>
                <w:sz w:val="28"/>
                <w:szCs w:val="28"/>
                <w:lang w:eastAsia="ru-RU"/>
              </w:rPr>
            </w:pPr>
          </w:p>
        </w:tc>
        <w:tc>
          <w:tcPr>
            <w:tcW w:w="4536" w:type="dxa"/>
            <w:vMerge/>
            <w:tcBorders>
              <w:left w:val="nil"/>
              <w:right w:val="nil"/>
            </w:tcBorders>
          </w:tcPr>
          <w:p w:rsidR="005B1C45" w:rsidRPr="005B1C45" w:rsidRDefault="005B1C45" w:rsidP="005B1C45">
            <w:pPr>
              <w:spacing w:after="0" w:line="240" w:lineRule="auto"/>
              <w:ind w:right="376"/>
              <w:jc w:val="both"/>
              <w:rPr>
                <w:rFonts w:ascii="Times New Roman" w:eastAsia="Times New Roman" w:hAnsi="Times New Roman" w:cs="Times New Roman"/>
                <w:sz w:val="28"/>
                <w:szCs w:val="28"/>
                <w:lang w:eastAsia="ru-RU"/>
              </w:rPr>
            </w:pPr>
          </w:p>
        </w:tc>
      </w:tr>
      <w:tr w:rsidR="005B1C45" w:rsidRPr="005B1C45" w:rsidTr="005B1C45">
        <w:trPr>
          <w:gridAfter w:val="2"/>
          <w:wAfter w:w="4853" w:type="dxa"/>
          <w:trHeight w:val="375"/>
        </w:trPr>
        <w:tc>
          <w:tcPr>
            <w:tcW w:w="5178" w:type="dxa"/>
            <w:gridSpan w:val="2"/>
            <w:tcBorders>
              <w:top w:val="nil"/>
              <w:left w:val="nil"/>
              <w:bottom w:val="nil"/>
              <w:right w:val="nil"/>
            </w:tcBorders>
          </w:tcPr>
          <w:p w:rsidR="005B1C45" w:rsidRPr="005B1C45" w:rsidRDefault="005B1C45" w:rsidP="005B1C45">
            <w:pPr>
              <w:spacing w:after="0" w:line="240" w:lineRule="auto"/>
              <w:jc w:val="right"/>
              <w:rPr>
                <w:rFonts w:ascii="Times New Roman" w:eastAsia="Times New Roman" w:hAnsi="Times New Roman" w:cs="Times New Roman"/>
                <w:i/>
                <w:color w:val="C0C0C0"/>
                <w:sz w:val="28"/>
                <w:szCs w:val="28"/>
                <w:lang w:eastAsia="ru-RU"/>
              </w:rPr>
            </w:pPr>
            <w:r w:rsidRPr="005B1C45">
              <w:rPr>
                <w:rFonts w:ascii="Times New Roman" w:eastAsia="Times New Roman" w:hAnsi="Times New Roman" w:cs="Times New Roman"/>
                <w:i/>
                <w:color w:val="C0C0C0"/>
                <w:sz w:val="28"/>
                <w:szCs w:val="28"/>
                <w:lang w:eastAsia="ru-RU"/>
              </w:rPr>
              <w:t>1 межстрочный интервал</w:t>
            </w:r>
          </w:p>
          <w:p w:rsidR="005B1C45" w:rsidRPr="005B1C45" w:rsidRDefault="005B1C45" w:rsidP="005B1C45">
            <w:pPr>
              <w:spacing w:after="0" w:line="240" w:lineRule="auto"/>
              <w:ind w:right="376"/>
              <w:jc w:val="center"/>
              <w:rPr>
                <w:rFonts w:ascii="Times New Roman" w:eastAsia="Times New Roman" w:hAnsi="Times New Roman" w:cs="Times New Roman"/>
                <w:sz w:val="24"/>
                <w:szCs w:val="24"/>
                <w:lang w:eastAsia="ru-RU"/>
              </w:rPr>
            </w:pPr>
            <w:r w:rsidRPr="005B1C45">
              <w:rPr>
                <w:rFonts w:ascii="Times New Roman" w:eastAsia="Times New Roman" w:hAnsi="Times New Roman" w:cs="Times New Roman"/>
                <w:sz w:val="24"/>
                <w:szCs w:val="24"/>
                <w:lang w:eastAsia="ru-RU"/>
              </w:rPr>
              <w:t>г. Новосибирск</w:t>
            </w:r>
          </w:p>
        </w:tc>
      </w:tr>
    </w:tbl>
    <w:p w:rsidR="005B1C45" w:rsidRPr="005B1C45" w:rsidRDefault="005B1C45" w:rsidP="005B1C45">
      <w:pPr>
        <w:spacing w:after="0" w:line="240" w:lineRule="auto"/>
        <w:jc w:val="right"/>
        <w:rPr>
          <w:rFonts w:ascii="Times New Roman" w:eastAsia="Times New Roman" w:hAnsi="Times New Roman" w:cs="Times New Roman"/>
          <w:i/>
          <w:color w:val="C0C0C0"/>
          <w:sz w:val="28"/>
          <w:szCs w:val="28"/>
          <w:lang w:eastAsia="ru-RU"/>
        </w:rPr>
      </w:pPr>
      <w:r w:rsidRPr="005B1C45">
        <w:rPr>
          <w:rFonts w:ascii="Times New Roman" w:eastAsia="Times New Roman" w:hAnsi="Times New Roman" w:cs="Times New Roman"/>
          <w:noProof/>
          <w:sz w:val="28"/>
          <w:szCs w:val="28"/>
          <w:lang w:eastAsia="ru-RU"/>
        </w:rPr>
        <mc:AlternateContent>
          <mc:Choice Requires="wps">
            <w:drawing>
              <wp:anchor distT="0" distB="0" distL="114300" distR="114300" simplePos="0" relativeHeight="251750400" behindDoc="0" locked="0" layoutInCell="1" allowOverlap="1" wp14:anchorId="4E2AF1EE" wp14:editId="60902980">
                <wp:simplePos x="0" y="0"/>
                <wp:positionH relativeFrom="column">
                  <wp:align>center</wp:align>
                </wp:positionH>
                <wp:positionV relativeFrom="paragraph">
                  <wp:posOffset>15240</wp:posOffset>
                </wp:positionV>
                <wp:extent cx="0" cy="228600"/>
                <wp:effectExtent l="60325" t="23495" r="53975" b="14605"/>
                <wp:wrapNone/>
                <wp:docPr id="82" name="Прямая соединительная линия 8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228600"/>
                        </a:xfrm>
                        <a:prstGeom prst="line">
                          <a:avLst/>
                        </a:prstGeom>
                        <a:noFill/>
                        <a:ln w="9525">
                          <a:solidFill>
                            <a:srgbClr val="C0C0C0"/>
                          </a:solidFill>
                          <a:round/>
                          <a:headEnd type="triangle" w="med" len="me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82" o:spid="_x0000_s1026" style="position:absolute;z-index:251750400;visibility:visible;mso-wrap-style:square;mso-width-percent:0;mso-height-percent:0;mso-wrap-distance-left:9pt;mso-wrap-distance-top:0;mso-wrap-distance-right:9pt;mso-wrap-distance-bottom:0;mso-position-horizontal:center;mso-position-horizontal-relative:text;mso-position-vertical:absolute;mso-position-vertical-relative:text;mso-width-percent:0;mso-height-percent:0;mso-width-relative:page;mso-height-relative:page" from="0,1.2pt" to="0,19.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" strokecolor="silver">
                <v:stroke startarrow="block" endarrow="block"/>
              </v:line>
            </w:pict>
          </mc:Fallback>
        </mc:AlternateContent>
      </w:r>
      <w:r w:rsidRPr="005B1C45">
        <w:rPr>
          <w:rFonts w:ascii="Times New Roman" w:eastAsia="Times New Roman" w:hAnsi="Times New Roman" w:cs="Times New Roman"/>
          <w:i/>
          <w:color w:val="C0C0C0"/>
          <w:sz w:val="28"/>
          <w:szCs w:val="28"/>
          <w:lang w:eastAsia="ru-RU"/>
        </w:rPr>
        <w:t>1 межстрочный интервал</w:t>
      </w:r>
    </w:p>
    <w:p w:rsidR="005B1C45" w:rsidRPr="005B1C45" w:rsidRDefault="005B1C45" w:rsidP="005B1C45">
      <w:pPr>
        <w:shd w:val="clear" w:color="auto" w:fill="FFFFFF"/>
        <w:spacing w:before="5" w:after="0" w:line="322" w:lineRule="exact"/>
        <w:ind w:right="18"/>
        <w:rPr>
          <w:rFonts w:ascii="Times New Roman" w:eastAsia="Times New Roman" w:hAnsi="Times New Roman" w:cs="Times New Roman"/>
          <w:spacing w:val="-2"/>
          <w:sz w:val="28"/>
          <w:szCs w:val="28"/>
          <w:lang w:eastAsia="ru-RU"/>
        </w:rPr>
      </w:pPr>
      <w:r w:rsidRPr="005B1C45">
        <w:rPr>
          <w:rFonts w:ascii="Times New Roman" w:eastAsia="Times New Roman" w:hAnsi="Times New Roman" w:cs="Times New Roman"/>
          <w:spacing w:val="-2"/>
          <w:sz w:val="28"/>
          <w:szCs w:val="28"/>
          <w:lang w:eastAsia="ru-RU"/>
        </w:rPr>
        <w:t>О приеме – передачи архивного фонда</w:t>
      </w:r>
    </w:p>
    <w:p w:rsidR="005B1C45" w:rsidRPr="005B1C45" w:rsidRDefault="005B1C45" w:rsidP="005B1C45">
      <w:pPr>
        <w:shd w:val="clear" w:color="auto" w:fill="FFFFFF"/>
        <w:spacing w:before="5" w:after="0" w:line="322" w:lineRule="exact"/>
        <w:ind w:right="18"/>
        <w:rPr>
          <w:rFonts w:ascii="Times New Roman" w:eastAsia="Times New Roman" w:hAnsi="Times New Roman" w:cs="Times New Roman"/>
          <w:sz w:val="28"/>
          <w:szCs w:val="28"/>
          <w:lang w:eastAsia="ru-RU"/>
        </w:rPr>
      </w:pPr>
      <w:r w:rsidRPr="005B1C45">
        <w:rPr>
          <w:rFonts w:ascii="Times New Roman" w:eastAsia="Times New Roman" w:hAnsi="Times New Roman" w:cs="Times New Roman"/>
          <w:noProof/>
          <w:sz w:val="24"/>
          <w:szCs w:val="24"/>
          <w:lang w:eastAsia="ru-RU"/>
        </w:rPr>
        <mc:AlternateContent>
          <mc:Choice Requires="wps">
            <w:drawing>
              <wp:anchor distT="0" distB="0" distL="114300" distR="114300" simplePos="0" relativeHeight="251745280" behindDoc="0" locked="0" layoutInCell="1" allowOverlap="1" wp14:anchorId="4E41EB99" wp14:editId="51F825BF">
                <wp:simplePos x="0" y="0"/>
                <wp:positionH relativeFrom="column">
                  <wp:posOffset>3169920</wp:posOffset>
                </wp:positionH>
                <wp:positionV relativeFrom="paragraph">
                  <wp:posOffset>17780</wp:posOffset>
                </wp:positionV>
                <wp:extent cx="0" cy="561340"/>
                <wp:effectExtent l="60325" t="19050" r="53975" b="19685"/>
                <wp:wrapNone/>
                <wp:docPr id="81" name="Прямая соединительная линия 8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561340"/>
                        </a:xfrm>
                        <a:prstGeom prst="line">
                          <a:avLst/>
                        </a:prstGeom>
                        <a:noFill/>
                        <a:ln w="9525">
                          <a:solidFill>
                            <a:srgbClr val="C0C0C0"/>
                          </a:solidFill>
                          <a:round/>
                          <a:headEnd type="triangle" w="med" len="me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81" o:spid="_x0000_s1026" style="position:absolute;z-index:2517452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49.6pt,1.4pt" to="249.6pt,45.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" strokecolor="silver">
                <v:stroke startarrow="block" endarrow="block"/>
              </v:line>
            </w:pict>
          </mc:Fallback>
        </mc:AlternateContent>
      </w:r>
    </w:p>
    <w:p w:rsidR="005B1C45" w:rsidRPr="005B1C45" w:rsidRDefault="005B1C45" w:rsidP="005B1C45">
      <w:pPr>
        <w:spacing w:after="0" w:line="240" w:lineRule="auto"/>
        <w:jc w:val="both"/>
        <w:rPr>
          <w:rFonts w:ascii="Times New Roman" w:eastAsia="Times New Roman" w:hAnsi="Times New Roman" w:cs="Times New Roman"/>
          <w:color w:val="000000"/>
          <w:sz w:val="28"/>
          <w:szCs w:val="28"/>
          <w:lang w:eastAsia="ru-RU"/>
        </w:rPr>
      </w:pPr>
    </w:p>
    <w:p w:rsidR="005B1C45" w:rsidRPr="005B1C45" w:rsidRDefault="005B1C45" w:rsidP="005B1C45">
      <w:pPr>
        <w:spacing w:after="0" w:line="240" w:lineRule="auto"/>
        <w:jc w:val="right"/>
        <w:rPr>
          <w:rFonts w:ascii="Times New Roman" w:eastAsia="Times New Roman" w:hAnsi="Times New Roman" w:cs="Times New Roman"/>
          <w:color w:val="C0C0C0"/>
          <w:sz w:val="28"/>
          <w:szCs w:val="28"/>
          <w:lang w:eastAsia="ru-RU"/>
        </w:rPr>
      </w:pPr>
      <w:r w:rsidRPr="005B1C45">
        <w:rPr>
          <w:rFonts w:ascii="Times New Roman" w:eastAsia="Times New Roman" w:hAnsi="Times New Roman" w:cs="Times New Roman"/>
          <w:bCs/>
          <w:i/>
          <w:color w:val="C0C0C0"/>
          <w:sz w:val="28"/>
          <w:szCs w:val="28"/>
          <w:lang w:eastAsia="ru-RU"/>
        </w:rPr>
        <w:t xml:space="preserve">3 </w:t>
      </w:r>
      <w:proofErr w:type="gramStart"/>
      <w:r w:rsidRPr="005B1C45">
        <w:rPr>
          <w:rFonts w:ascii="Times New Roman" w:eastAsia="Times New Roman" w:hAnsi="Times New Roman" w:cs="Times New Roman"/>
          <w:bCs/>
          <w:i/>
          <w:color w:val="C0C0C0"/>
          <w:sz w:val="28"/>
          <w:szCs w:val="28"/>
          <w:lang w:eastAsia="ru-RU"/>
        </w:rPr>
        <w:t>межстрочных</w:t>
      </w:r>
      <w:proofErr w:type="gramEnd"/>
      <w:r w:rsidRPr="005B1C45">
        <w:rPr>
          <w:rFonts w:ascii="Times New Roman" w:eastAsia="Times New Roman" w:hAnsi="Times New Roman" w:cs="Times New Roman"/>
          <w:bCs/>
          <w:i/>
          <w:color w:val="C0C0C0"/>
          <w:sz w:val="28"/>
          <w:szCs w:val="28"/>
          <w:lang w:eastAsia="ru-RU"/>
        </w:rPr>
        <w:t xml:space="preserve"> интервала</w:t>
      </w:r>
    </w:p>
    <w:p w:rsidR="005B1C45" w:rsidRPr="005B1C45" w:rsidRDefault="005B1C45" w:rsidP="005B1C45">
      <w:pPr>
        <w:shd w:val="clear" w:color="auto" w:fill="FFFFFF"/>
        <w:spacing w:before="5" w:after="0" w:line="322" w:lineRule="exact"/>
        <w:ind w:right="18" w:firstLine="720"/>
        <w:jc w:val="both"/>
        <w:rPr>
          <w:rFonts w:ascii="Times New Roman" w:eastAsia="Times New Roman" w:hAnsi="Times New Roman" w:cs="Times New Roman"/>
          <w:sz w:val="28"/>
          <w:szCs w:val="28"/>
          <w:lang w:eastAsia="ru-RU"/>
        </w:rPr>
      </w:pPr>
      <w:r w:rsidRPr="005B1C45">
        <w:rPr>
          <w:rFonts w:ascii="Times New Roman" w:eastAsia="Times New Roman" w:hAnsi="Times New Roman" w:cs="Times New Roman"/>
          <w:noProof/>
          <w:sz w:val="28"/>
          <w:szCs w:val="28"/>
          <w:lang w:eastAsia="ru-RU"/>
        </w:rPr>
        <mc:AlternateContent>
          <mc:Choice Requires="wps">
            <w:drawing>
              <wp:anchor distT="0" distB="0" distL="114300" distR="114300" simplePos="0" relativeHeight="251747328" behindDoc="0" locked="0" layoutInCell="1" allowOverlap="1" wp14:anchorId="4B398E8C" wp14:editId="7A1E7CFA">
                <wp:simplePos x="0" y="0"/>
                <wp:positionH relativeFrom="column">
                  <wp:posOffset>3120390</wp:posOffset>
                </wp:positionH>
                <wp:positionV relativeFrom="paragraph">
                  <wp:posOffset>563880</wp:posOffset>
                </wp:positionV>
                <wp:extent cx="0" cy="228600"/>
                <wp:effectExtent l="58420" t="19050" r="55880" b="19050"/>
                <wp:wrapNone/>
                <wp:docPr id="80" name="Прямая соединительная линия 8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228600"/>
                        </a:xfrm>
                        <a:prstGeom prst="line">
                          <a:avLst/>
                        </a:prstGeom>
                        <a:noFill/>
                        <a:ln w="9525">
                          <a:solidFill>
                            <a:srgbClr val="C0C0C0"/>
                          </a:solidFill>
                          <a:round/>
                          <a:headEnd type="triangle" w="med" len="me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80" o:spid="_x0000_s1026" style="position:absolute;z-index:2517473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45.7pt,44.4pt" to="245.7pt,62.4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" strokecolor="silver">
                <v:stroke startarrow="block" endarrow="block"/>
              </v:line>
            </w:pict>
          </mc:Fallback>
        </mc:AlternateContent>
      </w:r>
      <w:r w:rsidRPr="005B1C45">
        <w:rPr>
          <w:rFonts w:ascii="Times New Roman" w:eastAsia="Times New Roman" w:hAnsi="Times New Roman" w:cs="Times New Roman"/>
          <w:sz w:val="28"/>
          <w:szCs w:val="28"/>
          <w:lang w:eastAsia="ru-RU"/>
        </w:rPr>
        <w:t>Основание: приказ начальника управления по делам ЗАГС Новосибирской области от 13.02.20</w:t>
      </w:r>
      <w:r w:rsidR="00155D43">
        <w:rPr>
          <w:rFonts w:ascii="Times New Roman" w:eastAsia="Times New Roman" w:hAnsi="Times New Roman" w:cs="Times New Roman"/>
          <w:sz w:val="28"/>
          <w:szCs w:val="28"/>
          <w:lang w:eastAsia="ru-RU"/>
        </w:rPr>
        <w:t>22</w:t>
      </w:r>
      <w:r w:rsidRPr="005B1C45">
        <w:rPr>
          <w:rFonts w:ascii="Times New Roman" w:eastAsia="Times New Roman" w:hAnsi="Times New Roman" w:cs="Times New Roman"/>
          <w:sz w:val="28"/>
          <w:szCs w:val="28"/>
          <w:lang w:eastAsia="ru-RU"/>
        </w:rPr>
        <w:t xml:space="preserve"> № 33 «В связи с освобождением от замещаемой должности   ………. и назначения на должность…….»</w:t>
      </w:r>
    </w:p>
    <w:p w:rsidR="005B1C45" w:rsidRPr="005B1C45" w:rsidRDefault="005B1C45" w:rsidP="005B1C45">
      <w:pPr>
        <w:spacing w:after="0" w:line="240" w:lineRule="auto"/>
        <w:jc w:val="right"/>
        <w:rPr>
          <w:rFonts w:ascii="Times New Roman" w:eastAsia="Times New Roman" w:hAnsi="Times New Roman" w:cs="Times New Roman"/>
          <w:i/>
          <w:color w:val="C0C0C0"/>
          <w:sz w:val="28"/>
          <w:szCs w:val="28"/>
          <w:lang w:eastAsia="ru-RU"/>
        </w:rPr>
      </w:pPr>
      <w:r w:rsidRPr="005B1C45">
        <w:rPr>
          <w:rFonts w:ascii="Times New Roman" w:eastAsia="Times New Roman" w:hAnsi="Times New Roman" w:cs="Times New Roman"/>
          <w:i/>
          <w:color w:val="C0C0C0"/>
          <w:sz w:val="28"/>
          <w:szCs w:val="28"/>
          <w:lang w:eastAsia="ru-RU"/>
        </w:rPr>
        <w:t>1 межстрочный интервал</w:t>
      </w:r>
    </w:p>
    <w:tbl>
      <w:tblPr>
        <w:tblW w:w="0" w:type="auto"/>
        <w:tblLook w:val="00A0" w:firstRow="1" w:lastRow="0" w:firstColumn="1" w:lastColumn="0" w:noHBand="0" w:noVBand="0"/>
      </w:tblPr>
      <w:tblGrid>
        <w:gridCol w:w="5332"/>
        <w:gridCol w:w="546"/>
        <w:gridCol w:w="4259"/>
      </w:tblGrid>
      <w:tr w:rsidR="005B1C45" w:rsidRPr="005B1C45" w:rsidTr="005B1C45">
        <w:trPr>
          <w:trHeight w:val="664"/>
        </w:trPr>
        <w:tc>
          <w:tcPr>
            <w:tcW w:w="5332" w:type="dxa"/>
          </w:tcPr>
          <w:p w:rsidR="005B1C45" w:rsidRPr="005B1C45" w:rsidRDefault="005B1C45" w:rsidP="005B1C45">
            <w:pPr>
              <w:shd w:val="clear" w:color="auto" w:fill="FFFFFF"/>
              <w:spacing w:before="5" w:after="0" w:line="322" w:lineRule="exact"/>
              <w:ind w:right="18" w:firstLine="720"/>
              <w:jc w:val="both"/>
              <w:rPr>
                <w:rFonts w:ascii="Times New Roman" w:eastAsia="Times New Roman" w:hAnsi="Times New Roman" w:cs="Times New Roman"/>
                <w:sz w:val="28"/>
                <w:szCs w:val="28"/>
                <w:lang w:eastAsia="ru-RU"/>
              </w:rPr>
            </w:pPr>
            <w:r w:rsidRPr="005B1C45">
              <w:rPr>
                <w:rFonts w:ascii="Times New Roman" w:eastAsia="Times New Roman" w:hAnsi="Times New Roman" w:cs="Times New Roman"/>
                <w:sz w:val="28"/>
                <w:szCs w:val="28"/>
                <w:lang w:eastAsia="ru-RU"/>
              </w:rPr>
              <w:t>Состав комиссии:</w:t>
            </w:r>
          </w:p>
          <w:p w:rsidR="005B1C45" w:rsidRPr="005B1C45" w:rsidRDefault="005B1C45" w:rsidP="005B1C45">
            <w:pPr>
              <w:spacing w:after="0" w:line="240" w:lineRule="auto"/>
              <w:rPr>
                <w:rFonts w:ascii="Times New Roman" w:eastAsia="Times New Roman" w:hAnsi="Times New Roman" w:cs="Times New Roman"/>
                <w:spacing w:val="-1"/>
                <w:sz w:val="28"/>
                <w:szCs w:val="28"/>
                <w:lang w:eastAsia="ru-RU"/>
              </w:rPr>
            </w:pPr>
            <w:r w:rsidRPr="005B1C45">
              <w:rPr>
                <w:rFonts w:ascii="Times New Roman" w:eastAsia="Times New Roman" w:hAnsi="Times New Roman" w:cs="Times New Roman"/>
                <w:spacing w:val="-1"/>
                <w:sz w:val="28"/>
                <w:szCs w:val="28"/>
                <w:lang w:eastAsia="ru-RU"/>
              </w:rPr>
              <w:t>Председатель</w:t>
            </w:r>
          </w:p>
        </w:tc>
        <w:tc>
          <w:tcPr>
            <w:tcW w:w="546" w:type="dxa"/>
          </w:tcPr>
          <w:p w:rsidR="005B1C45" w:rsidRPr="005B1C45" w:rsidRDefault="005B1C45" w:rsidP="005B1C45">
            <w:pPr>
              <w:spacing w:after="0" w:line="240" w:lineRule="auto"/>
              <w:jc w:val="center"/>
              <w:rPr>
                <w:rFonts w:ascii="Times New Roman" w:eastAsia="Times New Roman" w:hAnsi="Times New Roman" w:cs="Times New Roman"/>
                <w:sz w:val="28"/>
                <w:szCs w:val="28"/>
                <w:lang w:eastAsia="ru-RU"/>
              </w:rPr>
            </w:pPr>
          </w:p>
        </w:tc>
        <w:tc>
          <w:tcPr>
            <w:tcW w:w="4259" w:type="dxa"/>
          </w:tcPr>
          <w:p w:rsidR="005B1C45" w:rsidRPr="005B1C45" w:rsidRDefault="005B1C45" w:rsidP="005B1C45">
            <w:pPr>
              <w:spacing w:after="0" w:line="240" w:lineRule="auto"/>
              <w:rPr>
                <w:rFonts w:ascii="Times New Roman" w:eastAsia="Times New Roman" w:hAnsi="Times New Roman" w:cs="Times New Roman"/>
                <w:sz w:val="28"/>
                <w:szCs w:val="28"/>
                <w:lang w:eastAsia="ru-RU"/>
              </w:rPr>
            </w:pPr>
          </w:p>
        </w:tc>
      </w:tr>
      <w:tr w:rsidR="005B1C45" w:rsidRPr="005B1C45" w:rsidTr="005B1C45">
        <w:trPr>
          <w:trHeight w:val="664"/>
        </w:trPr>
        <w:tc>
          <w:tcPr>
            <w:tcW w:w="5332" w:type="dxa"/>
          </w:tcPr>
          <w:p w:rsidR="005B1C45" w:rsidRPr="005B1C45" w:rsidRDefault="005B1C45" w:rsidP="005B1C45">
            <w:pPr>
              <w:spacing w:after="0" w:line="240" w:lineRule="auto"/>
              <w:rPr>
                <w:rFonts w:ascii="Times New Roman" w:eastAsia="Times New Roman" w:hAnsi="Times New Roman" w:cs="Times New Roman"/>
                <w:sz w:val="28"/>
                <w:szCs w:val="28"/>
                <w:lang w:eastAsia="ru-RU"/>
              </w:rPr>
            </w:pPr>
            <w:r w:rsidRPr="005B1C45">
              <w:rPr>
                <w:rFonts w:ascii="Times New Roman" w:eastAsia="Times New Roman" w:hAnsi="Times New Roman" w:cs="Times New Roman"/>
                <w:spacing w:val="-1"/>
                <w:sz w:val="28"/>
                <w:szCs w:val="28"/>
                <w:lang w:eastAsia="ru-RU"/>
              </w:rPr>
              <w:t xml:space="preserve">Начальник отдела </w:t>
            </w:r>
            <w:r w:rsidRPr="005B1C45">
              <w:rPr>
                <w:rFonts w:ascii="Times New Roman" w:eastAsia="Times New Roman" w:hAnsi="Times New Roman" w:cs="Times New Roman"/>
                <w:sz w:val="28"/>
                <w:szCs w:val="28"/>
                <w:lang w:eastAsia="ru-RU"/>
              </w:rPr>
              <w:t>организационного, правового, информационного обеспечения и статистической отчетности</w:t>
            </w:r>
            <w:r w:rsidRPr="005B1C45">
              <w:rPr>
                <w:rFonts w:ascii="Times New Roman" w:eastAsia="Times New Roman" w:hAnsi="Times New Roman" w:cs="Times New Roman"/>
                <w:spacing w:val="-1"/>
                <w:sz w:val="28"/>
                <w:szCs w:val="28"/>
                <w:lang w:eastAsia="ru-RU"/>
              </w:rPr>
              <w:t xml:space="preserve"> </w:t>
            </w:r>
          </w:p>
        </w:tc>
        <w:tc>
          <w:tcPr>
            <w:tcW w:w="546" w:type="dxa"/>
          </w:tcPr>
          <w:p w:rsidR="005B1C45" w:rsidRPr="005B1C45" w:rsidRDefault="005B1C45" w:rsidP="005B1C45">
            <w:pPr>
              <w:spacing w:after="0" w:line="240" w:lineRule="auto"/>
              <w:jc w:val="center"/>
              <w:rPr>
                <w:rFonts w:ascii="Times New Roman" w:eastAsia="Times New Roman" w:hAnsi="Times New Roman" w:cs="Times New Roman"/>
                <w:sz w:val="28"/>
                <w:szCs w:val="28"/>
                <w:lang w:eastAsia="ru-RU"/>
              </w:rPr>
            </w:pPr>
          </w:p>
          <w:p w:rsidR="005B1C45" w:rsidRPr="005B1C45" w:rsidRDefault="005B1C45" w:rsidP="005B1C45">
            <w:pPr>
              <w:spacing w:after="0" w:line="240" w:lineRule="auto"/>
              <w:jc w:val="center"/>
              <w:rPr>
                <w:rFonts w:ascii="Times New Roman" w:eastAsia="Times New Roman" w:hAnsi="Times New Roman" w:cs="Times New Roman"/>
                <w:sz w:val="28"/>
                <w:szCs w:val="28"/>
                <w:lang w:eastAsia="ru-RU"/>
              </w:rPr>
            </w:pPr>
          </w:p>
          <w:p w:rsidR="005B1C45" w:rsidRPr="005B1C45" w:rsidRDefault="005B1C45" w:rsidP="005B1C45">
            <w:pPr>
              <w:spacing w:after="0" w:line="240" w:lineRule="auto"/>
              <w:jc w:val="center"/>
              <w:rPr>
                <w:rFonts w:ascii="Times New Roman" w:eastAsia="Times New Roman" w:hAnsi="Times New Roman" w:cs="Times New Roman"/>
                <w:sz w:val="28"/>
                <w:szCs w:val="28"/>
                <w:lang w:eastAsia="ru-RU"/>
              </w:rPr>
            </w:pPr>
            <w:r w:rsidRPr="005B1C45">
              <w:rPr>
                <w:rFonts w:ascii="Times New Roman" w:eastAsia="Times New Roman" w:hAnsi="Times New Roman" w:cs="Times New Roman"/>
                <w:sz w:val="28"/>
                <w:szCs w:val="28"/>
                <w:lang w:eastAsia="ru-RU"/>
              </w:rPr>
              <w:t>–</w:t>
            </w:r>
          </w:p>
        </w:tc>
        <w:tc>
          <w:tcPr>
            <w:tcW w:w="4259" w:type="dxa"/>
          </w:tcPr>
          <w:p w:rsidR="005B1C45" w:rsidRPr="005B1C45" w:rsidRDefault="005B1C45" w:rsidP="005B1C45">
            <w:pPr>
              <w:spacing w:after="0" w:line="240" w:lineRule="auto"/>
              <w:rPr>
                <w:rFonts w:ascii="Times New Roman" w:eastAsia="Times New Roman" w:hAnsi="Times New Roman" w:cs="Times New Roman"/>
                <w:sz w:val="28"/>
                <w:szCs w:val="28"/>
                <w:lang w:eastAsia="ru-RU"/>
              </w:rPr>
            </w:pPr>
          </w:p>
          <w:p w:rsidR="005B1C45" w:rsidRPr="005B1C45" w:rsidRDefault="005B1C45" w:rsidP="005B1C45">
            <w:pPr>
              <w:spacing w:after="0" w:line="240" w:lineRule="auto"/>
              <w:rPr>
                <w:rFonts w:ascii="Times New Roman" w:eastAsia="Times New Roman" w:hAnsi="Times New Roman" w:cs="Times New Roman"/>
                <w:sz w:val="28"/>
                <w:szCs w:val="28"/>
                <w:lang w:eastAsia="ru-RU"/>
              </w:rPr>
            </w:pPr>
          </w:p>
          <w:p w:rsidR="005B1C45" w:rsidRPr="005B1C45" w:rsidRDefault="005B1C45" w:rsidP="005B1C45">
            <w:pPr>
              <w:spacing w:after="0" w:line="240" w:lineRule="auto"/>
              <w:rPr>
                <w:rFonts w:ascii="Times New Roman" w:eastAsia="Times New Roman" w:hAnsi="Times New Roman" w:cs="Times New Roman"/>
                <w:sz w:val="28"/>
                <w:szCs w:val="28"/>
                <w:lang w:eastAsia="ru-RU"/>
              </w:rPr>
            </w:pPr>
            <w:r w:rsidRPr="005B1C45">
              <w:rPr>
                <w:rFonts w:ascii="Times New Roman" w:eastAsia="Times New Roman" w:hAnsi="Times New Roman" w:cs="Times New Roman"/>
                <w:sz w:val="28"/>
                <w:szCs w:val="28"/>
                <w:lang w:eastAsia="ru-RU"/>
              </w:rPr>
              <w:t>Фамилия И.О.</w:t>
            </w:r>
          </w:p>
        </w:tc>
      </w:tr>
      <w:tr w:rsidR="005B1C45" w:rsidRPr="005B1C45" w:rsidTr="005B1C45">
        <w:tc>
          <w:tcPr>
            <w:tcW w:w="5332" w:type="dxa"/>
          </w:tcPr>
          <w:p w:rsidR="005B1C45" w:rsidRPr="005B1C45" w:rsidRDefault="005B1C45" w:rsidP="005B1C45">
            <w:pPr>
              <w:spacing w:after="0" w:line="240" w:lineRule="auto"/>
              <w:rPr>
                <w:rFonts w:ascii="Times New Roman" w:eastAsia="Times New Roman" w:hAnsi="Times New Roman" w:cs="Times New Roman"/>
                <w:sz w:val="28"/>
                <w:szCs w:val="28"/>
                <w:lang w:eastAsia="ru-RU"/>
              </w:rPr>
            </w:pPr>
            <w:r w:rsidRPr="005B1C45">
              <w:rPr>
                <w:rFonts w:ascii="Times New Roman" w:eastAsia="Times New Roman" w:hAnsi="Times New Roman" w:cs="Times New Roman"/>
                <w:sz w:val="28"/>
                <w:szCs w:val="28"/>
                <w:lang w:eastAsia="ru-RU"/>
              </w:rPr>
              <w:t>Члены комиссии:</w:t>
            </w:r>
          </w:p>
        </w:tc>
        <w:tc>
          <w:tcPr>
            <w:tcW w:w="546" w:type="dxa"/>
          </w:tcPr>
          <w:p w:rsidR="005B1C45" w:rsidRPr="005B1C45" w:rsidRDefault="005B1C45" w:rsidP="005B1C45">
            <w:pPr>
              <w:spacing w:after="0" w:line="240" w:lineRule="auto"/>
              <w:jc w:val="center"/>
              <w:rPr>
                <w:rFonts w:ascii="Times New Roman" w:eastAsia="Times New Roman" w:hAnsi="Times New Roman" w:cs="Times New Roman"/>
                <w:sz w:val="28"/>
                <w:szCs w:val="28"/>
                <w:lang w:eastAsia="ru-RU"/>
              </w:rPr>
            </w:pPr>
          </w:p>
        </w:tc>
        <w:tc>
          <w:tcPr>
            <w:tcW w:w="4259" w:type="dxa"/>
          </w:tcPr>
          <w:p w:rsidR="005B1C45" w:rsidRPr="005B1C45" w:rsidRDefault="005B1C45" w:rsidP="005B1C45">
            <w:pPr>
              <w:spacing w:after="0" w:line="240" w:lineRule="auto"/>
              <w:rPr>
                <w:rFonts w:ascii="Times New Roman" w:eastAsia="Times New Roman" w:hAnsi="Times New Roman" w:cs="Times New Roman"/>
                <w:sz w:val="28"/>
                <w:szCs w:val="28"/>
                <w:lang w:eastAsia="ru-RU"/>
              </w:rPr>
            </w:pPr>
          </w:p>
        </w:tc>
      </w:tr>
      <w:tr w:rsidR="005B1C45" w:rsidRPr="005B1C45" w:rsidTr="005B1C45">
        <w:tc>
          <w:tcPr>
            <w:tcW w:w="5332" w:type="dxa"/>
          </w:tcPr>
          <w:p w:rsidR="005B1C45" w:rsidRPr="005B1C45" w:rsidRDefault="005B1C45" w:rsidP="005B1C45">
            <w:pPr>
              <w:spacing w:after="0" w:line="240" w:lineRule="auto"/>
              <w:rPr>
                <w:rFonts w:ascii="Times New Roman" w:eastAsia="Times New Roman" w:hAnsi="Times New Roman" w:cs="Times New Roman"/>
                <w:sz w:val="28"/>
                <w:szCs w:val="28"/>
                <w:lang w:eastAsia="ru-RU"/>
              </w:rPr>
            </w:pPr>
            <w:r w:rsidRPr="005B1C45">
              <w:rPr>
                <w:rFonts w:ascii="Times New Roman" w:eastAsia="Times New Roman" w:hAnsi="Times New Roman" w:cs="Times New Roman"/>
                <w:spacing w:val="-1"/>
                <w:sz w:val="28"/>
                <w:szCs w:val="28"/>
                <w:lang w:eastAsia="ru-RU"/>
              </w:rPr>
              <w:t xml:space="preserve">Консультант отдела </w:t>
            </w:r>
            <w:r w:rsidRPr="005B1C45">
              <w:rPr>
                <w:rFonts w:ascii="Times New Roman" w:eastAsia="Times New Roman" w:hAnsi="Times New Roman" w:cs="Times New Roman"/>
                <w:sz w:val="28"/>
                <w:szCs w:val="28"/>
                <w:lang w:eastAsia="ru-RU"/>
              </w:rPr>
              <w:t>организационного, правового, информационного обеспечения и статистической отчетности</w:t>
            </w:r>
          </w:p>
        </w:tc>
        <w:tc>
          <w:tcPr>
            <w:tcW w:w="546" w:type="dxa"/>
          </w:tcPr>
          <w:p w:rsidR="005B1C45" w:rsidRPr="005B1C45" w:rsidRDefault="005B1C45" w:rsidP="005B1C45">
            <w:pPr>
              <w:spacing w:after="0" w:line="240" w:lineRule="auto"/>
              <w:jc w:val="center"/>
              <w:rPr>
                <w:rFonts w:ascii="Times New Roman" w:eastAsia="Times New Roman" w:hAnsi="Times New Roman" w:cs="Times New Roman"/>
                <w:sz w:val="28"/>
                <w:szCs w:val="28"/>
                <w:lang w:eastAsia="ru-RU"/>
              </w:rPr>
            </w:pPr>
          </w:p>
          <w:p w:rsidR="005B1C45" w:rsidRPr="005B1C45" w:rsidRDefault="005B1C45" w:rsidP="005B1C45">
            <w:pPr>
              <w:spacing w:after="0" w:line="240" w:lineRule="auto"/>
              <w:jc w:val="center"/>
              <w:rPr>
                <w:rFonts w:ascii="Times New Roman" w:eastAsia="Times New Roman" w:hAnsi="Times New Roman" w:cs="Times New Roman"/>
                <w:sz w:val="28"/>
                <w:szCs w:val="28"/>
                <w:lang w:eastAsia="ru-RU"/>
              </w:rPr>
            </w:pPr>
          </w:p>
          <w:p w:rsidR="005B1C45" w:rsidRPr="005B1C45" w:rsidRDefault="005B1C45" w:rsidP="005B1C45">
            <w:pPr>
              <w:spacing w:after="0" w:line="240" w:lineRule="auto"/>
              <w:jc w:val="center"/>
              <w:rPr>
                <w:rFonts w:ascii="Times New Roman" w:eastAsia="Times New Roman" w:hAnsi="Times New Roman" w:cs="Times New Roman"/>
                <w:sz w:val="28"/>
                <w:szCs w:val="28"/>
                <w:lang w:eastAsia="ru-RU"/>
              </w:rPr>
            </w:pPr>
            <w:r w:rsidRPr="005B1C45">
              <w:rPr>
                <w:rFonts w:ascii="Times New Roman" w:eastAsia="Times New Roman" w:hAnsi="Times New Roman" w:cs="Times New Roman"/>
                <w:sz w:val="28"/>
                <w:szCs w:val="28"/>
                <w:lang w:eastAsia="ru-RU"/>
              </w:rPr>
              <w:t>–</w:t>
            </w:r>
          </w:p>
        </w:tc>
        <w:tc>
          <w:tcPr>
            <w:tcW w:w="4259" w:type="dxa"/>
          </w:tcPr>
          <w:p w:rsidR="005B1C45" w:rsidRPr="005B1C45" w:rsidRDefault="005B1C45" w:rsidP="005B1C45">
            <w:pPr>
              <w:spacing w:after="0" w:line="240" w:lineRule="auto"/>
              <w:rPr>
                <w:rFonts w:ascii="Times New Roman" w:eastAsia="Times New Roman" w:hAnsi="Times New Roman" w:cs="Times New Roman"/>
                <w:sz w:val="28"/>
                <w:szCs w:val="28"/>
                <w:lang w:eastAsia="ru-RU"/>
              </w:rPr>
            </w:pPr>
          </w:p>
          <w:p w:rsidR="005B1C45" w:rsidRPr="005B1C45" w:rsidRDefault="005B1C45" w:rsidP="005B1C45">
            <w:pPr>
              <w:spacing w:after="0" w:line="240" w:lineRule="auto"/>
              <w:rPr>
                <w:rFonts w:ascii="Times New Roman" w:eastAsia="Times New Roman" w:hAnsi="Times New Roman" w:cs="Times New Roman"/>
                <w:sz w:val="28"/>
                <w:szCs w:val="28"/>
                <w:lang w:eastAsia="ru-RU"/>
              </w:rPr>
            </w:pPr>
          </w:p>
          <w:p w:rsidR="005B1C45" w:rsidRPr="005B1C45" w:rsidRDefault="005B1C45" w:rsidP="005B1C45">
            <w:pPr>
              <w:spacing w:after="0" w:line="240" w:lineRule="auto"/>
              <w:rPr>
                <w:rFonts w:ascii="Times New Roman" w:eastAsia="Times New Roman" w:hAnsi="Times New Roman" w:cs="Times New Roman"/>
                <w:sz w:val="28"/>
                <w:szCs w:val="28"/>
                <w:lang w:eastAsia="ru-RU"/>
              </w:rPr>
            </w:pPr>
            <w:r w:rsidRPr="005B1C45">
              <w:rPr>
                <w:rFonts w:ascii="Times New Roman" w:eastAsia="Times New Roman" w:hAnsi="Times New Roman" w:cs="Times New Roman"/>
                <w:sz w:val="28"/>
                <w:szCs w:val="28"/>
                <w:lang w:eastAsia="ru-RU"/>
              </w:rPr>
              <w:t>Фамилия И.О.</w:t>
            </w:r>
          </w:p>
        </w:tc>
      </w:tr>
      <w:tr w:rsidR="005B1C45" w:rsidRPr="005B1C45" w:rsidTr="005B1C45">
        <w:tc>
          <w:tcPr>
            <w:tcW w:w="5332" w:type="dxa"/>
          </w:tcPr>
          <w:p w:rsidR="005B1C45" w:rsidRPr="005B1C45" w:rsidRDefault="005B1C45" w:rsidP="005B1C45">
            <w:pPr>
              <w:spacing w:after="0" w:line="240" w:lineRule="auto"/>
              <w:rPr>
                <w:rFonts w:ascii="Times New Roman" w:eastAsia="Times New Roman" w:hAnsi="Times New Roman" w:cs="Times New Roman"/>
                <w:sz w:val="28"/>
                <w:szCs w:val="28"/>
                <w:lang w:eastAsia="ru-RU"/>
              </w:rPr>
            </w:pPr>
            <w:r w:rsidRPr="005B1C45">
              <w:rPr>
                <w:rFonts w:ascii="Times New Roman" w:eastAsia="Times New Roman" w:hAnsi="Times New Roman" w:cs="Times New Roman"/>
                <w:sz w:val="28"/>
                <w:szCs w:val="28"/>
                <w:lang w:eastAsia="ru-RU"/>
              </w:rPr>
              <w:t>Главный специалист бухгалтерского учета, финансирования и планирования</w:t>
            </w:r>
          </w:p>
        </w:tc>
        <w:tc>
          <w:tcPr>
            <w:tcW w:w="546" w:type="dxa"/>
          </w:tcPr>
          <w:p w:rsidR="005B1C45" w:rsidRPr="005B1C45" w:rsidRDefault="005B1C45" w:rsidP="005B1C45">
            <w:pPr>
              <w:spacing w:after="0" w:line="240" w:lineRule="auto"/>
              <w:jc w:val="center"/>
              <w:rPr>
                <w:rFonts w:ascii="Times New Roman" w:eastAsia="Times New Roman" w:hAnsi="Times New Roman" w:cs="Times New Roman"/>
                <w:sz w:val="28"/>
                <w:szCs w:val="28"/>
                <w:lang w:eastAsia="ru-RU"/>
              </w:rPr>
            </w:pPr>
          </w:p>
          <w:p w:rsidR="005B1C45" w:rsidRPr="005B1C45" w:rsidRDefault="005B1C45" w:rsidP="005B1C45">
            <w:pPr>
              <w:spacing w:after="0" w:line="240" w:lineRule="auto"/>
              <w:jc w:val="center"/>
              <w:rPr>
                <w:rFonts w:ascii="Times New Roman" w:eastAsia="Times New Roman" w:hAnsi="Times New Roman" w:cs="Times New Roman"/>
                <w:sz w:val="28"/>
                <w:szCs w:val="28"/>
                <w:lang w:eastAsia="ru-RU"/>
              </w:rPr>
            </w:pPr>
            <w:r w:rsidRPr="005B1C45">
              <w:rPr>
                <w:rFonts w:ascii="Times New Roman" w:eastAsia="Times New Roman" w:hAnsi="Times New Roman" w:cs="Times New Roman"/>
                <w:sz w:val="28"/>
                <w:szCs w:val="28"/>
                <w:lang w:eastAsia="ru-RU"/>
              </w:rPr>
              <w:t>–</w:t>
            </w:r>
          </w:p>
        </w:tc>
        <w:tc>
          <w:tcPr>
            <w:tcW w:w="4259" w:type="dxa"/>
          </w:tcPr>
          <w:p w:rsidR="005B1C45" w:rsidRPr="005B1C45" w:rsidRDefault="005B1C45" w:rsidP="005B1C45">
            <w:pPr>
              <w:spacing w:after="0" w:line="240" w:lineRule="auto"/>
              <w:rPr>
                <w:rFonts w:ascii="Times New Roman" w:eastAsia="Times New Roman" w:hAnsi="Times New Roman" w:cs="Times New Roman"/>
                <w:sz w:val="28"/>
                <w:szCs w:val="28"/>
                <w:lang w:eastAsia="ru-RU"/>
              </w:rPr>
            </w:pPr>
          </w:p>
          <w:p w:rsidR="005B1C45" w:rsidRPr="005B1C45" w:rsidRDefault="005B1C45" w:rsidP="005B1C45">
            <w:pPr>
              <w:spacing w:after="0" w:line="240" w:lineRule="auto"/>
              <w:rPr>
                <w:rFonts w:ascii="Times New Roman" w:eastAsia="Times New Roman" w:hAnsi="Times New Roman" w:cs="Times New Roman"/>
                <w:sz w:val="28"/>
                <w:szCs w:val="28"/>
                <w:lang w:eastAsia="ru-RU"/>
              </w:rPr>
            </w:pPr>
            <w:r w:rsidRPr="005B1C45">
              <w:rPr>
                <w:rFonts w:ascii="Times New Roman" w:eastAsia="Times New Roman" w:hAnsi="Times New Roman" w:cs="Times New Roman"/>
                <w:sz w:val="28"/>
                <w:szCs w:val="28"/>
                <w:lang w:eastAsia="ru-RU"/>
              </w:rPr>
              <w:t>Фамилия И.О.</w:t>
            </w:r>
          </w:p>
        </w:tc>
      </w:tr>
    </w:tbl>
    <w:p w:rsidR="005B1C45" w:rsidRPr="005B1C45" w:rsidRDefault="005B1C45" w:rsidP="005B1C45">
      <w:pPr>
        <w:shd w:val="clear" w:color="auto" w:fill="FFFFFF"/>
        <w:spacing w:after="0" w:line="240" w:lineRule="auto"/>
        <w:ind w:left="6" w:right="17" w:firstLine="709"/>
        <w:jc w:val="both"/>
        <w:rPr>
          <w:rFonts w:ascii="Times New Roman" w:eastAsia="Times New Roman" w:hAnsi="Times New Roman" w:cs="Times New Roman"/>
          <w:sz w:val="28"/>
          <w:szCs w:val="28"/>
          <w:lang w:eastAsia="ru-RU"/>
        </w:rPr>
      </w:pPr>
    </w:p>
    <w:p w:rsidR="005B1C45" w:rsidRPr="005B1C45" w:rsidRDefault="005B1C45" w:rsidP="005B1C45">
      <w:pPr>
        <w:shd w:val="clear" w:color="auto" w:fill="FFFFFF"/>
        <w:spacing w:after="0" w:line="240" w:lineRule="auto"/>
        <w:ind w:left="6" w:right="17" w:firstLine="709"/>
        <w:jc w:val="both"/>
        <w:rPr>
          <w:rFonts w:ascii="Times New Roman" w:eastAsia="Times New Roman" w:hAnsi="Times New Roman" w:cs="Times New Roman"/>
          <w:sz w:val="28"/>
          <w:szCs w:val="28"/>
          <w:lang w:eastAsia="ru-RU"/>
        </w:rPr>
      </w:pPr>
      <w:r w:rsidRPr="005B1C45">
        <w:rPr>
          <w:rFonts w:ascii="Times New Roman" w:eastAsia="Times New Roman" w:hAnsi="Times New Roman" w:cs="Times New Roman"/>
          <w:sz w:val="28"/>
          <w:szCs w:val="28"/>
          <w:lang w:eastAsia="ru-RU"/>
        </w:rPr>
        <w:t>Рабочая группа произвела передачу на ответственное хранение архивный фонд отдела комплектования, обработки, выдачи и хранения документов:</w:t>
      </w:r>
    </w:p>
    <w:p w:rsidR="005B1C45" w:rsidRPr="005B1C45" w:rsidRDefault="005B1C45" w:rsidP="005B1C45">
      <w:pPr>
        <w:numPr>
          <w:ilvl w:val="0"/>
          <w:numId w:val="19"/>
        </w:numPr>
        <w:shd w:val="clear" w:color="auto" w:fill="FFFFFF"/>
        <w:spacing w:after="0" w:line="240" w:lineRule="auto"/>
        <w:ind w:right="17"/>
        <w:contextualSpacing/>
        <w:jc w:val="both"/>
        <w:rPr>
          <w:rFonts w:ascii="Times New Roman" w:eastAsia="Times New Roman" w:hAnsi="Times New Roman" w:cs="Times New Roman"/>
          <w:sz w:val="28"/>
          <w:szCs w:val="28"/>
          <w:lang w:eastAsia="ru-RU"/>
        </w:rPr>
      </w:pPr>
      <w:r w:rsidRPr="005B1C45">
        <w:rPr>
          <w:rFonts w:ascii="Times New Roman" w:eastAsia="Times New Roman" w:hAnsi="Times New Roman" w:cs="Times New Roman"/>
          <w:sz w:val="28"/>
          <w:szCs w:val="28"/>
          <w:lang w:eastAsia="ru-RU"/>
        </w:rPr>
        <w:lastRenderedPageBreak/>
        <w:t>Книги записей актов гражданского состояния в количестве –_____________том,</w:t>
      </w:r>
    </w:p>
    <w:p w:rsidR="005B1C45" w:rsidRPr="005B1C45" w:rsidRDefault="005B1C45" w:rsidP="005B1C45">
      <w:pPr>
        <w:shd w:val="clear" w:color="auto" w:fill="FFFFFF"/>
        <w:spacing w:after="0" w:line="240" w:lineRule="auto"/>
        <w:ind w:left="6" w:right="17" w:firstLine="709"/>
        <w:rPr>
          <w:rFonts w:ascii="Times New Roman" w:eastAsia="Times New Roman" w:hAnsi="Times New Roman" w:cs="Times New Roman"/>
          <w:sz w:val="24"/>
          <w:szCs w:val="24"/>
          <w:lang w:eastAsia="ru-RU"/>
        </w:rPr>
      </w:pPr>
      <w:r w:rsidRPr="005B1C45">
        <w:rPr>
          <w:rFonts w:ascii="Times New Roman" w:eastAsia="Times New Roman" w:hAnsi="Times New Roman" w:cs="Times New Roman"/>
          <w:sz w:val="24"/>
          <w:szCs w:val="24"/>
          <w:lang w:eastAsia="ru-RU"/>
        </w:rPr>
        <w:t>(цифрами и прописью)</w:t>
      </w:r>
    </w:p>
    <w:p w:rsidR="005B1C45" w:rsidRPr="005B1C45" w:rsidRDefault="005B1C45" w:rsidP="005B1C45">
      <w:pPr>
        <w:shd w:val="clear" w:color="auto" w:fill="FFFFFF"/>
        <w:spacing w:after="0" w:line="240" w:lineRule="auto"/>
        <w:ind w:left="6" w:right="17" w:firstLine="709"/>
        <w:jc w:val="both"/>
        <w:rPr>
          <w:rFonts w:ascii="Times New Roman" w:eastAsia="Times New Roman" w:hAnsi="Times New Roman" w:cs="Times New Roman"/>
          <w:sz w:val="28"/>
          <w:szCs w:val="28"/>
          <w:lang w:eastAsia="ru-RU"/>
        </w:rPr>
      </w:pPr>
      <w:r w:rsidRPr="005B1C45">
        <w:rPr>
          <w:rFonts w:ascii="Times New Roman" w:eastAsia="Times New Roman" w:hAnsi="Times New Roman" w:cs="Times New Roman"/>
          <w:sz w:val="28"/>
          <w:szCs w:val="28"/>
          <w:lang w:eastAsia="ru-RU"/>
        </w:rPr>
        <w:t>2. Справочно-поисковый материал в количестве -_____________тома,</w:t>
      </w:r>
    </w:p>
    <w:p w:rsidR="005B1C45" w:rsidRPr="005B1C45" w:rsidRDefault="005B1C45" w:rsidP="005B1C45">
      <w:pPr>
        <w:shd w:val="clear" w:color="auto" w:fill="FFFFFF"/>
        <w:tabs>
          <w:tab w:val="left" w:pos="6195"/>
          <w:tab w:val="left" w:pos="7095"/>
        </w:tabs>
        <w:spacing w:after="0" w:line="240" w:lineRule="auto"/>
        <w:ind w:left="6" w:right="17" w:firstLine="709"/>
        <w:jc w:val="center"/>
        <w:rPr>
          <w:rFonts w:ascii="Times New Roman" w:eastAsia="Times New Roman" w:hAnsi="Times New Roman" w:cs="Times New Roman"/>
          <w:sz w:val="28"/>
          <w:szCs w:val="28"/>
          <w:lang w:eastAsia="ru-RU"/>
        </w:rPr>
      </w:pPr>
      <w:r w:rsidRPr="005B1C45">
        <w:rPr>
          <w:rFonts w:ascii="Times New Roman" w:eastAsia="Times New Roman" w:hAnsi="Times New Roman" w:cs="Times New Roman"/>
          <w:sz w:val="28"/>
          <w:szCs w:val="28"/>
          <w:lang w:eastAsia="ru-RU"/>
        </w:rPr>
        <w:t xml:space="preserve">                                                                     </w:t>
      </w:r>
      <w:r w:rsidRPr="005B1C45">
        <w:rPr>
          <w:rFonts w:ascii="Times New Roman" w:eastAsia="Times New Roman" w:hAnsi="Times New Roman" w:cs="Times New Roman"/>
          <w:sz w:val="24"/>
          <w:szCs w:val="24"/>
          <w:lang w:eastAsia="ru-RU"/>
        </w:rPr>
        <w:t>(цифрами и прописью)</w:t>
      </w:r>
    </w:p>
    <w:p w:rsidR="005B1C45" w:rsidRPr="005B1C45" w:rsidRDefault="005B1C45" w:rsidP="005B1C45">
      <w:pPr>
        <w:shd w:val="clear" w:color="auto" w:fill="FFFFFF"/>
        <w:spacing w:after="0" w:line="240" w:lineRule="auto"/>
        <w:ind w:left="6" w:right="17" w:firstLine="709"/>
        <w:jc w:val="both"/>
        <w:rPr>
          <w:rFonts w:ascii="Times New Roman" w:eastAsia="Times New Roman" w:hAnsi="Times New Roman" w:cs="Times New Roman"/>
          <w:sz w:val="28"/>
          <w:szCs w:val="28"/>
          <w:lang w:eastAsia="ru-RU"/>
        </w:rPr>
      </w:pPr>
      <w:r w:rsidRPr="005B1C45">
        <w:rPr>
          <w:rFonts w:ascii="Times New Roman" w:eastAsia="Times New Roman" w:hAnsi="Times New Roman" w:cs="Times New Roman"/>
          <w:sz w:val="28"/>
          <w:szCs w:val="28"/>
          <w:lang w:eastAsia="ru-RU"/>
        </w:rPr>
        <w:t xml:space="preserve">3. Книги расхода бланков </w:t>
      </w:r>
      <w:proofErr w:type="spellStart"/>
      <w:r w:rsidRPr="005B1C45">
        <w:rPr>
          <w:rFonts w:ascii="Times New Roman" w:eastAsia="Times New Roman" w:hAnsi="Times New Roman" w:cs="Times New Roman"/>
          <w:sz w:val="28"/>
          <w:szCs w:val="28"/>
          <w:lang w:eastAsia="ru-RU"/>
        </w:rPr>
        <w:t>свидетельств_____________________книг</w:t>
      </w:r>
      <w:proofErr w:type="spellEnd"/>
      <w:r w:rsidRPr="005B1C45">
        <w:rPr>
          <w:rFonts w:ascii="Times New Roman" w:eastAsia="Times New Roman" w:hAnsi="Times New Roman" w:cs="Times New Roman"/>
          <w:sz w:val="28"/>
          <w:szCs w:val="28"/>
          <w:lang w:eastAsia="ru-RU"/>
        </w:rPr>
        <w:t>,</w:t>
      </w:r>
    </w:p>
    <w:p w:rsidR="005B1C45" w:rsidRPr="005B1C45" w:rsidRDefault="005B1C45" w:rsidP="005B1C45">
      <w:pPr>
        <w:shd w:val="clear" w:color="auto" w:fill="FFFFFF"/>
        <w:tabs>
          <w:tab w:val="left" w:pos="4995"/>
          <w:tab w:val="left" w:pos="6195"/>
          <w:tab w:val="left" w:pos="7095"/>
        </w:tabs>
        <w:spacing w:after="0" w:line="240" w:lineRule="auto"/>
        <w:ind w:left="6" w:right="17" w:firstLine="709"/>
        <w:jc w:val="center"/>
        <w:rPr>
          <w:rFonts w:ascii="Times New Roman" w:eastAsia="Times New Roman" w:hAnsi="Times New Roman" w:cs="Times New Roman"/>
          <w:sz w:val="28"/>
          <w:szCs w:val="28"/>
          <w:lang w:eastAsia="ru-RU"/>
        </w:rPr>
      </w:pPr>
      <w:r w:rsidRPr="005B1C45">
        <w:rPr>
          <w:rFonts w:ascii="Times New Roman" w:eastAsia="Times New Roman" w:hAnsi="Times New Roman" w:cs="Times New Roman"/>
          <w:sz w:val="24"/>
          <w:szCs w:val="24"/>
          <w:lang w:eastAsia="ru-RU"/>
        </w:rPr>
        <w:t xml:space="preserve">                                                                   (цифрами и прописью)</w:t>
      </w:r>
    </w:p>
    <w:p w:rsidR="005B1C45" w:rsidRPr="005B1C45" w:rsidRDefault="005B1C45" w:rsidP="005B1C45">
      <w:pPr>
        <w:shd w:val="clear" w:color="auto" w:fill="FFFFFF"/>
        <w:spacing w:after="0" w:line="240" w:lineRule="auto"/>
        <w:ind w:left="6" w:right="17" w:firstLine="709"/>
        <w:jc w:val="both"/>
        <w:rPr>
          <w:rFonts w:ascii="Times New Roman" w:eastAsia="Times New Roman" w:hAnsi="Times New Roman" w:cs="Times New Roman"/>
          <w:sz w:val="28"/>
          <w:szCs w:val="28"/>
          <w:lang w:eastAsia="ru-RU"/>
        </w:rPr>
      </w:pPr>
      <w:r w:rsidRPr="005B1C45">
        <w:rPr>
          <w:rFonts w:ascii="Times New Roman" w:eastAsia="Times New Roman" w:hAnsi="Times New Roman" w:cs="Times New Roman"/>
          <w:sz w:val="28"/>
          <w:szCs w:val="28"/>
          <w:lang w:eastAsia="ru-RU"/>
        </w:rPr>
        <w:t>4. Дела со сроком хранения 75 лет - _______________ дел,</w:t>
      </w:r>
    </w:p>
    <w:p w:rsidR="005B1C45" w:rsidRPr="005B1C45" w:rsidRDefault="005B1C45" w:rsidP="005B1C45">
      <w:pPr>
        <w:shd w:val="clear" w:color="auto" w:fill="FFFFFF"/>
        <w:spacing w:after="0" w:line="240" w:lineRule="auto"/>
        <w:ind w:left="6" w:right="17" w:firstLine="709"/>
        <w:jc w:val="center"/>
        <w:rPr>
          <w:rFonts w:ascii="Times New Roman" w:eastAsia="Times New Roman" w:hAnsi="Times New Roman" w:cs="Times New Roman"/>
          <w:sz w:val="28"/>
          <w:szCs w:val="28"/>
          <w:lang w:eastAsia="ru-RU"/>
        </w:rPr>
      </w:pPr>
      <w:r w:rsidRPr="005B1C45">
        <w:rPr>
          <w:rFonts w:ascii="Times New Roman" w:eastAsia="Times New Roman" w:hAnsi="Times New Roman" w:cs="Times New Roman"/>
          <w:sz w:val="24"/>
          <w:szCs w:val="24"/>
          <w:lang w:eastAsia="ru-RU"/>
        </w:rPr>
        <w:t xml:space="preserve">                                                 (цифрами и прописью)</w:t>
      </w:r>
    </w:p>
    <w:p w:rsidR="005B1C45" w:rsidRPr="005B1C45" w:rsidRDefault="005B1C45" w:rsidP="005B1C45">
      <w:pPr>
        <w:shd w:val="clear" w:color="auto" w:fill="FFFFFF"/>
        <w:spacing w:after="0" w:line="240" w:lineRule="auto"/>
        <w:ind w:left="6" w:right="17" w:firstLine="709"/>
        <w:jc w:val="both"/>
        <w:rPr>
          <w:rFonts w:ascii="Times New Roman" w:eastAsia="Times New Roman" w:hAnsi="Times New Roman" w:cs="Times New Roman"/>
          <w:sz w:val="28"/>
          <w:szCs w:val="28"/>
          <w:lang w:eastAsia="ru-RU"/>
        </w:rPr>
      </w:pPr>
      <w:r w:rsidRPr="005B1C45">
        <w:rPr>
          <w:rFonts w:ascii="Times New Roman" w:eastAsia="Times New Roman" w:hAnsi="Times New Roman" w:cs="Times New Roman"/>
          <w:sz w:val="28"/>
          <w:szCs w:val="28"/>
          <w:lang w:eastAsia="ru-RU"/>
        </w:rPr>
        <w:t>5. Дела со сроком хранения 50 лет - _______________ дел,</w:t>
      </w:r>
    </w:p>
    <w:p w:rsidR="005B1C45" w:rsidRPr="005B1C45" w:rsidRDefault="005B1C45" w:rsidP="005B1C45">
      <w:pPr>
        <w:shd w:val="clear" w:color="auto" w:fill="FFFFFF"/>
        <w:spacing w:after="0" w:line="240" w:lineRule="auto"/>
        <w:ind w:left="6" w:right="17" w:firstLine="709"/>
        <w:jc w:val="center"/>
        <w:rPr>
          <w:rFonts w:ascii="Times New Roman" w:eastAsia="Times New Roman" w:hAnsi="Times New Roman" w:cs="Times New Roman"/>
          <w:sz w:val="28"/>
          <w:szCs w:val="28"/>
          <w:lang w:eastAsia="ru-RU"/>
        </w:rPr>
      </w:pPr>
      <w:r w:rsidRPr="005B1C45">
        <w:rPr>
          <w:rFonts w:ascii="Times New Roman" w:eastAsia="Times New Roman" w:hAnsi="Times New Roman" w:cs="Times New Roman"/>
          <w:sz w:val="24"/>
          <w:szCs w:val="24"/>
          <w:lang w:eastAsia="ru-RU"/>
        </w:rPr>
        <w:t xml:space="preserve">                                               (цифрами и прописью)</w:t>
      </w:r>
    </w:p>
    <w:p w:rsidR="005B1C45" w:rsidRPr="005B1C45" w:rsidRDefault="005B1C45" w:rsidP="005B1C45">
      <w:pPr>
        <w:shd w:val="clear" w:color="auto" w:fill="FFFFFF"/>
        <w:spacing w:after="0" w:line="240" w:lineRule="auto"/>
        <w:ind w:left="6" w:right="17" w:firstLine="709"/>
        <w:jc w:val="both"/>
        <w:rPr>
          <w:rFonts w:ascii="Times New Roman" w:eastAsia="Times New Roman" w:hAnsi="Times New Roman" w:cs="Times New Roman"/>
          <w:sz w:val="28"/>
          <w:szCs w:val="28"/>
          <w:lang w:eastAsia="ru-RU"/>
        </w:rPr>
      </w:pPr>
      <w:r w:rsidRPr="005B1C45">
        <w:rPr>
          <w:rFonts w:ascii="Times New Roman" w:eastAsia="Times New Roman" w:hAnsi="Times New Roman" w:cs="Times New Roman"/>
          <w:sz w:val="28"/>
          <w:szCs w:val="28"/>
          <w:lang w:eastAsia="ru-RU"/>
        </w:rPr>
        <w:t>6. Материалы по перемене имени - _______________ дел,</w:t>
      </w:r>
    </w:p>
    <w:p w:rsidR="005B1C45" w:rsidRPr="005B1C45" w:rsidRDefault="005B1C45" w:rsidP="005B1C45">
      <w:pPr>
        <w:shd w:val="clear" w:color="auto" w:fill="FFFFFF"/>
        <w:spacing w:after="0" w:line="240" w:lineRule="auto"/>
        <w:ind w:left="6" w:right="17" w:firstLine="709"/>
        <w:jc w:val="center"/>
        <w:rPr>
          <w:rFonts w:ascii="Times New Roman" w:eastAsia="Times New Roman" w:hAnsi="Times New Roman" w:cs="Times New Roman"/>
          <w:sz w:val="28"/>
          <w:szCs w:val="28"/>
          <w:lang w:eastAsia="ru-RU"/>
        </w:rPr>
      </w:pPr>
      <w:r w:rsidRPr="005B1C45">
        <w:rPr>
          <w:rFonts w:ascii="Times New Roman" w:eastAsia="Times New Roman" w:hAnsi="Times New Roman" w:cs="Times New Roman"/>
          <w:sz w:val="24"/>
          <w:szCs w:val="24"/>
          <w:lang w:eastAsia="ru-RU"/>
        </w:rPr>
        <w:t xml:space="preserve">                                         (цифрами и прописью)</w:t>
      </w:r>
    </w:p>
    <w:p w:rsidR="005B1C45" w:rsidRPr="005B1C45" w:rsidRDefault="005B1C45" w:rsidP="005B1C45">
      <w:pPr>
        <w:shd w:val="clear" w:color="auto" w:fill="FFFFFF"/>
        <w:spacing w:after="0" w:line="240" w:lineRule="auto"/>
        <w:ind w:left="6" w:right="17" w:firstLine="709"/>
        <w:jc w:val="both"/>
        <w:rPr>
          <w:rFonts w:ascii="Times New Roman" w:eastAsia="Times New Roman" w:hAnsi="Times New Roman" w:cs="Times New Roman"/>
          <w:sz w:val="28"/>
          <w:szCs w:val="28"/>
          <w:lang w:eastAsia="ru-RU"/>
        </w:rPr>
      </w:pPr>
      <w:r w:rsidRPr="005B1C45">
        <w:rPr>
          <w:rFonts w:ascii="Times New Roman" w:eastAsia="Times New Roman" w:hAnsi="Times New Roman" w:cs="Times New Roman"/>
          <w:sz w:val="28"/>
          <w:szCs w:val="28"/>
          <w:lang w:eastAsia="ru-RU"/>
        </w:rPr>
        <w:t>и текущее делопроизводство.</w:t>
      </w:r>
    </w:p>
    <w:p w:rsidR="005B1C45" w:rsidRPr="005B1C45" w:rsidRDefault="005B1C45" w:rsidP="005B1C45">
      <w:pPr>
        <w:shd w:val="clear" w:color="auto" w:fill="FFFFFF"/>
        <w:spacing w:after="0" w:line="240" w:lineRule="auto"/>
        <w:ind w:left="6" w:right="17" w:firstLine="709"/>
        <w:jc w:val="both"/>
        <w:rPr>
          <w:rFonts w:ascii="Times New Roman" w:eastAsia="Times New Roman" w:hAnsi="Times New Roman" w:cs="Times New Roman"/>
          <w:sz w:val="28"/>
          <w:szCs w:val="28"/>
          <w:lang w:eastAsia="ru-RU"/>
        </w:rPr>
      </w:pPr>
    </w:p>
    <w:tbl>
      <w:tblPr>
        <w:tblW w:w="1009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688"/>
        <w:gridCol w:w="1256"/>
        <w:gridCol w:w="3119"/>
        <w:gridCol w:w="1416"/>
        <w:gridCol w:w="1417"/>
        <w:gridCol w:w="1196"/>
      </w:tblGrid>
      <w:tr w:rsidR="005B1C45" w:rsidRPr="005B1C45" w:rsidTr="005B1C45">
        <w:tc>
          <w:tcPr>
            <w:tcW w:w="1688" w:type="dxa"/>
          </w:tcPr>
          <w:p w:rsidR="005B1C45" w:rsidRPr="005B1C45" w:rsidRDefault="005B1C45" w:rsidP="005B1C45">
            <w:pPr>
              <w:spacing w:after="0" w:line="240" w:lineRule="auto"/>
              <w:rPr>
                <w:rFonts w:ascii="Times New Roman" w:eastAsia="Times New Roman" w:hAnsi="Times New Roman" w:cs="Times New Roman"/>
                <w:sz w:val="24"/>
                <w:szCs w:val="24"/>
                <w:lang w:eastAsia="ru-RU"/>
              </w:rPr>
            </w:pPr>
            <w:r w:rsidRPr="005B1C45">
              <w:rPr>
                <w:rFonts w:ascii="Times New Roman" w:eastAsia="Times New Roman" w:hAnsi="Times New Roman" w:cs="Times New Roman"/>
                <w:sz w:val="24"/>
                <w:szCs w:val="24"/>
                <w:lang w:eastAsia="ru-RU"/>
              </w:rPr>
              <w:t xml:space="preserve">№ </w:t>
            </w:r>
            <w:proofErr w:type="gramStart"/>
            <w:r w:rsidRPr="005B1C45">
              <w:rPr>
                <w:rFonts w:ascii="Times New Roman" w:eastAsia="Times New Roman" w:hAnsi="Times New Roman" w:cs="Times New Roman"/>
                <w:sz w:val="24"/>
                <w:szCs w:val="24"/>
                <w:lang w:eastAsia="ru-RU"/>
              </w:rPr>
              <w:t>п</w:t>
            </w:r>
            <w:proofErr w:type="gramEnd"/>
            <w:r w:rsidRPr="005B1C45">
              <w:rPr>
                <w:rFonts w:ascii="Times New Roman" w:eastAsia="Times New Roman" w:hAnsi="Times New Roman" w:cs="Times New Roman"/>
                <w:sz w:val="24"/>
                <w:szCs w:val="24"/>
                <w:lang w:eastAsia="ru-RU"/>
              </w:rPr>
              <w:t>/п</w:t>
            </w:r>
          </w:p>
        </w:tc>
        <w:tc>
          <w:tcPr>
            <w:tcW w:w="1256" w:type="dxa"/>
          </w:tcPr>
          <w:p w:rsidR="005B1C45" w:rsidRPr="005B1C45" w:rsidRDefault="005B1C45" w:rsidP="005B1C45">
            <w:pPr>
              <w:spacing w:after="0" w:line="240" w:lineRule="auto"/>
              <w:rPr>
                <w:rFonts w:ascii="Times New Roman" w:eastAsia="Times New Roman" w:hAnsi="Times New Roman" w:cs="Times New Roman"/>
                <w:sz w:val="24"/>
                <w:szCs w:val="24"/>
                <w:lang w:eastAsia="ru-RU"/>
              </w:rPr>
            </w:pPr>
            <w:r w:rsidRPr="005B1C45">
              <w:rPr>
                <w:rFonts w:ascii="Times New Roman" w:eastAsia="Times New Roman" w:hAnsi="Times New Roman" w:cs="Times New Roman"/>
                <w:sz w:val="24"/>
                <w:szCs w:val="24"/>
                <w:lang w:eastAsia="ru-RU"/>
              </w:rPr>
              <w:t xml:space="preserve">Индекс дела по </w:t>
            </w:r>
            <w:proofErr w:type="spellStart"/>
            <w:r w:rsidRPr="005B1C45">
              <w:rPr>
                <w:rFonts w:ascii="Times New Roman" w:eastAsia="Times New Roman" w:hAnsi="Times New Roman" w:cs="Times New Roman"/>
                <w:sz w:val="24"/>
                <w:szCs w:val="24"/>
                <w:lang w:eastAsia="ru-RU"/>
              </w:rPr>
              <w:t>номенкл</w:t>
            </w:r>
            <w:proofErr w:type="spellEnd"/>
            <w:r w:rsidRPr="005B1C45">
              <w:rPr>
                <w:rFonts w:ascii="Times New Roman" w:eastAsia="Times New Roman" w:hAnsi="Times New Roman" w:cs="Times New Roman"/>
                <w:sz w:val="24"/>
                <w:szCs w:val="24"/>
                <w:lang w:eastAsia="ru-RU"/>
              </w:rPr>
              <w:t>.</w:t>
            </w:r>
          </w:p>
        </w:tc>
        <w:tc>
          <w:tcPr>
            <w:tcW w:w="3119" w:type="dxa"/>
          </w:tcPr>
          <w:p w:rsidR="005B1C45" w:rsidRPr="005B1C45" w:rsidRDefault="005B1C45" w:rsidP="005B1C45">
            <w:pPr>
              <w:spacing w:after="0" w:line="240" w:lineRule="auto"/>
              <w:rPr>
                <w:rFonts w:ascii="Times New Roman" w:eastAsia="Times New Roman" w:hAnsi="Times New Roman" w:cs="Times New Roman"/>
                <w:sz w:val="24"/>
                <w:szCs w:val="24"/>
                <w:lang w:eastAsia="ru-RU"/>
              </w:rPr>
            </w:pPr>
            <w:r w:rsidRPr="005B1C45">
              <w:rPr>
                <w:rFonts w:ascii="Times New Roman" w:eastAsia="Times New Roman" w:hAnsi="Times New Roman" w:cs="Times New Roman"/>
                <w:sz w:val="24"/>
                <w:szCs w:val="24"/>
                <w:lang w:eastAsia="ru-RU"/>
              </w:rPr>
              <w:t>Заголовок дела</w:t>
            </w:r>
          </w:p>
        </w:tc>
        <w:tc>
          <w:tcPr>
            <w:tcW w:w="1416" w:type="dxa"/>
          </w:tcPr>
          <w:p w:rsidR="005B1C45" w:rsidRPr="005B1C45" w:rsidRDefault="005B1C45" w:rsidP="005B1C45">
            <w:pPr>
              <w:spacing w:after="0" w:line="240" w:lineRule="auto"/>
              <w:rPr>
                <w:rFonts w:ascii="Times New Roman" w:eastAsia="Times New Roman" w:hAnsi="Times New Roman" w:cs="Times New Roman"/>
                <w:sz w:val="24"/>
                <w:szCs w:val="24"/>
                <w:lang w:eastAsia="ru-RU"/>
              </w:rPr>
            </w:pPr>
            <w:r w:rsidRPr="005B1C45">
              <w:rPr>
                <w:rFonts w:ascii="Times New Roman" w:eastAsia="Times New Roman" w:hAnsi="Times New Roman" w:cs="Times New Roman"/>
                <w:sz w:val="24"/>
                <w:szCs w:val="24"/>
                <w:lang w:eastAsia="ru-RU"/>
              </w:rPr>
              <w:t>Дата дела</w:t>
            </w:r>
          </w:p>
        </w:tc>
        <w:tc>
          <w:tcPr>
            <w:tcW w:w="1417" w:type="dxa"/>
          </w:tcPr>
          <w:p w:rsidR="005B1C45" w:rsidRPr="005B1C45" w:rsidRDefault="005B1C45" w:rsidP="005B1C45">
            <w:pPr>
              <w:spacing w:after="0" w:line="240" w:lineRule="auto"/>
              <w:rPr>
                <w:rFonts w:ascii="Times New Roman" w:eastAsia="Times New Roman" w:hAnsi="Times New Roman" w:cs="Times New Roman"/>
                <w:sz w:val="24"/>
                <w:szCs w:val="24"/>
                <w:lang w:eastAsia="ru-RU"/>
              </w:rPr>
            </w:pPr>
            <w:r w:rsidRPr="005B1C45">
              <w:rPr>
                <w:rFonts w:ascii="Times New Roman" w:eastAsia="Times New Roman" w:hAnsi="Times New Roman" w:cs="Times New Roman"/>
                <w:sz w:val="24"/>
                <w:szCs w:val="24"/>
                <w:lang w:eastAsia="ru-RU"/>
              </w:rPr>
              <w:t>Количество дел</w:t>
            </w:r>
          </w:p>
        </w:tc>
        <w:tc>
          <w:tcPr>
            <w:tcW w:w="1196" w:type="dxa"/>
          </w:tcPr>
          <w:p w:rsidR="005B1C45" w:rsidRPr="005B1C45" w:rsidRDefault="005B1C45" w:rsidP="005B1C45">
            <w:pPr>
              <w:spacing w:after="0" w:line="240" w:lineRule="auto"/>
              <w:rPr>
                <w:rFonts w:ascii="Times New Roman" w:eastAsia="Times New Roman" w:hAnsi="Times New Roman" w:cs="Times New Roman"/>
                <w:sz w:val="24"/>
                <w:szCs w:val="24"/>
                <w:lang w:eastAsia="ru-RU"/>
              </w:rPr>
            </w:pPr>
            <w:r w:rsidRPr="005B1C45">
              <w:rPr>
                <w:rFonts w:ascii="Times New Roman" w:eastAsia="Times New Roman" w:hAnsi="Times New Roman" w:cs="Times New Roman"/>
                <w:sz w:val="24"/>
                <w:szCs w:val="24"/>
                <w:lang w:eastAsia="ru-RU"/>
              </w:rPr>
              <w:t>Срок хранения</w:t>
            </w:r>
          </w:p>
        </w:tc>
      </w:tr>
      <w:tr w:rsidR="005B1C45" w:rsidRPr="005B1C45" w:rsidTr="005B1C45">
        <w:tc>
          <w:tcPr>
            <w:tcW w:w="1688" w:type="dxa"/>
          </w:tcPr>
          <w:p w:rsidR="005B1C45" w:rsidRPr="005B1C45" w:rsidRDefault="005B1C45" w:rsidP="005B1C45">
            <w:pPr>
              <w:spacing w:after="0" w:line="240" w:lineRule="auto"/>
              <w:jc w:val="center"/>
              <w:rPr>
                <w:rFonts w:ascii="Times New Roman" w:eastAsia="Times New Roman" w:hAnsi="Times New Roman" w:cs="Times New Roman"/>
                <w:sz w:val="24"/>
                <w:szCs w:val="24"/>
                <w:lang w:eastAsia="ru-RU"/>
              </w:rPr>
            </w:pPr>
            <w:r w:rsidRPr="005B1C45">
              <w:rPr>
                <w:rFonts w:ascii="Times New Roman" w:eastAsia="Times New Roman" w:hAnsi="Times New Roman" w:cs="Times New Roman"/>
                <w:sz w:val="24"/>
                <w:szCs w:val="24"/>
                <w:lang w:eastAsia="ru-RU"/>
              </w:rPr>
              <w:t>1</w:t>
            </w:r>
          </w:p>
        </w:tc>
        <w:tc>
          <w:tcPr>
            <w:tcW w:w="1256" w:type="dxa"/>
          </w:tcPr>
          <w:p w:rsidR="005B1C45" w:rsidRPr="005B1C45" w:rsidRDefault="005B1C45" w:rsidP="005B1C45">
            <w:pPr>
              <w:spacing w:after="0" w:line="240" w:lineRule="auto"/>
              <w:jc w:val="center"/>
              <w:rPr>
                <w:rFonts w:ascii="Times New Roman" w:eastAsia="Times New Roman" w:hAnsi="Times New Roman" w:cs="Times New Roman"/>
                <w:sz w:val="24"/>
                <w:szCs w:val="24"/>
                <w:lang w:eastAsia="ru-RU"/>
              </w:rPr>
            </w:pPr>
            <w:r w:rsidRPr="005B1C45">
              <w:rPr>
                <w:rFonts w:ascii="Times New Roman" w:eastAsia="Times New Roman" w:hAnsi="Times New Roman" w:cs="Times New Roman"/>
                <w:sz w:val="24"/>
                <w:szCs w:val="24"/>
                <w:lang w:eastAsia="ru-RU"/>
              </w:rPr>
              <w:t>2</w:t>
            </w:r>
          </w:p>
        </w:tc>
        <w:tc>
          <w:tcPr>
            <w:tcW w:w="3119" w:type="dxa"/>
          </w:tcPr>
          <w:p w:rsidR="005B1C45" w:rsidRPr="005B1C45" w:rsidRDefault="005B1C45" w:rsidP="005B1C45">
            <w:pPr>
              <w:spacing w:after="0" w:line="240" w:lineRule="auto"/>
              <w:jc w:val="center"/>
              <w:rPr>
                <w:rFonts w:ascii="Times New Roman" w:eastAsia="Times New Roman" w:hAnsi="Times New Roman" w:cs="Times New Roman"/>
                <w:sz w:val="24"/>
                <w:szCs w:val="24"/>
                <w:lang w:eastAsia="ru-RU"/>
              </w:rPr>
            </w:pPr>
            <w:r w:rsidRPr="005B1C45">
              <w:rPr>
                <w:rFonts w:ascii="Times New Roman" w:eastAsia="Times New Roman" w:hAnsi="Times New Roman" w:cs="Times New Roman"/>
                <w:sz w:val="24"/>
                <w:szCs w:val="24"/>
                <w:lang w:eastAsia="ru-RU"/>
              </w:rPr>
              <w:t>3</w:t>
            </w:r>
          </w:p>
        </w:tc>
        <w:tc>
          <w:tcPr>
            <w:tcW w:w="1416" w:type="dxa"/>
          </w:tcPr>
          <w:p w:rsidR="005B1C45" w:rsidRPr="005B1C45" w:rsidRDefault="005B1C45" w:rsidP="005B1C45">
            <w:pPr>
              <w:spacing w:after="0" w:line="240" w:lineRule="auto"/>
              <w:jc w:val="center"/>
              <w:rPr>
                <w:rFonts w:ascii="Times New Roman" w:eastAsia="Times New Roman" w:hAnsi="Times New Roman" w:cs="Times New Roman"/>
                <w:sz w:val="24"/>
                <w:szCs w:val="24"/>
                <w:lang w:eastAsia="ru-RU"/>
              </w:rPr>
            </w:pPr>
            <w:r w:rsidRPr="005B1C45">
              <w:rPr>
                <w:rFonts w:ascii="Times New Roman" w:eastAsia="Times New Roman" w:hAnsi="Times New Roman" w:cs="Times New Roman"/>
                <w:sz w:val="24"/>
                <w:szCs w:val="24"/>
                <w:lang w:eastAsia="ru-RU"/>
              </w:rPr>
              <w:t>4</w:t>
            </w:r>
          </w:p>
        </w:tc>
        <w:tc>
          <w:tcPr>
            <w:tcW w:w="1417" w:type="dxa"/>
          </w:tcPr>
          <w:p w:rsidR="005B1C45" w:rsidRPr="005B1C45" w:rsidRDefault="005B1C45" w:rsidP="005B1C45">
            <w:pPr>
              <w:spacing w:after="0" w:line="240" w:lineRule="auto"/>
              <w:jc w:val="center"/>
              <w:rPr>
                <w:rFonts w:ascii="Times New Roman" w:eastAsia="Times New Roman" w:hAnsi="Times New Roman" w:cs="Times New Roman"/>
                <w:sz w:val="24"/>
                <w:szCs w:val="24"/>
                <w:lang w:eastAsia="ru-RU"/>
              </w:rPr>
            </w:pPr>
            <w:r w:rsidRPr="005B1C45">
              <w:rPr>
                <w:rFonts w:ascii="Times New Roman" w:eastAsia="Times New Roman" w:hAnsi="Times New Roman" w:cs="Times New Roman"/>
                <w:sz w:val="24"/>
                <w:szCs w:val="24"/>
                <w:lang w:eastAsia="ru-RU"/>
              </w:rPr>
              <w:t>5</w:t>
            </w:r>
          </w:p>
        </w:tc>
        <w:tc>
          <w:tcPr>
            <w:tcW w:w="1196" w:type="dxa"/>
          </w:tcPr>
          <w:p w:rsidR="005B1C45" w:rsidRPr="005B1C45" w:rsidRDefault="005B1C45" w:rsidP="005B1C45">
            <w:pPr>
              <w:spacing w:after="0" w:line="240" w:lineRule="auto"/>
              <w:jc w:val="center"/>
              <w:rPr>
                <w:rFonts w:ascii="Times New Roman" w:eastAsia="Times New Roman" w:hAnsi="Times New Roman" w:cs="Times New Roman"/>
                <w:sz w:val="24"/>
                <w:szCs w:val="24"/>
                <w:lang w:eastAsia="ru-RU"/>
              </w:rPr>
            </w:pPr>
            <w:r w:rsidRPr="005B1C45">
              <w:rPr>
                <w:rFonts w:ascii="Times New Roman" w:eastAsia="Times New Roman" w:hAnsi="Times New Roman" w:cs="Times New Roman"/>
                <w:sz w:val="24"/>
                <w:szCs w:val="24"/>
                <w:lang w:eastAsia="ru-RU"/>
              </w:rPr>
              <w:t>6</w:t>
            </w:r>
          </w:p>
        </w:tc>
      </w:tr>
      <w:tr w:rsidR="005B1C45" w:rsidRPr="005B1C45" w:rsidTr="005B1C45">
        <w:tc>
          <w:tcPr>
            <w:tcW w:w="1688" w:type="dxa"/>
          </w:tcPr>
          <w:p w:rsidR="005B1C45" w:rsidRPr="005B1C45" w:rsidRDefault="005B1C45" w:rsidP="005B1C45">
            <w:pPr>
              <w:spacing w:after="0" w:line="240" w:lineRule="auto"/>
              <w:rPr>
                <w:rFonts w:ascii="Times New Roman" w:eastAsia="Times New Roman" w:hAnsi="Times New Roman" w:cs="Times New Roman"/>
                <w:sz w:val="24"/>
                <w:szCs w:val="24"/>
                <w:lang w:eastAsia="ru-RU"/>
              </w:rPr>
            </w:pPr>
          </w:p>
        </w:tc>
        <w:tc>
          <w:tcPr>
            <w:tcW w:w="1256" w:type="dxa"/>
          </w:tcPr>
          <w:p w:rsidR="005B1C45" w:rsidRPr="005B1C45" w:rsidRDefault="005B1C45" w:rsidP="005B1C45">
            <w:pPr>
              <w:spacing w:after="0" w:line="240" w:lineRule="auto"/>
              <w:jc w:val="center"/>
              <w:rPr>
                <w:rFonts w:ascii="Times New Roman" w:eastAsia="Times New Roman" w:hAnsi="Times New Roman" w:cs="Times New Roman"/>
                <w:sz w:val="24"/>
                <w:szCs w:val="24"/>
                <w:lang w:eastAsia="ru-RU"/>
              </w:rPr>
            </w:pPr>
          </w:p>
        </w:tc>
        <w:tc>
          <w:tcPr>
            <w:tcW w:w="3119" w:type="dxa"/>
          </w:tcPr>
          <w:p w:rsidR="005B1C45" w:rsidRPr="005B1C45" w:rsidRDefault="005B1C45" w:rsidP="005B1C45">
            <w:pPr>
              <w:spacing w:after="0" w:line="240" w:lineRule="auto"/>
              <w:rPr>
                <w:rFonts w:ascii="Times New Roman" w:eastAsia="Times New Roman" w:hAnsi="Times New Roman" w:cs="Times New Roman"/>
                <w:sz w:val="24"/>
                <w:szCs w:val="24"/>
                <w:lang w:eastAsia="ru-RU"/>
              </w:rPr>
            </w:pPr>
          </w:p>
        </w:tc>
        <w:tc>
          <w:tcPr>
            <w:tcW w:w="1416" w:type="dxa"/>
          </w:tcPr>
          <w:p w:rsidR="005B1C45" w:rsidRPr="005B1C45" w:rsidRDefault="005B1C45" w:rsidP="005B1C45">
            <w:pPr>
              <w:spacing w:after="0" w:line="240" w:lineRule="auto"/>
              <w:jc w:val="center"/>
              <w:rPr>
                <w:rFonts w:ascii="Times New Roman" w:eastAsia="Times New Roman" w:hAnsi="Times New Roman" w:cs="Times New Roman"/>
                <w:sz w:val="24"/>
                <w:szCs w:val="24"/>
                <w:lang w:eastAsia="ru-RU"/>
              </w:rPr>
            </w:pPr>
          </w:p>
        </w:tc>
        <w:tc>
          <w:tcPr>
            <w:tcW w:w="1417" w:type="dxa"/>
          </w:tcPr>
          <w:p w:rsidR="005B1C45" w:rsidRPr="005B1C45" w:rsidRDefault="005B1C45" w:rsidP="005B1C45">
            <w:pPr>
              <w:spacing w:after="0" w:line="240" w:lineRule="auto"/>
              <w:rPr>
                <w:rFonts w:ascii="Times New Roman" w:eastAsia="Times New Roman" w:hAnsi="Times New Roman" w:cs="Times New Roman"/>
                <w:sz w:val="24"/>
                <w:szCs w:val="24"/>
                <w:lang w:eastAsia="ru-RU"/>
              </w:rPr>
            </w:pPr>
          </w:p>
        </w:tc>
        <w:tc>
          <w:tcPr>
            <w:tcW w:w="1196" w:type="dxa"/>
          </w:tcPr>
          <w:p w:rsidR="005B1C45" w:rsidRPr="005B1C45" w:rsidRDefault="005B1C45" w:rsidP="005B1C45">
            <w:pPr>
              <w:spacing w:after="0" w:line="240" w:lineRule="auto"/>
              <w:rPr>
                <w:rFonts w:ascii="Times New Roman" w:eastAsia="Times New Roman" w:hAnsi="Times New Roman" w:cs="Times New Roman"/>
                <w:sz w:val="24"/>
                <w:szCs w:val="24"/>
                <w:lang w:eastAsia="ru-RU"/>
              </w:rPr>
            </w:pPr>
          </w:p>
        </w:tc>
      </w:tr>
      <w:tr w:rsidR="005B1C45" w:rsidRPr="005B1C45" w:rsidTr="005B1C45">
        <w:tc>
          <w:tcPr>
            <w:tcW w:w="1688" w:type="dxa"/>
          </w:tcPr>
          <w:p w:rsidR="005B1C45" w:rsidRPr="005B1C45" w:rsidRDefault="005B1C45" w:rsidP="005B1C45">
            <w:pPr>
              <w:spacing w:after="0" w:line="240" w:lineRule="auto"/>
              <w:rPr>
                <w:rFonts w:ascii="Times New Roman" w:eastAsia="Times New Roman" w:hAnsi="Times New Roman" w:cs="Times New Roman"/>
                <w:sz w:val="24"/>
                <w:szCs w:val="24"/>
                <w:lang w:eastAsia="ru-RU"/>
              </w:rPr>
            </w:pPr>
          </w:p>
        </w:tc>
        <w:tc>
          <w:tcPr>
            <w:tcW w:w="1256" w:type="dxa"/>
          </w:tcPr>
          <w:p w:rsidR="005B1C45" w:rsidRPr="005B1C45" w:rsidRDefault="005B1C45" w:rsidP="005B1C45">
            <w:pPr>
              <w:spacing w:after="0" w:line="240" w:lineRule="auto"/>
              <w:jc w:val="center"/>
              <w:rPr>
                <w:rFonts w:ascii="Times New Roman" w:eastAsia="Times New Roman" w:hAnsi="Times New Roman" w:cs="Times New Roman"/>
                <w:sz w:val="24"/>
                <w:szCs w:val="24"/>
                <w:lang w:eastAsia="ru-RU"/>
              </w:rPr>
            </w:pPr>
          </w:p>
        </w:tc>
        <w:tc>
          <w:tcPr>
            <w:tcW w:w="3119" w:type="dxa"/>
          </w:tcPr>
          <w:p w:rsidR="005B1C45" w:rsidRPr="005B1C45" w:rsidRDefault="005B1C45" w:rsidP="005B1C45">
            <w:pPr>
              <w:spacing w:after="0" w:line="240" w:lineRule="auto"/>
              <w:rPr>
                <w:rFonts w:ascii="Times New Roman" w:eastAsia="Times New Roman" w:hAnsi="Times New Roman" w:cs="Times New Roman"/>
                <w:sz w:val="24"/>
                <w:szCs w:val="24"/>
                <w:lang w:eastAsia="ru-RU"/>
              </w:rPr>
            </w:pPr>
          </w:p>
        </w:tc>
        <w:tc>
          <w:tcPr>
            <w:tcW w:w="1416" w:type="dxa"/>
          </w:tcPr>
          <w:p w:rsidR="005B1C45" w:rsidRPr="005B1C45" w:rsidRDefault="005B1C45" w:rsidP="005B1C45">
            <w:pPr>
              <w:spacing w:after="0" w:line="240" w:lineRule="auto"/>
              <w:jc w:val="center"/>
              <w:rPr>
                <w:rFonts w:ascii="Times New Roman" w:eastAsia="Times New Roman" w:hAnsi="Times New Roman" w:cs="Times New Roman"/>
                <w:sz w:val="24"/>
                <w:szCs w:val="24"/>
                <w:lang w:eastAsia="ru-RU"/>
              </w:rPr>
            </w:pPr>
          </w:p>
        </w:tc>
        <w:tc>
          <w:tcPr>
            <w:tcW w:w="1417" w:type="dxa"/>
          </w:tcPr>
          <w:p w:rsidR="005B1C45" w:rsidRPr="005B1C45" w:rsidRDefault="005B1C45" w:rsidP="005B1C45">
            <w:pPr>
              <w:spacing w:after="0" w:line="240" w:lineRule="auto"/>
              <w:rPr>
                <w:rFonts w:ascii="Times New Roman" w:eastAsia="Times New Roman" w:hAnsi="Times New Roman" w:cs="Times New Roman"/>
                <w:sz w:val="24"/>
                <w:szCs w:val="24"/>
                <w:lang w:eastAsia="ru-RU"/>
              </w:rPr>
            </w:pPr>
          </w:p>
        </w:tc>
        <w:tc>
          <w:tcPr>
            <w:tcW w:w="1196" w:type="dxa"/>
          </w:tcPr>
          <w:p w:rsidR="005B1C45" w:rsidRPr="005B1C45" w:rsidRDefault="005B1C45" w:rsidP="005B1C45">
            <w:pPr>
              <w:spacing w:after="0" w:line="240" w:lineRule="auto"/>
              <w:rPr>
                <w:rFonts w:ascii="Times New Roman" w:eastAsia="Times New Roman" w:hAnsi="Times New Roman" w:cs="Times New Roman"/>
                <w:sz w:val="24"/>
                <w:szCs w:val="24"/>
                <w:lang w:eastAsia="ru-RU"/>
              </w:rPr>
            </w:pPr>
          </w:p>
        </w:tc>
      </w:tr>
      <w:tr w:rsidR="005B1C45" w:rsidRPr="005B1C45" w:rsidTr="005B1C45">
        <w:tc>
          <w:tcPr>
            <w:tcW w:w="1688" w:type="dxa"/>
          </w:tcPr>
          <w:p w:rsidR="005B1C45" w:rsidRPr="005B1C45" w:rsidRDefault="005B1C45" w:rsidP="005B1C45">
            <w:pPr>
              <w:spacing w:after="0" w:line="240" w:lineRule="auto"/>
              <w:rPr>
                <w:rFonts w:ascii="Times New Roman" w:eastAsia="Times New Roman" w:hAnsi="Times New Roman" w:cs="Times New Roman"/>
                <w:sz w:val="24"/>
                <w:szCs w:val="24"/>
                <w:lang w:eastAsia="ru-RU"/>
              </w:rPr>
            </w:pPr>
          </w:p>
        </w:tc>
        <w:tc>
          <w:tcPr>
            <w:tcW w:w="1256" w:type="dxa"/>
          </w:tcPr>
          <w:p w:rsidR="005B1C45" w:rsidRPr="005B1C45" w:rsidRDefault="005B1C45" w:rsidP="005B1C45">
            <w:pPr>
              <w:spacing w:after="0" w:line="240" w:lineRule="auto"/>
              <w:jc w:val="center"/>
              <w:rPr>
                <w:rFonts w:ascii="Times New Roman" w:eastAsia="Times New Roman" w:hAnsi="Times New Roman" w:cs="Times New Roman"/>
                <w:sz w:val="24"/>
                <w:szCs w:val="24"/>
                <w:lang w:eastAsia="ru-RU"/>
              </w:rPr>
            </w:pPr>
          </w:p>
        </w:tc>
        <w:tc>
          <w:tcPr>
            <w:tcW w:w="3119" w:type="dxa"/>
          </w:tcPr>
          <w:p w:rsidR="005B1C45" w:rsidRPr="005B1C45" w:rsidRDefault="005B1C45" w:rsidP="005B1C45">
            <w:pPr>
              <w:spacing w:after="0" w:line="240" w:lineRule="auto"/>
              <w:rPr>
                <w:rFonts w:ascii="Times New Roman" w:eastAsia="Times New Roman" w:hAnsi="Times New Roman" w:cs="Times New Roman"/>
                <w:sz w:val="24"/>
                <w:szCs w:val="24"/>
                <w:lang w:eastAsia="ru-RU"/>
              </w:rPr>
            </w:pPr>
          </w:p>
        </w:tc>
        <w:tc>
          <w:tcPr>
            <w:tcW w:w="1416" w:type="dxa"/>
          </w:tcPr>
          <w:p w:rsidR="005B1C45" w:rsidRPr="005B1C45" w:rsidRDefault="005B1C45" w:rsidP="005B1C45">
            <w:pPr>
              <w:spacing w:after="0" w:line="240" w:lineRule="auto"/>
              <w:jc w:val="center"/>
              <w:rPr>
                <w:rFonts w:ascii="Times New Roman" w:eastAsia="Times New Roman" w:hAnsi="Times New Roman" w:cs="Times New Roman"/>
                <w:sz w:val="24"/>
                <w:szCs w:val="24"/>
                <w:lang w:eastAsia="ru-RU"/>
              </w:rPr>
            </w:pPr>
          </w:p>
        </w:tc>
        <w:tc>
          <w:tcPr>
            <w:tcW w:w="1417" w:type="dxa"/>
          </w:tcPr>
          <w:p w:rsidR="005B1C45" w:rsidRPr="005B1C45" w:rsidRDefault="005B1C45" w:rsidP="005B1C45">
            <w:pPr>
              <w:spacing w:after="0" w:line="240" w:lineRule="auto"/>
              <w:rPr>
                <w:rFonts w:ascii="Times New Roman" w:eastAsia="Times New Roman" w:hAnsi="Times New Roman" w:cs="Times New Roman"/>
                <w:sz w:val="24"/>
                <w:szCs w:val="24"/>
                <w:lang w:eastAsia="ru-RU"/>
              </w:rPr>
            </w:pPr>
          </w:p>
        </w:tc>
        <w:tc>
          <w:tcPr>
            <w:tcW w:w="1196" w:type="dxa"/>
          </w:tcPr>
          <w:p w:rsidR="005B1C45" w:rsidRPr="005B1C45" w:rsidRDefault="005B1C45" w:rsidP="005B1C45">
            <w:pPr>
              <w:spacing w:after="0" w:line="240" w:lineRule="auto"/>
              <w:rPr>
                <w:rFonts w:ascii="Times New Roman" w:eastAsia="Times New Roman" w:hAnsi="Times New Roman" w:cs="Times New Roman"/>
                <w:sz w:val="24"/>
                <w:szCs w:val="24"/>
                <w:lang w:eastAsia="ru-RU"/>
              </w:rPr>
            </w:pPr>
          </w:p>
        </w:tc>
      </w:tr>
      <w:tr w:rsidR="005B1C45" w:rsidRPr="005B1C45" w:rsidTr="005B1C45">
        <w:tc>
          <w:tcPr>
            <w:tcW w:w="1688" w:type="dxa"/>
          </w:tcPr>
          <w:p w:rsidR="005B1C45" w:rsidRPr="005B1C45" w:rsidRDefault="005B1C45" w:rsidP="005B1C45">
            <w:pPr>
              <w:spacing w:after="0" w:line="240" w:lineRule="auto"/>
              <w:rPr>
                <w:rFonts w:ascii="Times New Roman" w:eastAsia="Times New Roman" w:hAnsi="Times New Roman" w:cs="Times New Roman"/>
                <w:sz w:val="24"/>
                <w:szCs w:val="24"/>
                <w:lang w:eastAsia="ru-RU"/>
              </w:rPr>
            </w:pPr>
          </w:p>
        </w:tc>
        <w:tc>
          <w:tcPr>
            <w:tcW w:w="1256" w:type="dxa"/>
          </w:tcPr>
          <w:p w:rsidR="005B1C45" w:rsidRPr="005B1C45" w:rsidRDefault="005B1C45" w:rsidP="005B1C45">
            <w:pPr>
              <w:spacing w:after="0" w:line="240" w:lineRule="auto"/>
              <w:jc w:val="center"/>
              <w:rPr>
                <w:rFonts w:ascii="Times New Roman" w:eastAsia="Times New Roman" w:hAnsi="Times New Roman" w:cs="Times New Roman"/>
                <w:sz w:val="24"/>
                <w:szCs w:val="24"/>
                <w:lang w:eastAsia="ru-RU"/>
              </w:rPr>
            </w:pPr>
          </w:p>
        </w:tc>
        <w:tc>
          <w:tcPr>
            <w:tcW w:w="3119" w:type="dxa"/>
          </w:tcPr>
          <w:p w:rsidR="005B1C45" w:rsidRPr="005B1C45" w:rsidRDefault="005B1C45" w:rsidP="005B1C45">
            <w:pPr>
              <w:spacing w:after="0" w:line="240" w:lineRule="auto"/>
              <w:rPr>
                <w:rFonts w:ascii="Times New Roman" w:eastAsia="Times New Roman" w:hAnsi="Times New Roman" w:cs="Times New Roman"/>
                <w:sz w:val="24"/>
                <w:szCs w:val="24"/>
                <w:lang w:eastAsia="ru-RU"/>
              </w:rPr>
            </w:pPr>
          </w:p>
        </w:tc>
        <w:tc>
          <w:tcPr>
            <w:tcW w:w="1416" w:type="dxa"/>
          </w:tcPr>
          <w:p w:rsidR="005B1C45" w:rsidRPr="005B1C45" w:rsidRDefault="005B1C45" w:rsidP="005B1C45">
            <w:pPr>
              <w:spacing w:after="0" w:line="240" w:lineRule="auto"/>
              <w:jc w:val="center"/>
              <w:rPr>
                <w:rFonts w:ascii="Times New Roman" w:eastAsia="Times New Roman" w:hAnsi="Times New Roman" w:cs="Times New Roman"/>
                <w:sz w:val="24"/>
                <w:szCs w:val="24"/>
                <w:lang w:eastAsia="ru-RU"/>
              </w:rPr>
            </w:pPr>
          </w:p>
        </w:tc>
        <w:tc>
          <w:tcPr>
            <w:tcW w:w="1417" w:type="dxa"/>
          </w:tcPr>
          <w:p w:rsidR="005B1C45" w:rsidRPr="005B1C45" w:rsidRDefault="005B1C45" w:rsidP="005B1C45">
            <w:pPr>
              <w:spacing w:after="0" w:line="240" w:lineRule="auto"/>
              <w:rPr>
                <w:rFonts w:ascii="Times New Roman" w:eastAsia="Times New Roman" w:hAnsi="Times New Roman" w:cs="Times New Roman"/>
                <w:sz w:val="24"/>
                <w:szCs w:val="24"/>
                <w:lang w:eastAsia="ru-RU"/>
              </w:rPr>
            </w:pPr>
          </w:p>
        </w:tc>
        <w:tc>
          <w:tcPr>
            <w:tcW w:w="1196" w:type="dxa"/>
          </w:tcPr>
          <w:p w:rsidR="005B1C45" w:rsidRPr="005B1C45" w:rsidRDefault="005B1C45" w:rsidP="005B1C45">
            <w:pPr>
              <w:spacing w:after="0" w:line="240" w:lineRule="auto"/>
              <w:rPr>
                <w:rFonts w:ascii="Times New Roman" w:eastAsia="Times New Roman" w:hAnsi="Times New Roman" w:cs="Times New Roman"/>
                <w:sz w:val="24"/>
                <w:szCs w:val="24"/>
                <w:lang w:eastAsia="ru-RU"/>
              </w:rPr>
            </w:pPr>
          </w:p>
        </w:tc>
      </w:tr>
      <w:tr w:rsidR="005B1C45" w:rsidRPr="005B1C45" w:rsidTr="005B1C45">
        <w:tc>
          <w:tcPr>
            <w:tcW w:w="10092" w:type="dxa"/>
            <w:gridSpan w:val="6"/>
          </w:tcPr>
          <w:p w:rsidR="005B1C45" w:rsidRPr="005B1C45" w:rsidRDefault="005B1C45" w:rsidP="005B1C45">
            <w:pPr>
              <w:tabs>
                <w:tab w:val="left" w:pos="7485"/>
                <w:tab w:val="left" w:pos="7800"/>
              </w:tabs>
              <w:spacing w:after="0" w:line="240" w:lineRule="auto"/>
              <w:rPr>
                <w:rFonts w:ascii="Times New Roman" w:eastAsia="Times New Roman" w:hAnsi="Times New Roman" w:cs="Times New Roman"/>
                <w:sz w:val="24"/>
                <w:szCs w:val="24"/>
                <w:lang w:eastAsia="ru-RU"/>
              </w:rPr>
            </w:pPr>
            <w:r w:rsidRPr="005B1C45">
              <w:rPr>
                <w:rFonts w:ascii="Times New Roman" w:eastAsia="Times New Roman" w:hAnsi="Times New Roman" w:cs="Times New Roman"/>
                <w:sz w:val="24"/>
                <w:szCs w:val="24"/>
                <w:lang w:eastAsia="ru-RU"/>
              </w:rPr>
              <w:t>Итого</w:t>
            </w:r>
            <w:r w:rsidRPr="005B1C45">
              <w:rPr>
                <w:rFonts w:ascii="Times New Roman" w:eastAsia="Times New Roman" w:hAnsi="Times New Roman" w:cs="Times New Roman"/>
                <w:sz w:val="24"/>
                <w:szCs w:val="24"/>
                <w:lang w:eastAsia="ru-RU"/>
              </w:rPr>
              <w:tab/>
              <w:t>цифрами</w:t>
            </w:r>
          </w:p>
        </w:tc>
      </w:tr>
      <w:tr w:rsidR="005B1C45" w:rsidRPr="005B1C45" w:rsidTr="005B1C45">
        <w:tc>
          <w:tcPr>
            <w:tcW w:w="10092" w:type="dxa"/>
            <w:gridSpan w:val="6"/>
          </w:tcPr>
          <w:p w:rsidR="005B1C45" w:rsidRPr="005B1C45" w:rsidRDefault="005B1C45" w:rsidP="005B1C45">
            <w:pPr>
              <w:spacing w:after="0" w:line="240" w:lineRule="auto"/>
              <w:rPr>
                <w:rFonts w:ascii="Times New Roman" w:eastAsia="Times New Roman" w:hAnsi="Times New Roman" w:cs="Times New Roman"/>
                <w:sz w:val="24"/>
                <w:szCs w:val="24"/>
                <w:lang w:eastAsia="ru-RU"/>
              </w:rPr>
            </w:pPr>
            <w:r w:rsidRPr="005B1C45">
              <w:rPr>
                <w:rFonts w:ascii="Times New Roman" w:eastAsia="Times New Roman" w:hAnsi="Times New Roman" w:cs="Times New Roman"/>
                <w:sz w:val="24"/>
                <w:szCs w:val="24"/>
                <w:lang w:eastAsia="ru-RU"/>
              </w:rPr>
              <w:t>(прописью) дела</w:t>
            </w:r>
          </w:p>
        </w:tc>
      </w:tr>
    </w:tbl>
    <w:p w:rsidR="005B1C45" w:rsidRPr="005B1C45" w:rsidRDefault="005B1C45" w:rsidP="005B1C45">
      <w:pPr>
        <w:spacing w:after="0" w:line="240" w:lineRule="auto"/>
        <w:jc w:val="right"/>
        <w:rPr>
          <w:rFonts w:ascii="Times New Roman" w:eastAsia="Times New Roman" w:hAnsi="Times New Roman" w:cs="Times New Roman"/>
          <w:i/>
          <w:color w:val="C0C0C0"/>
          <w:sz w:val="28"/>
          <w:szCs w:val="28"/>
          <w:lang w:eastAsia="ru-RU"/>
        </w:rPr>
      </w:pPr>
      <w:r w:rsidRPr="005B1C45">
        <w:rPr>
          <w:rFonts w:ascii="Times New Roman" w:eastAsia="Times New Roman" w:hAnsi="Times New Roman" w:cs="Times New Roman"/>
          <w:noProof/>
          <w:sz w:val="28"/>
          <w:szCs w:val="28"/>
          <w:lang w:eastAsia="ru-RU"/>
        </w:rPr>
        <mc:AlternateContent>
          <mc:Choice Requires="wps">
            <w:drawing>
              <wp:anchor distT="0" distB="0" distL="114300" distR="114300" simplePos="0" relativeHeight="251748352" behindDoc="0" locked="0" layoutInCell="1" allowOverlap="1" wp14:anchorId="08B57D3E" wp14:editId="35925804">
                <wp:simplePos x="0" y="0"/>
                <wp:positionH relativeFrom="column">
                  <wp:align>center</wp:align>
                </wp:positionH>
                <wp:positionV relativeFrom="paragraph">
                  <wp:posOffset>36830</wp:posOffset>
                </wp:positionV>
                <wp:extent cx="0" cy="228600"/>
                <wp:effectExtent l="60325" t="15875" r="53975" b="22225"/>
                <wp:wrapNone/>
                <wp:docPr id="79" name="Прямая соединительная линия 7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228600"/>
                        </a:xfrm>
                        <a:prstGeom prst="line">
                          <a:avLst/>
                        </a:prstGeom>
                        <a:noFill/>
                        <a:ln w="9525">
                          <a:solidFill>
                            <a:srgbClr val="C0C0C0"/>
                          </a:solidFill>
                          <a:round/>
                          <a:headEnd type="triangle" w="med" len="me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79" o:spid="_x0000_s1026" style="position:absolute;z-index:251748352;visibility:visible;mso-wrap-style:square;mso-width-percent:0;mso-height-percent:0;mso-wrap-distance-left:9pt;mso-wrap-distance-top:0;mso-wrap-distance-right:9pt;mso-wrap-distance-bottom:0;mso-position-horizontal:center;mso-position-horizontal-relative:text;mso-position-vertical:absolute;mso-position-vertical-relative:text;mso-width-percent:0;mso-height-percent:0;mso-width-relative:page;mso-height-relative:page" from="0,2.9pt" to="0,20.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" strokecolor="silver">
                <v:stroke startarrow="block" endarrow="block"/>
              </v:line>
            </w:pict>
          </mc:Fallback>
        </mc:AlternateContent>
      </w:r>
      <w:r w:rsidRPr="005B1C45">
        <w:rPr>
          <w:rFonts w:ascii="Times New Roman" w:eastAsia="Times New Roman" w:hAnsi="Times New Roman" w:cs="Times New Roman"/>
          <w:i/>
          <w:color w:val="C0C0C0"/>
          <w:sz w:val="28"/>
          <w:szCs w:val="28"/>
          <w:lang w:eastAsia="ru-RU"/>
        </w:rPr>
        <w:t>1 межстрочный интервал</w:t>
      </w:r>
    </w:p>
    <w:p w:rsidR="005B1C45" w:rsidRPr="005B1C45" w:rsidRDefault="005B1C45" w:rsidP="005B1C45">
      <w:pPr>
        <w:shd w:val="clear" w:color="auto" w:fill="FFFFFF"/>
        <w:spacing w:after="0" w:line="322" w:lineRule="exact"/>
        <w:ind w:left="14" w:right="18" w:firstLine="706"/>
        <w:jc w:val="both"/>
        <w:rPr>
          <w:rFonts w:ascii="Times New Roman" w:eastAsia="Times New Roman" w:hAnsi="Times New Roman" w:cs="Times New Roman"/>
          <w:sz w:val="24"/>
          <w:szCs w:val="24"/>
          <w:lang w:eastAsia="ru-RU"/>
        </w:rPr>
      </w:pPr>
      <w:proofErr w:type="gramStart"/>
      <w:r w:rsidRPr="005B1C45">
        <w:rPr>
          <w:rFonts w:ascii="Times New Roman" w:eastAsia="Times New Roman" w:hAnsi="Times New Roman" w:cs="Times New Roman"/>
          <w:sz w:val="28"/>
          <w:szCs w:val="28"/>
          <w:lang w:eastAsia="ru-RU"/>
        </w:rPr>
        <w:t>Составлен</w:t>
      </w:r>
      <w:proofErr w:type="gramEnd"/>
      <w:r w:rsidRPr="005B1C45">
        <w:rPr>
          <w:rFonts w:ascii="Times New Roman" w:eastAsia="Times New Roman" w:hAnsi="Times New Roman" w:cs="Times New Roman"/>
          <w:sz w:val="28"/>
          <w:szCs w:val="28"/>
          <w:lang w:eastAsia="ru-RU"/>
        </w:rPr>
        <w:t xml:space="preserve"> в 2 экземплярах:</w:t>
      </w:r>
    </w:p>
    <w:p w:rsidR="005B1C45" w:rsidRPr="005B1C45" w:rsidRDefault="005B1C45" w:rsidP="005B1C45">
      <w:pPr>
        <w:shd w:val="clear" w:color="auto" w:fill="FFFFFF"/>
        <w:spacing w:after="0" w:line="322" w:lineRule="exact"/>
        <w:ind w:left="14" w:right="18" w:firstLine="706"/>
        <w:jc w:val="both"/>
        <w:rPr>
          <w:rFonts w:ascii="Times New Roman" w:eastAsia="Times New Roman" w:hAnsi="Times New Roman" w:cs="Times New Roman"/>
          <w:sz w:val="28"/>
          <w:szCs w:val="28"/>
          <w:lang w:eastAsia="ru-RU"/>
        </w:rPr>
      </w:pPr>
      <w:r w:rsidRPr="005B1C45">
        <w:rPr>
          <w:rFonts w:ascii="Times New Roman" w:eastAsia="Times New Roman" w:hAnsi="Times New Roman" w:cs="Times New Roman"/>
          <w:sz w:val="28"/>
          <w:szCs w:val="28"/>
          <w:lang w:eastAsia="ru-RU"/>
        </w:rPr>
        <w:t>1-й экземпляр – …..;</w:t>
      </w:r>
    </w:p>
    <w:p w:rsidR="005B1C45" w:rsidRPr="005B1C45" w:rsidRDefault="005B1C45" w:rsidP="005B1C45">
      <w:pPr>
        <w:shd w:val="clear" w:color="auto" w:fill="FFFFFF"/>
        <w:spacing w:after="0" w:line="322" w:lineRule="exact"/>
        <w:ind w:left="14" w:right="18" w:firstLine="706"/>
        <w:jc w:val="both"/>
        <w:rPr>
          <w:rFonts w:ascii="Times New Roman" w:eastAsia="Times New Roman" w:hAnsi="Times New Roman" w:cs="Times New Roman"/>
          <w:sz w:val="24"/>
          <w:szCs w:val="24"/>
          <w:lang w:eastAsia="ru-RU"/>
        </w:rPr>
      </w:pPr>
      <w:r w:rsidRPr="005B1C45">
        <w:rPr>
          <w:rFonts w:ascii="Times New Roman" w:eastAsia="Times New Roman" w:hAnsi="Times New Roman" w:cs="Times New Roman"/>
          <w:sz w:val="28"/>
          <w:szCs w:val="28"/>
          <w:lang w:eastAsia="ru-RU"/>
        </w:rPr>
        <w:t>2-й экземпляр – …..</w:t>
      </w:r>
    </w:p>
    <w:p w:rsidR="005B1C45" w:rsidRPr="005B1C45" w:rsidRDefault="005B1C45" w:rsidP="005B1C45">
      <w:pPr>
        <w:spacing w:after="0" w:line="240" w:lineRule="auto"/>
        <w:jc w:val="both"/>
        <w:rPr>
          <w:rFonts w:ascii="Times New Roman" w:eastAsia="Times New Roman" w:hAnsi="Times New Roman" w:cs="Times New Roman"/>
          <w:color w:val="000000"/>
          <w:sz w:val="28"/>
          <w:szCs w:val="28"/>
          <w:lang w:eastAsia="ru-RU"/>
        </w:rPr>
      </w:pPr>
      <w:r w:rsidRPr="005B1C45">
        <w:rPr>
          <w:rFonts w:ascii="Times New Roman" w:eastAsia="Times New Roman" w:hAnsi="Times New Roman" w:cs="Times New Roman"/>
          <w:noProof/>
          <w:sz w:val="24"/>
          <w:szCs w:val="24"/>
          <w:lang w:eastAsia="ru-RU"/>
        </w:rPr>
        <mc:AlternateContent>
          <mc:Choice Requires="wps">
            <w:drawing>
              <wp:anchor distT="0" distB="0" distL="114300" distR="114300" simplePos="0" relativeHeight="251746304" behindDoc="0" locked="0" layoutInCell="1" allowOverlap="1" wp14:anchorId="6BA50AB7" wp14:editId="3598F881">
                <wp:simplePos x="0" y="0"/>
                <wp:positionH relativeFrom="column">
                  <wp:align>center</wp:align>
                </wp:positionH>
                <wp:positionV relativeFrom="paragraph">
                  <wp:posOffset>20955</wp:posOffset>
                </wp:positionV>
                <wp:extent cx="0" cy="561340"/>
                <wp:effectExtent l="60325" t="17780" r="53975" b="20955"/>
                <wp:wrapNone/>
                <wp:docPr id="78" name="Прямая соединительная линия 7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561340"/>
                        </a:xfrm>
                        <a:prstGeom prst="line">
                          <a:avLst/>
                        </a:prstGeom>
                        <a:noFill/>
                        <a:ln w="9525">
                          <a:solidFill>
                            <a:srgbClr val="C0C0C0"/>
                          </a:solidFill>
                          <a:round/>
                          <a:headEnd type="triangle" w="med" len="me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78" o:spid="_x0000_s1026" style="position:absolute;z-index:251746304;visibility:visible;mso-wrap-style:square;mso-width-percent:0;mso-height-percent:0;mso-wrap-distance-left:9pt;mso-wrap-distance-top:0;mso-wrap-distance-right:9pt;mso-wrap-distance-bottom:0;mso-position-horizontal:center;mso-position-horizontal-relative:text;mso-position-vertical:absolute;mso-position-vertical-relative:text;mso-width-percent:0;mso-height-percent:0;mso-width-relative:page;mso-height-relative:page" from="0,1.65pt" to="0,45.8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" strokecolor="silver">
                <v:stroke startarrow="block" endarrow="block"/>
              </v:line>
            </w:pict>
          </mc:Fallback>
        </mc:AlternateContent>
      </w:r>
    </w:p>
    <w:p w:rsidR="005B1C45" w:rsidRPr="005B1C45" w:rsidRDefault="005B1C45" w:rsidP="005B1C45">
      <w:pPr>
        <w:spacing w:after="0" w:line="240" w:lineRule="auto"/>
        <w:jc w:val="right"/>
        <w:rPr>
          <w:rFonts w:ascii="Times New Roman" w:eastAsia="Times New Roman" w:hAnsi="Times New Roman" w:cs="Times New Roman"/>
          <w:color w:val="C0C0C0"/>
          <w:sz w:val="28"/>
          <w:szCs w:val="28"/>
          <w:lang w:eastAsia="ru-RU"/>
        </w:rPr>
      </w:pPr>
      <w:r w:rsidRPr="005B1C45">
        <w:rPr>
          <w:rFonts w:ascii="Times New Roman" w:eastAsia="Times New Roman" w:hAnsi="Times New Roman" w:cs="Times New Roman"/>
          <w:bCs/>
          <w:i/>
          <w:color w:val="C0C0C0"/>
          <w:sz w:val="28"/>
          <w:szCs w:val="28"/>
          <w:lang w:eastAsia="ru-RU"/>
        </w:rPr>
        <w:t xml:space="preserve">3 </w:t>
      </w:r>
      <w:proofErr w:type="gramStart"/>
      <w:r w:rsidRPr="005B1C45">
        <w:rPr>
          <w:rFonts w:ascii="Times New Roman" w:eastAsia="Times New Roman" w:hAnsi="Times New Roman" w:cs="Times New Roman"/>
          <w:bCs/>
          <w:i/>
          <w:color w:val="C0C0C0"/>
          <w:sz w:val="28"/>
          <w:szCs w:val="28"/>
          <w:lang w:eastAsia="ru-RU"/>
        </w:rPr>
        <w:t>межстрочных</w:t>
      </w:r>
      <w:proofErr w:type="gramEnd"/>
      <w:r w:rsidRPr="005B1C45">
        <w:rPr>
          <w:rFonts w:ascii="Times New Roman" w:eastAsia="Times New Roman" w:hAnsi="Times New Roman" w:cs="Times New Roman"/>
          <w:bCs/>
          <w:i/>
          <w:color w:val="C0C0C0"/>
          <w:sz w:val="28"/>
          <w:szCs w:val="28"/>
          <w:lang w:eastAsia="ru-RU"/>
        </w:rPr>
        <w:t xml:space="preserve"> интервала</w:t>
      </w:r>
    </w:p>
    <w:p w:rsidR="005B1C45" w:rsidRPr="005B1C45" w:rsidRDefault="005B1C45" w:rsidP="005B1C45">
      <w:pPr>
        <w:tabs>
          <w:tab w:val="left" w:pos="1080"/>
          <w:tab w:val="num" w:pos="1669"/>
        </w:tabs>
        <w:spacing w:after="0" w:line="240" w:lineRule="auto"/>
        <w:ind w:right="-5"/>
        <w:jc w:val="both"/>
        <w:rPr>
          <w:rFonts w:ascii="Times New Roman" w:eastAsia="Times New Roman" w:hAnsi="Times New Roman" w:cs="Times New Roman"/>
          <w:sz w:val="28"/>
          <w:szCs w:val="28"/>
          <w:lang w:eastAsia="ru-RU"/>
        </w:rPr>
      </w:pPr>
    </w:p>
    <w:tbl>
      <w:tblPr>
        <w:tblW w:w="10029" w:type="dxa"/>
        <w:tblInd w:w="108" w:type="dxa"/>
        <w:tblLayout w:type="fixed"/>
        <w:tblLook w:val="0000" w:firstRow="0" w:lastRow="0" w:firstColumn="0" w:lastColumn="0" w:noHBand="0" w:noVBand="0"/>
      </w:tblPr>
      <w:tblGrid>
        <w:gridCol w:w="4524"/>
        <w:gridCol w:w="2126"/>
        <w:gridCol w:w="3379"/>
      </w:tblGrid>
      <w:tr w:rsidR="005B1C45" w:rsidRPr="005B1C45" w:rsidTr="005B1C45">
        <w:tc>
          <w:tcPr>
            <w:tcW w:w="4524" w:type="dxa"/>
            <w:tcBorders>
              <w:top w:val="nil"/>
              <w:left w:val="nil"/>
              <w:bottom w:val="nil"/>
              <w:right w:val="nil"/>
            </w:tcBorders>
          </w:tcPr>
          <w:p w:rsidR="005B1C45" w:rsidRPr="005B1C45" w:rsidRDefault="005B1C45" w:rsidP="005B1C45">
            <w:pPr>
              <w:spacing w:after="0" w:line="240" w:lineRule="auto"/>
              <w:rPr>
                <w:rFonts w:ascii="Times New Roman" w:eastAsia="Times New Roman" w:hAnsi="Times New Roman" w:cs="Times New Roman"/>
                <w:iCs/>
                <w:sz w:val="28"/>
                <w:szCs w:val="28"/>
                <w:lang w:eastAsia="ru-RU"/>
              </w:rPr>
            </w:pPr>
            <w:r w:rsidRPr="005B1C45">
              <w:rPr>
                <w:rFonts w:ascii="Times New Roman" w:eastAsia="Times New Roman" w:hAnsi="Times New Roman" w:cs="Times New Roman"/>
                <w:spacing w:val="-2"/>
                <w:sz w:val="28"/>
                <w:szCs w:val="28"/>
                <w:lang w:eastAsia="ru-RU"/>
              </w:rPr>
              <w:t>Сдал</w:t>
            </w:r>
          </w:p>
        </w:tc>
        <w:tc>
          <w:tcPr>
            <w:tcW w:w="2126" w:type="dxa"/>
            <w:tcBorders>
              <w:top w:val="nil"/>
              <w:left w:val="nil"/>
              <w:bottom w:val="nil"/>
              <w:right w:val="nil"/>
            </w:tcBorders>
          </w:tcPr>
          <w:p w:rsidR="005B1C45" w:rsidRPr="005B1C45" w:rsidRDefault="005B1C45" w:rsidP="005B1C45">
            <w:pPr>
              <w:spacing w:after="0" w:line="240" w:lineRule="auto"/>
              <w:jc w:val="center"/>
              <w:rPr>
                <w:rFonts w:ascii="Times New Roman" w:eastAsia="Times New Roman" w:hAnsi="Times New Roman" w:cs="Times New Roman"/>
                <w:i/>
                <w:iCs/>
                <w:sz w:val="28"/>
                <w:szCs w:val="28"/>
                <w:lang w:eastAsia="ru-RU"/>
              </w:rPr>
            </w:pPr>
            <w:r w:rsidRPr="005B1C45">
              <w:rPr>
                <w:rFonts w:ascii="Times New Roman" w:eastAsia="Times New Roman" w:hAnsi="Times New Roman" w:cs="Times New Roman"/>
                <w:bCs/>
                <w:i/>
                <w:iCs/>
                <w:sz w:val="28"/>
                <w:szCs w:val="28"/>
                <w:lang w:eastAsia="ru-RU"/>
              </w:rPr>
              <w:t>Подпись</w:t>
            </w:r>
          </w:p>
        </w:tc>
        <w:tc>
          <w:tcPr>
            <w:tcW w:w="3379" w:type="dxa"/>
            <w:tcBorders>
              <w:top w:val="nil"/>
              <w:left w:val="nil"/>
              <w:bottom w:val="nil"/>
              <w:right w:val="nil"/>
            </w:tcBorders>
          </w:tcPr>
          <w:p w:rsidR="005B1C45" w:rsidRPr="005B1C45" w:rsidRDefault="005B1C45" w:rsidP="005B1C45">
            <w:pPr>
              <w:tabs>
                <w:tab w:val="left" w:pos="2881"/>
              </w:tabs>
              <w:spacing w:after="0" w:line="240" w:lineRule="auto"/>
              <w:ind w:right="140"/>
              <w:jc w:val="right"/>
              <w:rPr>
                <w:rFonts w:ascii="Times New Roman" w:eastAsia="Times New Roman" w:hAnsi="Times New Roman" w:cs="Times New Roman"/>
                <w:i/>
                <w:iCs/>
                <w:sz w:val="28"/>
                <w:szCs w:val="28"/>
                <w:lang w:eastAsia="ru-RU"/>
              </w:rPr>
            </w:pPr>
            <w:r w:rsidRPr="005B1C45">
              <w:rPr>
                <w:rFonts w:ascii="Times New Roman" w:eastAsia="Times New Roman" w:hAnsi="Times New Roman" w:cs="Times New Roman"/>
                <w:spacing w:val="-5"/>
                <w:sz w:val="28"/>
                <w:szCs w:val="28"/>
                <w:lang w:eastAsia="ru-RU"/>
              </w:rPr>
              <w:t>И.О. Фамилия</w:t>
            </w:r>
          </w:p>
        </w:tc>
      </w:tr>
      <w:tr w:rsidR="005B1C45" w:rsidRPr="005B1C45" w:rsidTr="005B1C45">
        <w:tc>
          <w:tcPr>
            <w:tcW w:w="10029" w:type="dxa"/>
            <w:gridSpan w:val="3"/>
            <w:tcBorders>
              <w:top w:val="nil"/>
              <w:left w:val="nil"/>
              <w:bottom w:val="nil"/>
              <w:right w:val="nil"/>
            </w:tcBorders>
          </w:tcPr>
          <w:p w:rsidR="005B1C45" w:rsidRPr="005B1C45" w:rsidRDefault="005B1C45" w:rsidP="005B1C45">
            <w:pPr>
              <w:tabs>
                <w:tab w:val="center" w:pos="4906"/>
                <w:tab w:val="right" w:pos="9673"/>
              </w:tabs>
              <w:spacing w:after="0" w:line="300" w:lineRule="auto"/>
              <w:rPr>
                <w:rFonts w:ascii="Times New Roman" w:eastAsia="Times New Roman" w:hAnsi="Times New Roman" w:cs="Times New Roman"/>
                <w:sz w:val="24"/>
                <w:szCs w:val="24"/>
                <w:lang w:eastAsia="ru-RU"/>
              </w:rPr>
            </w:pPr>
            <w:r w:rsidRPr="005B1C45">
              <w:rPr>
                <w:rFonts w:ascii="Times New Roman" w:eastAsia="Times New Roman" w:hAnsi="Times New Roman" w:cs="Times New Roman"/>
                <w:i/>
                <w:color w:val="C0C0C0"/>
                <w:sz w:val="28"/>
                <w:szCs w:val="28"/>
                <w:lang w:eastAsia="ru-RU"/>
              </w:rPr>
              <w:tab/>
            </w:r>
            <w:r w:rsidRPr="005B1C45">
              <w:rPr>
                <w:rFonts w:ascii="Times New Roman" w:eastAsia="Times New Roman" w:hAnsi="Times New Roman" w:cs="Times New Roman"/>
                <w:i/>
                <w:color w:val="C0C0C0"/>
                <w:sz w:val="28"/>
                <w:szCs w:val="28"/>
                <w:lang w:eastAsia="ru-RU"/>
              </w:rPr>
              <w:tab/>
              <w:t>1 межстрочный интервал</w:t>
            </w:r>
          </w:p>
        </w:tc>
      </w:tr>
      <w:tr w:rsidR="005B1C45" w:rsidRPr="005B1C45" w:rsidTr="005B1C45">
        <w:tc>
          <w:tcPr>
            <w:tcW w:w="4524" w:type="dxa"/>
            <w:tcBorders>
              <w:top w:val="nil"/>
              <w:left w:val="nil"/>
              <w:bottom w:val="nil"/>
              <w:right w:val="nil"/>
            </w:tcBorders>
          </w:tcPr>
          <w:p w:rsidR="005B1C45" w:rsidRPr="005B1C45" w:rsidRDefault="005B1C45" w:rsidP="005B1C45">
            <w:pPr>
              <w:spacing w:after="0" w:line="240" w:lineRule="auto"/>
              <w:rPr>
                <w:rFonts w:ascii="Times New Roman" w:eastAsia="Times New Roman" w:hAnsi="Times New Roman" w:cs="Times New Roman"/>
                <w:iCs/>
                <w:sz w:val="28"/>
                <w:szCs w:val="28"/>
                <w:lang w:eastAsia="ru-RU"/>
              </w:rPr>
            </w:pPr>
            <w:r w:rsidRPr="005B1C45">
              <w:rPr>
                <w:rFonts w:ascii="Times New Roman" w:eastAsia="Times New Roman" w:hAnsi="Times New Roman" w:cs="Times New Roman"/>
                <w:spacing w:val="-5"/>
                <w:sz w:val="28"/>
                <w:szCs w:val="28"/>
                <w:lang w:eastAsia="ru-RU"/>
              </w:rPr>
              <w:t xml:space="preserve">Принял  </w:t>
            </w:r>
          </w:p>
        </w:tc>
        <w:tc>
          <w:tcPr>
            <w:tcW w:w="2126" w:type="dxa"/>
            <w:tcBorders>
              <w:top w:val="nil"/>
              <w:left w:val="nil"/>
              <w:bottom w:val="nil"/>
              <w:right w:val="nil"/>
            </w:tcBorders>
          </w:tcPr>
          <w:p w:rsidR="005B1C45" w:rsidRPr="005B1C45" w:rsidRDefault="005B1C45" w:rsidP="005B1C45">
            <w:pPr>
              <w:spacing w:after="0" w:line="240" w:lineRule="auto"/>
              <w:jc w:val="center"/>
              <w:rPr>
                <w:rFonts w:ascii="Times New Roman" w:eastAsia="Times New Roman" w:hAnsi="Times New Roman" w:cs="Times New Roman"/>
                <w:i/>
                <w:iCs/>
                <w:sz w:val="28"/>
                <w:szCs w:val="28"/>
                <w:lang w:eastAsia="ru-RU"/>
              </w:rPr>
            </w:pPr>
            <w:r w:rsidRPr="005B1C45">
              <w:rPr>
                <w:rFonts w:ascii="Times New Roman" w:eastAsia="Times New Roman" w:hAnsi="Times New Roman" w:cs="Times New Roman"/>
                <w:noProof/>
                <w:sz w:val="28"/>
                <w:szCs w:val="28"/>
                <w:lang w:eastAsia="ru-RU"/>
              </w:rPr>
              <mc:AlternateContent>
                <mc:Choice Requires="wps">
                  <w:drawing>
                    <wp:anchor distT="0" distB="0" distL="114300" distR="114300" simplePos="0" relativeHeight="251749376" behindDoc="0" locked="0" layoutInCell="1" allowOverlap="1" wp14:anchorId="407752E3" wp14:editId="3CB3B6EA">
                      <wp:simplePos x="0" y="0"/>
                      <wp:positionH relativeFrom="column">
                        <wp:posOffset>396240</wp:posOffset>
                      </wp:positionH>
                      <wp:positionV relativeFrom="paragraph">
                        <wp:posOffset>160020</wp:posOffset>
                      </wp:positionV>
                      <wp:extent cx="0" cy="228600"/>
                      <wp:effectExtent l="56515" t="20955" r="57785" b="17145"/>
                      <wp:wrapNone/>
                      <wp:docPr id="77" name="Прямая соединительная линия 7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228600"/>
                              </a:xfrm>
                              <a:prstGeom prst="line">
                                <a:avLst/>
                              </a:prstGeom>
                              <a:noFill/>
                              <a:ln w="9525">
                                <a:solidFill>
                                  <a:srgbClr val="C0C0C0"/>
                                </a:solidFill>
                                <a:round/>
                                <a:headEnd type="triangle" w="med" len="me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77" o:spid="_x0000_s1026" style="position:absolute;z-index:2517493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31.2pt,12.6pt" to="31.2pt,30.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" strokecolor="silver">
                      <v:stroke startarrow="block" endarrow="block"/>
                    </v:line>
                  </w:pict>
                </mc:Fallback>
              </mc:AlternateContent>
            </w:r>
            <w:r w:rsidRPr="005B1C45">
              <w:rPr>
                <w:rFonts w:ascii="Times New Roman" w:eastAsia="Times New Roman" w:hAnsi="Times New Roman" w:cs="Times New Roman"/>
                <w:bCs/>
                <w:i/>
                <w:iCs/>
                <w:sz w:val="28"/>
                <w:szCs w:val="28"/>
                <w:lang w:eastAsia="ru-RU"/>
              </w:rPr>
              <w:t>Подпись</w:t>
            </w:r>
          </w:p>
        </w:tc>
        <w:tc>
          <w:tcPr>
            <w:tcW w:w="3379" w:type="dxa"/>
            <w:tcBorders>
              <w:top w:val="nil"/>
              <w:left w:val="nil"/>
              <w:bottom w:val="nil"/>
              <w:right w:val="nil"/>
            </w:tcBorders>
          </w:tcPr>
          <w:p w:rsidR="005B1C45" w:rsidRPr="005B1C45" w:rsidRDefault="005B1C45" w:rsidP="005B1C45">
            <w:pPr>
              <w:spacing w:after="0" w:line="240" w:lineRule="auto"/>
              <w:ind w:right="140"/>
              <w:jc w:val="right"/>
              <w:rPr>
                <w:rFonts w:ascii="Times New Roman" w:eastAsia="Times New Roman" w:hAnsi="Times New Roman" w:cs="Times New Roman"/>
                <w:sz w:val="28"/>
                <w:szCs w:val="28"/>
                <w:lang w:eastAsia="ru-RU"/>
              </w:rPr>
            </w:pPr>
            <w:r w:rsidRPr="005B1C45">
              <w:rPr>
                <w:rFonts w:ascii="Times New Roman" w:eastAsia="Times New Roman" w:hAnsi="Times New Roman" w:cs="Times New Roman"/>
                <w:spacing w:val="-5"/>
                <w:sz w:val="28"/>
                <w:szCs w:val="28"/>
                <w:lang w:eastAsia="ru-RU"/>
              </w:rPr>
              <w:t>И.О. Фамилия</w:t>
            </w:r>
          </w:p>
        </w:tc>
      </w:tr>
      <w:tr w:rsidR="005B1C45" w:rsidRPr="005B1C45" w:rsidTr="005B1C45">
        <w:tc>
          <w:tcPr>
            <w:tcW w:w="10029" w:type="dxa"/>
            <w:gridSpan w:val="3"/>
            <w:tcBorders>
              <w:top w:val="nil"/>
              <w:left w:val="nil"/>
              <w:bottom w:val="nil"/>
              <w:right w:val="nil"/>
            </w:tcBorders>
          </w:tcPr>
          <w:p w:rsidR="005B1C45" w:rsidRPr="005B1C45" w:rsidRDefault="005B1C45" w:rsidP="005B1C45">
            <w:pPr>
              <w:spacing w:after="0" w:line="240" w:lineRule="auto"/>
              <w:ind w:right="140"/>
              <w:jc w:val="right"/>
              <w:rPr>
                <w:rFonts w:ascii="Times New Roman" w:eastAsia="Times New Roman" w:hAnsi="Times New Roman" w:cs="Times New Roman"/>
                <w:spacing w:val="-2"/>
                <w:sz w:val="28"/>
                <w:szCs w:val="28"/>
                <w:lang w:eastAsia="ru-RU"/>
              </w:rPr>
            </w:pPr>
            <w:r w:rsidRPr="005B1C45">
              <w:rPr>
                <w:rFonts w:ascii="Times New Roman" w:eastAsia="Times New Roman" w:hAnsi="Times New Roman" w:cs="Times New Roman"/>
                <w:i/>
                <w:color w:val="C0C0C0"/>
                <w:sz w:val="28"/>
                <w:szCs w:val="28"/>
                <w:lang w:eastAsia="ru-RU"/>
              </w:rPr>
              <w:t>1 межстрочный интервал</w:t>
            </w:r>
          </w:p>
        </w:tc>
      </w:tr>
      <w:tr w:rsidR="005B1C45" w:rsidRPr="005B1C45" w:rsidTr="005B1C45">
        <w:tc>
          <w:tcPr>
            <w:tcW w:w="4524" w:type="dxa"/>
            <w:tcBorders>
              <w:top w:val="nil"/>
              <w:left w:val="nil"/>
              <w:bottom w:val="nil"/>
              <w:right w:val="nil"/>
            </w:tcBorders>
          </w:tcPr>
          <w:p w:rsidR="005B1C45" w:rsidRPr="005B1C45" w:rsidRDefault="005B1C45" w:rsidP="005B1C45">
            <w:pPr>
              <w:spacing w:after="0" w:line="240" w:lineRule="auto"/>
              <w:rPr>
                <w:rFonts w:ascii="Times New Roman" w:eastAsia="Times New Roman" w:hAnsi="Times New Roman" w:cs="Times New Roman"/>
                <w:sz w:val="28"/>
                <w:szCs w:val="28"/>
                <w:lang w:eastAsia="ru-RU"/>
              </w:rPr>
            </w:pPr>
            <w:r w:rsidRPr="005B1C45">
              <w:rPr>
                <w:rFonts w:ascii="Times New Roman" w:eastAsia="Times New Roman" w:hAnsi="Times New Roman" w:cs="Times New Roman"/>
                <w:sz w:val="28"/>
                <w:szCs w:val="28"/>
                <w:lang w:eastAsia="ru-RU"/>
              </w:rPr>
              <w:t>Члены комиссии</w:t>
            </w:r>
          </w:p>
        </w:tc>
        <w:tc>
          <w:tcPr>
            <w:tcW w:w="2126" w:type="dxa"/>
            <w:tcBorders>
              <w:top w:val="nil"/>
              <w:left w:val="nil"/>
              <w:bottom w:val="nil"/>
              <w:right w:val="nil"/>
            </w:tcBorders>
          </w:tcPr>
          <w:p w:rsidR="005B1C45" w:rsidRPr="005B1C45" w:rsidRDefault="005B1C45" w:rsidP="005B1C45">
            <w:pPr>
              <w:spacing w:after="0" w:line="240" w:lineRule="auto"/>
              <w:jc w:val="center"/>
              <w:rPr>
                <w:rFonts w:ascii="Times New Roman" w:eastAsia="Times New Roman" w:hAnsi="Times New Roman" w:cs="Times New Roman"/>
                <w:bCs/>
                <w:i/>
                <w:iCs/>
                <w:sz w:val="28"/>
                <w:szCs w:val="28"/>
                <w:lang w:eastAsia="ru-RU"/>
              </w:rPr>
            </w:pPr>
            <w:r w:rsidRPr="005B1C45">
              <w:rPr>
                <w:rFonts w:ascii="Times New Roman" w:eastAsia="Times New Roman" w:hAnsi="Times New Roman" w:cs="Times New Roman"/>
                <w:bCs/>
                <w:i/>
                <w:iCs/>
                <w:sz w:val="28"/>
                <w:szCs w:val="28"/>
                <w:lang w:eastAsia="ru-RU"/>
              </w:rPr>
              <w:t>Подпись</w:t>
            </w:r>
          </w:p>
        </w:tc>
        <w:tc>
          <w:tcPr>
            <w:tcW w:w="3379" w:type="dxa"/>
            <w:tcBorders>
              <w:top w:val="nil"/>
              <w:left w:val="nil"/>
              <w:bottom w:val="nil"/>
              <w:right w:val="nil"/>
            </w:tcBorders>
          </w:tcPr>
          <w:p w:rsidR="005B1C45" w:rsidRPr="005B1C45" w:rsidRDefault="005B1C45" w:rsidP="005B1C45">
            <w:pPr>
              <w:spacing w:after="0" w:line="240" w:lineRule="auto"/>
              <w:ind w:right="140"/>
              <w:jc w:val="right"/>
              <w:rPr>
                <w:rFonts w:ascii="Times New Roman" w:eastAsia="Times New Roman" w:hAnsi="Times New Roman" w:cs="Times New Roman"/>
                <w:sz w:val="28"/>
                <w:szCs w:val="28"/>
                <w:lang w:eastAsia="ru-RU"/>
              </w:rPr>
            </w:pPr>
            <w:r w:rsidRPr="005B1C45">
              <w:rPr>
                <w:rFonts w:ascii="Times New Roman" w:eastAsia="Times New Roman" w:hAnsi="Times New Roman" w:cs="Times New Roman"/>
                <w:spacing w:val="-5"/>
                <w:sz w:val="28"/>
                <w:szCs w:val="28"/>
                <w:lang w:eastAsia="ru-RU"/>
              </w:rPr>
              <w:t>И.О. Фамилия</w:t>
            </w:r>
          </w:p>
        </w:tc>
      </w:tr>
      <w:tr w:rsidR="005B1C45" w:rsidRPr="005B1C45" w:rsidTr="005B1C45">
        <w:tc>
          <w:tcPr>
            <w:tcW w:w="10029" w:type="dxa"/>
            <w:gridSpan w:val="3"/>
            <w:tcBorders>
              <w:top w:val="nil"/>
              <w:left w:val="nil"/>
              <w:bottom w:val="nil"/>
              <w:right w:val="nil"/>
            </w:tcBorders>
          </w:tcPr>
          <w:p w:rsidR="005B1C45" w:rsidRPr="005B1C45" w:rsidRDefault="005B1C45" w:rsidP="005B1C45">
            <w:pPr>
              <w:spacing w:after="0" w:line="240" w:lineRule="auto"/>
              <w:ind w:right="140"/>
              <w:jc w:val="right"/>
              <w:rPr>
                <w:rFonts w:ascii="Times New Roman" w:eastAsia="Times New Roman" w:hAnsi="Times New Roman" w:cs="Times New Roman"/>
                <w:spacing w:val="-2"/>
                <w:sz w:val="28"/>
                <w:szCs w:val="28"/>
                <w:lang w:eastAsia="ru-RU"/>
              </w:rPr>
            </w:pPr>
            <w:r w:rsidRPr="005B1C45">
              <w:rPr>
                <w:rFonts w:ascii="Times New Roman" w:eastAsia="Times New Roman" w:hAnsi="Times New Roman" w:cs="Times New Roman"/>
                <w:i/>
                <w:color w:val="C0C0C0"/>
                <w:sz w:val="28"/>
                <w:szCs w:val="28"/>
                <w:lang w:eastAsia="ru-RU"/>
              </w:rPr>
              <w:t>1 межстрочный интервал</w:t>
            </w:r>
            <w:r w:rsidRPr="005B1C45">
              <w:rPr>
                <w:rFonts w:ascii="Times New Roman" w:eastAsia="Times New Roman" w:hAnsi="Times New Roman" w:cs="Times New Roman"/>
                <w:sz w:val="28"/>
                <w:szCs w:val="28"/>
                <w:lang w:eastAsia="ru-RU"/>
              </w:rPr>
              <w:t xml:space="preserve">                                                                                       </w:t>
            </w:r>
          </w:p>
        </w:tc>
      </w:tr>
    </w:tbl>
    <w:p w:rsidR="005B1C45" w:rsidRPr="005B1C45" w:rsidRDefault="005B1C45" w:rsidP="005B1C45">
      <w:pPr>
        <w:spacing w:after="0" w:line="300" w:lineRule="auto"/>
        <w:ind w:firstLine="720"/>
        <w:rPr>
          <w:rFonts w:ascii="Times New Roman" w:eastAsia="Times New Roman" w:hAnsi="Times New Roman" w:cs="Times New Roman"/>
          <w:sz w:val="24"/>
          <w:szCs w:val="24"/>
          <w:lang w:eastAsia="ru-RU"/>
        </w:rPr>
      </w:pPr>
    </w:p>
    <w:p w:rsidR="005B1C45" w:rsidRPr="005B1C45" w:rsidRDefault="005B1C45" w:rsidP="005B1C45">
      <w:pPr>
        <w:spacing w:after="0" w:line="300" w:lineRule="auto"/>
        <w:ind w:firstLine="720"/>
        <w:rPr>
          <w:rFonts w:ascii="Times New Roman" w:eastAsia="Times New Roman" w:hAnsi="Times New Roman" w:cs="Times New Roman"/>
          <w:sz w:val="24"/>
          <w:szCs w:val="24"/>
          <w:lang w:eastAsia="ru-RU"/>
        </w:rPr>
      </w:pPr>
    </w:p>
    <w:p w:rsidR="005B1C45" w:rsidRPr="005B1C45" w:rsidRDefault="005B1C45" w:rsidP="005B1C45">
      <w:pPr>
        <w:spacing w:after="0" w:line="300" w:lineRule="auto"/>
        <w:ind w:firstLine="720"/>
        <w:rPr>
          <w:rFonts w:ascii="Times New Roman" w:eastAsia="Times New Roman" w:hAnsi="Times New Roman" w:cs="Times New Roman"/>
          <w:sz w:val="24"/>
          <w:szCs w:val="24"/>
          <w:lang w:eastAsia="ru-RU"/>
        </w:rPr>
      </w:pPr>
    </w:p>
    <w:p w:rsidR="005B1C45" w:rsidRPr="005B1C45" w:rsidRDefault="005B1C45" w:rsidP="005B1C45">
      <w:pPr>
        <w:spacing w:after="0" w:line="300" w:lineRule="auto"/>
        <w:ind w:firstLine="720"/>
        <w:rPr>
          <w:rFonts w:ascii="Times New Roman" w:eastAsia="Times New Roman" w:hAnsi="Times New Roman" w:cs="Times New Roman"/>
          <w:sz w:val="24"/>
          <w:szCs w:val="24"/>
          <w:lang w:eastAsia="ru-RU"/>
        </w:rPr>
      </w:pPr>
    </w:p>
    <w:p w:rsidR="005B1C45" w:rsidRPr="005B1C45" w:rsidRDefault="005B1C45" w:rsidP="005B1C45">
      <w:pPr>
        <w:spacing w:after="0" w:line="300" w:lineRule="auto"/>
        <w:ind w:firstLine="720"/>
        <w:rPr>
          <w:rFonts w:ascii="Times New Roman" w:eastAsia="Times New Roman" w:hAnsi="Times New Roman" w:cs="Times New Roman"/>
          <w:sz w:val="24"/>
          <w:szCs w:val="24"/>
          <w:lang w:eastAsia="ru-RU"/>
        </w:rPr>
      </w:pPr>
    </w:p>
    <w:p w:rsidR="005B1C45" w:rsidRPr="005B1C45" w:rsidRDefault="005B1C45" w:rsidP="005B1C45">
      <w:pPr>
        <w:spacing w:after="0" w:line="300" w:lineRule="auto"/>
        <w:ind w:firstLine="720"/>
        <w:rPr>
          <w:rFonts w:ascii="Times New Roman" w:eastAsia="Times New Roman" w:hAnsi="Times New Roman" w:cs="Times New Roman"/>
          <w:sz w:val="24"/>
          <w:szCs w:val="24"/>
          <w:lang w:eastAsia="ru-RU"/>
        </w:rPr>
      </w:pPr>
    </w:p>
    <w:tbl>
      <w:tblPr>
        <w:tblW w:w="0" w:type="auto"/>
        <w:tblLook w:val="01E0" w:firstRow="1" w:lastRow="1" w:firstColumn="1" w:lastColumn="1" w:noHBand="0" w:noVBand="0"/>
      </w:tblPr>
      <w:tblGrid>
        <w:gridCol w:w="5877"/>
        <w:gridCol w:w="880"/>
        <w:gridCol w:w="3380"/>
      </w:tblGrid>
      <w:tr w:rsidR="005B1C45" w:rsidRPr="005B1C45" w:rsidTr="005B1C45">
        <w:tc>
          <w:tcPr>
            <w:tcW w:w="5877" w:type="dxa"/>
          </w:tcPr>
          <w:p w:rsidR="005B1C45" w:rsidRPr="005B1C45" w:rsidRDefault="005B1C45" w:rsidP="005B1C45">
            <w:pPr>
              <w:shd w:val="clear" w:color="auto" w:fill="FFFFFF"/>
              <w:spacing w:after="0" w:line="240" w:lineRule="auto"/>
              <w:rPr>
                <w:rFonts w:ascii="Times New Roman" w:eastAsia="Times New Roman" w:hAnsi="Times New Roman" w:cs="Times New Roman"/>
                <w:sz w:val="28"/>
                <w:szCs w:val="28"/>
                <w:lang w:eastAsia="ru-RU"/>
              </w:rPr>
            </w:pPr>
          </w:p>
        </w:tc>
        <w:tc>
          <w:tcPr>
            <w:tcW w:w="880" w:type="dxa"/>
          </w:tcPr>
          <w:p w:rsidR="005B1C45" w:rsidRPr="005B1C45" w:rsidRDefault="005B1C45" w:rsidP="005B1C45">
            <w:pPr>
              <w:spacing w:after="0" w:line="300" w:lineRule="auto"/>
              <w:ind w:firstLine="720"/>
              <w:rPr>
                <w:rFonts w:ascii="Times New Roman" w:eastAsia="Times New Roman" w:hAnsi="Times New Roman" w:cs="Times New Roman"/>
                <w:sz w:val="28"/>
                <w:szCs w:val="28"/>
                <w:lang w:eastAsia="ru-RU"/>
              </w:rPr>
            </w:pPr>
          </w:p>
        </w:tc>
        <w:tc>
          <w:tcPr>
            <w:tcW w:w="3380" w:type="dxa"/>
          </w:tcPr>
          <w:p w:rsidR="005B1C45" w:rsidRPr="005B1C45" w:rsidRDefault="005B1C45" w:rsidP="005B1C45">
            <w:pPr>
              <w:spacing w:after="0" w:line="240" w:lineRule="auto"/>
              <w:jc w:val="right"/>
              <w:rPr>
                <w:rFonts w:ascii="Times New Roman" w:eastAsia="Times New Roman" w:hAnsi="Times New Roman" w:cs="Times New Roman"/>
                <w:sz w:val="28"/>
                <w:szCs w:val="28"/>
                <w:lang w:eastAsia="ru-RU"/>
              </w:rPr>
            </w:pPr>
          </w:p>
          <w:p w:rsidR="005B1C45" w:rsidRPr="005B1C45" w:rsidRDefault="005B1C45" w:rsidP="005B1C45">
            <w:pPr>
              <w:spacing w:after="0" w:line="240" w:lineRule="auto"/>
              <w:jc w:val="right"/>
              <w:rPr>
                <w:rFonts w:ascii="Times New Roman" w:eastAsia="Times New Roman" w:hAnsi="Times New Roman" w:cs="Times New Roman"/>
                <w:sz w:val="28"/>
                <w:szCs w:val="28"/>
                <w:lang w:eastAsia="ru-RU"/>
              </w:rPr>
            </w:pPr>
          </w:p>
          <w:p w:rsidR="005B1C45" w:rsidRPr="005B1C45" w:rsidRDefault="005B1C45" w:rsidP="005B1C45">
            <w:pPr>
              <w:spacing w:after="0" w:line="240" w:lineRule="auto"/>
              <w:jc w:val="right"/>
              <w:rPr>
                <w:rFonts w:ascii="Times New Roman" w:eastAsia="Times New Roman" w:hAnsi="Times New Roman" w:cs="Times New Roman"/>
                <w:sz w:val="28"/>
                <w:szCs w:val="28"/>
                <w:lang w:eastAsia="ru-RU"/>
              </w:rPr>
            </w:pPr>
            <w:r w:rsidRPr="005B1C45">
              <w:rPr>
                <w:rFonts w:ascii="Times New Roman" w:eastAsia="Times New Roman" w:hAnsi="Times New Roman" w:cs="Times New Roman"/>
                <w:sz w:val="28"/>
                <w:szCs w:val="28"/>
                <w:lang w:eastAsia="ru-RU"/>
              </w:rPr>
              <w:lastRenderedPageBreak/>
              <w:t>ПРИЛОЖЕНИЕ № </w:t>
            </w:r>
            <w:r w:rsidR="00B06686">
              <w:rPr>
                <w:rFonts w:ascii="Times New Roman" w:eastAsia="Times New Roman" w:hAnsi="Times New Roman" w:cs="Times New Roman"/>
                <w:sz w:val="28"/>
                <w:szCs w:val="28"/>
                <w:lang w:eastAsia="ru-RU"/>
              </w:rPr>
              <w:t>7</w:t>
            </w:r>
          </w:p>
          <w:p w:rsidR="005B1C45" w:rsidRPr="005B1C45" w:rsidRDefault="005B1C45" w:rsidP="00B06686">
            <w:pPr>
              <w:spacing w:after="0" w:line="240" w:lineRule="auto"/>
              <w:jc w:val="right"/>
              <w:rPr>
                <w:rFonts w:ascii="Times New Roman" w:eastAsia="Times New Roman" w:hAnsi="Times New Roman" w:cs="Times New Roman"/>
                <w:sz w:val="28"/>
                <w:szCs w:val="28"/>
                <w:lang w:eastAsia="ru-RU"/>
              </w:rPr>
            </w:pPr>
            <w:r w:rsidRPr="005B1C45">
              <w:rPr>
                <w:rFonts w:ascii="Times New Roman" w:eastAsia="Times New Roman" w:hAnsi="Times New Roman" w:cs="Times New Roman"/>
                <w:sz w:val="28"/>
                <w:szCs w:val="28"/>
                <w:lang w:eastAsia="ru-RU"/>
              </w:rPr>
              <w:t>к п.</w:t>
            </w:r>
            <w:r w:rsidRPr="005B1C45">
              <w:rPr>
                <w:rFonts w:ascii="Times New Roman" w:eastAsia="Times New Roman" w:hAnsi="Times New Roman" w:cs="Times New Roman"/>
                <w:sz w:val="28"/>
                <w:szCs w:val="28"/>
                <w:lang w:val="en-US" w:eastAsia="ru-RU"/>
              </w:rPr>
              <w:t> </w:t>
            </w:r>
            <w:r w:rsidRPr="005B1C45">
              <w:rPr>
                <w:rFonts w:ascii="Times New Roman" w:eastAsia="Times New Roman" w:hAnsi="Times New Roman" w:cs="Times New Roman"/>
                <w:sz w:val="28"/>
                <w:szCs w:val="28"/>
                <w:lang w:eastAsia="ru-RU"/>
              </w:rPr>
              <w:t>4.</w:t>
            </w:r>
            <w:r w:rsidR="00B06686">
              <w:rPr>
                <w:rFonts w:ascii="Times New Roman" w:eastAsia="Times New Roman" w:hAnsi="Times New Roman" w:cs="Times New Roman"/>
                <w:sz w:val="28"/>
                <w:szCs w:val="28"/>
                <w:lang w:eastAsia="ru-RU"/>
              </w:rPr>
              <w:t>9</w:t>
            </w:r>
            <w:r w:rsidRPr="005B1C45">
              <w:rPr>
                <w:rFonts w:ascii="Times New Roman" w:eastAsia="Times New Roman" w:hAnsi="Times New Roman" w:cs="Times New Roman"/>
                <w:sz w:val="28"/>
                <w:szCs w:val="28"/>
                <w:lang w:eastAsia="ru-RU"/>
              </w:rPr>
              <w:t xml:space="preserve"> Инструкции</w:t>
            </w:r>
          </w:p>
        </w:tc>
      </w:tr>
      <w:tr w:rsidR="005B1C45" w:rsidRPr="005B1C45" w:rsidTr="005B1C45">
        <w:tc>
          <w:tcPr>
            <w:tcW w:w="10137" w:type="dxa"/>
            <w:gridSpan w:val="3"/>
          </w:tcPr>
          <w:p w:rsidR="005B1C45" w:rsidRPr="005B1C45" w:rsidRDefault="005B1C45" w:rsidP="005B1C45">
            <w:pPr>
              <w:shd w:val="clear" w:color="auto" w:fill="FFFFFF"/>
              <w:spacing w:after="0" w:line="240" w:lineRule="auto"/>
              <w:jc w:val="center"/>
              <w:rPr>
                <w:rFonts w:ascii="Times New Roman" w:eastAsia="Times New Roman" w:hAnsi="Times New Roman" w:cs="Times New Roman"/>
                <w:b/>
                <w:bCs/>
                <w:sz w:val="28"/>
                <w:szCs w:val="28"/>
                <w:lang w:eastAsia="ru-RU"/>
              </w:rPr>
            </w:pPr>
          </w:p>
          <w:p w:rsidR="005B1C45" w:rsidRPr="005B1C45" w:rsidRDefault="005B1C45" w:rsidP="005B1C45">
            <w:pPr>
              <w:spacing w:after="0" w:line="240" w:lineRule="auto"/>
              <w:jc w:val="center"/>
              <w:rPr>
                <w:rFonts w:ascii="Times New Roman" w:eastAsia="Times New Roman" w:hAnsi="Times New Roman" w:cs="Times New Roman"/>
                <w:sz w:val="28"/>
                <w:szCs w:val="28"/>
                <w:lang w:eastAsia="ru-RU"/>
              </w:rPr>
            </w:pPr>
            <w:r w:rsidRPr="005B1C45">
              <w:rPr>
                <w:rFonts w:ascii="Times New Roman" w:eastAsia="Times New Roman" w:hAnsi="Times New Roman" w:cs="Times New Roman"/>
                <w:b/>
                <w:bCs/>
                <w:sz w:val="28"/>
                <w:szCs w:val="28"/>
                <w:lang w:eastAsia="ru-RU"/>
              </w:rPr>
              <w:t>Образец оформления докладной записки</w:t>
            </w:r>
          </w:p>
        </w:tc>
      </w:tr>
    </w:tbl>
    <w:p w:rsidR="005B1C45" w:rsidRPr="005B1C45" w:rsidRDefault="005B1C45" w:rsidP="005B1C45">
      <w:pPr>
        <w:spacing w:after="0" w:line="240" w:lineRule="auto"/>
        <w:ind w:left="5985"/>
        <w:jc w:val="center"/>
        <w:rPr>
          <w:rFonts w:ascii="Times New Roman" w:eastAsia="Times New Roman" w:hAnsi="Times New Roman" w:cs="Times New Roman"/>
          <w:sz w:val="28"/>
          <w:szCs w:val="28"/>
          <w:lang w:eastAsia="ru-RU"/>
        </w:rPr>
      </w:pPr>
    </w:p>
    <w:tbl>
      <w:tblPr>
        <w:tblW w:w="0" w:type="auto"/>
        <w:tblLayout w:type="fixed"/>
        <w:tblLook w:val="0000" w:firstRow="0" w:lastRow="0" w:firstColumn="0" w:lastColumn="0" w:noHBand="0" w:noVBand="0"/>
      </w:tblPr>
      <w:tblGrid>
        <w:gridCol w:w="5178"/>
        <w:gridCol w:w="1170"/>
        <w:gridCol w:w="3683"/>
      </w:tblGrid>
      <w:tr w:rsidR="005B1C45" w:rsidRPr="005B1C45" w:rsidTr="005B1C45">
        <w:trPr>
          <w:trHeight w:val="1549"/>
        </w:trPr>
        <w:tc>
          <w:tcPr>
            <w:tcW w:w="5178" w:type="dxa"/>
            <w:tcBorders>
              <w:top w:val="nil"/>
              <w:left w:val="nil"/>
              <w:bottom w:val="nil"/>
              <w:right w:val="nil"/>
            </w:tcBorders>
          </w:tcPr>
          <w:p w:rsidR="005B1C45" w:rsidRPr="005B1C45" w:rsidRDefault="005B1C45" w:rsidP="005B1C45">
            <w:pPr>
              <w:spacing w:after="0" w:line="240" w:lineRule="auto"/>
              <w:ind w:right="374"/>
              <w:jc w:val="center"/>
              <w:rPr>
                <w:rFonts w:ascii="Times New Roman" w:eastAsia="Times New Roman" w:hAnsi="Times New Roman" w:cs="Times New Roman"/>
                <w:sz w:val="28"/>
                <w:szCs w:val="28"/>
                <w:lang w:eastAsia="ru-RU"/>
              </w:rPr>
            </w:pPr>
            <w:r w:rsidRPr="005B1C45">
              <w:rPr>
                <w:rFonts w:ascii="Times New Roman" w:eastAsia="Times New Roman" w:hAnsi="Times New Roman" w:cs="Times New Roman"/>
                <w:sz w:val="28"/>
                <w:szCs w:val="28"/>
                <w:lang w:eastAsia="ru-RU"/>
              </w:rPr>
              <w:t xml:space="preserve">УПРАВЛЕНИЕ </w:t>
            </w:r>
          </w:p>
          <w:p w:rsidR="005B1C45" w:rsidRPr="005B1C45" w:rsidRDefault="005B1C45" w:rsidP="005B1C45">
            <w:pPr>
              <w:spacing w:after="0" w:line="240" w:lineRule="auto"/>
              <w:ind w:right="374"/>
              <w:jc w:val="center"/>
              <w:rPr>
                <w:rFonts w:ascii="Times New Roman" w:eastAsia="Times New Roman" w:hAnsi="Times New Roman" w:cs="Times New Roman"/>
                <w:sz w:val="28"/>
                <w:szCs w:val="28"/>
                <w:lang w:eastAsia="ru-RU"/>
              </w:rPr>
            </w:pPr>
            <w:r w:rsidRPr="005B1C45">
              <w:rPr>
                <w:rFonts w:ascii="Times New Roman" w:eastAsia="Times New Roman" w:hAnsi="Times New Roman" w:cs="Times New Roman"/>
                <w:sz w:val="28"/>
                <w:szCs w:val="28"/>
                <w:lang w:eastAsia="ru-RU"/>
              </w:rPr>
              <w:t>ПО ДЕЛАМ ЗАПИСИ АКТОВ ГРАЖДАНСКОГО СОСТОЯНИЯ</w:t>
            </w:r>
          </w:p>
          <w:p w:rsidR="005B1C45" w:rsidRPr="005B1C45" w:rsidRDefault="005B1C45" w:rsidP="005B1C45">
            <w:pPr>
              <w:spacing w:after="0" w:line="240" w:lineRule="auto"/>
              <w:ind w:right="374"/>
              <w:jc w:val="center"/>
              <w:rPr>
                <w:rFonts w:ascii="Times New Roman" w:eastAsia="Times New Roman" w:hAnsi="Times New Roman" w:cs="Times New Roman"/>
                <w:sz w:val="28"/>
                <w:szCs w:val="28"/>
                <w:lang w:eastAsia="ru-RU"/>
              </w:rPr>
            </w:pPr>
            <w:r w:rsidRPr="005B1C45">
              <w:rPr>
                <w:rFonts w:ascii="Times New Roman" w:eastAsia="Times New Roman" w:hAnsi="Times New Roman" w:cs="Times New Roman"/>
                <w:sz w:val="28"/>
                <w:szCs w:val="28"/>
                <w:lang w:eastAsia="ru-RU"/>
              </w:rPr>
              <w:t>НОВОСИБИРСКОЙ ОБЛАСТИ</w:t>
            </w:r>
          </w:p>
          <w:p w:rsidR="005B1C45" w:rsidRPr="005B1C45" w:rsidRDefault="005B1C45" w:rsidP="005B1C45">
            <w:pPr>
              <w:spacing w:after="0" w:line="240" w:lineRule="auto"/>
              <w:ind w:right="374"/>
              <w:jc w:val="center"/>
              <w:rPr>
                <w:rFonts w:ascii="Times New Roman" w:eastAsia="Times New Roman" w:hAnsi="Times New Roman" w:cs="Times New Roman"/>
                <w:sz w:val="28"/>
                <w:szCs w:val="28"/>
                <w:lang w:eastAsia="ru-RU"/>
              </w:rPr>
            </w:pPr>
            <w:r w:rsidRPr="005B1C45">
              <w:rPr>
                <w:rFonts w:ascii="Times New Roman" w:eastAsia="Times New Roman" w:hAnsi="Times New Roman" w:cs="Times New Roman"/>
                <w:sz w:val="28"/>
                <w:szCs w:val="28"/>
                <w:lang w:eastAsia="ru-RU"/>
              </w:rPr>
              <w:t>(УПРАВЛЕНИЕ ПО ДЕЛАМ ЗАГС НОВОСИБИРСКОЙ ОБЛАСТИ)</w:t>
            </w:r>
          </w:p>
          <w:p w:rsidR="005B1C45" w:rsidRPr="005B1C45" w:rsidRDefault="005B1C45" w:rsidP="005B1C45">
            <w:pPr>
              <w:spacing w:after="0" w:line="240" w:lineRule="auto"/>
              <w:ind w:right="376"/>
              <w:jc w:val="center"/>
              <w:rPr>
                <w:rFonts w:ascii="Times New Roman" w:eastAsia="Times New Roman" w:hAnsi="Times New Roman" w:cs="Times New Roman"/>
                <w:sz w:val="28"/>
                <w:szCs w:val="28"/>
                <w:lang w:eastAsia="ru-RU"/>
              </w:rPr>
            </w:pPr>
          </w:p>
          <w:p w:rsidR="005B1C45" w:rsidRPr="005B1C45" w:rsidRDefault="005B1C45" w:rsidP="005B1C45">
            <w:pPr>
              <w:spacing w:after="0" w:line="240" w:lineRule="auto"/>
              <w:ind w:right="376"/>
              <w:jc w:val="center"/>
              <w:rPr>
                <w:rFonts w:ascii="Times New Roman" w:eastAsia="Times New Roman" w:hAnsi="Times New Roman" w:cs="Times New Roman"/>
                <w:b/>
                <w:sz w:val="28"/>
                <w:szCs w:val="28"/>
                <w:lang w:eastAsia="ru-RU"/>
              </w:rPr>
            </w:pPr>
            <w:r w:rsidRPr="005B1C45">
              <w:rPr>
                <w:rFonts w:ascii="Times New Roman" w:eastAsia="Times New Roman" w:hAnsi="Times New Roman" w:cs="Times New Roman"/>
                <w:b/>
                <w:sz w:val="28"/>
                <w:szCs w:val="28"/>
                <w:lang w:eastAsia="ru-RU"/>
              </w:rPr>
              <w:t>Отдел государственной службы</w:t>
            </w:r>
          </w:p>
          <w:p w:rsidR="005B1C45" w:rsidRPr="005B1C45" w:rsidRDefault="005B1C45" w:rsidP="005B1C45">
            <w:pPr>
              <w:spacing w:after="0" w:line="240" w:lineRule="auto"/>
              <w:ind w:right="376"/>
              <w:jc w:val="center"/>
              <w:rPr>
                <w:rFonts w:ascii="Times New Roman" w:eastAsia="Times New Roman" w:hAnsi="Times New Roman" w:cs="Times New Roman"/>
                <w:b/>
                <w:sz w:val="28"/>
                <w:szCs w:val="28"/>
                <w:lang w:eastAsia="ru-RU"/>
              </w:rPr>
            </w:pPr>
            <w:r w:rsidRPr="005B1C45">
              <w:rPr>
                <w:rFonts w:ascii="Times New Roman" w:eastAsia="Times New Roman" w:hAnsi="Times New Roman" w:cs="Times New Roman"/>
                <w:b/>
                <w:sz w:val="28"/>
                <w:szCs w:val="28"/>
                <w:lang w:eastAsia="ru-RU"/>
              </w:rPr>
              <w:t>и кадров, документационного обеспечения</w:t>
            </w:r>
          </w:p>
          <w:p w:rsidR="005B1C45" w:rsidRPr="005B1C45" w:rsidRDefault="005B1C45" w:rsidP="005B1C45">
            <w:pPr>
              <w:keepNext/>
              <w:widowControl w:val="0"/>
              <w:spacing w:before="240" w:after="60" w:line="240" w:lineRule="auto"/>
              <w:ind w:right="376"/>
              <w:jc w:val="center"/>
              <w:outlineLvl w:val="0"/>
              <w:rPr>
                <w:rFonts w:ascii="Times New Roman" w:eastAsia="Times New Roman" w:hAnsi="Times New Roman" w:cs="Times New Roman"/>
                <w:kern w:val="32"/>
                <w:sz w:val="28"/>
                <w:szCs w:val="28"/>
                <w:lang w:eastAsia="ru-RU"/>
              </w:rPr>
            </w:pPr>
            <w:r w:rsidRPr="005B1C45">
              <w:rPr>
                <w:rFonts w:ascii="Times New Roman" w:eastAsia="Times New Roman" w:hAnsi="Times New Roman" w:cs="Times New Roman"/>
                <w:b/>
                <w:bCs/>
                <w:kern w:val="32"/>
                <w:sz w:val="28"/>
                <w:szCs w:val="28"/>
                <w:lang w:eastAsia="ru-RU"/>
              </w:rPr>
              <w:t>ДОКЛАДНАЯ ЗАПИСКА</w:t>
            </w:r>
          </w:p>
          <w:p w:rsidR="005B1C45" w:rsidRPr="005B1C45" w:rsidRDefault="005B1C45" w:rsidP="005B1C45">
            <w:pPr>
              <w:spacing w:after="0" w:line="240" w:lineRule="auto"/>
              <w:ind w:right="376"/>
              <w:jc w:val="center"/>
              <w:rPr>
                <w:rFonts w:ascii="Times New Roman" w:eastAsia="Times New Roman" w:hAnsi="Times New Roman" w:cs="Times New Roman"/>
                <w:b/>
                <w:bCs/>
                <w:sz w:val="28"/>
                <w:szCs w:val="28"/>
                <w:lang w:eastAsia="ru-RU"/>
              </w:rPr>
            </w:pPr>
          </w:p>
        </w:tc>
        <w:tc>
          <w:tcPr>
            <w:tcW w:w="1170" w:type="dxa"/>
            <w:vMerge w:val="restart"/>
            <w:tcBorders>
              <w:top w:val="nil"/>
              <w:left w:val="nil"/>
              <w:right w:val="nil"/>
            </w:tcBorders>
          </w:tcPr>
          <w:p w:rsidR="005B1C45" w:rsidRPr="005B1C45" w:rsidRDefault="005B1C45" w:rsidP="005B1C45">
            <w:pPr>
              <w:spacing w:after="0" w:line="240" w:lineRule="auto"/>
              <w:ind w:right="376"/>
              <w:jc w:val="both"/>
              <w:rPr>
                <w:rFonts w:ascii="Times New Roman" w:eastAsia="Times New Roman" w:hAnsi="Times New Roman" w:cs="Times New Roman"/>
                <w:sz w:val="28"/>
                <w:szCs w:val="28"/>
                <w:lang w:eastAsia="ru-RU"/>
              </w:rPr>
            </w:pPr>
          </w:p>
        </w:tc>
        <w:tc>
          <w:tcPr>
            <w:tcW w:w="3683" w:type="dxa"/>
            <w:vMerge w:val="restart"/>
            <w:tcBorders>
              <w:top w:val="nil"/>
              <w:left w:val="nil"/>
              <w:right w:val="nil"/>
            </w:tcBorders>
          </w:tcPr>
          <w:p w:rsidR="005B1C45" w:rsidRPr="005B1C45" w:rsidRDefault="005B1C45" w:rsidP="005B1C45">
            <w:pPr>
              <w:spacing w:after="0" w:line="240" w:lineRule="auto"/>
              <w:jc w:val="both"/>
              <w:rPr>
                <w:rFonts w:ascii="Times New Roman" w:eastAsia="Times New Roman" w:hAnsi="Times New Roman" w:cs="Times New Roman"/>
                <w:sz w:val="28"/>
                <w:szCs w:val="28"/>
                <w:lang w:eastAsia="ru-RU"/>
              </w:rPr>
            </w:pPr>
            <w:r w:rsidRPr="005B1C45">
              <w:rPr>
                <w:rFonts w:ascii="Times New Roman" w:eastAsia="Times New Roman" w:hAnsi="Times New Roman" w:cs="Times New Roman"/>
                <w:sz w:val="28"/>
                <w:szCs w:val="28"/>
                <w:lang w:eastAsia="ru-RU"/>
              </w:rPr>
              <w:t>Начальнику управления по делам ЗАГС Новосибирской    области</w:t>
            </w:r>
          </w:p>
          <w:p w:rsidR="005B1C45" w:rsidRPr="005B1C45" w:rsidRDefault="005B1C45" w:rsidP="005B1C45">
            <w:pPr>
              <w:spacing w:after="0" w:line="240" w:lineRule="auto"/>
              <w:ind w:right="376"/>
              <w:jc w:val="both"/>
              <w:rPr>
                <w:rFonts w:ascii="Times New Roman" w:eastAsia="Times New Roman" w:hAnsi="Times New Roman" w:cs="Times New Roman"/>
                <w:sz w:val="28"/>
                <w:szCs w:val="28"/>
                <w:lang w:eastAsia="ru-RU"/>
              </w:rPr>
            </w:pPr>
          </w:p>
          <w:p w:rsidR="005B1C45" w:rsidRPr="005B1C45" w:rsidRDefault="005B1C45" w:rsidP="005B1C45">
            <w:pPr>
              <w:spacing w:after="0" w:line="240" w:lineRule="auto"/>
              <w:ind w:right="376"/>
              <w:jc w:val="both"/>
              <w:rPr>
                <w:rFonts w:ascii="Times New Roman" w:eastAsia="Times New Roman" w:hAnsi="Times New Roman" w:cs="Times New Roman"/>
                <w:sz w:val="28"/>
                <w:szCs w:val="28"/>
                <w:lang w:eastAsia="ru-RU"/>
              </w:rPr>
            </w:pPr>
            <w:r w:rsidRPr="00B06686">
              <w:rPr>
                <w:rFonts w:ascii="Times New Roman" w:eastAsia="Times New Roman" w:hAnsi="Times New Roman" w:cs="Times New Roman"/>
                <w:sz w:val="28"/>
                <w:szCs w:val="28"/>
                <w:lang w:eastAsia="ru-RU"/>
              </w:rPr>
              <w:t>Фамилия И.О.</w:t>
            </w:r>
          </w:p>
        </w:tc>
      </w:tr>
      <w:tr w:rsidR="005B1C45" w:rsidRPr="005B1C45" w:rsidTr="005B1C45">
        <w:trPr>
          <w:trHeight w:val="375"/>
        </w:trPr>
        <w:tc>
          <w:tcPr>
            <w:tcW w:w="5178" w:type="dxa"/>
            <w:tcBorders>
              <w:top w:val="nil"/>
              <w:left w:val="nil"/>
              <w:bottom w:val="nil"/>
              <w:right w:val="nil"/>
            </w:tcBorders>
          </w:tcPr>
          <w:p w:rsidR="005B1C45" w:rsidRPr="005B1C45" w:rsidRDefault="00B06686" w:rsidP="00B06686">
            <w:pPr>
              <w:spacing w:after="0" w:line="240" w:lineRule="auto"/>
              <w:ind w:right="376"/>
              <w:jc w:val="center"/>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02</w:t>
            </w:r>
            <w:r w:rsidR="005B1C45" w:rsidRPr="005B1C45">
              <w:rPr>
                <w:rFonts w:ascii="Times New Roman" w:eastAsia="Times New Roman" w:hAnsi="Times New Roman" w:cs="Times New Roman"/>
                <w:sz w:val="28"/>
                <w:szCs w:val="28"/>
                <w:lang w:eastAsia="ru-RU"/>
              </w:rPr>
              <w:t>.0</w:t>
            </w:r>
            <w:r>
              <w:rPr>
                <w:rFonts w:ascii="Times New Roman" w:eastAsia="Times New Roman" w:hAnsi="Times New Roman" w:cs="Times New Roman"/>
                <w:sz w:val="28"/>
                <w:szCs w:val="28"/>
                <w:lang w:eastAsia="ru-RU"/>
              </w:rPr>
              <w:t>3</w:t>
            </w:r>
            <w:r w:rsidR="005B1C45" w:rsidRPr="005B1C45">
              <w:rPr>
                <w:rFonts w:ascii="Times New Roman" w:eastAsia="Times New Roman" w:hAnsi="Times New Roman" w:cs="Times New Roman"/>
                <w:sz w:val="28"/>
                <w:szCs w:val="28"/>
                <w:lang w:eastAsia="ru-RU"/>
              </w:rPr>
              <w:t>.20</w:t>
            </w:r>
            <w:r>
              <w:rPr>
                <w:rFonts w:ascii="Times New Roman" w:eastAsia="Times New Roman" w:hAnsi="Times New Roman" w:cs="Times New Roman"/>
                <w:sz w:val="28"/>
                <w:szCs w:val="28"/>
                <w:lang w:eastAsia="ru-RU"/>
              </w:rPr>
              <w:t>22</w:t>
            </w:r>
          </w:p>
        </w:tc>
        <w:tc>
          <w:tcPr>
            <w:tcW w:w="1170" w:type="dxa"/>
            <w:vMerge/>
            <w:tcBorders>
              <w:left w:val="nil"/>
              <w:bottom w:val="nil"/>
              <w:right w:val="nil"/>
            </w:tcBorders>
          </w:tcPr>
          <w:p w:rsidR="005B1C45" w:rsidRPr="005B1C45" w:rsidRDefault="005B1C45" w:rsidP="005B1C45">
            <w:pPr>
              <w:spacing w:after="0" w:line="240" w:lineRule="auto"/>
              <w:jc w:val="both"/>
              <w:rPr>
                <w:rFonts w:ascii="Times New Roman" w:eastAsia="Times New Roman" w:hAnsi="Times New Roman" w:cs="Times New Roman"/>
                <w:sz w:val="28"/>
                <w:szCs w:val="28"/>
                <w:lang w:eastAsia="ru-RU"/>
              </w:rPr>
            </w:pPr>
          </w:p>
        </w:tc>
        <w:tc>
          <w:tcPr>
            <w:tcW w:w="3683" w:type="dxa"/>
            <w:vMerge/>
            <w:tcBorders>
              <w:left w:val="nil"/>
              <w:bottom w:val="nil"/>
              <w:right w:val="nil"/>
            </w:tcBorders>
          </w:tcPr>
          <w:p w:rsidR="005B1C45" w:rsidRPr="005B1C45" w:rsidRDefault="005B1C45" w:rsidP="005B1C45">
            <w:pPr>
              <w:spacing w:after="0" w:line="240" w:lineRule="auto"/>
              <w:ind w:right="376"/>
              <w:jc w:val="both"/>
              <w:rPr>
                <w:rFonts w:ascii="Times New Roman" w:eastAsia="Times New Roman" w:hAnsi="Times New Roman" w:cs="Times New Roman"/>
                <w:sz w:val="28"/>
                <w:szCs w:val="28"/>
                <w:lang w:eastAsia="ru-RU"/>
              </w:rPr>
            </w:pPr>
          </w:p>
        </w:tc>
      </w:tr>
    </w:tbl>
    <w:p w:rsidR="005B1C45" w:rsidRPr="005B1C45" w:rsidRDefault="005B1C45" w:rsidP="005B1C45">
      <w:pPr>
        <w:spacing w:after="0" w:line="240" w:lineRule="auto"/>
        <w:jc w:val="right"/>
        <w:rPr>
          <w:rFonts w:ascii="Times New Roman" w:eastAsia="Times New Roman" w:hAnsi="Times New Roman" w:cs="Times New Roman"/>
          <w:i/>
          <w:color w:val="C0C0C0"/>
          <w:sz w:val="28"/>
          <w:szCs w:val="28"/>
          <w:lang w:eastAsia="ru-RU"/>
        </w:rPr>
      </w:pPr>
      <w:r w:rsidRPr="005B1C45">
        <w:rPr>
          <w:rFonts w:ascii="Times New Roman" w:eastAsia="Times New Roman" w:hAnsi="Times New Roman" w:cs="Times New Roman"/>
          <w:noProof/>
          <w:sz w:val="28"/>
          <w:szCs w:val="28"/>
          <w:lang w:eastAsia="ru-RU"/>
        </w:rPr>
        <mc:AlternateContent>
          <mc:Choice Requires="wps">
            <w:drawing>
              <wp:anchor distT="0" distB="0" distL="114300" distR="114300" simplePos="0" relativeHeight="251758592" behindDoc="0" locked="0" layoutInCell="1" allowOverlap="1" wp14:anchorId="6B24BDA2" wp14:editId="7B8BDE98">
                <wp:simplePos x="0" y="0"/>
                <wp:positionH relativeFrom="column">
                  <wp:posOffset>3219450</wp:posOffset>
                </wp:positionH>
                <wp:positionV relativeFrom="paragraph">
                  <wp:posOffset>26035</wp:posOffset>
                </wp:positionV>
                <wp:extent cx="0" cy="228600"/>
                <wp:effectExtent l="52705" t="22225" r="61595" b="15875"/>
                <wp:wrapNone/>
                <wp:docPr id="76" name="Прямая соединительная линия 7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228600"/>
                        </a:xfrm>
                        <a:prstGeom prst="line">
                          <a:avLst/>
                        </a:prstGeom>
                        <a:noFill/>
                        <a:ln w="9525">
                          <a:solidFill>
                            <a:srgbClr val="C0C0C0"/>
                          </a:solidFill>
                          <a:round/>
                          <a:headEnd type="triangle" w="med" len="me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76" o:spid="_x0000_s1026" style="position:absolute;z-index:2517585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53.5pt,2.05pt" to="253.5pt,20.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" strokecolor="silver">
                <v:stroke startarrow="block" endarrow="block"/>
              </v:line>
            </w:pict>
          </mc:Fallback>
        </mc:AlternateContent>
      </w:r>
      <w:r w:rsidRPr="005B1C45">
        <w:rPr>
          <w:rFonts w:ascii="Times New Roman" w:eastAsia="Times New Roman" w:hAnsi="Times New Roman" w:cs="Times New Roman"/>
          <w:i/>
          <w:color w:val="C0C0C0"/>
          <w:sz w:val="28"/>
          <w:szCs w:val="28"/>
          <w:lang w:eastAsia="ru-RU"/>
        </w:rPr>
        <w:t>1 межстрочный интервал</w:t>
      </w:r>
    </w:p>
    <w:p w:rsidR="005B1C45" w:rsidRPr="005B1C45" w:rsidRDefault="005B1C45" w:rsidP="005B1C45">
      <w:pPr>
        <w:spacing w:after="0" w:line="240" w:lineRule="auto"/>
        <w:jc w:val="both"/>
        <w:rPr>
          <w:rFonts w:ascii="Times New Roman" w:eastAsia="Times New Roman" w:hAnsi="Times New Roman" w:cs="Times New Roman"/>
          <w:sz w:val="28"/>
          <w:szCs w:val="24"/>
          <w:lang w:eastAsia="ru-RU"/>
        </w:rPr>
      </w:pPr>
      <w:r w:rsidRPr="005B1C45">
        <w:rPr>
          <w:rFonts w:ascii="Times New Roman" w:eastAsia="Times New Roman" w:hAnsi="Times New Roman" w:cs="Times New Roman"/>
          <w:sz w:val="28"/>
          <w:szCs w:val="24"/>
          <w:lang w:eastAsia="ru-RU"/>
        </w:rPr>
        <w:t>Об архивном помещении</w:t>
      </w:r>
    </w:p>
    <w:p w:rsidR="005B1C45" w:rsidRPr="005B1C45" w:rsidRDefault="005B1C45" w:rsidP="005B1C45">
      <w:pPr>
        <w:spacing w:after="0" w:line="240" w:lineRule="auto"/>
        <w:jc w:val="both"/>
        <w:rPr>
          <w:rFonts w:ascii="Times New Roman" w:eastAsia="Times New Roman" w:hAnsi="Times New Roman" w:cs="Times New Roman"/>
          <w:color w:val="000000"/>
          <w:sz w:val="28"/>
          <w:szCs w:val="28"/>
          <w:lang w:eastAsia="ru-RU"/>
        </w:rPr>
      </w:pPr>
      <w:r w:rsidRPr="005B1C45">
        <w:rPr>
          <w:rFonts w:ascii="Times New Roman" w:eastAsia="Times New Roman" w:hAnsi="Times New Roman" w:cs="Times New Roman"/>
          <w:noProof/>
          <w:sz w:val="24"/>
          <w:szCs w:val="24"/>
          <w:lang w:eastAsia="ru-RU"/>
        </w:rPr>
        <mc:AlternateContent>
          <mc:Choice Requires="wps">
            <w:drawing>
              <wp:anchor distT="0" distB="0" distL="114300" distR="114300" simplePos="0" relativeHeight="251760640" behindDoc="0" locked="0" layoutInCell="1" allowOverlap="1" wp14:anchorId="73189047" wp14:editId="1063F173">
                <wp:simplePos x="0" y="0"/>
                <wp:positionH relativeFrom="column">
                  <wp:posOffset>3219450</wp:posOffset>
                </wp:positionH>
                <wp:positionV relativeFrom="paragraph">
                  <wp:posOffset>20955</wp:posOffset>
                </wp:positionV>
                <wp:extent cx="0" cy="561340"/>
                <wp:effectExtent l="52705" t="16510" r="61595" b="22225"/>
                <wp:wrapNone/>
                <wp:docPr id="75" name="Прямая соединительная линия 7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561340"/>
                        </a:xfrm>
                        <a:prstGeom prst="line">
                          <a:avLst/>
                        </a:prstGeom>
                        <a:noFill/>
                        <a:ln w="9525">
                          <a:solidFill>
                            <a:srgbClr val="C0C0C0"/>
                          </a:solidFill>
                          <a:round/>
                          <a:headEnd type="triangle" w="med" len="me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75" o:spid="_x0000_s1026" style="position:absolute;z-index:2517606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53.5pt,1.65pt" to="253.5pt,45.8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" strokecolor="silver">
                <v:stroke startarrow="block" endarrow="block"/>
              </v:line>
            </w:pict>
          </mc:Fallback>
        </mc:AlternateContent>
      </w:r>
    </w:p>
    <w:p w:rsidR="005B1C45" w:rsidRPr="005B1C45" w:rsidRDefault="005B1C45" w:rsidP="005B1C45">
      <w:pPr>
        <w:spacing w:after="0" w:line="240" w:lineRule="auto"/>
        <w:jc w:val="right"/>
        <w:rPr>
          <w:rFonts w:ascii="Times New Roman" w:eastAsia="Times New Roman" w:hAnsi="Times New Roman" w:cs="Times New Roman"/>
          <w:color w:val="C0C0C0"/>
          <w:sz w:val="28"/>
          <w:szCs w:val="28"/>
          <w:lang w:eastAsia="ru-RU"/>
        </w:rPr>
      </w:pPr>
      <w:r w:rsidRPr="005B1C45">
        <w:rPr>
          <w:rFonts w:ascii="Times New Roman" w:eastAsia="Times New Roman" w:hAnsi="Times New Roman" w:cs="Times New Roman"/>
          <w:bCs/>
          <w:i/>
          <w:color w:val="C0C0C0"/>
          <w:sz w:val="28"/>
          <w:szCs w:val="28"/>
          <w:lang w:eastAsia="ru-RU"/>
        </w:rPr>
        <w:t xml:space="preserve">3 </w:t>
      </w:r>
      <w:proofErr w:type="gramStart"/>
      <w:r w:rsidRPr="005B1C45">
        <w:rPr>
          <w:rFonts w:ascii="Times New Roman" w:eastAsia="Times New Roman" w:hAnsi="Times New Roman" w:cs="Times New Roman"/>
          <w:bCs/>
          <w:i/>
          <w:color w:val="C0C0C0"/>
          <w:sz w:val="28"/>
          <w:szCs w:val="28"/>
          <w:lang w:eastAsia="ru-RU"/>
        </w:rPr>
        <w:t>межстрочных</w:t>
      </w:r>
      <w:proofErr w:type="gramEnd"/>
      <w:r w:rsidRPr="005B1C45">
        <w:rPr>
          <w:rFonts w:ascii="Times New Roman" w:eastAsia="Times New Roman" w:hAnsi="Times New Roman" w:cs="Times New Roman"/>
          <w:bCs/>
          <w:i/>
          <w:color w:val="C0C0C0"/>
          <w:sz w:val="28"/>
          <w:szCs w:val="28"/>
          <w:lang w:eastAsia="ru-RU"/>
        </w:rPr>
        <w:t xml:space="preserve"> интервала</w:t>
      </w:r>
    </w:p>
    <w:p w:rsidR="005B1C45" w:rsidRPr="005B1C45" w:rsidRDefault="005B1C45" w:rsidP="005B1C45">
      <w:pPr>
        <w:tabs>
          <w:tab w:val="left" w:pos="1080"/>
          <w:tab w:val="num" w:pos="1669"/>
        </w:tabs>
        <w:spacing w:after="0" w:line="240" w:lineRule="auto"/>
        <w:ind w:right="-5"/>
        <w:jc w:val="both"/>
        <w:rPr>
          <w:rFonts w:ascii="Times New Roman" w:eastAsia="Times New Roman" w:hAnsi="Times New Roman" w:cs="Times New Roman"/>
          <w:sz w:val="28"/>
          <w:szCs w:val="28"/>
          <w:lang w:eastAsia="ru-RU"/>
        </w:rPr>
      </w:pPr>
    </w:p>
    <w:p w:rsidR="005B1C45" w:rsidRPr="005B1C45" w:rsidRDefault="005B1C45" w:rsidP="005B1C45">
      <w:pPr>
        <w:spacing w:after="0" w:line="240" w:lineRule="auto"/>
        <w:ind w:right="376"/>
        <w:jc w:val="center"/>
        <w:rPr>
          <w:rFonts w:ascii="Times New Roman" w:eastAsia="Times New Roman" w:hAnsi="Times New Roman" w:cs="Times New Roman"/>
          <w:sz w:val="28"/>
          <w:szCs w:val="28"/>
          <w:lang w:eastAsia="ru-RU"/>
        </w:rPr>
      </w:pPr>
      <w:r w:rsidRPr="005B1C45">
        <w:rPr>
          <w:rFonts w:ascii="Times New Roman" w:eastAsia="Times New Roman" w:hAnsi="Times New Roman" w:cs="Times New Roman"/>
          <w:sz w:val="28"/>
          <w:szCs w:val="28"/>
          <w:lang w:eastAsia="ru-RU"/>
        </w:rPr>
        <w:t>Уважаемая …!</w:t>
      </w:r>
    </w:p>
    <w:p w:rsidR="005B1C45" w:rsidRPr="005B1C45" w:rsidRDefault="005B1C45" w:rsidP="005B1C45">
      <w:pPr>
        <w:spacing w:after="0" w:line="240" w:lineRule="auto"/>
        <w:jc w:val="right"/>
        <w:rPr>
          <w:rFonts w:ascii="Times New Roman" w:eastAsia="Times New Roman" w:hAnsi="Times New Roman" w:cs="Times New Roman"/>
          <w:i/>
          <w:color w:val="C0C0C0"/>
          <w:sz w:val="28"/>
          <w:szCs w:val="28"/>
          <w:lang w:eastAsia="ru-RU"/>
        </w:rPr>
      </w:pPr>
      <w:r w:rsidRPr="005B1C45">
        <w:rPr>
          <w:rFonts w:ascii="Times New Roman" w:eastAsia="Times New Roman" w:hAnsi="Times New Roman" w:cs="Times New Roman"/>
          <w:noProof/>
          <w:sz w:val="28"/>
          <w:szCs w:val="28"/>
          <w:lang w:eastAsia="ru-RU"/>
        </w:rPr>
        <mc:AlternateContent>
          <mc:Choice Requires="wps">
            <w:drawing>
              <wp:anchor distT="0" distB="0" distL="114300" distR="114300" simplePos="0" relativeHeight="251759616" behindDoc="0" locked="0" layoutInCell="1" allowOverlap="1" wp14:anchorId="707210A0" wp14:editId="62F4C9CD">
                <wp:simplePos x="0" y="0"/>
                <wp:positionH relativeFrom="column">
                  <wp:posOffset>3219450</wp:posOffset>
                </wp:positionH>
                <wp:positionV relativeFrom="paragraph">
                  <wp:posOffset>10795</wp:posOffset>
                </wp:positionV>
                <wp:extent cx="0" cy="228600"/>
                <wp:effectExtent l="52705" t="23495" r="61595" b="14605"/>
                <wp:wrapNone/>
                <wp:docPr id="74" name="Прямая соединительная линия 7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228600"/>
                        </a:xfrm>
                        <a:prstGeom prst="line">
                          <a:avLst/>
                        </a:prstGeom>
                        <a:noFill/>
                        <a:ln w="9525">
                          <a:solidFill>
                            <a:srgbClr val="C0C0C0"/>
                          </a:solidFill>
                          <a:round/>
                          <a:headEnd type="triangle" w="med" len="me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74" o:spid="_x0000_s1026" style="position:absolute;z-index:2517596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53.5pt,.85pt" to="253.5pt,18.8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" strokecolor="silver">
                <v:stroke startarrow="block" endarrow="block"/>
              </v:line>
            </w:pict>
          </mc:Fallback>
        </mc:AlternateContent>
      </w:r>
      <w:r w:rsidRPr="005B1C45">
        <w:rPr>
          <w:rFonts w:ascii="Times New Roman" w:eastAsia="Times New Roman" w:hAnsi="Times New Roman" w:cs="Times New Roman"/>
          <w:i/>
          <w:color w:val="C0C0C0"/>
          <w:sz w:val="28"/>
          <w:szCs w:val="28"/>
          <w:lang w:eastAsia="ru-RU"/>
        </w:rPr>
        <w:t>1 межстрочный интервал</w:t>
      </w:r>
    </w:p>
    <w:p w:rsidR="005B1C45" w:rsidRPr="005B1C45" w:rsidRDefault="005B1C45" w:rsidP="005B1C45">
      <w:pPr>
        <w:spacing w:after="0" w:line="240" w:lineRule="auto"/>
        <w:ind w:right="-92" w:firstLine="708"/>
        <w:jc w:val="both"/>
        <w:rPr>
          <w:rFonts w:ascii="Times New Roman" w:eastAsia="Times New Roman" w:hAnsi="Times New Roman" w:cs="Times New Roman"/>
          <w:sz w:val="28"/>
          <w:szCs w:val="28"/>
          <w:lang w:eastAsia="ru-RU"/>
        </w:rPr>
      </w:pPr>
      <w:r w:rsidRPr="005B1C45">
        <w:rPr>
          <w:rFonts w:ascii="Times New Roman" w:eastAsia="Times New Roman" w:hAnsi="Times New Roman" w:cs="Times New Roman"/>
          <w:sz w:val="28"/>
          <w:szCs w:val="28"/>
          <w:lang w:eastAsia="ru-RU"/>
        </w:rPr>
        <w:t xml:space="preserve">Довожу до Вашего сведения, что отдел не обеспечен специальным помещением для хранения документов, создаваемых в процессе своей деятельности. Помещение, используемое с этой целью в настоящее время, ввиду малой площади не способно вместить все документы постоянного и длительного сроков хранения и, кроме того, по ряду показателей не соответствует санитарно-гигиеническим требованиям, предъявляемым к архивным помещениям. </w:t>
      </w:r>
    </w:p>
    <w:p w:rsidR="005B1C45" w:rsidRPr="005B1C45" w:rsidRDefault="005B1C45" w:rsidP="005B1C45">
      <w:pPr>
        <w:spacing w:after="0" w:line="240" w:lineRule="auto"/>
        <w:ind w:right="-92" w:firstLine="709"/>
        <w:jc w:val="both"/>
        <w:rPr>
          <w:rFonts w:ascii="Times New Roman" w:eastAsia="Times New Roman" w:hAnsi="Times New Roman" w:cs="Times New Roman"/>
          <w:sz w:val="28"/>
          <w:szCs w:val="28"/>
          <w:lang w:eastAsia="ru-RU"/>
        </w:rPr>
      </w:pPr>
      <w:r w:rsidRPr="005B1C45">
        <w:rPr>
          <w:rFonts w:ascii="Times New Roman" w:eastAsia="Times New Roman" w:hAnsi="Times New Roman" w:cs="Times New Roman"/>
          <w:noProof/>
          <w:sz w:val="24"/>
          <w:szCs w:val="24"/>
          <w:lang w:eastAsia="ru-RU"/>
        </w:rPr>
        <mc:AlternateContent>
          <mc:Choice Requires="wps">
            <w:drawing>
              <wp:anchor distT="0" distB="0" distL="114300" distR="114300" simplePos="0" relativeHeight="251761664" behindDoc="0" locked="0" layoutInCell="1" allowOverlap="1" wp14:anchorId="1F2C9DD3" wp14:editId="0DAF65B2">
                <wp:simplePos x="0" y="0"/>
                <wp:positionH relativeFrom="column">
                  <wp:posOffset>3219450</wp:posOffset>
                </wp:positionH>
                <wp:positionV relativeFrom="paragraph">
                  <wp:posOffset>402590</wp:posOffset>
                </wp:positionV>
                <wp:extent cx="0" cy="561340"/>
                <wp:effectExtent l="52705" t="17780" r="61595" b="20955"/>
                <wp:wrapNone/>
                <wp:docPr id="73" name="Прямая соединительная линия 7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561340"/>
                        </a:xfrm>
                        <a:prstGeom prst="line">
                          <a:avLst/>
                        </a:prstGeom>
                        <a:noFill/>
                        <a:ln w="9525">
                          <a:solidFill>
                            <a:srgbClr val="C0C0C0"/>
                          </a:solidFill>
                          <a:round/>
                          <a:headEnd type="triangle" w="med" len="me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73" o:spid="_x0000_s1026" style="position:absolute;z-index:2517616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53.5pt,31.7pt" to="253.5pt,75.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" strokecolor="silver">
                <v:stroke startarrow="block" endarrow="block"/>
              </v:line>
            </w:pict>
          </mc:Fallback>
        </mc:AlternateContent>
      </w:r>
      <w:r w:rsidRPr="005B1C45">
        <w:rPr>
          <w:rFonts w:ascii="Times New Roman" w:eastAsia="Times New Roman" w:hAnsi="Times New Roman" w:cs="Times New Roman"/>
          <w:sz w:val="28"/>
          <w:szCs w:val="28"/>
          <w:lang w:eastAsia="ru-RU"/>
        </w:rPr>
        <w:t xml:space="preserve">Прошу Вас оказать помощь в выделении необходимого помещения и оснащении его необходимым оборудованием. </w:t>
      </w:r>
    </w:p>
    <w:p w:rsidR="005B1C45" w:rsidRPr="005B1C45" w:rsidRDefault="005B1C45" w:rsidP="005B1C45">
      <w:pPr>
        <w:spacing w:after="0" w:line="240" w:lineRule="auto"/>
        <w:jc w:val="right"/>
        <w:rPr>
          <w:rFonts w:ascii="Times New Roman" w:eastAsia="Times New Roman" w:hAnsi="Times New Roman" w:cs="Times New Roman"/>
          <w:color w:val="000000"/>
          <w:sz w:val="28"/>
          <w:szCs w:val="28"/>
          <w:lang w:eastAsia="ru-RU"/>
        </w:rPr>
      </w:pPr>
    </w:p>
    <w:p w:rsidR="005B1C45" w:rsidRPr="005B1C45" w:rsidRDefault="005B1C45" w:rsidP="005B1C45">
      <w:pPr>
        <w:spacing w:after="0" w:line="240" w:lineRule="auto"/>
        <w:jc w:val="right"/>
        <w:rPr>
          <w:rFonts w:ascii="Times New Roman" w:eastAsia="Times New Roman" w:hAnsi="Times New Roman" w:cs="Times New Roman"/>
          <w:color w:val="C0C0C0"/>
          <w:sz w:val="28"/>
          <w:szCs w:val="28"/>
          <w:lang w:eastAsia="ru-RU"/>
        </w:rPr>
      </w:pPr>
      <w:r w:rsidRPr="005B1C45">
        <w:rPr>
          <w:rFonts w:ascii="Times New Roman" w:eastAsia="Times New Roman" w:hAnsi="Times New Roman" w:cs="Times New Roman"/>
          <w:bCs/>
          <w:i/>
          <w:color w:val="C0C0C0"/>
          <w:sz w:val="28"/>
          <w:szCs w:val="28"/>
          <w:lang w:eastAsia="ru-RU"/>
        </w:rPr>
        <w:t xml:space="preserve">3 </w:t>
      </w:r>
      <w:proofErr w:type="gramStart"/>
      <w:r w:rsidRPr="005B1C45">
        <w:rPr>
          <w:rFonts w:ascii="Times New Roman" w:eastAsia="Times New Roman" w:hAnsi="Times New Roman" w:cs="Times New Roman"/>
          <w:bCs/>
          <w:i/>
          <w:color w:val="C0C0C0"/>
          <w:sz w:val="28"/>
          <w:szCs w:val="28"/>
          <w:lang w:eastAsia="ru-RU"/>
        </w:rPr>
        <w:t>межстрочных</w:t>
      </w:r>
      <w:proofErr w:type="gramEnd"/>
      <w:r w:rsidRPr="005B1C45">
        <w:rPr>
          <w:rFonts w:ascii="Times New Roman" w:eastAsia="Times New Roman" w:hAnsi="Times New Roman" w:cs="Times New Roman"/>
          <w:bCs/>
          <w:i/>
          <w:color w:val="C0C0C0"/>
          <w:sz w:val="28"/>
          <w:szCs w:val="28"/>
          <w:lang w:eastAsia="ru-RU"/>
        </w:rPr>
        <w:t xml:space="preserve"> интервала</w:t>
      </w:r>
    </w:p>
    <w:p w:rsidR="005B1C45" w:rsidRPr="005B1C45" w:rsidRDefault="005B1C45" w:rsidP="005B1C45">
      <w:pPr>
        <w:tabs>
          <w:tab w:val="left" w:pos="1080"/>
          <w:tab w:val="num" w:pos="1669"/>
        </w:tabs>
        <w:spacing w:after="0" w:line="240" w:lineRule="auto"/>
        <w:ind w:right="-5"/>
        <w:jc w:val="both"/>
        <w:rPr>
          <w:rFonts w:ascii="Times New Roman" w:eastAsia="Times New Roman" w:hAnsi="Times New Roman" w:cs="Times New Roman"/>
          <w:sz w:val="28"/>
          <w:szCs w:val="28"/>
          <w:lang w:eastAsia="ru-RU"/>
        </w:rPr>
      </w:pPr>
    </w:p>
    <w:tbl>
      <w:tblPr>
        <w:tblW w:w="0" w:type="auto"/>
        <w:tblLook w:val="01E0" w:firstRow="1" w:lastRow="1" w:firstColumn="1" w:lastColumn="1" w:noHBand="0" w:noVBand="0"/>
      </w:tblPr>
      <w:tblGrid>
        <w:gridCol w:w="4944"/>
        <w:gridCol w:w="1679"/>
        <w:gridCol w:w="3469"/>
      </w:tblGrid>
      <w:tr w:rsidR="005B1C45" w:rsidRPr="005B1C45" w:rsidTr="005B1C45">
        <w:tc>
          <w:tcPr>
            <w:tcW w:w="4944" w:type="dxa"/>
          </w:tcPr>
          <w:p w:rsidR="005B1C45" w:rsidRPr="005B1C45" w:rsidRDefault="005B1C45" w:rsidP="005B1C45">
            <w:pPr>
              <w:autoSpaceDE w:val="0"/>
              <w:autoSpaceDN w:val="0"/>
              <w:spacing w:after="0" w:line="240" w:lineRule="auto"/>
              <w:rPr>
                <w:rFonts w:ascii="Times New Roman" w:eastAsia="Calibri" w:hAnsi="Times New Roman" w:cs="Times New Roman"/>
                <w:color w:val="000000"/>
                <w:sz w:val="28"/>
                <w:szCs w:val="28"/>
                <w:lang w:eastAsia="ru-RU"/>
              </w:rPr>
            </w:pPr>
            <w:r w:rsidRPr="005B1C45">
              <w:rPr>
                <w:rFonts w:ascii="Times New Roman" w:eastAsia="Calibri" w:hAnsi="Times New Roman" w:cs="Times New Roman"/>
                <w:color w:val="000000"/>
                <w:sz w:val="28"/>
                <w:szCs w:val="28"/>
                <w:lang w:eastAsia="ru-RU"/>
              </w:rPr>
              <w:t xml:space="preserve">Начальник  отдела </w:t>
            </w:r>
          </w:p>
        </w:tc>
        <w:tc>
          <w:tcPr>
            <w:tcW w:w="1679" w:type="dxa"/>
          </w:tcPr>
          <w:p w:rsidR="005B1C45" w:rsidRPr="005B1C45" w:rsidRDefault="005B1C45" w:rsidP="005B1C45">
            <w:pPr>
              <w:autoSpaceDE w:val="0"/>
              <w:autoSpaceDN w:val="0"/>
              <w:spacing w:after="0" w:line="240" w:lineRule="auto"/>
              <w:jc w:val="center"/>
              <w:rPr>
                <w:rFonts w:ascii="Times New Roman" w:eastAsia="Calibri" w:hAnsi="Times New Roman" w:cs="Times New Roman"/>
                <w:color w:val="000000"/>
                <w:sz w:val="28"/>
                <w:szCs w:val="28"/>
                <w:lang w:eastAsia="ru-RU"/>
              </w:rPr>
            </w:pPr>
            <w:r w:rsidRPr="005B1C45">
              <w:rPr>
                <w:rFonts w:ascii="Times New Roman" w:eastAsia="Times New Roman" w:hAnsi="Times New Roman" w:cs="Times New Roman"/>
                <w:bCs/>
                <w:i/>
                <w:iCs/>
                <w:sz w:val="28"/>
                <w:szCs w:val="28"/>
                <w:lang w:eastAsia="ru-RU"/>
              </w:rPr>
              <w:t>Подпись</w:t>
            </w:r>
          </w:p>
        </w:tc>
        <w:tc>
          <w:tcPr>
            <w:tcW w:w="3469" w:type="dxa"/>
          </w:tcPr>
          <w:p w:rsidR="005B1C45" w:rsidRPr="005B1C45" w:rsidRDefault="005B1C45" w:rsidP="005B1C45">
            <w:pPr>
              <w:autoSpaceDE w:val="0"/>
              <w:autoSpaceDN w:val="0"/>
              <w:spacing w:after="0" w:line="240" w:lineRule="auto"/>
              <w:jc w:val="right"/>
              <w:rPr>
                <w:rFonts w:ascii="Times New Roman" w:eastAsia="Calibri" w:hAnsi="Times New Roman" w:cs="Times New Roman"/>
                <w:color w:val="000000"/>
                <w:sz w:val="28"/>
                <w:szCs w:val="28"/>
                <w:lang w:eastAsia="ru-RU"/>
              </w:rPr>
            </w:pPr>
            <w:r w:rsidRPr="005B1C45">
              <w:rPr>
                <w:rFonts w:ascii="Times New Roman" w:eastAsia="Calibri" w:hAnsi="Times New Roman" w:cs="Times New Roman"/>
                <w:color w:val="000000"/>
                <w:sz w:val="28"/>
                <w:szCs w:val="28"/>
                <w:lang w:eastAsia="ru-RU"/>
              </w:rPr>
              <w:t>И.О. Фамилия</w:t>
            </w:r>
          </w:p>
        </w:tc>
      </w:tr>
    </w:tbl>
    <w:p w:rsidR="005B1C45" w:rsidRPr="005B1C45" w:rsidRDefault="005B1C45" w:rsidP="005B1C45">
      <w:pPr>
        <w:spacing w:after="0" w:line="240" w:lineRule="auto"/>
        <w:ind w:right="376"/>
        <w:jc w:val="both"/>
        <w:rPr>
          <w:rFonts w:ascii="Times New Roman" w:eastAsia="Times New Roman" w:hAnsi="Times New Roman" w:cs="Times New Roman"/>
          <w:sz w:val="28"/>
          <w:szCs w:val="28"/>
          <w:lang w:eastAsia="ru-RU"/>
        </w:rPr>
      </w:pPr>
    </w:p>
    <w:p w:rsidR="005B1C45" w:rsidRPr="005B1C45" w:rsidRDefault="005B1C45" w:rsidP="005B1C45">
      <w:pPr>
        <w:spacing w:after="0" w:line="240" w:lineRule="auto"/>
        <w:ind w:right="376"/>
        <w:jc w:val="both"/>
        <w:rPr>
          <w:rFonts w:ascii="Times New Roman" w:eastAsia="Times New Roman" w:hAnsi="Times New Roman" w:cs="Times New Roman"/>
          <w:sz w:val="28"/>
          <w:szCs w:val="28"/>
          <w:lang w:eastAsia="ru-RU"/>
        </w:rPr>
      </w:pPr>
    </w:p>
    <w:p w:rsidR="005B1C45" w:rsidRPr="005B1C45" w:rsidRDefault="005B1C45" w:rsidP="005B1C45">
      <w:pPr>
        <w:spacing w:after="0" w:line="240" w:lineRule="auto"/>
        <w:ind w:right="376"/>
        <w:jc w:val="both"/>
        <w:rPr>
          <w:rFonts w:ascii="Times New Roman" w:eastAsia="Times New Roman" w:hAnsi="Times New Roman" w:cs="Times New Roman"/>
          <w:sz w:val="28"/>
          <w:szCs w:val="28"/>
          <w:lang w:eastAsia="ru-RU"/>
        </w:rPr>
      </w:pPr>
    </w:p>
    <w:p w:rsidR="005B1C45" w:rsidRPr="005B1C45" w:rsidRDefault="005B1C45" w:rsidP="005B1C45">
      <w:pPr>
        <w:spacing w:after="0" w:line="240" w:lineRule="auto"/>
        <w:ind w:right="376"/>
        <w:jc w:val="both"/>
        <w:rPr>
          <w:rFonts w:ascii="Times New Roman" w:eastAsia="Times New Roman" w:hAnsi="Times New Roman" w:cs="Times New Roman"/>
          <w:sz w:val="28"/>
          <w:szCs w:val="28"/>
          <w:lang w:eastAsia="ru-RU"/>
        </w:rPr>
      </w:pPr>
    </w:p>
    <w:p w:rsidR="005B1C45" w:rsidRPr="005B1C45" w:rsidRDefault="005B1C45" w:rsidP="005B1C45">
      <w:pPr>
        <w:spacing w:after="0" w:line="240" w:lineRule="auto"/>
        <w:ind w:right="376"/>
        <w:jc w:val="both"/>
        <w:rPr>
          <w:rFonts w:ascii="Times New Roman" w:eastAsia="Times New Roman" w:hAnsi="Times New Roman" w:cs="Times New Roman"/>
          <w:sz w:val="28"/>
          <w:szCs w:val="28"/>
          <w:lang w:eastAsia="ru-RU"/>
        </w:rPr>
      </w:pPr>
    </w:p>
    <w:p w:rsidR="005B1C45" w:rsidRPr="005B1C45" w:rsidRDefault="005B1C45" w:rsidP="005B1C45">
      <w:pPr>
        <w:spacing w:after="0" w:line="240" w:lineRule="auto"/>
        <w:ind w:right="376"/>
        <w:jc w:val="center"/>
        <w:rPr>
          <w:rFonts w:ascii="Times New Roman" w:eastAsia="Times New Roman" w:hAnsi="Times New Roman" w:cs="Times New Roman"/>
          <w:sz w:val="28"/>
          <w:szCs w:val="28"/>
          <w:lang w:eastAsia="ru-RU"/>
        </w:rPr>
      </w:pPr>
    </w:p>
    <w:tbl>
      <w:tblPr>
        <w:tblW w:w="0" w:type="auto"/>
        <w:tblLook w:val="01E0" w:firstRow="1" w:lastRow="1" w:firstColumn="1" w:lastColumn="1" w:noHBand="0" w:noVBand="0"/>
      </w:tblPr>
      <w:tblGrid>
        <w:gridCol w:w="5877"/>
        <w:gridCol w:w="880"/>
        <w:gridCol w:w="3380"/>
      </w:tblGrid>
      <w:tr w:rsidR="005B1C45" w:rsidRPr="005B1C45" w:rsidTr="005B1C45">
        <w:tc>
          <w:tcPr>
            <w:tcW w:w="5880" w:type="dxa"/>
          </w:tcPr>
          <w:p w:rsidR="005B1C45" w:rsidRPr="005B1C45" w:rsidRDefault="005B1C45" w:rsidP="005B1C45">
            <w:pPr>
              <w:spacing w:after="0" w:line="300" w:lineRule="auto"/>
              <w:ind w:firstLine="720"/>
              <w:rPr>
                <w:rFonts w:ascii="Times New Roman" w:eastAsia="Times New Roman" w:hAnsi="Times New Roman" w:cs="Times New Roman"/>
                <w:i/>
                <w:sz w:val="28"/>
                <w:szCs w:val="28"/>
                <w:lang w:eastAsia="ru-RU"/>
              </w:rPr>
            </w:pPr>
            <w:r w:rsidRPr="005B1C45">
              <w:rPr>
                <w:rFonts w:ascii="Times New Roman" w:eastAsia="Times New Roman" w:hAnsi="Times New Roman" w:cs="Times New Roman"/>
                <w:bCs/>
                <w:i/>
                <w:sz w:val="28"/>
                <w:szCs w:val="28"/>
                <w:lang w:eastAsia="ru-RU"/>
              </w:rPr>
              <w:lastRenderedPageBreak/>
              <w:t xml:space="preserve">   </w:t>
            </w:r>
          </w:p>
        </w:tc>
        <w:tc>
          <w:tcPr>
            <w:tcW w:w="880" w:type="dxa"/>
          </w:tcPr>
          <w:p w:rsidR="005B1C45" w:rsidRPr="005B1C45" w:rsidRDefault="005B1C45" w:rsidP="005B1C45">
            <w:pPr>
              <w:spacing w:after="0" w:line="300" w:lineRule="auto"/>
              <w:ind w:firstLine="720"/>
              <w:rPr>
                <w:rFonts w:ascii="Times New Roman" w:eastAsia="Times New Roman" w:hAnsi="Times New Roman" w:cs="Times New Roman"/>
                <w:sz w:val="28"/>
                <w:szCs w:val="28"/>
                <w:lang w:eastAsia="ru-RU"/>
              </w:rPr>
            </w:pPr>
          </w:p>
        </w:tc>
        <w:tc>
          <w:tcPr>
            <w:tcW w:w="3380" w:type="dxa"/>
          </w:tcPr>
          <w:p w:rsidR="005B1C45" w:rsidRPr="005B1C45" w:rsidRDefault="005B1C45" w:rsidP="005B1C45">
            <w:pPr>
              <w:spacing w:after="0" w:line="240" w:lineRule="auto"/>
              <w:jc w:val="right"/>
              <w:rPr>
                <w:rFonts w:ascii="Times New Roman" w:eastAsia="Times New Roman" w:hAnsi="Times New Roman" w:cs="Times New Roman"/>
                <w:sz w:val="28"/>
                <w:szCs w:val="28"/>
                <w:lang w:eastAsia="ru-RU"/>
              </w:rPr>
            </w:pPr>
            <w:r w:rsidRPr="005B1C45">
              <w:rPr>
                <w:rFonts w:ascii="Times New Roman" w:eastAsia="Times New Roman" w:hAnsi="Times New Roman" w:cs="Times New Roman"/>
                <w:sz w:val="28"/>
                <w:szCs w:val="28"/>
                <w:lang w:eastAsia="ru-RU"/>
              </w:rPr>
              <w:t>ПРИЛОЖЕНИЕ № </w:t>
            </w:r>
            <w:r w:rsidR="008B79B9">
              <w:rPr>
                <w:rFonts w:ascii="Times New Roman" w:eastAsia="Times New Roman" w:hAnsi="Times New Roman" w:cs="Times New Roman"/>
                <w:sz w:val="28"/>
                <w:szCs w:val="28"/>
                <w:lang w:eastAsia="ru-RU"/>
              </w:rPr>
              <w:t>8</w:t>
            </w:r>
          </w:p>
          <w:p w:rsidR="005B1C45" w:rsidRPr="005B1C45" w:rsidRDefault="005B1C45" w:rsidP="005B1C45">
            <w:pPr>
              <w:spacing w:after="0" w:line="240" w:lineRule="auto"/>
              <w:jc w:val="right"/>
              <w:rPr>
                <w:rFonts w:ascii="Times New Roman" w:eastAsia="Times New Roman" w:hAnsi="Times New Roman" w:cs="Times New Roman"/>
                <w:sz w:val="28"/>
                <w:szCs w:val="28"/>
                <w:lang w:eastAsia="ru-RU"/>
              </w:rPr>
            </w:pPr>
            <w:r w:rsidRPr="005B1C45">
              <w:rPr>
                <w:rFonts w:ascii="Times New Roman" w:eastAsia="Times New Roman" w:hAnsi="Times New Roman" w:cs="Times New Roman"/>
                <w:sz w:val="28"/>
                <w:szCs w:val="28"/>
                <w:lang w:eastAsia="ru-RU"/>
              </w:rPr>
              <w:t>к п.</w:t>
            </w:r>
            <w:r w:rsidRPr="005B1C45">
              <w:rPr>
                <w:rFonts w:ascii="Times New Roman" w:eastAsia="Times New Roman" w:hAnsi="Times New Roman" w:cs="Times New Roman"/>
                <w:sz w:val="28"/>
                <w:szCs w:val="28"/>
                <w:lang w:val="en-US" w:eastAsia="ru-RU"/>
              </w:rPr>
              <w:t> </w:t>
            </w:r>
            <w:r w:rsidRPr="005B1C45">
              <w:rPr>
                <w:rFonts w:ascii="Times New Roman" w:eastAsia="Times New Roman" w:hAnsi="Times New Roman" w:cs="Times New Roman"/>
                <w:sz w:val="28"/>
                <w:szCs w:val="28"/>
                <w:lang w:eastAsia="ru-RU"/>
              </w:rPr>
              <w:t>4.11 Инструкции</w:t>
            </w:r>
          </w:p>
        </w:tc>
      </w:tr>
      <w:tr w:rsidR="005B1C45" w:rsidRPr="005B1C45" w:rsidTr="005B1C45">
        <w:tc>
          <w:tcPr>
            <w:tcW w:w="10140" w:type="dxa"/>
            <w:gridSpan w:val="3"/>
          </w:tcPr>
          <w:p w:rsidR="005B1C45" w:rsidRPr="005B1C45" w:rsidRDefault="005B1C45" w:rsidP="005B1C45">
            <w:pPr>
              <w:tabs>
                <w:tab w:val="left" w:pos="4644"/>
              </w:tabs>
              <w:spacing w:after="0" w:line="240" w:lineRule="auto"/>
              <w:jc w:val="center"/>
              <w:rPr>
                <w:rFonts w:ascii="Times New Roman" w:eastAsia="Times New Roman" w:hAnsi="Times New Roman" w:cs="Times New Roman"/>
                <w:b/>
                <w:bCs/>
                <w:sz w:val="28"/>
                <w:szCs w:val="28"/>
                <w:lang w:eastAsia="ru-RU"/>
              </w:rPr>
            </w:pPr>
          </w:p>
          <w:p w:rsidR="005B1C45" w:rsidRPr="005B1C45" w:rsidRDefault="005B1C45" w:rsidP="005B1C45">
            <w:pPr>
              <w:spacing w:after="0" w:line="240" w:lineRule="auto"/>
              <w:jc w:val="center"/>
              <w:rPr>
                <w:rFonts w:ascii="Times New Roman" w:eastAsia="Times New Roman" w:hAnsi="Times New Roman" w:cs="Times New Roman"/>
                <w:sz w:val="28"/>
                <w:szCs w:val="28"/>
                <w:lang w:eastAsia="ru-RU"/>
              </w:rPr>
            </w:pPr>
            <w:r w:rsidRPr="005B1C45">
              <w:rPr>
                <w:rFonts w:ascii="Times New Roman" w:eastAsia="Times New Roman" w:hAnsi="Times New Roman" w:cs="Times New Roman"/>
                <w:b/>
                <w:bCs/>
                <w:sz w:val="28"/>
                <w:szCs w:val="28"/>
                <w:lang w:eastAsia="ru-RU"/>
              </w:rPr>
              <w:t>Образец оформления справки</w:t>
            </w:r>
          </w:p>
        </w:tc>
      </w:tr>
    </w:tbl>
    <w:p w:rsidR="005B1C45" w:rsidRPr="005B1C45" w:rsidRDefault="005B1C45" w:rsidP="005B1C45">
      <w:pPr>
        <w:spacing w:after="0" w:line="240" w:lineRule="auto"/>
        <w:ind w:firstLine="5953"/>
        <w:jc w:val="center"/>
        <w:rPr>
          <w:rFonts w:ascii="Times New Roman" w:eastAsia="Times New Roman" w:hAnsi="Times New Roman" w:cs="Times New Roman"/>
          <w:sz w:val="28"/>
          <w:szCs w:val="28"/>
          <w:lang w:eastAsia="ru-RU"/>
        </w:rPr>
      </w:pPr>
    </w:p>
    <w:tbl>
      <w:tblPr>
        <w:tblW w:w="0" w:type="auto"/>
        <w:tblLayout w:type="fixed"/>
        <w:tblLook w:val="0000" w:firstRow="0" w:lastRow="0" w:firstColumn="0" w:lastColumn="0" w:noHBand="0" w:noVBand="0"/>
      </w:tblPr>
      <w:tblGrid>
        <w:gridCol w:w="2589"/>
        <w:gridCol w:w="2589"/>
        <w:gridCol w:w="317"/>
        <w:gridCol w:w="4536"/>
      </w:tblGrid>
      <w:tr w:rsidR="005B1C45" w:rsidRPr="005B1C45" w:rsidTr="005B1C45">
        <w:trPr>
          <w:trHeight w:val="1549"/>
        </w:trPr>
        <w:tc>
          <w:tcPr>
            <w:tcW w:w="5178" w:type="dxa"/>
            <w:gridSpan w:val="2"/>
            <w:tcBorders>
              <w:top w:val="nil"/>
              <w:left w:val="nil"/>
              <w:bottom w:val="nil"/>
              <w:right w:val="nil"/>
            </w:tcBorders>
          </w:tcPr>
          <w:p w:rsidR="005B1C45" w:rsidRPr="005B1C45" w:rsidRDefault="005B1C45" w:rsidP="005B1C45">
            <w:pPr>
              <w:spacing w:after="0" w:line="240" w:lineRule="auto"/>
              <w:jc w:val="center"/>
              <w:rPr>
                <w:rFonts w:ascii="Times New Roman" w:eastAsia="Times New Roman" w:hAnsi="Times New Roman" w:cs="Times New Roman"/>
                <w:sz w:val="24"/>
                <w:szCs w:val="24"/>
                <w:lang w:eastAsia="ru-RU"/>
              </w:rPr>
            </w:pPr>
            <w:r w:rsidRPr="005B1C45">
              <w:rPr>
                <w:rFonts w:ascii="Times New Roman" w:eastAsia="Times New Roman" w:hAnsi="Times New Roman" w:cs="Times New Roman"/>
                <w:noProof/>
                <w:sz w:val="24"/>
                <w:szCs w:val="24"/>
                <w:lang w:eastAsia="ru-RU"/>
              </w:rPr>
              <w:drawing>
                <wp:inline distT="0" distB="0" distL="0" distR="0" wp14:anchorId="797A5B8A" wp14:editId="6616B338">
                  <wp:extent cx="552450" cy="657225"/>
                  <wp:effectExtent l="0" t="0" r="0" b="9525"/>
                  <wp:docPr id="61" name="Рисунок 6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552450" cy="657225"/>
                          </a:xfrm>
                          <a:prstGeom prst="rect">
                            <a:avLst/>
                          </a:prstGeom>
                          <a:noFill/>
                          <a:ln>
                            <a:noFill/>
                          </a:ln>
                        </pic:spPr>
                      </pic:pic>
                    </a:graphicData>
                  </a:graphic>
                </wp:inline>
              </w:drawing>
            </w:r>
          </w:p>
          <w:p w:rsidR="005B1C45" w:rsidRPr="005B1C45" w:rsidRDefault="005B1C45" w:rsidP="005B1C45">
            <w:pPr>
              <w:spacing w:after="0" w:line="240" w:lineRule="auto"/>
              <w:jc w:val="center"/>
              <w:rPr>
                <w:rFonts w:ascii="Times New Roman" w:eastAsia="Times New Roman" w:hAnsi="Times New Roman" w:cs="Times New Roman"/>
                <w:b/>
                <w:sz w:val="28"/>
                <w:szCs w:val="28"/>
                <w:lang w:eastAsia="ru-RU"/>
              </w:rPr>
            </w:pPr>
          </w:p>
          <w:p w:rsidR="005B1C45" w:rsidRPr="005B1C45" w:rsidRDefault="005B1C45" w:rsidP="005B1C45">
            <w:pPr>
              <w:spacing w:after="0" w:line="240" w:lineRule="auto"/>
              <w:jc w:val="center"/>
              <w:rPr>
                <w:rFonts w:ascii="Times New Roman" w:eastAsia="Times New Roman" w:hAnsi="Times New Roman" w:cs="Times New Roman"/>
                <w:b/>
                <w:sz w:val="28"/>
                <w:szCs w:val="28"/>
                <w:lang w:eastAsia="ru-RU"/>
              </w:rPr>
            </w:pPr>
            <w:r w:rsidRPr="005B1C45">
              <w:rPr>
                <w:rFonts w:ascii="Times New Roman" w:eastAsia="Times New Roman" w:hAnsi="Times New Roman" w:cs="Times New Roman"/>
                <w:b/>
                <w:sz w:val="28"/>
                <w:szCs w:val="28"/>
                <w:lang w:eastAsia="ru-RU"/>
              </w:rPr>
              <w:t xml:space="preserve">УПРАВЛЕНИЕ </w:t>
            </w:r>
          </w:p>
          <w:p w:rsidR="005B1C45" w:rsidRPr="005B1C45" w:rsidRDefault="005B1C45" w:rsidP="005B1C45">
            <w:pPr>
              <w:spacing w:after="0" w:line="240" w:lineRule="auto"/>
              <w:jc w:val="center"/>
              <w:rPr>
                <w:rFonts w:ascii="Times New Roman" w:eastAsia="Times New Roman" w:hAnsi="Times New Roman" w:cs="Times New Roman"/>
                <w:b/>
                <w:sz w:val="28"/>
                <w:szCs w:val="28"/>
                <w:lang w:eastAsia="ru-RU"/>
              </w:rPr>
            </w:pPr>
            <w:r w:rsidRPr="005B1C45">
              <w:rPr>
                <w:rFonts w:ascii="Times New Roman" w:eastAsia="Times New Roman" w:hAnsi="Times New Roman" w:cs="Times New Roman"/>
                <w:b/>
                <w:sz w:val="28"/>
                <w:szCs w:val="28"/>
                <w:lang w:eastAsia="ru-RU"/>
              </w:rPr>
              <w:t>ПО ДЕЛАМ ЗАПИСИ АКТОВ ГРАЖДАНСКОГО СОСТОЯНИЯ НОВОСИБИРСКОЙ ОБЛАСТИ</w:t>
            </w:r>
          </w:p>
          <w:p w:rsidR="005B1C45" w:rsidRPr="005B1C45" w:rsidRDefault="005B1C45" w:rsidP="005B1C45">
            <w:pPr>
              <w:spacing w:after="0" w:line="240" w:lineRule="auto"/>
              <w:jc w:val="center"/>
              <w:rPr>
                <w:rFonts w:ascii="Times New Roman" w:eastAsia="Times New Roman" w:hAnsi="Times New Roman" w:cs="Times New Roman"/>
                <w:b/>
                <w:sz w:val="28"/>
                <w:szCs w:val="28"/>
                <w:lang w:eastAsia="ru-RU"/>
              </w:rPr>
            </w:pPr>
            <w:r w:rsidRPr="005B1C45">
              <w:rPr>
                <w:rFonts w:ascii="Times New Roman" w:eastAsia="Times New Roman" w:hAnsi="Times New Roman" w:cs="Times New Roman"/>
                <w:b/>
                <w:sz w:val="28"/>
                <w:szCs w:val="28"/>
                <w:lang w:eastAsia="ru-RU"/>
              </w:rPr>
              <w:t>(УПРАВЛЕНИЕ ПО ДЕЛАМ ЗАГС НОВОСИБИРСКОЙ ОБЛАСТИ)</w:t>
            </w:r>
          </w:p>
          <w:p w:rsidR="005B1C45" w:rsidRPr="005B1C45" w:rsidRDefault="005B1C45" w:rsidP="005B1C45">
            <w:pPr>
              <w:spacing w:after="0" w:line="240" w:lineRule="auto"/>
              <w:jc w:val="center"/>
              <w:rPr>
                <w:rFonts w:ascii="Times New Roman" w:eastAsia="Times New Roman" w:hAnsi="Times New Roman" w:cs="Times New Roman"/>
                <w:b/>
                <w:sz w:val="28"/>
                <w:szCs w:val="28"/>
                <w:lang w:eastAsia="ru-RU"/>
              </w:rPr>
            </w:pPr>
          </w:p>
          <w:p w:rsidR="005B1C45" w:rsidRPr="005B1C45" w:rsidRDefault="005B1C45" w:rsidP="005B1C45">
            <w:pPr>
              <w:spacing w:after="0" w:line="240" w:lineRule="auto"/>
              <w:jc w:val="center"/>
              <w:rPr>
                <w:rFonts w:ascii="Times New Roman" w:eastAsia="Times New Roman" w:hAnsi="Times New Roman" w:cs="Times New Roman"/>
                <w:b/>
                <w:sz w:val="28"/>
                <w:szCs w:val="28"/>
                <w:lang w:eastAsia="ru-RU"/>
              </w:rPr>
            </w:pPr>
            <w:r w:rsidRPr="005B1C45">
              <w:rPr>
                <w:rFonts w:ascii="Times New Roman" w:eastAsia="Times New Roman" w:hAnsi="Times New Roman" w:cs="Times New Roman"/>
                <w:b/>
                <w:sz w:val="28"/>
                <w:szCs w:val="28"/>
                <w:lang w:eastAsia="ru-RU"/>
              </w:rPr>
              <w:t>СПРАВКА</w:t>
            </w:r>
          </w:p>
          <w:p w:rsidR="005B1C45" w:rsidRPr="005B1C45" w:rsidRDefault="005B1C45" w:rsidP="005B1C45">
            <w:pPr>
              <w:spacing w:after="0" w:line="240" w:lineRule="auto"/>
              <w:ind w:right="376"/>
              <w:jc w:val="center"/>
              <w:rPr>
                <w:rFonts w:ascii="Times New Roman" w:eastAsia="Times New Roman" w:hAnsi="Times New Roman" w:cs="Times New Roman"/>
                <w:b/>
                <w:bCs/>
                <w:sz w:val="28"/>
                <w:szCs w:val="28"/>
                <w:lang w:eastAsia="ru-RU"/>
              </w:rPr>
            </w:pPr>
          </w:p>
        </w:tc>
        <w:tc>
          <w:tcPr>
            <w:tcW w:w="317" w:type="dxa"/>
            <w:vMerge w:val="restart"/>
            <w:tcBorders>
              <w:top w:val="nil"/>
              <w:left w:val="nil"/>
              <w:right w:val="nil"/>
            </w:tcBorders>
          </w:tcPr>
          <w:p w:rsidR="005B1C45" w:rsidRPr="005B1C45" w:rsidRDefault="005B1C45" w:rsidP="005B1C45">
            <w:pPr>
              <w:spacing w:after="0" w:line="240" w:lineRule="auto"/>
              <w:ind w:right="376"/>
              <w:jc w:val="both"/>
              <w:rPr>
                <w:rFonts w:ascii="Times New Roman" w:eastAsia="Times New Roman" w:hAnsi="Times New Roman" w:cs="Times New Roman"/>
                <w:sz w:val="28"/>
                <w:szCs w:val="28"/>
                <w:lang w:eastAsia="ru-RU"/>
              </w:rPr>
            </w:pPr>
          </w:p>
        </w:tc>
        <w:tc>
          <w:tcPr>
            <w:tcW w:w="4536" w:type="dxa"/>
            <w:vMerge w:val="restart"/>
            <w:tcBorders>
              <w:top w:val="nil"/>
              <w:left w:val="nil"/>
              <w:right w:val="nil"/>
            </w:tcBorders>
          </w:tcPr>
          <w:p w:rsidR="005B1C45" w:rsidRPr="005B1C45" w:rsidRDefault="005B1C45" w:rsidP="005B1C45">
            <w:pPr>
              <w:spacing w:after="0" w:line="240" w:lineRule="auto"/>
              <w:ind w:right="376"/>
              <w:jc w:val="both"/>
              <w:rPr>
                <w:rFonts w:ascii="Times New Roman" w:eastAsia="Times New Roman" w:hAnsi="Times New Roman" w:cs="Times New Roman"/>
                <w:sz w:val="28"/>
                <w:szCs w:val="28"/>
                <w:lang w:eastAsia="ru-RU"/>
              </w:rPr>
            </w:pPr>
          </w:p>
          <w:p w:rsidR="005B1C45" w:rsidRPr="005B1C45" w:rsidRDefault="005B1C45" w:rsidP="005B1C45">
            <w:pPr>
              <w:spacing w:after="0" w:line="240" w:lineRule="auto"/>
              <w:ind w:right="376"/>
              <w:jc w:val="both"/>
              <w:rPr>
                <w:rFonts w:ascii="Times New Roman" w:eastAsia="Times New Roman" w:hAnsi="Times New Roman" w:cs="Times New Roman"/>
                <w:sz w:val="28"/>
                <w:szCs w:val="28"/>
                <w:lang w:eastAsia="ru-RU"/>
              </w:rPr>
            </w:pPr>
          </w:p>
          <w:p w:rsidR="005B1C45" w:rsidRPr="005B1C45" w:rsidRDefault="005B1C45" w:rsidP="005B1C45">
            <w:pPr>
              <w:spacing w:after="0" w:line="240" w:lineRule="auto"/>
              <w:ind w:right="376"/>
              <w:jc w:val="both"/>
              <w:rPr>
                <w:rFonts w:ascii="Times New Roman" w:eastAsia="Times New Roman" w:hAnsi="Times New Roman" w:cs="Times New Roman"/>
                <w:sz w:val="28"/>
                <w:szCs w:val="28"/>
                <w:lang w:eastAsia="ru-RU"/>
              </w:rPr>
            </w:pPr>
          </w:p>
          <w:p w:rsidR="005B1C45" w:rsidRPr="005B1C45" w:rsidRDefault="005B1C45" w:rsidP="005B1C45">
            <w:pPr>
              <w:spacing w:after="0" w:line="240" w:lineRule="auto"/>
              <w:ind w:right="376"/>
              <w:jc w:val="both"/>
              <w:rPr>
                <w:rFonts w:ascii="Times New Roman" w:eastAsia="Times New Roman" w:hAnsi="Times New Roman" w:cs="Times New Roman"/>
                <w:sz w:val="28"/>
                <w:szCs w:val="28"/>
                <w:lang w:eastAsia="ru-RU"/>
              </w:rPr>
            </w:pPr>
          </w:p>
          <w:p w:rsidR="005B1C45" w:rsidRPr="005B1C45" w:rsidRDefault="005B1C45" w:rsidP="005B1C45">
            <w:pPr>
              <w:spacing w:after="0" w:line="240" w:lineRule="auto"/>
              <w:ind w:right="376"/>
              <w:rPr>
                <w:rFonts w:ascii="Times New Roman" w:eastAsia="Times New Roman" w:hAnsi="Times New Roman" w:cs="Times New Roman"/>
                <w:sz w:val="28"/>
                <w:szCs w:val="28"/>
                <w:lang w:eastAsia="ru-RU"/>
              </w:rPr>
            </w:pPr>
            <w:r w:rsidRPr="005B1C45">
              <w:rPr>
                <w:rFonts w:ascii="Times New Roman" w:eastAsia="Times New Roman" w:hAnsi="Times New Roman" w:cs="Times New Roman"/>
                <w:sz w:val="28"/>
                <w:szCs w:val="28"/>
                <w:lang w:eastAsia="ru-RU"/>
              </w:rPr>
              <w:t>Управление пенсионного фонда Российской Федерации Новосибирской области</w:t>
            </w:r>
          </w:p>
        </w:tc>
      </w:tr>
      <w:tr w:rsidR="005B1C45" w:rsidRPr="005B1C45" w:rsidTr="005B1C45">
        <w:trPr>
          <w:trHeight w:val="375"/>
        </w:trPr>
        <w:tc>
          <w:tcPr>
            <w:tcW w:w="2589" w:type="dxa"/>
            <w:tcBorders>
              <w:top w:val="nil"/>
              <w:left w:val="nil"/>
              <w:bottom w:val="nil"/>
              <w:right w:val="nil"/>
            </w:tcBorders>
          </w:tcPr>
          <w:p w:rsidR="005B1C45" w:rsidRPr="005B1C45" w:rsidRDefault="005B1C45" w:rsidP="008B79B9">
            <w:pPr>
              <w:spacing w:after="0" w:line="240" w:lineRule="auto"/>
              <w:ind w:right="376"/>
              <w:rPr>
                <w:rFonts w:ascii="Times New Roman" w:eastAsia="Times New Roman" w:hAnsi="Times New Roman" w:cs="Times New Roman"/>
                <w:sz w:val="28"/>
                <w:szCs w:val="28"/>
                <w:lang w:eastAsia="ru-RU"/>
              </w:rPr>
            </w:pPr>
            <w:r w:rsidRPr="005B1C45">
              <w:rPr>
                <w:rFonts w:ascii="Times New Roman" w:eastAsia="Times New Roman" w:hAnsi="Times New Roman" w:cs="Times New Roman"/>
                <w:sz w:val="28"/>
                <w:szCs w:val="28"/>
                <w:lang w:eastAsia="ru-RU"/>
              </w:rPr>
              <w:t>05.03.20</w:t>
            </w:r>
            <w:r w:rsidR="008B79B9">
              <w:rPr>
                <w:rFonts w:ascii="Times New Roman" w:eastAsia="Times New Roman" w:hAnsi="Times New Roman" w:cs="Times New Roman"/>
                <w:sz w:val="28"/>
                <w:szCs w:val="28"/>
                <w:lang w:eastAsia="ru-RU"/>
              </w:rPr>
              <w:t>22</w:t>
            </w:r>
          </w:p>
        </w:tc>
        <w:tc>
          <w:tcPr>
            <w:tcW w:w="2589" w:type="dxa"/>
            <w:tcBorders>
              <w:top w:val="nil"/>
              <w:left w:val="nil"/>
              <w:bottom w:val="nil"/>
              <w:right w:val="nil"/>
            </w:tcBorders>
          </w:tcPr>
          <w:p w:rsidR="005B1C45" w:rsidRPr="005B1C45" w:rsidRDefault="005B1C45" w:rsidP="008B79B9">
            <w:pPr>
              <w:spacing w:after="0" w:line="240" w:lineRule="auto"/>
              <w:ind w:right="376"/>
              <w:jc w:val="right"/>
              <w:rPr>
                <w:rFonts w:ascii="Times New Roman" w:eastAsia="Times New Roman" w:hAnsi="Times New Roman" w:cs="Times New Roman"/>
                <w:sz w:val="28"/>
                <w:szCs w:val="28"/>
                <w:lang w:eastAsia="ru-RU"/>
              </w:rPr>
            </w:pPr>
            <w:r w:rsidRPr="005B1C45">
              <w:rPr>
                <w:rFonts w:ascii="Times New Roman" w:eastAsia="Times New Roman" w:hAnsi="Times New Roman" w:cs="Times New Roman"/>
                <w:sz w:val="28"/>
                <w:szCs w:val="28"/>
                <w:lang w:eastAsia="ru-RU"/>
              </w:rPr>
              <w:t>№ 2</w:t>
            </w:r>
            <w:r w:rsidR="008B79B9">
              <w:rPr>
                <w:rFonts w:ascii="Times New Roman" w:eastAsia="Times New Roman" w:hAnsi="Times New Roman" w:cs="Times New Roman"/>
                <w:sz w:val="28"/>
                <w:szCs w:val="28"/>
                <w:lang w:eastAsia="ru-RU"/>
              </w:rPr>
              <w:t>1</w:t>
            </w:r>
          </w:p>
        </w:tc>
        <w:tc>
          <w:tcPr>
            <w:tcW w:w="317" w:type="dxa"/>
            <w:vMerge/>
            <w:tcBorders>
              <w:left w:val="nil"/>
              <w:right w:val="nil"/>
            </w:tcBorders>
          </w:tcPr>
          <w:p w:rsidR="005B1C45" w:rsidRPr="005B1C45" w:rsidRDefault="005B1C45" w:rsidP="005B1C45">
            <w:pPr>
              <w:spacing w:after="0" w:line="240" w:lineRule="auto"/>
              <w:jc w:val="both"/>
              <w:rPr>
                <w:rFonts w:ascii="Times New Roman" w:eastAsia="Times New Roman" w:hAnsi="Times New Roman" w:cs="Times New Roman"/>
                <w:sz w:val="28"/>
                <w:szCs w:val="28"/>
                <w:lang w:eastAsia="ru-RU"/>
              </w:rPr>
            </w:pPr>
          </w:p>
        </w:tc>
        <w:tc>
          <w:tcPr>
            <w:tcW w:w="4536" w:type="dxa"/>
            <w:vMerge/>
            <w:tcBorders>
              <w:left w:val="nil"/>
              <w:right w:val="nil"/>
            </w:tcBorders>
          </w:tcPr>
          <w:p w:rsidR="005B1C45" w:rsidRPr="005B1C45" w:rsidRDefault="005B1C45" w:rsidP="005B1C45">
            <w:pPr>
              <w:spacing w:after="0" w:line="240" w:lineRule="auto"/>
              <w:ind w:right="376"/>
              <w:jc w:val="both"/>
              <w:rPr>
                <w:rFonts w:ascii="Times New Roman" w:eastAsia="Times New Roman" w:hAnsi="Times New Roman" w:cs="Times New Roman"/>
                <w:sz w:val="28"/>
                <w:szCs w:val="28"/>
                <w:lang w:eastAsia="ru-RU"/>
              </w:rPr>
            </w:pPr>
          </w:p>
        </w:tc>
      </w:tr>
      <w:tr w:rsidR="005B1C45" w:rsidRPr="005B1C45" w:rsidTr="005B1C45">
        <w:trPr>
          <w:gridAfter w:val="2"/>
          <w:wAfter w:w="4853" w:type="dxa"/>
          <w:trHeight w:val="375"/>
        </w:trPr>
        <w:tc>
          <w:tcPr>
            <w:tcW w:w="5178" w:type="dxa"/>
            <w:gridSpan w:val="2"/>
            <w:tcBorders>
              <w:top w:val="nil"/>
              <w:left w:val="nil"/>
              <w:bottom w:val="nil"/>
              <w:right w:val="nil"/>
            </w:tcBorders>
          </w:tcPr>
          <w:p w:rsidR="005B1C45" w:rsidRPr="005B1C45" w:rsidRDefault="005B1C45" w:rsidP="005B1C45">
            <w:pPr>
              <w:spacing w:after="0" w:line="240" w:lineRule="auto"/>
              <w:ind w:right="376"/>
              <w:jc w:val="center"/>
              <w:rPr>
                <w:rFonts w:ascii="Times New Roman" w:eastAsia="Times New Roman" w:hAnsi="Times New Roman" w:cs="Times New Roman"/>
                <w:sz w:val="28"/>
                <w:szCs w:val="28"/>
                <w:lang w:eastAsia="ru-RU"/>
              </w:rPr>
            </w:pPr>
          </w:p>
          <w:p w:rsidR="005B1C45" w:rsidRPr="005B1C45" w:rsidRDefault="005B1C45" w:rsidP="005B1C45">
            <w:pPr>
              <w:spacing w:after="0" w:line="240" w:lineRule="auto"/>
              <w:ind w:right="376"/>
              <w:jc w:val="center"/>
              <w:rPr>
                <w:rFonts w:ascii="Times New Roman" w:eastAsia="Times New Roman" w:hAnsi="Times New Roman" w:cs="Times New Roman"/>
                <w:sz w:val="24"/>
                <w:szCs w:val="24"/>
                <w:lang w:eastAsia="ru-RU"/>
              </w:rPr>
            </w:pPr>
            <w:r w:rsidRPr="005B1C45">
              <w:rPr>
                <w:rFonts w:ascii="Times New Roman" w:eastAsia="Times New Roman" w:hAnsi="Times New Roman" w:cs="Times New Roman"/>
                <w:sz w:val="24"/>
                <w:szCs w:val="24"/>
                <w:lang w:eastAsia="ru-RU"/>
              </w:rPr>
              <w:t>г. Новосибирск</w:t>
            </w:r>
          </w:p>
        </w:tc>
      </w:tr>
    </w:tbl>
    <w:p w:rsidR="005B1C45" w:rsidRPr="005B1C45" w:rsidRDefault="005B1C45" w:rsidP="005B1C45">
      <w:pPr>
        <w:spacing w:after="0" w:line="240" w:lineRule="auto"/>
        <w:jc w:val="right"/>
        <w:rPr>
          <w:rFonts w:ascii="Times New Roman" w:eastAsia="Times New Roman" w:hAnsi="Times New Roman" w:cs="Times New Roman"/>
          <w:i/>
          <w:color w:val="C0C0C0"/>
          <w:sz w:val="28"/>
          <w:szCs w:val="28"/>
          <w:lang w:eastAsia="ru-RU"/>
        </w:rPr>
      </w:pPr>
      <w:r w:rsidRPr="005B1C45">
        <w:rPr>
          <w:rFonts w:ascii="Times New Roman" w:eastAsia="Times New Roman" w:hAnsi="Times New Roman" w:cs="Times New Roman"/>
          <w:noProof/>
          <w:sz w:val="28"/>
          <w:szCs w:val="28"/>
          <w:lang w:eastAsia="ru-RU"/>
        </w:rPr>
        <mc:AlternateContent>
          <mc:Choice Requires="wps">
            <w:drawing>
              <wp:anchor distT="0" distB="0" distL="114300" distR="114300" simplePos="0" relativeHeight="251755520" behindDoc="0" locked="0" layoutInCell="1" allowOverlap="1" wp14:anchorId="172A7E91" wp14:editId="54464A8E">
                <wp:simplePos x="0" y="0"/>
                <wp:positionH relativeFrom="column">
                  <wp:align>center</wp:align>
                </wp:positionH>
                <wp:positionV relativeFrom="paragraph">
                  <wp:posOffset>68580</wp:posOffset>
                </wp:positionV>
                <wp:extent cx="0" cy="228600"/>
                <wp:effectExtent l="60325" t="22860" r="53975" b="15240"/>
                <wp:wrapNone/>
                <wp:docPr id="72" name="Прямая соединительная линия 7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228600"/>
                        </a:xfrm>
                        <a:prstGeom prst="line">
                          <a:avLst/>
                        </a:prstGeom>
                        <a:noFill/>
                        <a:ln w="9525">
                          <a:solidFill>
                            <a:srgbClr val="C0C0C0"/>
                          </a:solidFill>
                          <a:round/>
                          <a:headEnd type="triangle" w="med" len="me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72" o:spid="_x0000_s1026" style="position:absolute;z-index:251755520;visibility:visible;mso-wrap-style:square;mso-width-percent:0;mso-height-percent:0;mso-wrap-distance-left:9pt;mso-wrap-distance-top:0;mso-wrap-distance-right:9pt;mso-wrap-distance-bottom:0;mso-position-horizontal:center;mso-position-horizontal-relative:text;mso-position-vertical:absolute;mso-position-vertical-relative:text;mso-width-percent:0;mso-height-percent:0;mso-width-relative:page;mso-height-relative:page" from="0,5.4pt" to="0,23.4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" strokecolor="silver">
                <v:stroke startarrow="block" endarrow="block"/>
              </v:line>
            </w:pict>
          </mc:Fallback>
        </mc:AlternateContent>
      </w:r>
      <w:r w:rsidRPr="005B1C45">
        <w:rPr>
          <w:rFonts w:ascii="Times New Roman" w:eastAsia="Times New Roman" w:hAnsi="Times New Roman" w:cs="Times New Roman"/>
          <w:i/>
          <w:color w:val="C0C0C0"/>
          <w:sz w:val="28"/>
          <w:szCs w:val="28"/>
          <w:lang w:eastAsia="ru-RU"/>
        </w:rPr>
        <w:t>1 межстрочный интервал</w:t>
      </w:r>
    </w:p>
    <w:p w:rsidR="005B1C45" w:rsidRPr="005B1C45" w:rsidRDefault="005B1C45" w:rsidP="005B1C45">
      <w:pPr>
        <w:spacing w:after="0" w:line="240" w:lineRule="auto"/>
        <w:rPr>
          <w:rFonts w:ascii="Times New Roman" w:eastAsia="Times New Roman" w:hAnsi="Times New Roman" w:cs="Times New Roman"/>
          <w:sz w:val="28"/>
          <w:szCs w:val="28"/>
          <w:lang w:eastAsia="ru-RU"/>
        </w:rPr>
      </w:pPr>
      <w:r w:rsidRPr="005B1C45">
        <w:rPr>
          <w:rFonts w:ascii="Times New Roman" w:eastAsia="Times New Roman" w:hAnsi="Times New Roman" w:cs="Times New Roman"/>
          <w:sz w:val="28"/>
          <w:szCs w:val="28"/>
          <w:lang w:eastAsia="ru-RU"/>
        </w:rPr>
        <w:t>Об Иванове И.И.</w:t>
      </w:r>
    </w:p>
    <w:p w:rsidR="005B1C45" w:rsidRPr="005B1C45" w:rsidRDefault="005B1C45" w:rsidP="005B1C45">
      <w:pPr>
        <w:spacing w:after="0" w:line="240" w:lineRule="auto"/>
        <w:jc w:val="both"/>
        <w:rPr>
          <w:rFonts w:ascii="Times New Roman" w:eastAsia="Times New Roman" w:hAnsi="Times New Roman" w:cs="Times New Roman"/>
          <w:bCs/>
          <w:i/>
          <w:color w:val="C0C0C0"/>
          <w:sz w:val="28"/>
          <w:szCs w:val="28"/>
          <w:lang w:eastAsia="ru-RU"/>
        </w:rPr>
      </w:pPr>
      <w:r w:rsidRPr="005B1C45">
        <w:rPr>
          <w:rFonts w:ascii="Times New Roman" w:eastAsia="Times New Roman" w:hAnsi="Times New Roman" w:cs="Times New Roman"/>
          <w:noProof/>
          <w:sz w:val="24"/>
          <w:szCs w:val="24"/>
          <w:lang w:eastAsia="ru-RU"/>
        </w:rPr>
        <mc:AlternateContent>
          <mc:Choice Requires="wps">
            <w:drawing>
              <wp:anchor distT="0" distB="0" distL="114300" distR="114300" simplePos="0" relativeHeight="251756544" behindDoc="0" locked="0" layoutInCell="1" allowOverlap="1" wp14:anchorId="7E9164FC" wp14:editId="2ADC1EDE">
                <wp:simplePos x="0" y="0"/>
                <wp:positionH relativeFrom="column">
                  <wp:align>center</wp:align>
                </wp:positionH>
                <wp:positionV relativeFrom="paragraph">
                  <wp:posOffset>63500</wp:posOffset>
                </wp:positionV>
                <wp:extent cx="0" cy="561340"/>
                <wp:effectExtent l="60325" t="17145" r="53975" b="21590"/>
                <wp:wrapNone/>
                <wp:docPr id="71" name="Прямая соединительная линия 7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561340"/>
                        </a:xfrm>
                        <a:prstGeom prst="line">
                          <a:avLst/>
                        </a:prstGeom>
                        <a:noFill/>
                        <a:ln w="9525">
                          <a:solidFill>
                            <a:srgbClr val="C0C0C0"/>
                          </a:solidFill>
                          <a:round/>
                          <a:headEnd type="triangle" w="med" len="me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71" o:spid="_x0000_s1026" style="position:absolute;z-index:251756544;visibility:visible;mso-wrap-style:square;mso-width-percent:0;mso-height-percent:0;mso-wrap-distance-left:9pt;mso-wrap-distance-top:0;mso-wrap-distance-right:9pt;mso-wrap-distance-bottom:0;mso-position-horizontal:center;mso-position-horizontal-relative:text;mso-position-vertical:absolute;mso-position-vertical-relative:text;mso-width-percent:0;mso-height-percent:0;mso-width-relative:page;mso-height-relative:page" from="0,5pt" to="0,49.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" strokecolor="silver">
                <v:stroke startarrow="block" endarrow="block"/>
              </v:line>
            </w:pict>
          </mc:Fallback>
        </mc:AlternateContent>
      </w:r>
    </w:p>
    <w:p w:rsidR="005B1C45" w:rsidRPr="005B1C45" w:rsidRDefault="005B1C45" w:rsidP="005B1C45">
      <w:pPr>
        <w:spacing w:after="0" w:line="240" w:lineRule="auto"/>
        <w:jc w:val="right"/>
        <w:rPr>
          <w:rFonts w:ascii="Times New Roman" w:eastAsia="Times New Roman" w:hAnsi="Times New Roman" w:cs="Times New Roman"/>
          <w:color w:val="C0C0C0"/>
          <w:sz w:val="28"/>
          <w:szCs w:val="28"/>
          <w:lang w:eastAsia="ru-RU"/>
        </w:rPr>
      </w:pPr>
      <w:r w:rsidRPr="005B1C45">
        <w:rPr>
          <w:rFonts w:ascii="Times New Roman" w:eastAsia="Times New Roman" w:hAnsi="Times New Roman" w:cs="Times New Roman"/>
          <w:bCs/>
          <w:i/>
          <w:color w:val="C0C0C0"/>
          <w:sz w:val="28"/>
          <w:szCs w:val="28"/>
          <w:lang w:eastAsia="ru-RU"/>
        </w:rPr>
        <w:t xml:space="preserve">3 </w:t>
      </w:r>
      <w:proofErr w:type="gramStart"/>
      <w:r w:rsidRPr="005B1C45">
        <w:rPr>
          <w:rFonts w:ascii="Times New Roman" w:eastAsia="Times New Roman" w:hAnsi="Times New Roman" w:cs="Times New Roman"/>
          <w:bCs/>
          <w:i/>
          <w:color w:val="C0C0C0"/>
          <w:sz w:val="28"/>
          <w:szCs w:val="28"/>
          <w:lang w:eastAsia="ru-RU"/>
        </w:rPr>
        <w:t>межстрочных</w:t>
      </w:r>
      <w:proofErr w:type="gramEnd"/>
      <w:r w:rsidRPr="005B1C45">
        <w:rPr>
          <w:rFonts w:ascii="Times New Roman" w:eastAsia="Times New Roman" w:hAnsi="Times New Roman" w:cs="Times New Roman"/>
          <w:bCs/>
          <w:i/>
          <w:color w:val="C0C0C0"/>
          <w:sz w:val="28"/>
          <w:szCs w:val="28"/>
          <w:lang w:eastAsia="ru-RU"/>
        </w:rPr>
        <w:t xml:space="preserve"> интервала</w:t>
      </w:r>
    </w:p>
    <w:p w:rsidR="005B1C45" w:rsidRPr="005B1C45" w:rsidRDefault="005B1C45" w:rsidP="005B1C45">
      <w:pPr>
        <w:tabs>
          <w:tab w:val="left" w:pos="1080"/>
          <w:tab w:val="num" w:pos="1669"/>
        </w:tabs>
        <w:spacing w:after="0" w:line="240" w:lineRule="auto"/>
        <w:ind w:right="-5"/>
        <w:jc w:val="both"/>
        <w:rPr>
          <w:rFonts w:ascii="Times New Roman" w:eastAsia="Times New Roman" w:hAnsi="Times New Roman" w:cs="Times New Roman"/>
          <w:sz w:val="28"/>
          <w:szCs w:val="28"/>
          <w:lang w:eastAsia="ru-RU"/>
        </w:rPr>
      </w:pPr>
    </w:p>
    <w:p w:rsidR="005B1C45" w:rsidRPr="005B1C45" w:rsidRDefault="005B1C45" w:rsidP="005B1C45">
      <w:pPr>
        <w:spacing w:after="0" w:line="240" w:lineRule="auto"/>
        <w:ind w:firstLine="708"/>
        <w:jc w:val="both"/>
        <w:rPr>
          <w:rFonts w:ascii="Times New Roman" w:eastAsia="Times New Roman" w:hAnsi="Times New Roman" w:cs="Times New Roman"/>
          <w:sz w:val="28"/>
          <w:szCs w:val="28"/>
          <w:lang w:eastAsia="ru-RU"/>
        </w:rPr>
      </w:pPr>
      <w:r w:rsidRPr="005B1C45">
        <w:rPr>
          <w:rFonts w:ascii="Times New Roman" w:eastAsia="Times New Roman" w:hAnsi="Times New Roman" w:cs="Times New Roman"/>
          <w:noProof/>
          <w:sz w:val="24"/>
          <w:szCs w:val="24"/>
          <w:lang w:eastAsia="ru-RU"/>
        </w:rPr>
        <mc:AlternateContent>
          <mc:Choice Requires="wps">
            <w:drawing>
              <wp:anchor distT="0" distB="0" distL="114300" distR="114300" simplePos="0" relativeHeight="251757568" behindDoc="0" locked="0" layoutInCell="1" allowOverlap="1" wp14:anchorId="7FDA7EE8" wp14:editId="7C43749A">
                <wp:simplePos x="0" y="0"/>
                <wp:positionH relativeFrom="column">
                  <wp:align>center</wp:align>
                </wp:positionH>
                <wp:positionV relativeFrom="paragraph">
                  <wp:posOffset>998220</wp:posOffset>
                </wp:positionV>
                <wp:extent cx="0" cy="561340"/>
                <wp:effectExtent l="60325" t="22225" r="53975" b="16510"/>
                <wp:wrapNone/>
                <wp:docPr id="70" name="Прямая соединительная линия 7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561340"/>
                        </a:xfrm>
                        <a:prstGeom prst="line">
                          <a:avLst/>
                        </a:prstGeom>
                        <a:noFill/>
                        <a:ln w="9525">
                          <a:solidFill>
                            <a:srgbClr val="C0C0C0"/>
                          </a:solidFill>
                          <a:round/>
                          <a:headEnd type="triangle" w="med" len="me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70" o:spid="_x0000_s1026" style="position:absolute;z-index:251757568;visibility:visible;mso-wrap-style:square;mso-width-percent:0;mso-height-percent:0;mso-wrap-distance-left:9pt;mso-wrap-distance-top:0;mso-wrap-distance-right:9pt;mso-wrap-distance-bottom:0;mso-position-horizontal:center;mso-position-horizontal-relative:text;mso-position-vertical:absolute;mso-position-vertical-relative:text;mso-width-percent:0;mso-height-percent:0;mso-width-relative:page;mso-height-relative:page" from="0,78.6pt" to="0,122.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" strokecolor="silver">
                <v:stroke startarrow="block" endarrow="block"/>
              </v:line>
            </w:pict>
          </mc:Fallback>
        </mc:AlternateContent>
      </w:r>
      <w:r w:rsidRPr="005B1C45">
        <w:rPr>
          <w:rFonts w:ascii="Times New Roman" w:eastAsia="Times New Roman" w:hAnsi="Times New Roman" w:cs="Times New Roman"/>
          <w:sz w:val="28"/>
          <w:szCs w:val="28"/>
          <w:lang w:eastAsia="ru-RU"/>
        </w:rPr>
        <w:t xml:space="preserve">Иванов Иван Иванович принят на должность консультанта отдела </w:t>
      </w:r>
      <w:r w:rsidRPr="005B1C45">
        <w:rPr>
          <w:rFonts w:ascii="Times New Roman" w:eastAsia="Times New Roman" w:hAnsi="Times New Roman" w:cs="Times New Roman"/>
          <w:color w:val="000000"/>
          <w:sz w:val="28"/>
          <w:szCs w:val="28"/>
          <w:lang w:eastAsia="ru-RU"/>
        </w:rPr>
        <w:t>организационного, правового, информационного обеспечения и статистической отчетности</w:t>
      </w:r>
      <w:r w:rsidRPr="005B1C45">
        <w:rPr>
          <w:rFonts w:ascii="Times New Roman" w:eastAsia="Times New Roman" w:hAnsi="Times New Roman" w:cs="Times New Roman"/>
          <w:sz w:val="28"/>
          <w:szCs w:val="28"/>
          <w:lang w:eastAsia="ru-RU"/>
        </w:rPr>
        <w:t xml:space="preserve">  05 марта 2018 г. (приказ управления по делам ЗАГС Новосибирской области от 05.03.2018 № 30) и работает в этой должности по настоящее время.</w:t>
      </w:r>
    </w:p>
    <w:p w:rsidR="005B1C45" w:rsidRPr="005B1C45" w:rsidRDefault="005B1C45" w:rsidP="005B1C45">
      <w:pPr>
        <w:spacing w:after="0" w:line="240" w:lineRule="auto"/>
        <w:jc w:val="right"/>
        <w:rPr>
          <w:rFonts w:ascii="Times New Roman" w:eastAsia="Times New Roman" w:hAnsi="Times New Roman" w:cs="Times New Roman"/>
          <w:color w:val="C0C0C0"/>
          <w:sz w:val="28"/>
          <w:szCs w:val="28"/>
          <w:lang w:eastAsia="ru-RU"/>
        </w:rPr>
      </w:pPr>
      <w:r w:rsidRPr="005B1C45">
        <w:rPr>
          <w:rFonts w:ascii="Times New Roman" w:eastAsia="Times New Roman" w:hAnsi="Times New Roman" w:cs="Times New Roman"/>
          <w:bCs/>
          <w:i/>
          <w:color w:val="C0C0C0"/>
          <w:sz w:val="28"/>
          <w:szCs w:val="28"/>
          <w:lang w:eastAsia="ru-RU"/>
        </w:rPr>
        <w:t xml:space="preserve">3 </w:t>
      </w:r>
      <w:proofErr w:type="gramStart"/>
      <w:r w:rsidRPr="005B1C45">
        <w:rPr>
          <w:rFonts w:ascii="Times New Roman" w:eastAsia="Times New Roman" w:hAnsi="Times New Roman" w:cs="Times New Roman"/>
          <w:bCs/>
          <w:i/>
          <w:color w:val="C0C0C0"/>
          <w:sz w:val="28"/>
          <w:szCs w:val="28"/>
          <w:lang w:eastAsia="ru-RU"/>
        </w:rPr>
        <w:t>межстрочных</w:t>
      </w:r>
      <w:proofErr w:type="gramEnd"/>
      <w:r w:rsidRPr="005B1C45">
        <w:rPr>
          <w:rFonts w:ascii="Times New Roman" w:eastAsia="Times New Roman" w:hAnsi="Times New Roman" w:cs="Times New Roman"/>
          <w:bCs/>
          <w:i/>
          <w:color w:val="C0C0C0"/>
          <w:sz w:val="28"/>
          <w:szCs w:val="28"/>
          <w:lang w:eastAsia="ru-RU"/>
        </w:rPr>
        <w:t xml:space="preserve"> интервала</w:t>
      </w:r>
    </w:p>
    <w:p w:rsidR="005B1C45" w:rsidRPr="005B1C45" w:rsidRDefault="005B1C45" w:rsidP="005B1C45">
      <w:pPr>
        <w:tabs>
          <w:tab w:val="left" w:pos="1080"/>
          <w:tab w:val="num" w:pos="1669"/>
        </w:tabs>
        <w:spacing w:after="0" w:line="240" w:lineRule="auto"/>
        <w:ind w:right="-5"/>
        <w:jc w:val="both"/>
        <w:rPr>
          <w:rFonts w:ascii="Times New Roman" w:eastAsia="Times New Roman" w:hAnsi="Times New Roman" w:cs="Times New Roman"/>
          <w:sz w:val="28"/>
          <w:szCs w:val="28"/>
          <w:lang w:eastAsia="ru-RU"/>
        </w:rPr>
      </w:pPr>
    </w:p>
    <w:p w:rsidR="005B1C45" w:rsidRPr="005B1C45" w:rsidRDefault="005B1C45" w:rsidP="005B1C45">
      <w:pPr>
        <w:tabs>
          <w:tab w:val="left" w:pos="1080"/>
          <w:tab w:val="num" w:pos="1669"/>
        </w:tabs>
        <w:spacing w:after="0" w:line="240" w:lineRule="auto"/>
        <w:ind w:right="-5"/>
        <w:jc w:val="both"/>
        <w:rPr>
          <w:rFonts w:ascii="Times New Roman" w:eastAsia="Times New Roman" w:hAnsi="Times New Roman" w:cs="Times New Roman"/>
          <w:sz w:val="28"/>
          <w:szCs w:val="28"/>
          <w:lang w:eastAsia="ru-RU"/>
        </w:rPr>
      </w:pPr>
    </w:p>
    <w:tbl>
      <w:tblPr>
        <w:tblW w:w="0" w:type="auto"/>
        <w:tblLook w:val="01E0" w:firstRow="1" w:lastRow="1" w:firstColumn="1" w:lastColumn="1" w:noHBand="0" w:noVBand="0"/>
      </w:tblPr>
      <w:tblGrid>
        <w:gridCol w:w="4944"/>
        <w:gridCol w:w="1679"/>
        <w:gridCol w:w="3480"/>
      </w:tblGrid>
      <w:tr w:rsidR="005B1C45" w:rsidRPr="005B1C45" w:rsidTr="005B1C45">
        <w:tc>
          <w:tcPr>
            <w:tcW w:w="4944" w:type="dxa"/>
          </w:tcPr>
          <w:p w:rsidR="005B1C45" w:rsidRPr="005B1C45" w:rsidRDefault="005B1C45" w:rsidP="005B1C45">
            <w:pPr>
              <w:autoSpaceDE w:val="0"/>
              <w:autoSpaceDN w:val="0"/>
              <w:spacing w:after="0" w:line="240" w:lineRule="auto"/>
              <w:rPr>
                <w:rFonts w:ascii="Times New Roman" w:eastAsia="Calibri" w:hAnsi="Times New Roman" w:cs="Times New Roman"/>
                <w:color w:val="000000"/>
                <w:sz w:val="28"/>
                <w:szCs w:val="28"/>
                <w:lang w:eastAsia="ru-RU"/>
              </w:rPr>
            </w:pPr>
            <w:r w:rsidRPr="005B1C45">
              <w:rPr>
                <w:rFonts w:ascii="Times New Roman" w:eastAsia="Calibri" w:hAnsi="Times New Roman" w:cs="Times New Roman"/>
                <w:color w:val="000000"/>
                <w:sz w:val="28"/>
                <w:szCs w:val="28"/>
                <w:lang w:eastAsia="ru-RU"/>
              </w:rPr>
              <w:t>Начальник управления</w:t>
            </w:r>
          </w:p>
        </w:tc>
        <w:tc>
          <w:tcPr>
            <w:tcW w:w="1679" w:type="dxa"/>
          </w:tcPr>
          <w:p w:rsidR="005B1C45" w:rsidRPr="005B1C45" w:rsidRDefault="005B1C45" w:rsidP="005B1C45">
            <w:pPr>
              <w:autoSpaceDE w:val="0"/>
              <w:autoSpaceDN w:val="0"/>
              <w:spacing w:after="0" w:line="240" w:lineRule="auto"/>
              <w:jc w:val="center"/>
              <w:rPr>
                <w:rFonts w:ascii="Times New Roman" w:eastAsia="Calibri" w:hAnsi="Times New Roman" w:cs="Times New Roman"/>
                <w:color w:val="000000"/>
                <w:sz w:val="28"/>
                <w:szCs w:val="28"/>
                <w:lang w:eastAsia="ru-RU"/>
              </w:rPr>
            </w:pPr>
            <w:r w:rsidRPr="005B1C45">
              <w:rPr>
                <w:rFonts w:ascii="Times New Roman" w:eastAsia="Times New Roman" w:hAnsi="Times New Roman" w:cs="Times New Roman"/>
                <w:bCs/>
                <w:i/>
                <w:iCs/>
                <w:sz w:val="28"/>
                <w:szCs w:val="28"/>
                <w:lang w:eastAsia="ru-RU"/>
              </w:rPr>
              <w:t>Подпись</w:t>
            </w:r>
          </w:p>
        </w:tc>
        <w:tc>
          <w:tcPr>
            <w:tcW w:w="3480" w:type="dxa"/>
          </w:tcPr>
          <w:p w:rsidR="005B1C45" w:rsidRPr="005B1C45" w:rsidRDefault="005B1C45" w:rsidP="005B1C45">
            <w:pPr>
              <w:autoSpaceDE w:val="0"/>
              <w:autoSpaceDN w:val="0"/>
              <w:spacing w:after="0" w:line="240" w:lineRule="auto"/>
              <w:jc w:val="right"/>
              <w:rPr>
                <w:rFonts w:ascii="Times New Roman" w:eastAsia="Calibri" w:hAnsi="Times New Roman" w:cs="Times New Roman"/>
                <w:color w:val="000000"/>
                <w:sz w:val="28"/>
                <w:szCs w:val="28"/>
                <w:lang w:eastAsia="ru-RU"/>
              </w:rPr>
            </w:pPr>
            <w:r w:rsidRPr="005B1C45">
              <w:rPr>
                <w:rFonts w:ascii="Times New Roman" w:eastAsia="Calibri" w:hAnsi="Times New Roman" w:cs="Times New Roman"/>
                <w:color w:val="000000"/>
                <w:sz w:val="28"/>
                <w:szCs w:val="28"/>
                <w:lang w:eastAsia="ru-RU"/>
              </w:rPr>
              <w:t>И.О. Фамилия</w:t>
            </w:r>
          </w:p>
        </w:tc>
      </w:tr>
    </w:tbl>
    <w:p w:rsidR="005B1C45" w:rsidRPr="005B1C45" w:rsidRDefault="005B1C45" w:rsidP="005B1C45">
      <w:pPr>
        <w:spacing w:after="0" w:line="300" w:lineRule="auto"/>
        <w:ind w:left="3402" w:right="174" w:hanging="3402"/>
        <w:jc w:val="both"/>
        <w:rPr>
          <w:rFonts w:ascii="Times New Roman" w:eastAsia="Times New Roman" w:hAnsi="Times New Roman" w:cs="Times New Roman"/>
          <w:i/>
          <w:sz w:val="28"/>
          <w:szCs w:val="28"/>
          <w:lang w:eastAsia="ru-RU"/>
        </w:rPr>
      </w:pPr>
    </w:p>
    <w:p w:rsidR="005B1C45" w:rsidRPr="005B1C45" w:rsidRDefault="005B1C45" w:rsidP="005B1C45">
      <w:pPr>
        <w:spacing w:after="0" w:line="300" w:lineRule="auto"/>
        <w:ind w:left="3402" w:right="174" w:hanging="3402"/>
        <w:jc w:val="both"/>
        <w:rPr>
          <w:rFonts w:ascii="Times New Roman" w:eastAsia="Times New Roman" w:hAnsi="Times New Roman" w:cs="Times New Roman"/>
          <w:i/>
          <w:sz w:val="28"/>
          <w:szCs w:val="28"/>
          <w:lang w:eastAsia="ru-RU"/>
        </w:rPr>
      </w:pPr>
    </w:p>
    <w:p w:rsidR="005B1C45" w:rsidRPr="005B1C45" w:rsidRDefault="005B1C45" w:rsidP="005B1C45">
      <w:pPr>
        <w:spacing w:after="0" w:line="300" w:lineRule="auto"/>
        <w:ind w:left="3402" w:right="174" w:hanging="3402"/>
        <w:jc w:val="both"/>
        <w:rPr>
          <w:rFonts w:ascii="Times New Roman" w:eastAsia="Times New Roman" w:hAnsi="Times New Roman" w:cs="Times New Roman"/>
          <w:i/>
          <w:sz w:val="28"/>
          <w:szCs w:val="28"/>
          <w:lang w:eastAsia="ru-RU"/>
        </w:rPr>
      </w:pPr>
    </w:p>
    <w:p w:rsidR="005B1C45" w:rsidRPr="005B1C45" w:rsidRDefault="005B1C45" w:rsidP="005B1C45">
      <w:pPr>
        <w:spacing w:after="0" w:line="300" w:lineRule="auto"/>
        <w:ind w:left="3402" w:right="174" w:hanging="3402"/>
        <w:jc w:val="both"/>
        <w:rPr>
          <w:rFonts w:ascii="Times New Roman" w:eastAsia="Times New Roman" w:hAnsi="Times New Roman" w:cs="Times New Roman"/>
          <w:i/>
          <w:sz w:val="28"/>
          <w:szCs w:val="28"/>
          <w:lang w:eastAsia="ru-RU"/>
        </w:rPr>
      </w:pPr>
    </w:p>
    <w:p w:rsidR="005B1C45" w:rsidRPr="005B1C45" w:rsidRDefault="005B1C45" w:rsidP="005B1C45">
      <w:pPr>
        <w:spacing w:after="0" w:line="240" w:lineRule="auto"/>
        <w:rPr>
          <w:rFonts w:ascii="Times New Roman" w:eastAsia="Times New Roman" w:hAnsi="Times New Roman" w:cs="Times New Roman"/>
          <w:sz w:val="28"/>
          <w:szCs w:val="28"/>
          <w:lang w:eastAsia="ru-RU"/>
        </w:rPr>
      </w:pPr>
    </w:p>
    <w:p w:rsidR="005B1C45" w:rsidRPr="005B1C45" w:rsidRDefault="005B1C45" w:rsidP="005B1C45">
      <w:pPr>
        <w:spacing w:after="0" w:line="240" w:lineRule="auto"/>
        <w:rPr>
          <w:rFonts w:ascii="Times New Roman" w:eastAsia="Times New Roman" w:hAnsi="Times New Roman" w:cs="Times New Roman"/>
          <w:sz w:val="28"/>
          <w:szCs w:val="28"/>
          <w:lang w:eastAsia="ru-RU"/>
        </w:rPr>
      </w:pPr>
    </w:p>
    <w:p w:rsidR="005B1C45" w:rsidRPr="008B79B9" w:rsidRDefault="005B1C45" w:rsidP="005B1C45">
      <w:pPr>
        <w:autoSpaceDE w:val="0"/>
        <w:autoSpaceDN w:val="0"/>
        <w:spacing w:after="0" w:line="240" w:lineRule="auto"/>
        <w:jc w:val="both"/>
        <w:rPr>
          <w:rFonts w:ascii="Times New Roman" w:eastAsia="Times New Roman" w:hAnsi="Times New Roman" w:cs="Times New Roman"/>
          <w:sz w:val="20"/>
          <w:szCs w:val="20"/>
          <w:lang w:eastAsia="ru-RU"/>
        </w:rPr>
      </w:pPr>
      <w:r w:rsidRPr="008B79B9">
        <w:rPr>
          <w:rFonts w:ascii="Times New Roman" w:eastAsia="Times New Roman" w:hAnsi="Times New Roman" w:cs="Times New Roman"/>
          <w:sz w:val="20"/>
          <w:szCs w:val="20"/>
          <w:lang w:eastAsia="ru-RU"/>
        </w:rPr>
        <w:t>Фамилия Имя Отчество</w:t>
      </w:r>
    </w:p>
    <w:p w:rsidR="005B1C45" w:rsidRPr="005B1C45" w:rsidRDefault="005B1C45" w:rsidP="005B1C45">
      <w:pPr>
        <w:autoSpaceDE w:val="0"/>
        <w:autoSpaceDN w:val="0"/>
        <w:spacing w:after="0" w:line="240" w:lineRule="auto"/>
        <w:jc w:val="both"/>
        <w:rPr>
          <w:rFonts w:ascii="Times New Roman" w:eastAsia="Times New Roman" w:hAnsi="Times New Roman" w:cs="Times New Roman"/>
          <w:sz w:val="20"/>
          <w:szCs w:val="20"/>
          <w:lang w:eastAsia="ru-RU"/>
        </w:rPr>
      </w:pPr>
      <w:r w:rsidRPr="008B79B9">
        <w:rPr>
          <w:rFonts w:ascii="Times New Roman" w:eastAsia="Times New Roman" w:hAnsi="Times New Roman" w:cs="Times New Roman"/>
          <w:sz w:val="20"/>
          <w:szCs w:val="20"/>
          <w:lang w:eastAsia="ru-RU"/>
        </w:rPr>
        <w:t>+7 (383) 223 04 97</w:t>
      </w:r>
    </w:p>
    <w:p w:rsidR="0071076E" w:rsidRDefault="0071076E">
      <w:r>
        <w:br w:type="page"/>
      </w:r>
    </w:p>
    <w:p w:rsidR="0071076E" w:rsidRPr="005B1C45" w:rsidRDefault="0071076E" w:rsidP="0071076E">
      <w:pPr>
        <w:spacing w:after="0" w:line="240" w:lineRule="auto"/>
        <w:jc w:val="right"/>
        <w:rPr>
          <w:rFonts w:ascii="Times New Roman" w:eastAsia="Times New Roman" w:hAnsi="Times New Roman" w:cs="Times New Roman"/>
          <w:sz w:val="28"/>
          <w:szCs w:val="28"/>
          <w:lang w:eastAsia="ru-RU"/>
        </w:rPr>
      </w:pPr>
      <w:r w:rsidRPr="005B1C45">
        <w:rPr>
          <w:rFonts w:ascii="Times New Roman" w:eastAsia="Times New Roman" w:hAnsi="Times New Roman" w:cs="Times New Roman"/>
          <w:sz w:val="28"/>
          <w:szCs w:val="28"/>
          <w:lang w:eastAsia="ru-RU"/>
        </w:rPr>
        <w:lastRenderedPageBreak/>
        <w:t>ПРИЛОЖЕНИЕ № </w:t>
      </w:r>
      <w:r w:rsidRPr="008B79B9">
        <w:rPr>
          <w:rFonts w:ascii="Times New Roman" w:eastAsia="Times New Roman" w:hAnsi="Times New Roman" w:cs="Times New Roman"/>
          <w:sz w:val="28"/>
          <w:szCs w:val="28"/>
          <w:lang w:eastAsia="ru-RU"/>
        </w:rPr>
        <w:t>9</w:t>
      </w:r>
    </w:p>
    <w:p w:rsidR="0071076E" w:rsidRDefault="0071076E" w:rsidP="0071076E">
      <w:r>
        <w:rPr>
          <w:rFonts w:ascii="Times New Roman" w:eastAsia="Times New Roman" w:hAnsi="Times New Roman" w:cs="Times New Roman"/>
          <w:sz w:val="28"/>
          <w:szCs w:val="28"/>
          <w:lang w:eastAsia="ru-RU"/>
        </w:rPr>
        <w:t xml:space="preserve">                                                                                                        </w:t>
      </w:r>
      <w:r w:rsidRPr="005B1C45">
        <w:rPr>
          <w:rFonts w:ascii="Times New Roman" w:eastAsia="Times New Roman" w:hAnsi="Times New Roman" w:cs="Times New Roman"/>
          <w:sz w:val="28"/>
          <w:szCs w:val="28"/>
          <w:lang w:eastAsia="ru-RU"/>
        </w:rPr>
        <w:t>к п.</w:t>
      </w:r>
      <w:r w:rsidRPr="005B1C45">
        <w:rPr>
          <w:rFonts w:ascii="Times New Roman" w:eastAsia="Times New Roman" w:hAnsi="Times New Roman" w:cs="Times New Roman"/>
          <w:sz w:val="28"/>
          <w:szCs w:val="28"/>
          <w:lang w:val="en-US" w:eastAsia="ru-RU"/>
        </w:rPr>
        <w:t> </w:t>
      </w:r>
      <w:r w:rsidR="008B79B9">
        <w:rPr>
          <w:rFonts w:ascii="Times New Roman" w:eastAsia="Times New Roman" w:hAnsi="Times New Roman" w:cs="Times New Roman"/>
          <w:sz w:val="28"/>
          <w:szCs w:val="28"/>
          <w:lang w:eastAsia="ru-RU"/>
        </w:rPr>
        <w:t>5</w:t>
      </w:r>
      <w:r w:rsidRPr="005B1C45">
        <w:rPr>
          <w:rFonts w:ascii="Times New Roman" w:eastAsia="Times New Roman" w:hAnsi="Times New Roman" w:cs="Times New Roman"/>
          <w:sz w:val="28"/>
          <w:szCs w:val="28"/>
          <w:lang w:eastAsia="ru-RU"/>
        </w:rPr>
        <w:t>.1</w:t>
      </w:r>
      <w:r w:rsidR="008B79B9">
        <w:rPr>
          <w:rFonts w:ascii="Times New Roman" w:eastAsia="Times New Roman" w:hAnsi="Times New Roman" w:cs="Times New Roman"/>
          <w:sz w:val="28"/>
          <w:szCs w:val="28"/>
          <w:lang w:eastAsia="ru-RU"/>
        </w:rPr>
        <w:t>3</w:t>
      </w:r>
      <w:r w:rsidRPr="005B1C45">
        <w:rPr>
          <w:rFonts w:ascii="Times New Roman" w:eastAsia="Times New Roman" w:hAnsi="Times New Roman" w:cs="Times New Roman"/>
          <w:sz w:val="28"/>
          <w:szCs w:val="28"/>
          <w:lang w:eastAsia="ru-RU"/>
        </w:rPr>
        <w:t xml:space="preserve"> Инструкции</w:t>
      </w:r>
    </w:p>
    <w:tbl>
      <w:tblPr>
        <w:tblW w:w="0" w:type="auto"/>
        <w:tblLook w:val="01E0" w:firstRow="1" w:lastRow="1" w:firstColumn="1" w:lastColumn="1" w:noHBand="0" w:noVBand="0"/>
      </w:tblPr>
      <w:tblGrid>
        <w:gridCol w:w="9531"/>
      </w:tblGrid>
      <w:tr w:rsidR="0009562E" w:rsidRPr="008B79B9" w:rsidTr="00762FD1">
        <w:tc>
          <w:tcPr>
            <w:tcW w:w="9531" w:type="dxa"/>
            <w:shd w:val="clear" w:color="auto" w:fill="auto"/>
          </w:tcPr>
          <w:p w:rsidR="0009562E" w:rsidRPr="008B79B9" w:rsidRDefault="0009562E" w:rsidP="00762FD1">
            <w:pPr>
              <w:spacing w:after="0" w:line="240" w:lineRule="auto"/>
              <w:jc w:val="center"/>
              <w:rPr>
                <w:rFonts w:ascii="Times New Roman" w:eastAsia="Times New Roman" w:hAnsi="Times New Roman" w:cs="Times New Roman"/>
                <w:b/>
                <w:iCs/>
                <w:sz w:val="28"/>
                <w:szCs w:val="20"/>
                <w:lang w:eastAsia="ru-RU"/>
              </w:rPr>
            </w:pPr>
          </w:p>
          <w:p w:rsidR="0009562E" w:rsidRPr="008B79B9" w:rsidRDefault="0009562E" w:rsidP="00762FD1">
            <w:pPr>
              <w:spacing w:after="0" w:line="240" w:lineRule="auto"/>
              <w:jc w:val="center"/>
              <w:rPr>
                <w:rFonts w:ascii="Times New Roman" w:eastAsia="Times New Roman" w:hAnsi="Times New Roman" w:cs="Times New Roman"/>
                <w:sz w:val="28"/>
                <w:szCs w:val="28"/>
                <w:lang w:eastAsia="ru-RU"/>
              </w:rPr>
            </w:pPr>
            <w:r w:rsidRPr="008B79B9">
              <w:rPr>
                <w:rFonts w:ascii="Times New Roman" w:eastAsia="Times New Roman" w:hAnsi="Times New Roman" w:cs="Times New Roman"/>
                <w:b/>
                <w:iCs/>
                <w:sz w:val="28"/>
                <w:szCs w:val="20"/>
                <w:lang w:eastAsia="ru-RU"/>
              </w:rPr>
              <w:tab/>
              <w:t>Примерный перечень утверждаемых документов</w:t>
            </w:r>
          </w:p>
        </w:tc>
      </w:tr>
    </w:tbl>
    <w:p w:rsidR="0009562E" w:rsidRPr="008B79B9" w:rsidRDefault="0009562E" w:rsidP="0009562E">
      <w:pPr>
        <w:autoSpaceDE w:val="0"/>
        <w:autoSpaceDN w:val="0"/>
        <w:adjustRightInd w:val="0"/>
        <w:spacing w:after="0" w:line="240" w:lineRule="auto"/>
        <w:rPr>
          <w:rFonts w:ascii="Times New Roman" w:eastAsia="Times New Roman" w:hAnsi="Times New Roman" w:cs="Times New Roman"/>
          <w:color w:val="000000"/>
          <w:sz w:val="28"/>
          <w:szCs w:val="28"/>
          <w:lang w:eastAsia="ru-RU"/>
        </w:rPr>
      </w:pPr>
    </w:p>
    <w:p w:rsidR="0009562E" w:rsidRPr="008B79B9" w:rsidRDefault="0009562E" w:rsidP="0009562E">
      <w:pPr>
        <w:widowControl w:val="0"/>
        <w:autoSpaceDE w:val="0"/>
        <w:autoSpaceDN w:val="0"/>
        <w:adjustRightInd w:val="0"/>
        <w:spacing w:after="0" w:line="240" w:lineRule="auto"/>
        <w:jc w:val="both"/>
        <w:outlineLvl w:val="1"/>
        <w:rPr>
          <w:rFonts w:ascii="Times New Roman" w:eastAsia="Times New Roman" w:hAnsi="Times New Roman" w:cs="Times New Roman"/>
          <w:sz w:val="28"/>
          <w:szCs w:val="28"/>
          <w:lang w:eastAsia="ru-RU"/>
        </w:rPr>
      </w:pPr>
      <w:r w:rsidRPr="008B79B9">
        <w:rPr>
          <w:rFonts w:ascii="Times New Roman" w:eastAsia="Times New Roman" w:hAnsi="Times New Roman" w:cs="Times New Roman"/>
          <w:sz w:val="28"/>
          <w:szCs w:val="28"/>
          <w:lang w:eastAsia="ru-RU"/>
        </w:rPr>
        <w:t>- акты (о выделении к уничтожению, приема-передачи);</w:t>
      </w:r>
    </w:p>
    <w:p w:rsidR="0009562E" w:rsidRPr="008B79B9" w:rsidRDefault="0009562E" w:rsidP="0009562E">
      <w:pPr>
        <w:widowControl w:val="0"/>
        <w:autoSpaceDE w:val="0"/>
        <w:autoSpaceDN w:val="0"/>
        <w:adjustRightInd w:val="0"/>
        <w:spacing w:after="0" w:line="240" w:lineRule="auto"/>
        <w:jc w:val="both"/>
        <w:outlineLvl w:val="1"/>
        <w:rPr>
          <w:rFonts w:ascii="Times New Roman" w:eastAsia="Times New Roman" w:hAnsi="Times New Roman" w:cs="Times New Roman"/>
          <w:sz w:val="28"/>
          <w:szCs w:val="28"/>
          <w:lang w:eastAsia="ru-RU"/>
        </w:rPr>
      </w:pPr>
      <w:r w:rsidRPr="008B79B9">
        <w:rPr>
          <w:rFonts w:ascii="Times New Roman" w:eastAsia="Times New Roman" w:hAnsi="Times New Roman" w:cs="Times New Roman"/>
          <w:sz w:val="28"/>
          <w:szCs w:val="28"/>
          <w:lang w:eastAsia="ru-RU"/>
        </w:rPr>
        <w:t>- графики отпусков;</w:t>
      </w:r>
    </w:p>
    <w:p w:rsidR="0009562E" w:rsidRPr="008B79B9" w:rsidRDefault="0009562E" w:rsidP="0009562E">
      <w:pPr>
        <w:widowControl w:val="0"/>
        <w:autoSpaceDE w:val="0"/>
        <w:autoSpaceDN w:val="0"/>
        <w:adjustRightInd w:val="0"/>
        <w:spacing w:after="0" w:line="240" w:lineRule="auto"/>
        <w:jc w:val="both"/>
        <w:outlineLvl w:val="1"/>
        <w:rPr>
          <w:rFonts w:ascii="Times New Roman" w:eastAsia="Times New Roman" w:hAnsi="Times New Roman" w:cs="Times New Roman"/>
          <w:sz w:val="28"/>
          <w:szCs w:val="28"/>
          <w:lang w:eastAsia="ru-RU"/>
        </w:rPr>
      </w:pPr>
      <w:r w:rsidRPr="008B79B9">
        <w:rPr>
          <w:rFonts w:ascii="Times New Roman" w:eastAsia="Times New Roman" w:hAnsi="Times New Roman" w:cs="Times New Roman"/>
          <w:sz w:val="28"/>
          <w:szCs w:val="28"/>
          <w:lang w:eastAsia="ru-RU"/>
        </w:rPr>
        <w:t>- инструкции, должностные инструкции;</w:t>
      </w:r>
    </w:p>
    <w:p w:rsidR="0009562E" w:rsidRPr="008B79B9" w:rsidRDefault="0009562E" w:rsidP="0009562E">
      <w:pPr>
        <w:widowControl w:val="0"/>
        <w:autoSpaceDE w:val="0"/>
        <w:autoSpaceDN w:val="0"/>
        <w:adjustRightInd w:val="0"/>
        <w:spacing w:after="0" w:line="240" w:lineRule="auto"/>
        <w:jc w:val="both"/>
        <w:outlineLvl w:val="1"/>
        <w:rPr>
          <w:rFonts w:ascii="Times New Roman" w:eastAsia="Times New Roman" w:hAnsi="Times New Roman" w:cs="Times New Roman"/>
          <w:sz w:val="28"/>
          <w:szCs w:val="28"/>
          <w:lang w:eastAsia="ru-RU"/>
        </w:rPr>
      </w:pPr>
      <w:r w:rsidRPr="008B79B9">
        <w:rPr>
          <w:rFonts w:ascii="Times New Roman" w:eastAsia="Times New Roman" w:hAnsi="Times New Roman" w:cs="Times New Roman"/>
          <w:sz w:val="28"/>
          <w:szCs w:val="28"/>
          <w:lang w:eastAsia="ru-RU"/>
        </w:rPr>
        <w:t>- номенклатура (отделов управления, сводная, типовая);</w:t>
      </w:r>
    </w:p>
    <w:p w:rsidR="0009562E" w:rsidRPr="008B79B9" w:rsidRDefault="0009562E" w:rsidP="0009562E">
      <w:pPr>
        <w:widowControl w:val="0"/>
        <w:autoSpaceDE w:val="0"/>
        <w:autoSpaceDN w:val="0"/>
        <w:adjustRightInd w:val="0"/>
        <w:spacing w:after="0" w:line="240" w:lineRule="auto"/>
        <w:jc w:val="both"/>
        <w:outlineLvl w:val="1"/>
        <w:rPr>
          <w:rFonts w:ascii="Times New Roman" w:eastAsia="Times New Roman" w:hAnsi="Times New Roman" w:cs="Times New Roman"/>
          <w:sz w:val="28"/>
          <w:szCs w:val="28"/>
          <w:lang w:eastAsia="ru-RU"/>
        </w:rPr>
      </w:pPr>
      <w:r w:rsidRPr="008B79B9">
        <w:rPr>
          <w:rFonts w:ascii="Times New Roman" w:eastAsia="Times New Roman" w:hAnsi="Times New Roman" w:cs="Times New Roman"/>
          <w:sz w:val="28"/>
          <w:szCs w:val="28"/>
          <w:lang w:eastAsia="ru-RU"/>
        </w:rPr>
        <w:t>- описи дел (постоянного, временного (свыше 10 лет) хранения и по личному составу);</w:t>
      </w:r>
    </w:p>
    <w:p w:rsidR="0009562E" w:rsidRPr="008B79B9" w:rsidRDefault="0009562E" w:rsidP="0009562E">
      <w:pPr>
        <w:widowControl w:val="0"/>
        <w:autoSpaceDE w:val="0"/>
        <w:autoSpaceDN w:val="0"/>
        <w:adjustRightInd w:val="0"/>
        <w:spacing w:after="0" w:line="240" w:lineRule="auto"/>
        <w:jc w:val="both"/>
        <w:outlineLvl w:val="1"/>
        <w:rPr>
          <w:rFonts w:ascii="Times New Roman" w:eastAsia="Times New Roman" w:hAnsi="Times New Roman" w:cs="Times New Roman"/>
          <w:sz w:val="28"/>
          <w:szCs w:val="28"/>
          <w:lang w:eastAsia="ru-RU"/>
        </w:rPr>
      </w:pPr>
      <w:r w:rsidRPr="008B79B9">
        <w:rPr>
          <w:rFonts w:ascii="Times New Roman" w:eastAsia="Times New Roman" w:hAnsi="Times New Roman" w:cs="Times New Roman"/>
          <w:sz w:val="28"/>
          <w:szCs w:val="28"/>
          <w:lang w:eastAsia="ru-RU"/>
        </w:rPr>
        <w:t>- положения;</w:t>
      </w:r>
    </w:p>
    <w:p w:rsidR="0009562E" w:rsidRPr="008B79B9" w:rsidRDefault="0009562E" w:rsidP="0009562E">
      <w:pPr>
        <w:widowControl w:val="0"/>
        <w:autoSpaceDE w:val="0"/>
        <w:autoSpaceDN w:val="0"/>
        <w:adjustRightInd w:val="0"/>
        <w:spacing w:after="0" w:line="240" w:lineRule="auto"/>
        <w:jc w:val="both"/>
        <w:outlineLvl w:val="1"/>
        <w:rPr>
          <w:rFonts w:ascii="Times New Roman" w:eastAsia="Times New Roman" w:hAnsi="Times New Roman" w:cs="Times New Roman"/>
          <w:sz w:val="28"/>
          <w:szCs w:val="28"/>
          <w:lang w:eastAsia="ru-RU"/>
        </w:rPr>
      </w:pPr>
      <w:r w:rsidRPr="008B79B9">
        <w:rPr>
          <w:rFonts w:ascii="Times New Roman" w:eastAsia="Times New Roman" w:hAnsi="Times New Roman" w:cs="Times New Roman"/>
          <w:sz w:val="28"/>
          <w:szCs w:val="28"/>
          <w:lang w:eastAsia="ru-RU"/>
        </w:rPr>
        <w:t>- должностные регламенты;</w:t>
      </w:r>
    </w:p>
    <w:p w:rsidR="0009562E" w:rsidRPr="008B79B9" w:rsidRDefault="0009562E" w:rsidP="0009562E">
      <w:pPr>
        <w:widowControl w:val="0"/>
        <w:autoSpaceDE w:val="0"/>
        <w:autoSpaceDN w:val="0"/>
        <w:adjustRightInd w:val="0"/>
        <w:spacing w:after="0" w:line="240" w:lineRule="auto"/>
        <w:jc w:val="both"/>
        <w:outlineLvl w:val="1"/>
        <w:rPr>
          <w:rFonts w:ascii="Times New Roman" w:eastAsia="Times New Roman" w:hAnsi="Times New Roman" w:cs="Times New Roman"/>
          <w:sz w:val="28"/>
          <w:szCs w:val="28"/>
          <w:lang w:eastAsia="ru-RU"/>
        </w:rPr>
      </w:pPr>
      <w:r w:rsidRPr="008B79B9">
        <w:rPr>
          <w:rFonts w:ascii="Times New Roman" w:eastAsia="Times New Roman" w:hAnsi="Times New Roman" w:cs="Times New Roman"/>
          <w:sz w:val="28"/>
          <w:szCs w:val="28"/>
          <w:lang w:eastAsia="ru-RU"/>
        </w:rPr>
        <w:t>- штатное расписание;</w:t>
      </w:r>
    </w:p>
    <w:p w:rsidR="0009562E" w:rsidRPr="008B79B9" w:rsidRDefault="0009562E" w:rsidP="0009562E">
      <w:pPr>
        <w:widowControl w:val="0"/>
        <w:autoSpaceDE w:val="0"/>
        <w:autoSpaceDN w:val="0"/>
        <w:adjustRightInd w:val="0"/>
        <w:spacing w:after="0" w:line="240" w:lineRule="auto"/>
        <w:jc w:val="both"/>
        <w:outlineLvl w:val="1"/>
        <w:rPr>
          <w:rFonts w:ascii="Times New Roman" w:eastAsia="Times New Roman" w:hAnsi="Times New Roman" w:cs="Times New Roman"/>
          <w:sz w:val="28"/>
          <w:szCs w:val="28"/>
          <w:lang w:eastAsia="ru-RU"/>
        </w:rPr>
      </w:pPr>
      <w:r w:rsidRPr="008B79B9">
        <w:rPr>
          <w:rFonts w:ascii="Times New Roman" w:eastAsia="Times New Roman" w:hAnsi="Times New Roman" w:cs="Times New Roman"/>
          <w:sz w:val="28"/>
          <w:szCs w:val="28"/>
          <w:lang w:eastAsia="ru-RU"/>
        </w:rPr>
        <w:t>- режим работы;</w:t>
      </w:r>
    </w:p>
    <w:p w:rsidR="0009562E" w:rsidRPr="008B79B9" w:rsidRDefault="0009562E" w:rsidP="0009562E">
      <w:pPr>
        <w:widowControl w:val="0"/>
        <w:autoSpaceDE w:val="0"/>
        <w:autoSpaceDN w:val="0"/>
        <w:adjustRightInd w:val="0"/>
        <w:spacing w:after="0" w:line="240" w:lineRule="auto"/>
        <w:jc w:val="both"/>
        <w:outlineLvl w:val="1"/>
        <w:rPr>
          <w:rFonts w:ascii="Times New Roman" w:eastAsia="Times New Roman" w:hAnsi="Times New Roman" w:cs="Times New Roman"/>
          <w:sz w:val="28"/>
          <w:szCs w:val="28"/>
          <w:lang w:eastAsia="ru-RU"/>
        </w:rPr>
      </w:pPr>
      <w:r w:rsidRPr="008B79B9">
        <w:rPr>
          <w:rFonts w:ascii="Times New Roman" w:eastAsia="Times New Roman" w:hAnsi="Times New Roman" w:cs="Times New Roman"/>
          <w:sz w:val="28"/>
          <w:szCs w:val="28"/>
          <w:lang w:eastAsia="ru-RU"/>
        </w:rPr>
        <w:t>- порядки;</w:t>
      </w:r>
    </w:p>
    <w:p w:rsidR="0009562E" w:rsidRPr="005B1C45" w:rsidRDefault="0009562E" w:rsidP="0009562E">
      <w:pPr>
        <w:widowControl w:val="0"/>
        <w:autoSpaceDE w:val="0"/>
        <w:autoSpaceDN w:val="0"/>
        <w:adjustRightInd w:val="0"/>
        <w:spacing w:after="0" w:line="240" w:lineRule="auto"/>
        <w:jc w:val="both"/>
        <w:outlineLvl w:val="1"/>
        <w:rPr>
          <w:rFonts w:ascii="Times New Roman" w:eastAsia="Times New Roman" w:hAnsi="Times New Roman" w:cs="Times New Roman"/>
          <w:sz w:val="28"/>
          <w:szCs w:val="28"/>
          <w:lang w:eastAsia="ru-RU"/>
        </w:rPr>
      </w:pPr>
      <w:r w:rsidRPr="008B79B9">
        <w:rPr>
          <w:rFonts w:ascii="Times New Roman" w:eastAsia="Times New Roman" w:hAnsi="Times New Roman" w:cs="Times New Roman"/>
          <w:sz w:val="28"/>
          <w:szCs w:val="28"/>
          <w:lang w:eastAsia="ru-RU"/>
        </w:rPr>
        <w:t>- отзывы (для допуска к аттестации).</w:t>
      </w:r>
    </w:p>
    <w:p w:rsidR="0071076E" w:rsidRDefault="0071076E"/>
    <w:tbl>
      <w:tblPr>
        <w:tblW w:w="0" w:type="auto"/>
        <w:tblLook w:val="01E0" w:firstRow="1" w:lastRow="1" w:firstColumn="1" w:lastColumn="1" w:noHBand="0" w:noVBand="0"/>
      </w:tblPr>
      <w:tblGrid>
        <w:gridCol w:w="9571"/>
        <w:gridCol w:w="318"/>
      </w:tblGrid>
      <w:tr w:rsidR="0071076E" w:rsidRPr="005B1C45" w:rsidTr="0009562E">
        <w:tc>
          <w:tcPr>
            <w:tcW w:w="9889" w:type="dxa"/>
            <w:gridSpan w:val="2"/>
            <w:shd w:val="clear" w:color="auto" w:fill="auto"/>
          </w:tcPr>
          <w:p w:rsidR="0071076E" w:rsidRPr="0071076E" w:rsidRDefault="0071076E" w:rsidP="00762FD1">
            <w:pPr>
              <w:spacing w:after="0" w:line="300" w:lineRule="auto"/>
              <w:ind w:firstLine="720"/>
              <w:rPr>
                <w:rFonts w:ascii="Times New Roman" w:eastAsia="Times New Roman" w:hAnsi="Times New Roman" w:cs="Times New Roman"/>
                <w:sz w:val="28"/>
                <w:szCs w:val="28"/>
                <w:lang w:eastAsia="ru-RU"/>
              </w:rPr>
            </w:pPr>
          </w:p>
          <w:p w:rsidR="0071076E" w:rsidRDefault="0071076E" w:rsidP="00762FD1">
            <w:pPr>
              <w:spacing w:after="0" w:line="300" w:lineRule="auto"/>
              <w:ind w:firstLine="720"/>
              <w:rPr>
                <w:rFonts w:ascii="Times New Roman" w:eastAsia="Times New Roman" w:hAnsi="Times New Roman" w:cs="Times New Roman"/>
                <w:i/>
                <w:sz w:val="28"/>
                <w:szCs w:val="28"/>
                <w:lang w:eastAsia="ru-RU"/>
              </w:rPr>
            </w:pPr>
          </w:p>
          <w:p w:rsidR="0071076E" w:rsidRPr="0071076E" w:rsidRDefault="0071076E" w:rsidP="00762FD1">
            <w:pPr>
              <w:spacing w:after="0" w:line="300" w:lineRule="auto"/>
              <w:ind w:firstLine="720"/>
              <w:rPr>
                <w:rFonts w:ascii="Times New Roman" w:eastAsia="Times New Roman" w:hAnsi="Times New Roman" w:cs="Times New Roman"/>
                <w:sz w:val="28"/>
                <w:szCs w:val="28"/>
                <w:lang w:eastAsia="ru-RU"/>
              </w:rPr>
            </w:pPr>
          </w:p>
        </w:tc>
      </w:tr>
      <w:tr w:rsidR="005B1C45" w:rsidRPr="005B1C45" w:rsidTr="005B1C45">
        <w:trPr>
          <w:gridAfter w:val="1"/>
          <w:wAfter w:w="318" w:type="dxa"/>
        </w:trPr>
        <w:tc>
          <w:tcPr>
            <w:tcW w:w="9571" w:type="dxa"/>
            <w:shd w:val="clear" w:color="auto" w:fill="auto"/>
          </w:tcPr>
          <w:p w:rsidR="0071076E" w:rsidRDefault="005B1C45" w:rsidP="005B1C45">
            <w:pPr>
              <w:spacing w:after="0" w:line="240" w:lineRule="auto"/>
              <w:jc w:val="center"/>
              <w:rPr>
                <w:rFonts w:ascii="Times New Roman" w:eastAsia="Times New Roman" w:hAnsi="Times New Roman" w:cs="Times New Roman"/>
                <w:b/>
                <w:iCs/>
                <w:sz w:val="28"/>
                <w:szCs w:val="20"/>
                <w:lang w:eastAsia="ru-RU"/>
              </w:rPr>
            </w:pPr>
            <w:r w:rsidRPr="005B1C45">
              <w:rPr>
                <w:rFonts w:ascii="Times New Roman" w:eastAsia="Times New Roman" w:hAnsi="Times New Roman" w:cs="Times New Roman"/>
                <w:b/>
                <w:iCs/>
                <w:sz w:val="28"/>
                <w:szCs w:val="20"/>
                <w:lang w:eastAsia="ru-RU"/>
              </w:rPr>
              <w:tab/>
            </w:r>
          </w:p>
          <w:p w:rsidR="0071076E" w:rsidRDefault="0071076E" w:rsidP="005B1C45">
            <w:pPr>
              <w:spacing w:after="0" w:line="240" w:lineRule="auto"/>
              <w:jc w:val="center"/>
              <w:rPr>
                <w:rFonts w:ascii="Times New Roman" w:eastAsia="Times New Roman" w:hAnsi="Times New Roman" w:cs="Times New Roman"/>
                <w:b/>
                <w:iCs/>
                <w:sz w:val="28"/>
                <w:szCs w:val="20"/>
                <w:lang w:eastAsia="ru-RU"/>
              </w:rPr>
            </w:pPr>
          </w:p>
          <w:p w:rsidR="0071076E" w:rsidRDefault="0071076E" w:rsidP="005B1C45">
            <w:pPr>
              <w:spacing w:after="0" w:line="240" w:lineRule="auto"/>
              <w:jc w:val="center"/>
              <w:rPr>
                <w:rFonts w:ascii="Times New Roman" w:eastAsia="Times New Roman" w:hAnsi="Times New Roman" w:cs="Times New Roman"/>
                <w:b/>
                <w:iCs/>
                <w:sz w:val="28"/>
                <w:szCs w:val="20"/>
                <w:lang w:eastAsia="ru-RU"/>
              </w:rPr>
            </w:pPr>
          </w:p>
          <w:p w:rsidR="0071076E" w:rsidRDefault="0071076E" w:rsidP="005B1C45">
            <w:pPr>
              <w:spacing w:after="0" w:line="240" w:lineRule="auto"/>
              <w:jc w:val="center"/>
              <w:rPr>
                <w:rFonts w:ascii="Times New Roman" w:eastAsia="Times New Roman" w:hAnsi="Times New Roman" w:cs="Times New Roman"/>
                <w:b/>
                <w:iCs/>
                <w:sz w:val="28"/>
                <w:szCs w:val="20"/>
                <w:lang w:eastAsia="ru-RU"/>
              </w:rPr>
            </w:pPr>
          </w:p>
          <w:p w:rsidR="0071076E" w:rsidRDefault="0071076E" w:rsidP="005B1C45">
            <w:pPr>
              <w:spacing w:after="0" w:line="240" w:lineRule="auto"/>
              <w:jc w:val="center"/>
              <w:rPr>
                <w:rFonts w:ascii="Times New Roman" w:eastAsia="Times New Roman" w:hAnsi="Times New Roman" w:cs="Times New Roman"/>
                <w:b/>
                <w:iCs/>
                <w:sz w:val="28"/>
                <w:szCs w:val="20"/>
                <w:lang w:eastAsia="ru-RU"/>
              </w:rPr>
            </w:pPr>
          </w:p>
          <w:p w:rsidR="0071076E" w:rsidRDefault="0071076E" w:rsidP="005B1C45">
            <w:pPr>
              <w:spacing w:after="0" w:line="240" w:lineRule="auto"/>
              <w:jc w:val="center"/>
              <w:rPr>
                <w:rFonts w:ascii="Times New Roman" w:eastAsia="Times New Roman" w:hAnsi="Times New Roman" w:cs="Times New Roman"/>
                <w:b/>
                <w:iCs/>
                <w:sz w:val="28"/>
                <w:szCs w:val="20"/>
                <w:lang w:eastAsia="ru-RU"/>
              </w:rPr>
            </w:pPr>
          </w:p>
          <w:p w:rsidR="0071076E" w:rsidRDefault="0071076E" w:rsidP="005B1C45">
            <w:pPr>
              <w:spacing w:after="0" w:line="240" w:lineRule="auto"/>
              <w:jc w:val="center"/>
              <w:rPr>
                <w:rFonts w:ascii="Times New Roman" w:eastAsia="Times New Roman" w:hAnsi="Times New Roman" w:cs="Times New Roman"/>
                <w:b/>
                <w:iCs/>
                <w:sz w:val="28"/>
                <w:szCs w:val="20"/>
                <w:lang w:eastAsia="ru-RU"/>
              </w:rPr>
            </w:pPr>
          </w:p>
          <w:p w:rsidR="0071076E" w:rsidRDefault="0071076E" w:rsidP="005B1C45">
            <w:pPr>
              <w:spacing w:after="0" w:line="240" w:lineRule="auto"/>
              <w:jc w:val="center"/>
              <w:rPr>
                <w:rFonts w:ascii="Times New Roman" w:eastAsia="Times New Roman" w:hAnsi="Times New Roman" w:cs="Times New Roman"/>
                <w:b/>
                <w:iCs/>
                <w:sz w:val="28"/>
                <w:szCs w:val="20"/>
                <w:lang w:eastAsia="ru-RU"/>
              </w:rPr>
            </w:pPr>
          </w:p>
          <w:p w:rsidR="0071076E" w:rsidRDefault="0071076E" w:rsidP="005B1C45">
            <w:pPr>
              <w:spacing w:after="0" w:line="240" w:lineRule="auto"/>
              <w:jc w:val="center"/>
              <w:rPr>
                <w:rFonts w:ascii="Times New Roman" w:eastAsia="Times New Roman" w:hAnsi="Times New Roman" w:cs="Times New Roman"/>
                <w:b/>
                <w:iCs/>
                <w:sz w:val="28"/>
                <w:szCs w:val="20"/>
                <w:lang w:eastAsia="ru-RU"/>
              </w:rPr>
            </w:pPr>
          </w:p>
          <w:p w:rsidR="0071076E" w:rsidRDefault="0071076E" w:rsidP="005B1C45">
            <w:pPr>
              <w:spacing w:after="0" w:line="240" w:lineRule="auto"/>
              <w:jc w:val="center"/>
              <w:rPr>
                <w:rFonts w:ascii="Times New Roman" w:eastAsia="Times New Roman" w:hAnsi="Times New Roman" w:cs="Times New Roman"/>
                <w:b/>
                <w:iCs/>
                <w:sz w:val="28"/>
                <w:szCs w:val="20"/>
                <w:lang w:eastAsia="ru-RU"/>
              </w:rPr>
            </w:pPr>
          </w:p>
          <w:p w:rsidR="0071076E" w:rsidRDefault="0071076E" w:rsidP="005B1C45">
            <w:pPr>
              <w:spacing w:after="0" w:line="240" w:lineRule="auto"/>
              <w:jc w:val="center"/>
              <w:rPr>
                <w:rFonts w:ascii="Times New Roman" w:eastAsia="Times New Roman" w:hAnsi="Times New Roman" w:cs="Times New Roman"/>
                <w:b/>
                <w:iCs/>
                <w:sz w:val="28"/>
                <w:szCs w:val="20"/>
                <w:lang w:eastAsia="ru-RU"/>
              </w:rPr>
            </w:pPr>
          </w:p>
          <w:p w:rsidR="0071076E" w:rsidRDefault="0071076E" w:rsidP="005B1C45">
            <w:pPr>
              <w:spacing w:after="0" w:line="240" w:lineRule="auto"/>
              <w:jc w:val="center"/>
              <w:rPr>
                <w:rFonts w:ascii="Times New Roman" w:eastAsia="Times New Roman" w:hAnsi="Times New Roman" w:cs="Times New Roman"/>
                <w:b/>
                <w:iCs/>
                <w:sz w:val="28"/>
                <w:szCs w:val="20"/>
                <w:lang w:eastAsia="ru-RU"/>
              </w:rPr>
            </w:pPr>
          </w:p>
          <w:p w:rsidR="0071076E" w:rsidRDefault="0071076E" w:rsidP="005B1C45">
            <w:pPr>
              <w:spacing w:after="0" w:line="240" w:lineRule="auto"/>
              <w:jc w:val="center"/>
              <w:rPr>
                <w:rFonts w:ascii="Times New Roman" w:eastAsia="Times New Roman" w:hAnsi="Times New Roman" w:cs="Times New Roman"/>
                <w:b/>
                <w:iCs/>
                <w:sz w:val="28"/>
                <w:szCs w:val="20"/>
                <w:lang w:eastAsia="ru-RU"/>
              </w:rPr>
            </w:pPr>
          </w:p>
          <w:p w:rsidR="0071076E" w:rsidRDefault="0071076E" w:rsidP="005B1C45">
            <w:pPr>
              <w:spacing w:after="0" w:line="240" w:lineRule="auto"/>
              <w:jc w:val="center"/>
              <w:rPr>
                <w:rFonts w:ascii="Times New Roman" w:eastAsia="Times New Roman" w:hAnsi="Times New Roman" w:cs="Times New Roman"/>
                <w:b/>
                <w:iCs/>
                <w:sz w:val="28"/>
                <w:szCs w:val="20"/>
                <w:lang w:eastAsia="ru-RU"/>
              </w:rPr>
            </w:pPr>
          </w:p>
          <w:p w:rsidR="0071076E" w:rsidRDefault="0071076E" w:rsidP="005B1C45">
            <w:pPr>
              <w:spacing w:after="0" w:line="240" w:lineRule="auto"/>
              <w:jc w:val="center"/>
              <w:rPr>
                <w:rFonts w:ascii="Times New Roman" w:eastAsia="Times New Roman" w:hAnsi="Times New Roman" w:cs="Times New Roman"/>
                <w:b/>
                <w:iCs/>
                <w:sz w:val="28"/>
                <w:szCs w:val="20"/>
                <w:lang w:eastAsia="ru-RU"/>
              </w:rPr>
            </w:pPr>
          </w:p>
          <w:p w:rsidR="0071076E" w:rsidRDefault="0071076E" w:rsidP="005B1C45">
            <w:pPr>
              <w:spacing w:after="0" w:line="240" w:lineRule="auto"/>
              <w:jc w:val="center"/>
              <w:rPr>
                <w:rFonts w:ascii="Times New Roman" w:eastAsia="Times New Roman" w:hAnsi="Times New Roman" w:cs="Times New Roman"/>
                <w:b/>
                <w:iCs/>
                <w:sz w:val="28"/>
                <w:szCs w:val="20"/>
                <w:lang w:eastAsia="ru-RU"/>
              </w:rPr>
            </w:pPr>
          </w:p>
          <w:p w:rsidR="0071076E" w:rsidRDefault="0071076E" w:rsidP="005B1C45">
            <w:pPr>
              <w:spacing w:after="0" w:line="240" w:lineRule="auto"/>
              <w:jc w:val="center"/>
              <w:rPr>
                <w:rFonts w:ascii="Times New Roman" w:eastAsia="Times New Roman" w:hAnsi="Times New Roman" w:cs="Times New Roman"/>
                <w:b/>
                <w:iCs/>
                <w:sz w:val="28"/>
                <w:szCs w:val="20"/>
                <w:lang w:eastAsia="ru-RU"/>
              </w:rPr>
            </w:pPr>
          </w:p>
          <w:p w:rsidR="0071076E" w:rsidRDefault="0071076E" w:rsidP="005B1C45">
            <w:pPr>
              <w:spacing w:after="0" w:line="240" w:lineRule="auto"/>
              <w:jc w:val="center"/>
              <w:rPr>
                <w:rFonts w:ascii="Times New Roman" w:eastAsia="Times New Roman" w:hAnsi="Times New Roman" w:cs="Times New Roman"/>
                <w:b/>
                <w:iCs/>
                <w:sz w:val="28"/>
                <w:szCs w:val="20"/>
                <w:lang w:eastAsia="ru-RU"/>
              </w:rPr>
            </w:pPr>
          </w:p>
          <w:p w:rsidR="0071076E" w:rsidRDefault="0071076E" w:rsidP="005B1C45">
            <w:pPr>
              <w:spacing w:after="0" w:line="240" w:lineRule="auto"/>
              <w:jc w:val="center"/>
              <w:rPr>
                <w:rFonts w:ascii="Times New Roman" w:eastAsia="Times New Roman" w:hAnsi="Times New Roman" w:cs="Times New Roman"/>
                <w:b/>
                <w:iCs/>
                <w:sz w:val="28"/>
                <w:szCs w:val="20"/>
                <w:lang w:eastAsia="ru-RU"/>
              </w:rPr>
            </w:pPr>
          </w:p>
          <w:p w:rsidR="0071076E" w:rsidRDefault="0071076E" w:rsidP="005B1C45">
            <w:pPr>
              <w:spacing w:after="0" w:line="240" w:lineRule="auto"/>
              <w:jc w:val="center"/>
              <w:rPr>
                <w:rFonts w:ascii="Times New Roman" w:eastAsia="Times New Roman" w:hAnsi="Times New Roman" w:cs="Times New Roman"/>
                <w:b/>
                <w:iCs/>
                <w:sz w:val="28"/>
                <w:szCs w:val="20"/>
                <w:lang w:eastAsia="ru-RU"/>
              </w:rPr>
            </w:pPr>
          </w:p>
          <w:p w:rsidR="0071076E" w:rsidRDefault="0071076E" w:rsidP="005B1C45">
            <w:pPr>
              <w:spacing w:after="0" w:line="240" w:lineRule="auto"/>
              <w:jc w:val="center"/>
              <w:rPr>
                <w:rFonts w:ascii="Times New Roman" w:eastAsia="Times New Roman" w:hAnsi="Times New Roman" w:cs="Times New Roman"/>
                <w:b/>
                <w:iCs/>
                <w:sz w:val="28"/>
                <w:szCs w:val="20"/>
                <w:lang w:eastAsia="ru-RU"/>
              </w:rPr>
            </w:pPr>
          </w:p>
          <w:p w:rsidR="0071076E" w:rsidRDefault="008B79B9" w:rsidP="008B79B9">
            <w:pPr>
              <w:tabs>
                <w:tab w:val="left" w:pos="8285"/>
              </w:tabs>
              <w:spacing w:after="0" w:line="240" w:lineRule="auto"/>
              <w:rPr>
                <w:rFonts w:ascii="Times New Roman" w:eastAsia="Times New Roman" w:hAnsi="Times New Roman" w:cs="Times New Roman"/>
                <w:b/>
                <w:iCs/>
                <w:sz w:val="28"/>
                <w:szCs w:val="20"/>
                <w:lang w:eastAsia="ru-RU"/>
              </w:rPr>
            </w:pPr>
            <w:r>
              <w:rPr>
                <w:rFonts w:ascii="Times New Roman" w:eastAsia="Times New Roman" w:hAnsi="Times New Roman" w:cs="Times New Roman"/>
                <w:b/>
                <w:iCs/>
                <w:sz w:val="28"/>
                <w:szCs w:val="20"/>
                <w:lang w:eastAsia="ru-RU"/>
              </w:rPr>
              <w:lastRenderedPageBreak/>
              <w:tab/>
            </w:r>
            <w:r>
              <w:rPr>
                <w:rFonts w:ascii="Times New Roman" w:eastAsia="Times New Roman" w:hAnsi="Times New Roman" w:cs="Times New Roman"/>
                <w:b/>
                <w:iCs/>
                <w:sz w:val="28"/>
                <w:szCs w:val="20"/>
                <w:lang w:eastAsia="ru-RU"/>
              </w:rPr>
              <w:tab/>
            </w:r>
            <w:r>
              <w:rPr>
                <w:rFonts w:ascii="Times New Roman" w:eastAsia="Times New Roman" w:hAnsi="Times New Roman" w:cs="Times New Roman"/>
                <w:b/>
                <w:iCs/>
                <w:sz w:val="28"/>
                <w:szCs w:val="20"/>
                <w:lang w:eastAsia="ru-RU"/>
              </w:rPr>
              <w:tab/>
            </w:r>
          </w:p>
          <w:p w:rsidR="0071076E" w:rsidRPr="005B1C45" w:rsidRDefault="0071076E" w:rsidP="0071076E">
            <w:pPr>
              <w:spacing w:after="0" w:line="240" w:lineRule="auto"/>
              <w:jc w:val="right"/>
              <w:rPr>
                <w:rFonts w:ascii="Times New Roman" w:eastAsia="Times New Roman" w:hAnsi="Times New Roman" w:cs="Times New Roman"/>
                <w:sz w:val="28"/>
                <w:szCs w:val="28"/>
                <w:lang w:eastAsia="ru-RU"/>
              </w:rPr>
            </w:pPr>
            <w:r w:rsidRPr="005B1C45">
              <w:rPr>
                <w:rFonts w:ascii="Times New Roman" w:eastAsia="Times New Roman" w:hAnsi="Times New Roman" w:cs="Times New Roman"/>
                <w:sz w:val="28"/>
                <w:szCs w:val="28"/>
                <w:lang w:eastAsia="ru-RU"/>
              </w:rPr>
              <w:t>ПРИЛОЖЕНИЕ № </w:t>
            </w:r>
            <w:r w:rsidR="008B79B9">
              <w:rPr>
                <w:rFonts w:ascii="Times New Roman" w:eastAsia="Times New Roman" w:hAnsi="Times New Roman" w:cs="Times New Roman"/>
                <w:sz w:val="28"/>
                <w:szCs w:val="28"/>
                <w:lang w:eastAsia="ru-RU"/>
              </w:rPr>
              <w:t>10</w:t>
            </w:r>
          </w:p>
          <w:p w:rsidR="0071076E" w:rsidRDefault="0071076E" w:rsidP="0071076E">
            <w:pPr>
              <w:spacing w:after="0" w:line="240" w:lineRule="auto"/>
              <w:jc w:val="center"/>
              <w:rPr>
                <w:rFonts w:ascii="Times New Roman" w:eastAsia="Times New Roman" w:hAnsi="Times New Roman" w:cs="Times New Roman"/>
                <w:b/>
                <w:iCs/>
                <w:sz w:val="28"/>
                <w:szCs w:val="20"/>
                <w:lang w:eastAsia="ru-RU"/>
              </w:rPr>
            </w:pPr>
            <w:r>
              <w:rPr>
                <w:rFonts w:ascii="Times New Roman" w:eastAsia="Times New Roman" w:hAnsi="Times New Roman" w:cs="Times New Roman"/>
                <w:sz w:val="28"/>
                <w:szCs w:val="28"/>
                <w:lang w:eastAsia="ru-RU"/>
              </w:rPr>
              <w:t xml:space="preserve">                                                                                                </w:t>
            </w:r>
            <w:r w:rsidRPr="005B1C45">
              <w:rPr>
                <w:rFonts w:ascii="Times New Roman" w:eastAsia="Times New Roman" w:hAnsi="Times New Roman" w:cs="Times New Roman"/>
                <w:sz w:val="28"/>
                <w:szCs w:val="28"/>
                <w:lang w:eastAsia="ru-RU"/>
              </w:rPr>
              <w:t>к п.</w:t>
            </w:r>
            <w:r w:rsidRPr="005B1C45">
              <w:rPr>
                <w:rFonts w:ascii="Times New Roman" w:eastAsia="Times New Roman" w:hAnsi="Times New Roman" w:cs="Times New Roman"/>
                <w:sz w:val="28"/>
                <w:szCs w:val="28"/>
                <w:lang w:val="en-US" w:eastAsia="ru-RU"/>
              </w:rPr>
              <w:t> </w:t>
            </w:r>
            <w:r w:rsidR="008B79B9">
              <w:rPr>
                <w:rFonts w:ascii="Times New Roman" w:eastAsia="Times New Roman" w:hAnsi="Times New Roman" w:cs="Times New Roman"/>
                <w:sz w:val="28"/>
                <w:szCs w:val="28"/>
                <w:lang w:eastAsia="ru-RU"/>
              </w:rPr>
              <w:t>6</w:t>
            </w:r>
            <w:r w:rsidRPr="005B1C45">
              <w:rPr>
                <w:rFonts w:ascii="Times New Roman" w:eastAsia="Times New Roman" w:hAnsi="Times New Roman" w:cs="Times New Roman"/>
                <w:sz w:val="28"/>
                <w:szCs w:val="28"/>
                <w:lang w:eastAsia="ru-RU"/>
              </w:rPr>
              <w:t>.1</w:t>
            </w:r>
            <w:r w:rsidR="008B79B9">
              <w:rPr>
                <w:rFonts w:ascii="Times New Roman" w:eastAsia="Times New Roman" w:hAnsi="Times New Roman" w:cs="Times New Roman"/>
                <w:sz w:val="28"/>
                <w:szCs w:val="28"/>
                <w:lang w:eastAsia="ru-RU"/>
              </w:rPr>
              <w:t>0</w:t>
            </w:r>
            <w:r w:rsidRPr="005B1C45">
              <w:rPr>
                <w:rFonts w:ascii="Times New Roman" w:eastAsia="Times New Roman" w:hAnsi="Times New Roman" w:cs="Times New Roman"/>
                <w:sz w:val="28"/>
                <w:szCs w:val="28"/>
                <w:lang w:eastAsia="ru-RU"/>
              </w:rPr>
              <w:t xml:space="preserve"> Инструкции</w:t>
            </w:r>
          </w:p>
          <w:p w:rsidR="0071076E" w:rsidRDefault="0071076E" w:rsidP="005B1C45">
            <w:pPr>
              <w:spacing w:after="0" w:line="240" w:lineRule="auto"/>
              <w:jc w:val="center"/>
              <w:rPr>
                <w:rFonts w:ascii="Times New Roman" w:eastAsia="Times New Roman" w:hAnsi="Times New Roman" w:cs="Times New Roman"/>
                <w:b/>
                <w:iCs/>
                <w:sz w:val="28"/>
                <w:szCs w:val="20"/>
                <w:lang w:eastAsia="ru-RU"/>
              </w:rPr>
            </w:pPr>
          </w:p>
          <w:p w:rsidR="0071076E" w:rsidRDefault="0071076E" w:rsidP="005B1C45">
            <w:pPr>
              <w:spacing w:after="0" w:line="240" w:lineRule="auto"/>
              <w:jc w:val="center"/>
              <w:rPr>
                <w:rFonts w:ascii="Times New Roman" w:eastAsia="Times New Roman" w:hAnsi="Times New Roman" w:cs="Times New Roman"/>
                <w:b/>
                <w:iCs/>
                <w:sz w:val="28"/>
                <w:szCs w:val="20"/>
                <w:lang w:eastAsia="ru-RU"/>
              </w:rPr>
            </w:pPr>
          </w:p>
          <w:p w:rsidR="005B1C45" w:rsidRPr="005B1C45" w:rsidRDefault="005B1C45" w:rsidP="005B1C45">
            <w:pPr>
              <w:spacing w:after="0" w:line="240" w:lineRule="auto"/>
              <w:jc w:val="center"/>
              <w:rPr>
                <w:rFonts w:ascii="Times New Roman" w:eastAsia="Times New Roman" w:hAnsi="Times New Roman" w:cs="Times New Roman"/>
                <w:sz w:val="28"/>
                <w:szCs w:val="28"/>
                <w:lang w:eastAsia="ru-RU"/>
              </w:rPr>
            </w:pPr>
            <w:r w:rsidRPr="005B1C45">
              <w:rPr>
                <w:rFonts w:ascii="Times New Roman" w:eastAsia="Times New Roman" w:hAnsi="Times New Roman" w:cs="Times New Roman"/>
                <w:b/>
                <w:iCs/>
                <w:sz w:val="28"/>
                <w:szCs w:val="20"/>
                <w:lang w:eastAsia="ru-RU"/>
              </w:rPr>
              <w:t>Перечень поступающих (входящих) документов, подлежащих регистрации</w:t>
            </w:r>
          </w:p>
        </w:tc>
      </w:tr>
    </w:tbl>
    <w:p w:rsidR="005B1C45" w:rsidRPr="005B1C45" w:rsidRDefault="005B1C45" w:rsidP="005B1C45">
      <w:pPr>
        <w:autoSpaceDE w:val="0"/>
        <w:autoSpaceDN w:val="0"/>
        <w:adjustRightInd w:val="0"/>
        <w:spacing w:after="0" w:line="240" w:lineRule="auto"/>
        <w:ind w:right="-17"/>
        <w:rPr>
          <w:rFonts w:ascii="Times New Roman" w:eastAsia="Times New Roman" w:hAnsi="Times New Roman" w:cs="Times New Roman"/>
          <w:color w:val="000000"/>
          <w:sz w:val="28"/>
          <w:szCs w:val="28"/>
          <w:lang w:eastAsia="ru-RU"/>
        </w:rPr>
      </w:pPr>
    </w:p>
    <w:p w:rsidR="005B1C45" w:rsidRPr="005B1C45" w:rsidRDefault="005B1C45" w:rsidP="005B1C45">
      <w:pPr>
        <w:spacing w:after="0" w:line="240" w:lineRule="auto"/>
        <w:jc w:val="both"/>
        <w:rPr>
          <w:rFonts w:ascii="Times New Roman" w:eastAsia="Times New Roman" w:hAnsi="Times New Roman" w:cs="Times New Roman"/>
          <w:sz w:val="28"/>
          <w:szCs w:val="28"/>
          <w:lang w:eastAsia="ru-RU"/>
        </w:rPr>
      </w:pPr>
      <w:r w:rsidRPr="005B1C45">
        <w:rPr>
          <w:rFonts w:ascii="Times New Roman" w:eastAsia="Times New Roman" w:hAnsi="Times New Roman" w:cs="Times New Roman"/>
          <w:sz w:val="28"/>
          <w:szCs w:val="28"/>
          <w:lang w:eastAsia="ru-RU"/>
        </w:rPr>
        <w:t xml:space="preserve">  </w:t>
      </w:r>
      <w:r w:rsidRPr="005B1C45">
        <w:rPr>
          <w:rFonts w:ascii="Times New Roman" w:eastAsia="Times New Roman" w:hAnsi="Times New Roman" w:cs="Times New Roman"/>
          <w:sz w:val="28"/>
          <w:szCs w:val="28"/>
          <w:lang w:eastAsia="ru-RU"/>
        </w:rPr>
        <w:tab/>
        <w:t>- Документ, являющийся основанием для внесения исправлений и изменений в записи актов гражданского состояния;</w:t>
      </w:r>
    </w:p>
    <w:p w:rsidR="005B1C45" w:rsidRPr="005B1C45" w:rsidRDefault="005B1C45" w:rsidP="005B1C45">
      <w:pPr>
        <w:spacing w:after="0" w:line="240" w:lineRule="auto"/>
        <w:jc w:val="both"/>
        <w:rPr>
          <w:rFonts w:ascii="Times New Roman" w:eastAsia="Times New Roman" w:hAnsi="Times New Roman" w:cs="Times New Roman"/>
          <w:sz w:val="28"/>
          <w:szCs w:val="28"/>
          <w:lang w:eastAsia="ru-RU"/>
        </w:rPr>
      </w:pPr>
      <w:r w:rsidRPr="005B1C45">
        <w:rPr>
          <w:rFonts w:ascii="Times New Roman" w:eastAsia="Times New Roman" w:hAnsi="Times New Roman" w:cs="Times New Roman"/>
          <w:sz w:val="28"/>
          <w:szCs w:val="28"/>
          <w:lang w:eastAsia="ru-RU"/>
        </w:rPr>
        <w:t xml:space="preserve">         - Извещение, сообщение органа ЗАГС, выписка из решения суда о внесении сведений в записи актов гражданского состояния;</w:t>
      </w:r>
    </w:p>
    <w:p w:rsidR="005B1C45" w:rsidRPr="005B1C45" w:rsidRDefault="005B1C45" w:rsidP="005B1C45">
      <w:pPr>
        <w:spacing w:after="0" w:line="240" w:lineRule="auto"/>
        <w:jc w:val="both"/>
        <w:rPr>
          <w:rFonts w:ascii="Times New Roman" w:eastAsia="Times New Roman" w:hAnsi="Times New Roman" w:cs="Times New Roman"/>
          <w:sz w:val="28"/>
          <w:szCs w:val="28"/>
          <w:lang w:eastAsia="ru-RU"/>
        </w:rPr>
      </w:pPr>
      <w:r w:rsidRPr="005B1C45">
        <w:rPr>
          <w:rFonts w:ascii="Times New Roman" w:eastAsia="Times New Roman" w:hAnsi="Times New Roman" w:cs="Times New Roman"/>
          <w:sz w:val="28"/>
          <w:szCs w:val="28"/>
          <w:lang w:eastAsia="ru-RU"/>
        </w:rPr>
        <w:t xml:space="preserve">         - Заявление граждан (в том числе с территории иностранных государств) о выдаче, высылке документов о государственной регистрации актов гражданского состояния;</w:t>
      </w:r>
    </w:p>
    <w:p w:rsidR="005B1C45" w:rsidRPr="005B1C45" w:rsidRDefault="005B1C45" w:rsidP="005B1C45">
      <w:pPr>
        <w:spacing w:after="0" w:line="240" w:lineRule="auto"/>
        <w:jc w:val="both"/>
        <w:rPr>
          <w:rFonts w:ascii="Times New Roman" w:eastAsia="Times New Roman" w:hAnsi="Times New Roman" w:cs="Times New Roman"/>
          <w:sz w:val="28"/>
          <w:szCs w:val="28"/>
          <w:lang w:eastAsia="ru-RU"/>
        </w:rPr>
      </w:pPr>
      <w:r w:rsidRPr="005B1C45">
        <w:rPr>
          <w:rFonts w:ascii="Times New Roman" w:eastAsia="Times New Roman" w:hAnsi="Times New Roman" w:cs="Times New Roman"/>
          <w:sz w:val="28"/>
          <w:szCs w:val="28"/>
          <w:lang w:eastAsia="ru-RU"/>
        </w:rPr>
        <w:t xml:space="preserve">         - Запросы учреждений, организаций о предоставлении сведений о государственной регистрации актов гражданского состояния;</w:t>
      </w:r>
    </w:p>
    <w:p w:rsidR="005B1C45" w:rsidRPr="005B1C45" w:rsidRDefault="005B1C45" w:rsidP="005B1C45">
      <w:pPr>
        <w:spacing w:after="0" w:line="240" w:lineRule="auto"/>
        <w:jc w:val="both"/>
        <w:rPr>
          <w:rFonts w:ascii="Times New Roman" w:eastAsia="Times New Roman" w:hAnsi="Times New Roman" w:cs="Times New Roman"/>
          <w:sz w:val="28"/>
          <w:szCs w:val="28"/>
          <w:lang w:eastAsia="ru-RU"/>
        </w:rPr>
      </w:pPr>
      <w:r w:rsidRPr="005B1C45">
        <w:rPr>
          <w:rFonts w:ascii="Times New Roman" w:eastAsia="Times New Roman" w:hAnsi="Times New Roman" w:cs="Times New Roman"/>
          <w:sz w:val="28"/>
          <w:szCs w:val="28"/>
          <w:lang w:eastAsia="ru-RU"/>
        </w:rPr>
        <w:t xml:space="preserve">         - Запросы органов ЗАГС о предоставлении копий записей актов гражданского состояния (в том числе</w:t>
      </w:r>
      <w:r w:rsidRPr="005B1C45">
        <w:t xml:space="preserve"> </w:t>
      </w:r>
      <w:r w:rsidRPr="005B1C45">
        <w:rPr>
          <w:rFonts w:ascii="Times New Roman" w:eastAsia="Times New Roman" w:hAnsi="Times New Roman" w:cs="Times New Roman"/>
          <w:sz w:val="28"/>
          <w:szCs w:val="28"/>
          <w:lang w:eastAsia="ru-RU"/>
        </w:rPr>
        <w:t>направленные из отделов ЗАГС посредством программы «</w:t>
      </w:r>
      <w:proofErr w:type="spellStart"/>
      <w:r w:rsidRPr="005B1C45">
        <w:rPr>
          <w:rFonts w:ascii="Times New Roman" w:eastAsia="Times New Roman" w:hAnsi="Times New Roman" w:cs="Times New Roman"/>
          <w:sz w:val="28"/>
          <w:szCs w:val="28"/>
          <w:lang w:eastAsia="ru-RU"/>
        </w:rPr>
        <w:t>ViPNet</w:t>
      </w:r>
      <w:proofErr w:type="spellEnd"/>
      <w:r w:rsidRPr="005B1C45">
        <w:rPr>
          <w:rFonts w:ascii="Times New Roman" w:eastAsia="Times New Roman" w:hAnsi="Times New Roman" w:cs="Times New Roman"/>
          <w:sz w:val="28"/>
          <w:szCs w:val="28"/>
          <w:lang w:eastAsia="ru-RU"/>
        </w:rPr>
        <w:t xml:space="preserve"> деловая почта»);</w:t>
      </w:r>
    </w:p>
    <w:p w:rsidR="005B1C45" w:rsidRPr="005B1C45" w:rsidRDefault="005B1C45" w:rsidP="005B1C45">
      <w:pPr>
        <w:spacing w:after="0" w:line="240" w:lineRule="auto"/>
        <w:jc w:val="both"/>
        <w:rPr>
          <w:rFonts w:ascii="Times New Roman" w:eastAsia="Times New Roman" w:hAnsi="Times New Roman" w:cs="Times New Roman"/>
          <w:sz w:val="28"/>
          <w:szCs w:val="28"/>
          <w:lang w:eastAsia="ru-RU"/>
        </w:rPr>
      </w:pPr>
      <w:r w:rsidRPr="005B1C45">
        <w:rPr>
          <w:rFonts w:ascii="Times New Roman" w:eastAsia="Times New Roman" w:hAnsi="Times New Roman" w:cs="Times New Roman"/>
          <w:sz w:val="28"/>
          <w:szCs w:val="28"/>
          <w:lang w:eastAsia="ru-RU"/>
        </w:rPr>
        <w:t xml:space="preserve">         -  Запросы органов опеки и попечительства о выдаче, высылке документов о государственной регистрации актов гражданского состояния;</w:t>
      </w:r>
    </w:p>
    <w:p w:rsidR="005B1C45" w:rsidRPr="005B1C45" w:rsidRDefault="005B1C45" w:rsidP="005B1C45">
      <w:pPr>
        <w:spacing w:after="0" w:line="240" w:lineRule="auto"/>
        <w:jc w:val="both"/>
        <w:rPr>
          <w:rFonts w:ascii="Times New Roman" w:eastAsia="Times New Roman" w:hAnsi="Times New Roman" w:cs="Times New Roman"/>
          <w:sz w:val="28"/>
          <w:szCs w:val="28"/>
          <w:lang w:eastAsia="ru-RU"/>
        </w:rPr>
      </w:pPr>
      <w:r w:rsidRPr="005B1C45">
        <w:rPr>
          <w:rFonts w:ascii="Times New Roman" w:eastAsia="Times New Roman" w:hAnsi="Times New Roman" w:cs="Times New Roman"/>
          <w:sz w:val="28"/>
          <w:szCs w:val="28"/>
          <w:lang w:eastAsia="ru-RU"/>
        </w:rPr>
        <w:t xml:space="preserve">         -  Судебные повестки;</w:t>
      </w:r>
    </w:p>
    <w:p w:rsidR="005B1C45" w:rsidRPr="005B1C45" w:rsidRDefault="005B1C45" w:rsidP="005B1C45">
      <w:pPr>
        <w:spacing w:after="0" w:line="240" w:lineRule="auto"/>
        <w:jc w:val="both"/>
        <w:rPr>
          <w:rFonts w:ascii="Times New Roman" w:eastAsia="Times New Roman" w:hAnsi="Times New Roman" w:cs="Times New Roman"/>
          <w:sz w:val="28"/>
          <w:szCs w:val="28"/>
          <w:lang w:eastAsia="ru-RU"/>
        </w:rPr>
      </w:pPr>
      <w:r w:rsidRPr="005B1C45">
        <w:rPr>
          <w:rFonts w:ascii="Times New Roman" w:eastAsia="Times New Roman" w:hAnsi="Times New Roman" w:cs="Times New Roman"/>
          <w:sz w:val="28"/>
          <w:szCs w:val="28"/>
          <w:lang w:eastAsia="ru-RU"/>
        </w:rPr>
        <w:t xml:space="preserve">         -  Копии записей актов, поступивших из других отделов ЗАГС на запрос отдела ЗАГС;</w:t>
      </w:r>
    </w:p>
    <w:p w:rsidR="005B1C45" w:rsidRPr="005B1C45" w:rsidRDefault="005B1C45" w:rsidP="005B1C45">
      <w:pPr>
        <w:spacing w:after="0" w:line="240" w:lineRule="auto"/>
        <w:jc w:val="both"/>
        <w:rPr>
          <w:rFonts w:ascii="Times New Roman" w:eastAsia="Times New Roman" w:hAnsi="Times New Roman" w:cs="Times New Roman"/>
          <w:sz w:val="28"/>
          <w:szCs w:val="28"/>
          <w:lang w:eastAsia="ru-RU"/>
        </w:rPr>
      </w:pPr>
      <w:r w:rsidRPr="005B1C45">
        <w:rPr>
          <w:rFonts w:ascii="Times New Roman" w:eastAsia="Times New Roman" w:hAnsi="Times New Roman" w:cs="Times New Roman"/>
          <w:sz w:val="28"/>
          <w:szCs w:val="28"/>
          <w:lang w:eastAsia="ru-RU"/>
        </w:rPr>
        <w:t xml:space="preserve">         - Поступившие свидетельства, справки о государственной регистрации актов гражданского состояния;</w:t>
      </w:r>
    </w:p>
    <w:p w:rsidR="005B1C45" w:rsidRPr="005B1C45" w:rsidRDefault="005B1C45" w:rsidP="005B1C45">
      <w:pPr>
        <w:spacing w:after="0" w:line="240" w:lineRule="auto"/>
        <w:ind w:firstLine="708"/>
        <w:jc w:val="both"/>
        <w:rPr>
          <w:rFonts w:ascii="Times New Roman" w:eastAsia="Times New Roman" w:hAnsi="Times New Roman" w:cs="Times New Roman"/>
          <w:sz w:val="28"/>
          <w:szCs w:val="28"/>
          <w:lang w:eastAsia="ru-RU"/>
        </w:rPr>
      </w:pPr>
      <w:r w:rsidRPr="005B1C45">
        <w:rPr>
          <w:rFonts w:ascii="Times New Roman" w:eastAsia="Times New Roman" w:hAnsi="Times New Roman" w:cs="Times New Roman"/>
          <w:sz w:val="28"/>
          <w:szCs w:val="28"/>
          <w:lang w:eastAsia="ru-RU"/>
        </w:rPr>
        <w:t xml:space="preserve">- Заявление граждан на получение повторных документов, </w:t>
      </w:r>
      <w:proofErr w:type="gramStart"/>
      <w:r w:rsidRPr="005B1C45">
        <w:rPr>
          <w:rFonts w:ascii="Times New Roman" w:eastAsia="Times New Roman" w:hAnsi="Times New Roman" w:cs="Times New Roman"/>
          <w:sz w:val="28"/>
          <w:szCs w:val="28"/>
          <w:lang w:eastAsia="ru-RU"/>
        </w:rPr>
        <w:t>поступившие</w:t>
      </w:r>
      <w:proofErr w:type="gramEnd"/>
      <w:r w:rsidRPr="005B1C45">
        <w:rPr>
          <w:rFonts w:ascii="Times New Roman" w:eastAsia="Times New Roman" w:hAnsi="Times New Roman" w:cs="Times New Roman"/>
          <w:sz w:val="28"/>
          <w:szCs w:val="28"/>
          <w:lang w:eastAsia="ru-RU"/>
        </w:rPr>
        <w:t xml:space="preserve"> с портала государственных и муниципальных услуг; </w:t>
      </w:r>
    </w:p>
    <w:p w:rsidR="005B1C45" w:rsidRPr="005B1C45" w:rsidRDefault="005B1C45" w:rsidP="005B1C45">
      <w:pPr>
        <w:spacing w:after="0" w:line="240" w:lineRule="auto"/>
        <w:jc w:val="both"/>
        <w:rPr>
          <w:rFonts w:ascii="Times New Roman" w:eastAsia="Times New Roman" w:hAnsi="Times New Roman" w:cs="Times New Roman"/>
          <w:bCs/>
          <w:sz w:val="28"/>
          <w:szCs w:val="28"/>
          <w:lang w:eastAsia="ru-RU"/>
        </w:rPr>
      </w:pPr>
      <w:r w:rsidRPr="005B1C45">
        <w:rPr>
          <w:rFonts w:ascii="Times New Roman" w:eastAsia="Times New Roman" w:hAnsi="Times New Roman" w:cs="Times New Roman"/>
          <w:bCs/>
          <w:sz w:val="28"/>
          <w:szCs w:val="28"/>
          <w:lang w:eastAsia="ru-RU"/>
        </w:rPr>
        <w:tab/>
        <w:t xml:space="preserve"> - Межведомственные запросы.</w:t>
      </w:r>
    </w:p>
    <w:p w:rsidR="005B1C45" w:rsidRPr="005B1C45" w:rsidRDefault="005B1C45" w:rsidP="005B1C45">
      <w:r w:rsidRPr="005B1C45">
        <w:br w:type="page"/>
      </w:r>
    </w:p>
    <w:tbl>
      <w:tblPr>
        <w:tblW w:w="0" w:type="auto"/>
        <w:tblLook w:val="01E0" w:firstRow="1" w:lastRow="1" w:firstColumn="1" w:lastColumn="1" w:noHBand="0" w:noVBand="0"/>
      </w:tblPr>
      <w:tblGrid>
        <w:gridCol w:w="5453"/>
        <w:gridCol w:w="830"/>
        <w:gridCol w:w="3288"/>
      </w:tblGrid>
      <w:tr w:rsidR="005B1C45" w:rsidRPr="005B1C45" w:rsidTr="005B1C45">
        <w:tc>
          <w:tcPr>
            <w:tcW w:w="5453" w:type="dxa"/>
            <w:shd w:val="clear" w:color="auto" w:fill="auto"/>
          </w:tcPr>
          <w:p w:rsidR="005B1C45" w:rsidRPr="005B1C45" w:rsidRDefault="005B1C45" w:rsidP="005B1C45">
            <w:pPr>
              <w:spacing w:after="0" w:line="300" w:lineRule="auto"/>
              <w:ind w:firstLine="720"/>
              <w:rPr>
                <w:rFonts w:ascii="Times New Roman" w:eastAsia="Times New Roman" w:hAnsi="Times New Roman" w:cs="Times New Roman"/>
                <w:i/>
                <w:sz w:val="28"/>
                <w:szCs w:val="28"/>
                <w:lang w:eastAsia="ru-RU"/>
              </w:rPr>
            </w:pPr>
          </w:p>
        </w:tc>
        <w:tc>
          <w:tcPr>
            <w:tcW w:w="830" w:type="dxa"/>
            <w:shd w:val="clear" w:color="auto" w:fill="auto"/>
          </w:tcPr>
          <w:p w:rsidR="005B1C45" w:rsidRPr="005B1C45" w:rsidRDefault="005B1C45" w:rsidP="005B1C45">
            <w:pPr>
              <w:spacing w:after="0" w:line="300" w:lineRule="auto"/>
              <w:ind w:firstLine="720"/>
              <w:rPr>
                <w:rFonts w:ascii="Times New Roman" w:eastAsia="Times New Roman" w:hAnsi="Times New Roman" w:cs="Times New Roman"/>
                <w:sz w:val="28"/>
                <w:szCs w:val="28"/>
                <w:lang w:eastAsia="ru-RU"/>
              </w:rPr>
            </w:pPr>
          </w:p>
        </w:tc>
        <w:tc>
          <w:tcPr>
            <w:tcW w:w="3288" w:type="dxa"/>
            <w:shd w:val="clear" w:color="auto" w:fill="auto"/>
          </w:tcPr>
          <w:p w:rsidR="005B1C45" w:rsidRPr="005B1C45" w:rsidRDefault="005B1C45" w:rsidP="005B1C45">
            <w:pPr>
              <w:spacing w:after="0" w:line="240" w:lineRule="auto"/>
              <w:jc w:val="right"/>
              <w:rPr>
                <w:rFonts w:ascii="Times New Roman" w:eastAsia="Times New Roman" w:hAnsi="Times New Roman" w:cs="Times New Roman"/>
                <w:sz w:val="28"/>
                <w:szCs w:val="28"/>
                <w:lang w:eastAsia="ru-RU"/>
              </w:rPr>
            </w:pPr>
            <w:r w:rsidRPr="005B1C45">
              <w:rPr>
                <w:rFonts w:ascii="Times New Roman" w:eastAsia="Times New Roman" w:hAnsi="Times New Roman" w:cs="Times New Roman"/>
                <w:sz w:val="28"/>
                <w:szCs w:val="28"/>
                <w:lang w:eastAsia="ru-RU"/>
              </w:rPr>
              <w:t>ПРИЛОЖЕНИЕ № </w:t>
            </w:r>
            <w:r w:rsidRPr="008B79B9">
              <w:rPr>
                <w:rFonts w:ascii="Times New Roman" w:eastAsia="Times New Roman" w:hAnsi="Times New Roman" w:cs="Times New Roman"/>
                <w:sz w:val="28"/>
                <w:szCs w:val="28"/>
                <w:lang w:eastAsia="ru-RU"/>
              </w:rPr>
              <w:t>11</w:t>
            </w:r>
            <w:r w:rsidRPr="005B1C45">
              <w:rPr>
                <w:rFonts w:ascii="Times New Roman" w:eastAsia="Times New Roman" w:hAnsi="Times New Roman" w:cs="Times New Roman"/>
                <w:sz w:val="28"/>
                <w:szCs w:val="28"/>
                <w:lang w:eastAsia="ru-RU"/>
              </w:rPr>
              <w:t xml:space="preserve"> </w:t>
            </w:r>
          </w:p>
          <w:p w:rsidR="005B1C45" w:rsidRPr="005B1C45" w:rsidRDefault="005B1C45" w:rsidP="008B79B9">
            <w:pPr>
              <w:spacing w:after="0" w:line="240" w:lineRule="auto"/>
              <w:jc w:val="right"/>
              <w:rPr>
                <w:rFonts w:ascii="Times New Roman" w:eastAsia="Times New Roman" w:hAnsi="Times New Roman" w:cs="Times New Roman"/>
                <w:sz w:val="28"/>
                <w:szCs w:val="28"/>
                <w:lang w:eastAsia="ru-RU"/>
              </w:rPr>
            </w:pPr>
            <w:r w:rsidRPr="005B1C45">
              <w:rPr>
                <w:rFonts w:ascii="Times New Roman" w:eastAsia="Times New Roman" w:hAnsi="Times New Roman" w:cs="Times New Roman"/>
                <w:sz w:val="28"/>
                <w:szCs w:val="28"/>
                <w:lang w:eastAsia="ru-RU"/>
              </w:rPr>
              <w:t>к п.</w:t>
            </w:r>
            <w:r w:rsidRPr="005B1C45">
              <w:rPr>
                <w:rFonts w:ascii="Times New Roman" w:eastAsia="Times New Roman" w:hAnsi="Times New Roman" w:cs="Times New Roman"/>
                <w:sz w:val="28"/>
                <w:szCs w:val="28"/>
                <w:lang w:val="en-US" w:eastAsia="ru-RU"/>
              </w:rPr>
              <w:t> </w:t>
            </w:r>
            <w:r w:rsidR="008B79B9">
              <w:rPr>
                <w:rFonts w:ascii="Times New Roman" w:eastAsia="Times New Roman" w:hAnsi="Times New Roman" w:cs="Times New Roman"/>
                <w:sz w:val="28"/>
                <w:szCs w:val="28"/>
                <w:lang w:eastAsia="ru-RU"/>
              </w:rPr>
              <w:t>6</w:t>
            </w:r>
            <w:r w:rsidRPr="005B1C45">
              <w:rPr>
                <w:rFonts w:ascii="Times New Roman" w:eastAsia="Times New Roman" w:hAnsi="Times New Roman" w:cs="Times New Roman"/>
                <w:sz w:val="28"/>
                <w:szCs w:val="28"/>
                <w:lang w:eastAsia="ru-RU"/>
              </w:rPr>
              <w:t>.1</w:t>
            </w:r>
            <w:r w:rsidR="008B79B9">
              <w:rPr>
                <w:rFonts w:ascii="Times New Roman" w:eastAsia="Times New Roman" w:hAnsi="Times New Roman" w:cs="Times New Roman"/>
                <w:sz w:val="28"/>
                <w:szCs w:val="28"/>
                <w:lang w:eastAsia="ru-RU"/>
              </w:rPr>
              <w:t>2</w:t>
            </w:r>
            <w:r w:rsidRPr="005B1C45">
              <w:rPr>
                <w:rFonts w:ascii="Times New Roman" w:eastAsia="Times New Roman" w:hAnsi="Times New Roman" w:cs="Times New Roman"/>
                <w:sz w:val="28"/>
                <w:szCs w:val="28"/>
                <w:lang w:eastAsia="ru-RU"/>
              </w:rPr>
              <w:t xml:space="preserve"> Инструкции</w:t>
            </w:r>
          </w:p>
        </w:tc>
      </w:tr>
      <w:tr w:rsidR="005B1C45" w:rsidRPr="005B1C45" w:rsidTr="005B1C45">
        <w:tc>
          <w:tcPr>
            <w:tcW w:w="9571" w:type="dxa"/>
            <w:gridSpan w:val="3"/>
            <w:shd w:val="clear" w:color="auto" w:fill="auto"/>
          </w:tcPr>
          <w:p w:rsidR="005B1C45" w:rsidRPr="005B1C45" w:rsidRDefault="005B1C45" w:rsidP="005B1C45">
            <w:pPr>
              <w:spacing w:after="0" w:line="240" w:lineRule="auto"/>
              <w:jc w:val="center"/>
              <w:rPr>
                <w:rFonts w:ascii="Times New Roman" w:eastAsia="Times New Roman" w:hAnsi="Times New Roman" w:cs="Times New Roman"/>
                <w:b/>
                <w:iCs/>
                <w:sz w:val="28"/>
                <w:szCs w:val="20"/>
                <w:lang w:eastAsia="ru-RU"/>
              </w:rPr>
            </w:pPr>
          </w:p>
          <w:p w:rsidR="005B1C45" w:rsidRPr="005B1C45" w:rsidRDefault="005B1C45" w:rsidP="005B1C45">
            <w:pPr>
              <w:spacing w:after="0" w:line="240" w:lineRule="auto"/>
              <w:jc w:val="center"/>
              <w:rPr>
                <w:rFonts w:ascii="Times New Roman" w:eastAsia="Times New Roman" w:hAnsi="Times New Roman" w:cs="Times New Roman"/>
                <w:sz w:val="28"/>
                <w:szCs w:val="28"/>
                <w:lang w:eastAsia="ru-RU"/>
              </w:rPr>
            </w:pPr>
            <w:r w:rsidRPr="005B1C45">
              <w:rPr>
                <w:rFonts w:ascii="Times New Roman" w:eastAsia="Times New Roman" w:hAnsi="Times New Roman" w:cs="Times New Roman"/>
                <w:b/>
                <w:iCs/>
                <w:sz w:val="28"/>
                <w:szCs w:val="20"/>
                <w:lang w:eastAsia="ru-RU"/>
              </w:rPr>
              <w:tab/>
              <w:t>Перечень документов, не подлежащих регистрации</w:t>
            </w:r>
          </w:p>
        </w:tc>
      </w:tr>
    </w:tbl>
    <w:p w:rsidR="005B1C45" w:rsidRPr="005B1C45" w:rsidRDefault="005B1C45" w:rsidP="005B1C45">
      <w:pPr>
        <w:autoSpaceDE w:val="0"/>
        <w:autoSpaceDN w:val="0"/>
        <w:adjustRightInd w:val="0"/>
        <w:spacing w:after="0" w:line="240" w:lineRule="auto"/>
        <w:ind w:right="-17"/>
        <w:rPr>
          <w:rFonts w:ascii="Times New Roman" w:eastAsia="Times New Roman" w:hAnsi="Times New Roman" w:cs="Times New Roman"/>
          <w:color w:val="000000"/>
          <w:sz w:val="28"/>
          <w:szCs w:val="28"/>
          <w:lang w:eastAsia="ru-RU"/>
        </w:rPr>
      </w:pPr>
    </w:p>
    <w:p w:rsidR="005B1C45" w:rsidRPr="005B1C45" w:rsidRDefault="005B1C45" w:rsidP="005B1C45">
      <w:pPr>
        <w:widowControl w:val="0"/>
        <w:autoSpaceDE w:val="0"/>
        <w:autoSpaceDN w:val="0"/>
        <w:adjustRightInd w:val="0"/>
        <w:spacing w:after="0" w:line="240" w:lineRule="auto"/>
        <w:ind w:firstLine="540"/>
        <w:jc w:val="both"/>
        <w:outlineLvl w:val="1"/>
        <w:rPr>
          <w:rFonts w:ascii="Times New Roman" w:eastAsia="Times New Roman" w:hAnsi="Times New Roman" w:cs="Times New Roman"/>
          <w:sz w:val="28"/>
          <w:szCs w:val="28"/>
          <w:lang w:eastAsia="ru-RU"/>
        </w:rPr>
      </w:pPr>
      <w:r w:rsidRPr="005B1C45">
        <w:rPr>
          <w:rFonts w:ascii="Times New Roman" w:eastAsia="Times New Roman" w:hAnsi="Times New Roman" w:cs="Times New Roman"/>
          <w:sz w:val="28"/>
          <w:szCs w:val="28"/>
          <w:lang w:eastAsia="ru-RU"/>
        </w:rPr>
        <w:t>- Бухгалтерские документы (авансовый отчет, накладные, счета, акты по охране помещения и др.);</w:t>
      </w:r>
    </w:p>
    <w:p w:rsidR="005B1C45" w:rsidRPr="005B1C45" w:rsidRDefault="005B1C45" w:rsidP="005B1C45">
      <w:pPr>
        <w:widowControl w:val="0"/>
        <w:autoSpaceDE w:val="0"/>
        <w:autoSpaceDN w:val="0"/>
        <w:adjustRightInd w:val="0"/>
        <w:spacing w:after="0" w:line="240" w:lineRule="auto"/>
        <w:ind w:firstLine="540"/>
        <w:jc w:val="both"/>
        <w:outlineLvl w:val="1"/>
        <w:rPr>
          <w:rFonts w:ascii="Times New Roman" w:eastAsia="Times New Roman" w:hAnsi="Times New Roman" w:cs="Times New Roman"/>
          <w:sz w:val="28"/>
          <w:szCs w:val="28"/>
          <w:lang w:eastAsia="ru-RU"/>
        </w:rPr>
      </w:pPr>
      <w:proofErr w:type="gramStart"/>
      <w:r w:rsidRPr="005B1C45">
        <w:rPr>
          <w:rFonts w:ascii="Times New Roman" w:eastAsia="Times New Roman" w:hAnsi="Times New Roman" w:cs="Times New Roman"/>
          <w:sz w:val="28"/>
          <w:szCs w:val="28"/>
          <w:lang w:eastAsia="ru-RU"/>
        </w:rPr>
        <w:t>- Кадровые документы (табель учета рабочего времени, годовой отчет</w:t>
      </w:r>
      <w:proofErr w:type="gramEnd"/>
    </w:p>
    <w:p w:rsidR="005B1C45" w:rsidRPr="005B1C45" w:rsidRDefault="005B1C45" w:rsidP="005B1C45">
      <w:pPr>
        <w:widowControl w:val="0"/>
        <w:autoSpaceDE w:val="0"/>
        <w:autoSpaceDN w:val="0"/>
        <w:adjustRightInd w:val="0"/>
        <w:spacing w:after="0" w:line="240" w:lineRule="auto"/>
        <w:ind w:firstLine="540"/>
        <w:jc w:val="both"/>
        <w:outlineLvl w:val="1"/>
        <w:rPr>
          <w:rFonts w:ascii="Times New Roman" w:eastAsia="Times New Roman" w:hAnsi="Times New Roman" w:cs="Times New Roman"/>
          <w:sz w:val="28"/>
          <w:szCs w:val="28"/>
          <w:lang w:eastAsia="ru-RU"/>
        </w:rPr>
      </w:pPr>
      <w:r w:rsidRPr="005B1C45">
        <w:rPr>
          <w:rFonts w:ascii="Times New Roman" w:eastAsia="Times New Roman" w:hAnsi="Times New Roman" w:cs="Times New Roman"/>
          <w:sz w:val="28"/>
          <w:szCs w:val="28"/>
          <w:lang w:eastAsia="ru-RU"/>
        </w:rPr>
        <w:t>о профессиональной служебной деятельности с приложением годового отчета о работе отдела ЗАГС, уведомление из приказа и др.);</w:t>
      </w:r>
    </w:p>
    <w:p w:rsidR="005B1C45" w:rsidRPr="005B1C45" w:rsidRDefault="005B1C45" w:rsidP="005B1C45">
      <w:pPr>
        <w:widowControl w:val="0"/>
        <w:autoSpaceDE w:val="0"/>
        <w:autoSpaceDN w:val="0"/>
        <w:adjustRightInd w:val="0"/>
        <w:spacing w:after="0" w:line="240" w:lineRule="auto"/>
        <w:ind w:firstLine="540"/>
        <w:jc w:val="both"/>
        <w:outlineLvl w:val="1"/>
        <w:rPr>
          <w:rFonts w:ascii="Times New Roman" w:eastAsia="Times New Roman" w:hAnsi="Times New Roman" w:cs="Times New Roman"/>
          <w:sz w:val="28"/>
          <w:szCs w:val="28"/>
          <w:lang w:eastAsia="ru-RU"/>
        </w:rPr>
      </w:pPr>
      <w:r w:rsidRPr="005B1C45">
        <w:rPr>
          <w:rFonts w:ascii="Times New Roman" w:eastAsia="Times New Roman" w:hAnsi="Times New Roman" w:cs="Times New Roman"/>
          <w:sz w:val="28"/>
          <w:szCs w:val="28"/>
          <w:lang w:eastAsia="ru-RU"/>
        </w:rPr>
        <w:t>- Копии нормативных документов, постановлений и распоряжений государственных органов;</w:t>
      </w:r>
    </w:p>
    <w:p w:rsidR="005B1C45" w:rsidRPr="005B1C45" w:rsidRDefault="005B1C45" w:rsidP="005B1C45">
      <w:pPr>
        <w:widowControl w:val="0"/>
        <w:autoSpaceDE w:val="0"/>
        <w:autoSpaceDN w:val="0"/>
        <w:adjustRightInd w:val="0"/>
        <w:spacing w:after="0" w:line="240" w:lineRule="auto"/>
        <w:ind w:firstLine="540"/>
        <w:jc w:val="both"/>
        <w:outlineLvl w:val="1"/>
        <w:rPr>
          <w:rFonts w:ascii="Times New Roman" w:eastAsia="Times New Roman" w:hAnsi="Times New Roman" w:cs="Times New Roman"/>
          <w:sz w:val="28"/>
          <w:szCs w:val="28"/>
          <w:lang w:eastAsia="ru-RU"/>
        </w:rPr>
      </w:pPr>
      <w:r w:rsidRPr="005B1C45">
        <w:rPr>
          <w:rFonts w:ascii="Times New Roman" w:eastAsia="Times New Roman" w:hAnsi="Times New Roman" w:cs="Times New Roman"/>
          <w:sz w:val="28"/>
          <w:szCs w:val="28"/>
          <w:lang w:eastAsia="ru-RU"/>
        </w:rPr>
        <w:t>- Документы информационного характера, присланные для сведения;</w:t>
      </w:r>
    </w:p>
    <w:p w:rsidR="005B1C45" w:rsidRPr="005B1C45" w:rsidRDefault="005B1C45" w:rsidP="005B1C45">
      <w:pPr>
        <w:widowControl w:val="0"/>
        <w:autoSpaceDE w:val="0"/>
        <w:autoSpaceDN w:val="0"/>
        <w:adjustRightInd w:val="0"/>
        <w:spacing w:after="0" w:line="240" w:lineRule="auto"/>
        <w:ind w:firstLine="540"/>
        <w:jc w:val="both"/>
        <w:outlineLvl w:val="1"/>
        <w:rPr>
          <w:rFonts w:ascii="Times New Roman" w:eastAsia="Times New Roman" w:hAnsi="Times New Roman" w:cs="Times New Roman"/>
          <w:sz w:val="28"/>
          <w:szCs w:val="28"/>
          <w:lang w:eastAsia="ru-RU"/>
        </w:rPr>
      </w:pPr>
      <w:r w:rsidRPr="005B1C45">
        <w:rPr>
          <w:rFonts w:ascii="Times New Roman" w:eastAsia="Times New Roman" w:hAnsi="Times New Roman" w:cs="Times New Roman"/>
          <w:sz w:val="28"/>
          <w:szCs w:val="28"/>
          <w:lang w:eastAsia="ru-RU"/>
        </w:rPr>
        <w:t>- Чистые бланки документов и унифицированные формы;</w:t>
      </w:r>
    </w:p>
    <w:p w:rsidR="005B1C45" w:rsidRPr="005B1C45" w:rsidRDefault="005B1C45" w:rsidP="005B1C45">
      <w:pPr>
        <w:widowControl w:val="0"/>
        <w:autoSpaceDE w:val="0"/>
        <w:autoSpaceDN w:val="0"/>
        <w:adjustRightInd w:val="0"/>
        <w:spacing w:after="0" w:line="240" w:lineRule="auto"/>
        <w:ind w:firstLine="540"/>
        <w:jc w:val="both"/>
        <w:outlineLvl w:val="1"/>
        <w:rPr>
          <w:rFonts w:ascii="Times New Roman" w:eastAsia="Times New Roman" w:hAnsi="Times New Roman" w:cs="Times New Roman"/>
          <w:sz w:val="28"/>
          <w:szCs w:val="28"/>
          <w:lang w:eastAsia="ru-RU"/>
        </w:rPr>
      </w:pPr>
      <w:r w:rsidRPr="005B1C45">
        <w:rPr>
          <w:rFonts w:ascii="Times New Roman" w:eastAsia="Times New Roman" w:hAnsi="Times New Roman" w:cs="Times New Roman"/>
          <w:sz w:val="28"/>
          <w:szCs w:val="28"/>
          <w:lang w:eastAsia="ru-RU"/>
        </w:rPr>
        <w:t>- Книги, газеты, журналы, бюллетени и другие печатные издания;</w:t>
      </w:r>
    </w:p>
    <w:p w:rsidR="005B1C45" w:rsidRPr="005B1C45" w:rsidRDefault="005B1C45" w:rsidP="005B1C45">
      <w:pPr>
        <w:widowControl w:val="0"/>
        <w:autoSpaceDE w:val="0"/>
        <w:autoSpaceDN w:val="0"/>
        <w:adjustRightInd w:val="0"/>
        <w:spacing w:after="0" w:line="240" w:lineRule="auto"/>
        <w:ind w:firstLine="540"/>
        <w:jc w:val="both"/>
        <w:outlineLvl w:val="1"/>
        <w:rPr>
          <w:rFonts w:ascii="Times New Roman" w:eastAsia="Times New Roman" w:hAnsi="Times New Roman" w:cs="Times New Roman"/>
          <w:sz w:val="28"/>
          <w:szCs w:val="28"/>
          <w:lang w:eastAsia="ru-RU"/>
        </w:rPr>
      </w:pPr>
      <w:r w:rsidRPr="005B1C45">
        <w:rPr>
          <w:rFonts w:ascii="Times New Roman" w:eastAsia="Times New Roman" w:hAnsi="Times New Roman" w:cs="Times New Roman"/>
          <w:sz w:val="28"/>
          <w:szCs w:val="28"/>
          <w:lang w:eastAsia="ru-RU"/>
        </w:rPr>
        <w:t xml:space="preserve">- Рекламные материалы (листовки, программы, проспекты, извещения и др.), </w:t>
      </w:r>
      <w:proofErr w:type="gramStart"/>
      <w:r w:rsidRPr="005B1C45">
        <w:rPr>
          <w:rFonts w:ascii="Times New Roman" w:eastAsia="Times New Roman" w:hAnsi="Times New Roman" w:cs="Times New Roman"/>
          <w:sz w:val="28"/>
          <w:szCs w:val="28"/>
          <w:lang w:eastAsia="ru-RU"/>
        </w:rPr>
        <w:t>прайс - листы</w:t>
      </w:r>
      <w:proofErr w:type="gramEnd"/>
      <w:r w:rsidRPr="005B1C45">
        <w:rPr>
          <w:rFonts w:ascii="Times New Roman" w:eastAsia="Times New Roman" w:hAnsi="Times New Roman" w:cs="Times New Roman"/>
          <w:sz w:val="28"/>
          <w:szCs w:val="28"/>
          <w:lang w:eastAsia="ru-RU"/>
        </w:rPr>
        <w:t>;</w:t>
      </w:r>
    </w:p>
    <w:p w:rsidR="005B1C45" w:rsidRPr="005B1C45" w:rsidRDefault="005B1C45" w:rsidP="005B1C45">
      <w:pPr>
        <w:widowControl w:val="0"/>
        <w:autoSpaceDE w:val="0"/>
        <w:autoSpaceDN w:val="0"/>
        <w:adjustRightInd w:val="0"/>
        <w:spacing w:after="0" w:line="240" w:lineRule="auto"/>
        <w:ind w:firstLine="540"/>
        <w:jc w:val="both"/>
        <w:outlineLvl w:val="1"/>
        <w:rPr>
          <w:rFonts w:ascii="Times New Roman" w:eastAsia="Times New Roman" w:hAnsi="Times New Roman" w:cs="Times New Roman"/>
          <w:sz w:val="28"/>
          <w:szCs w:val="28"/>
          <w:lang w:eastAsia="ru-RU"/>
        </w:rPr>
      </w:pPr>
      <w:r w:rsidRPr="005B1C45">
        <w:rPr>
          <w:rFonts w:ascii="Times New Roman" w:eastAsia="Times New Roman" w:hAnsi="Times New Roman" w:cs="Times New Roman"/>
          <w:sz w:val="28"/>
          <w:szCs w:val="28"/>
          <w:lang w:eastAsia="ru-RU"/>
        </w:rPr>
        <w:t>- Поздравительные письма, открытки, телеграммы;</w:t>
      </w:r>
    </w:p>
    <w:p w:rsidR="005B1C45" w:rsidRPr="005B1C45" w:rsidRDefault="005B1C45" w:rsidP="005B1C45">
      <w:pPr>
        <w:widowControl w:val="0"/>
        <w:autoSpaceDE w:val="0"/>
        <w:autoSpaceDN w:val="0"/>
        <w:adjustRightInd w:val="0"/>
        <w:spacing w:after="0" w:line="240" w:lineRule="auto"/>
        <w:ind w:firstLine="540"/>
        <w:jc w:val="both"/>
        <w:outlineLvl w:val="1"/>
        <w:rPr>
          <w:rFonts w:ascii="Times New Roman" w:eastAsia="Times New Roman" w:hAnsi="Times New Roman" w:cs="Times New Roman"/>
          <w:sz w:val="28"/>
          <w:szCs w:val="28"/>
          <w:lang w:eastAsia="ru-RU"/>
        </w:rPr>
      </w:pPr>
      <w:r w:rsidRPr="005B1C45">
        <w:rPr>
          <w:rFonts w:ascii="Times New Roman" w:eastAsia="Times New Roman" w:hAnsi="Times New Roman" w:cs="Times New Roman"/>
          <w:sz w:val="28"/>
          <w:szCs w:val="28"/>
          <w:lang w:eastAsia="ru-RU"/>
        </w:rPr>
        <w:t>- Пригласительные билеты;</w:t>
      </w:r>
    </w:p>
    <w:p w:rsidR="005B1C45" w:rsidRPr="005B1C45" w:rsidRDefault="005B1C45" w:rsidP="005B1C45">
      <w:pPr>
        <w:widowControl w:val="0"/>
        <w:autoSpaceDE w:val="0"/>
        <w:autoSpaceDN w:val="0"/>
        <w:adjustRightInd w:val="0"/>
        <w:spacing w:after="0" w:line="240" w:lineRule="auto"/>
        <w:ind w:firstLine="540"/>
        <w:jc w:val="both"/>
        <w:outlineLvl w:val="1"/>
        <w:rPr>
          <w:rFonts w:ascii="Times New Roman" w:eastAsia="Times New Roman" w:hAnsi="Times New Roman" w:cs="Times New Roman"/>
          <w:sz w:val="28"/>
          <w:szCs w:val="28"/>
          <w:lang w:eastAsia="ru-RU"/>
        </w:rPr>
      </w:pPr>
      <w:r w:rsidRPr="005B1C45">
        <w:rPr>
          <w:rFonts w:ascii="Times New Roman" w:eastAsia="Times New Roman" w:hAnsi="Times New Roman" w:cs="Times New Roman"/>
          <w:sz w:val="28"/>
          <w:szCs w:val="28"/>
          <w:lang w:eastAsia="ru-RU"/>
        </w:rPr>
        <w:t>- Программы, планы, повестки заседаний, совещаний, конференций, иных коллегиальных мероприятий;</w:t>
      </w:r>
    </w:p>
    <w:p w:rsidR="005B1C45" w:rsidRPr="005B1C45" w:rsidRDefault="005B1C45" w:rsidP="005B1C45">
      <w:pPr>
        <w:widowControl w:val="0"/>
        <w:autoSpaceDE w:val="0"/>
        <w:autoSpaceDN w:val="0"/>
        <w:adjustRightInd w:val="0"/>
        <w:spacing w:after="0" w:line="240" w:lineRule="auto"/>
        <w:ind w:firstLine="540"/>
        <w:jc w:val="both"/>
        <w:outlineLvl w:val="1"/>
        <w:rPr>
          <w:rFonts w:ascii="Times New Roman" w:eastAsia="Times New Roman" w:hAnsi="Times New Roman" w:cs="Times New Roman"/>
          <w:sz w:val="28"/>
          <w:szCs w:val="28"/>
          <w:lang w:eastAsia="ru-RU"/>
        </w:rPr>
      </w:pPr>
      <w:r w:rsidRPr="005B1C45">
        <w:rPr>
          <w:rFonts w:ascii="Times New Roman" w:eastAsia="Times New Roman" w:hAnsi="Times New Roman" w:cs="Times New Roman"/>
          <w:sz w:val="28"/>
          <w:szCs w:val="28"/>
          <w:lang w:eastAsia="ru-RU"/>
        </w:rPr>
        <w:t>- Корреспонденция с пометкой «Лично»;</w:t>
      </w:r>
    </w:p>
    <w:p w:rsidR="005B1C45" w:rsidRPr="005B1C45" w:rsidRDefault="005B1C45" w:rsidP="005B1C45">
      <w:pPr>
        <w:widowControl w:val="0"/>
        <w:autoSpaceDE w:val="0"/>
        <w:autoSpaceDN w:val="0"/>
        <w:adjustRightInd w:val="0"/>
        <w:spacing w:after="0" w:line="240" w:lineRule="auto"/>
        <w:ind w:firstLine="540"/>
        <w:jc w:val="both"/>
        <w:outlineLvl w:val="1"/>
        <w:rPr>
          <w:rFonts w:ascii="Times New Roman" w:eastAsia="Times New Roman" w:hAnsi="Times New Roman" w:cs="Times New Roman"/>
          <w:sz w:val="28"/>
          <w:szCs w:val="28"/>
          <w:lang w:eastAsia="ru-RU"/>
        </w:rPr>
      </w:pPr>
      <w:r w:rsidRPr="005B1C45">
        <w:rPr>
          <w:rFonts w:ascii="Times New Roman" w:eastAsia="Times New Roman" w:hAnsi="Times New Roman" w:cs="Times New Roman"/>
          <w:sz w:val="28"/>
          <w:szCs w:val="28"/>
          <w:lang w:eastAsia="ru-RU"/>
        </w:rPr>
        <w:t>-Анонимная корреспонденция, корреспонденция без обратного адреса.</w:t>
      </w:r>
    </w:p>
    <w:p w:rsidR="005B1C45" w:rsidRPr="005B1C45" w:rsidRDefault="005B1C45" w:rsidP="005B1C45"/>
    <w:p w:rsidR="005B1C45" w:rsidRPr="005B1C45" w:rsidRDefault="005B1C45" w:rsidP="005B1C45"/>
    <w:p w:rsidR="005B1C45" w:rsidRPr="005B1C45" w:rsidRDefault="005B1C45" w:rsidP="005B1C45"/>
    <w:p w:rsidR="005B1C45" w:rsidRPr="005B1C45" w:rsidRDefault="005B1C45" w:rsidP="005B1C45"/>
    <w:p w:rsidR="005B1C45" w:rsidRPr="005B1C45" w:rsidRDefault="005B1C45" w:rsidP="005B1C45"/>
    <w:p w:rsidR="005B1C45" w:rsidRPr="005B1C45" w:rsidRDefault="005B1C45" w:rsidP="005B1C45"/>
    <w:p w:rsidR="005B1C45" w:rsidRPr="005B1C45" w:rsidRDefault="005B1C45" w:rsidP="005B1C45"/>
    <w:p w:rsidR="005B1C45" w:rsidRPr="005B1C45" w:rsidRDefault="005B1C45" w:rsidP="005B1C45"/>
    <w:p w:rsidR="005B1C45" w:rsidRPr="005B1C45" w:rsidRDefault="005B1C45" w:rsidP="005B1C45"/>
    <w:p w:rsidR="005B1C45" w:rsidRPr="005B1C45" w:rsidRDefault="005B1C45" w:rsidP="005B1C45"/>
    <w:p w:rsidR="005B1C45" w:rsidRPr="005B1C45" w:rsidRDefault="005B1C45" w:rsidP="005B1C45">
      <w:r w:rsidRPr="005B1C45">
        <w:br w:type="page"/>
      </w:r>
    </w:p>
    <w:tbl>
      <w:tblPr>
        <w:tblW w:w="0" w:type="auto"/>
        <w:tblLook w:val="01E0" w:firstRow="1" w:lastRow="1" w:firstColumn="1" w:lastColumn="1" w:noHBand="0" w:noVBand="0"/>
      </w:tblPr>
      <w:tblGrid>
        <w:gridCol w:w="5453"/>
        <w:gridCol w:w="830"/>
        <w:gridCol w:w="3288"/>
      </w:tblGrid>
      <w:tr w:rsidR="005B1C45" w:rsidRPr="005B1C45" w:rsidTr="005B1C45">
        <w:tc>
          <w:tcPr>
            <w:tcW w:w="5453" w:type="dxa"/>
            <w:shd w:val="clear" w:color="auto" w:fill="auto"/>
          </w:tcPr>
          <w:p w:rsidR="005B1C45" w:rsidRPr="005B1C45" w:rsidRDefault="005B1C45" w:rsidP="005B1C45">
            <w:pPr>
              <w:spacing w:after="0" w:line="300" w:lineRule="auto"/>
              <w:ind w:firstLine="720"/>
              <w:rPr>
                <w:rFonts w:ascii="Times New Roman" w:eastAsia="Times New Roman" w:hAnsi="Times New Roman" w:cs="Times New Roman"/>
                <w:i/>
                <w:sz w:val="28"/>
                <w:szCs w:val="28"/>
                <w:lang w:eastAsia="ru-RU"/>
              </w:rPr>
            </w:pPr>
            <w:r w:rsidRPr="005B1C45">
              <w:lastRenderedPageBreak/>
              <w:br w:type="page"/>
            </w:r>
          </w:p>
        </w:tc>
        <w:tc>
          <w:tcPr>
            <w:tcW w:w="830" w:type="dxa"/>
            <w:shd w:val="clear" w:color="auto" w:fill="auto"/>
          </w:tcPr>
          <w:p w:rsidR="005B1C45" w:rsidRPr="005B1C45" w:rsidRDefault="005B1C45" w:rsidP="005B1C45">
            <w:pPr>
              <w:spacing w:after="0" w:line="300" w:lineRule="auto"/>
              <w:ind w:firstLine="720"/>
              <w:rPr>
                <w:rFonts w:ascii="Times New Roman" w:eastAsia="Times New Roman" w:hAnsi="Times New Roman" w:cs="Times New Roman"/>
                <w:sz w:val="28"/>
                <w:szCs w:val="28"/>
                <w:lang w:eastAsia="ru-RU"/>
              </w:rPr>
            </w:pPr>
          </w:p>
        </w:tc>
        <w:tc>
          <w:tcPr>
            <w:tcW w:w="3288" w:type="dxa"/>
            <w:shd w:val="clear" w:color="auto" w:fill="auto"/>
          </w:tcPr>
          <w:p w:rsidR="005B1C45" w:rsidRPr="005B1C45" w:rsidRDefault="005B1C45" w:rsidP="005B1C45">
            <w:pPr>
              <w:spacing w:after="0" w:line="240" w:lineRule="auto"/>
              <w:jc w:val="right"/>
              <w:rPr>
                <w:rFonts w:ascii="Times New Roman" w:eastAsia="Times New Roman" w:hAnsi="Times New Roman" w:cs="Times New Roman"/>
                <w:sz w:val="28"/>
                <w:szCs w:val="28"/>
                <w:lang w:eastAsia="ru-RU"/>
              </w:rPr>
            </w:pPr>
            <w:r w:rsidRPr="005B1C45">
              <w:rPr>
                <w:rFonts w:ascii="Times New Roman" w:eastAsia="Times New Roman" w:hAnsi="Times New Roman" w:cs="Times New Roman"/>
                <w:sz w:val="28"/>
                <w:szCs w:val="28"/>
                <w:lang w:eastAsia="ru-RU"/>
              </w:rPr>
              <w:t>ПРИЛОЖЕНИЕ № </w:t>
            </w:r>
            <w:r w:rsidRPr="008B79B9">
              <w:rPr>
                <w:rFonts w:ascii="Times New Roman" w:eastAsia="Times New Roman" w:hAnsi="Times New Roman" w:cs="Times New Roman"/>
                <w:sz w:val="28"/>
                <w:szCs w:val="28"/>
                <w:lang w:eastAsia="ru-RU"/>
              </w:rPr>
              <w:t>12</w:t>
            </w:r>
            <w:r w:rsidRPr="005B1C45">
              <w:rPr>
                <w:rFonts w:ascii="Times New Roman" w:eastAsia="Times New Roman" w:hAnsi="Times New Roman" w:cs="Times New Roman"/>
                <w:sz w:val="28"/>
                <w:szCs w:val="28"/>
                <w:lang w:eastAsia="ru-RU"/>
              </w:rPr>
              <w:t xml:space="preserve"> </w:t>
            </w:r>
          </w:p>
          <w:p w:rsidR="005B1C45" w:rsidRPr="005B1C45" w:rsidRDefault="005B1C45" w:rsidP="008B79B9">
            <w:pPr>
              <w:spacing w:after="0" w:line="240" w:lineRule="auto"/>
              <w:jc w:val="right"/>
              <w:rPr>
                <w:rFonts w:ascii="Times New Roman" w:eastAsia="Times New Roman" w:hAnsi="Times New Roman" w:cs="Times New Roman"/>
                <w:sz w:val="28"/>
                <w:szCs w:val="28"/>
                <w:lang w:eastAsia="ru-RU"/>
              </w:rPr>
            </w:pPr>
            <w:r w:rsidRPr="005B1C45">
              <w:rPr>
                <w:rFonts w:ascii="Times New Roman" w:eastAsia="Times New Roman" w:hAnsi="Times New Roman" w:cs="Times New Roman"/>
                <w:sz w:val="28"/>
                <w:szCs w:val="28"/>
                <w:lang w:eastAsia="ru-RU"/>
              </w:rPr>
              <w:t>к п.</w:t>
            </w:r>
            <w:r w:rsidRPr="005B1C45">
              <w:rPr>
                <w:rFonts w:ascii="Times New Roman" w:eastAsia="Times New Roman" w:hAnsi="Times New Roman" w:cs="Times New Roman"/>
                <w:sz w:val="28"/>
                <w:szCs w:val="28"/>
                <w:lang w:val="en-US" w:eastAsia="ru-RU"/>
              </w:rPr>
              <w:t> 6</w:t>
            </w:r>
            <w:r w:rsidRPr="005B1C45">
              <w:rPr>
                <w:rFonts w:ascii="Times New Roman" w:eastAsia="Times New Roman" w:hAnsi="Times New Roman" w:cs="Times New Roman"/>
                <w:sz w:val="28"/>
                <w:szCs w:val="28"/>
                <w:lang w:eastAsia="ru-RU"/>
              </w:rPr>
              <w:t>.</w:t>
            </w:r>
            <w:r w:rsidR="008B79B9">
              <w:rPr>
                <w:rFonts w:ascii="Times New Roman" w:eastAsia="Times New Roman" w:hAnsi="Times New Roman" w:cs="Times New Roman"/>
                <w:sz w:val="28"/>
                <w:szCs w:val="28"/>
                <w:lang w:eastAsia="ru-RU"/>
              </w:rPr>
              <w:t>15</w:t>
            </w:r>
            <w:r w:rsidRPr="005B1C45">
              <w:rPr>
                <w:rFonts w:ascii="Times New Roman" w:eastAsia="Times New Roman" w:hAnsi="Times New Roman" w:cs="Times New Roman"/>
                <w:sz w:val="28"/>
                <w:szCs w:val="28"/>
                <w:lang w:eastAsia="ru-RU"/>
              </w:rPr>
              <w:t xml:space="preserve"> Инструкции</w:t>
            </w:r>
          </w:p>
        </w:tc>
      </w:tr>
      <w:tr w:rsidR="005B1C45" w:rsidRPr="005B1C45" w:rsidTr="005B1C45">
        <w:tc>
          <w:tcPr>
            <w:tcW w:w="9571" w:type="dxa"/>
            <w:gridSpan w:val="3"/>
            <w:shd w:val="clear" w:color="auto" w:fill="auto"/>
          </w:tcPr>
          <w:p w:rsidR="005B1C45" w:rsidRPr="005B1C45" w:rsidRDefault="005B1C45" w:rsidP="005B1C45">
            <w:pPr>
              <w:spacing w:after="0" w:line="240" w:lineRule="auto"/>
              <w:jc w:val="center"/>
              <w:rPr>
                <w:rFonts w:ascii="Times New Roman" w:eastAsia="Times New Roman" w:hAnsi="Times New Roman" w:cs="Times New Roman"/>
                <w:b/>
                <w:iCs/>
                <w:sz w:val="28"/>
                <w:szCs w:val="20"/>
                <w:lang w:eastAsia="ru-RU"/>
              </w:rPr>
            </w:pPr>
          </w:p>
          <w:p w:rsidR="005B1C45" w:rsidRPr="005B1C45" w:rsidRDefault="005B1C45" w:rsidP="005B1C45">
            <w:pPr>
              <w:spacing w:after="0" w:line="240" w:lineRule="auto"/>
              <w:jc w:val="center"/>
              <w:rPr>
                <w:rFonts w:ascii="Times New Roman" w:eastAsia="Times New Roman" w:hAnsi="Times New Roman" w:cs="Times New Roman"/>
                <w:sz w:val="28"/>
                <w:szCs w:val="28"/>
                <w:lang w:eastAsia="ru-RU"/>
              </w:rPr>
            </w:pPr>
            <w:r w:rsidRPr="005B1C45">
              <w:rPr>
                <w:rFonts w:ascii="Times New Roman" w:eastAsia="Times New Roman" w:hAnsi="Times New Roman" w:cs="Times New Roman"/>
                <w:b/>
                <w:iCs/>
                <w:sz w:val="28"/>
                <w:szCs w:val="20"/>
                <w:lang w:eastAsia="ru-RU"/>
              </w:rPr>
              <w:tab/>
              <w:t>Перечень отправляемых  (исходящих) документов, подлежащих регистрации</w:t>
            </w:r>
          </w:p>
        </w:tc>
      </w:tr>
    </w:tbl>
    <w:p w:rsidR="005B1C45" w:rsidRPr="005B1C45" w:rsidRDefault="005B1C45" w:rsidP="005B1C45">
      <w:pPr>
        <w:autoSpaceDE w:val="0"/>
        <w:autoSpaceDN w:val="0"/>
        <w:adjustRightInd w:val="0"/>
        <w:spacing w:after="0" w:line="240" w:lineRule="auto"/>
        <w:ind w:right="-17"/>
        <w:rPr>
          <w:rFonts w:ascii="Times New Roman" w:eastAsia="Times New Roman" w:hAnsi="Times New Roman" w:cs="Times New Roman"/>
          <w:color w:val="000000"/>
          <w:sz w:val="28"/>
          <w:szCs w:val="28"/>
          <w:lang w:eastAsia="ru-RU"/>
        </w:rPr>
      </w:pPr>
    </w:p>
    <w:p w:rsidR="005B1C45" w:rsidRPr="005B1C45" w:rsidRDefault="005B1C45" w:rsidP="005B1C45">
      <w:pPr>
        <w:spacing w:after="0" w:line="240" w:lineRule="auto"/>
        <w:jc w:val="both"/>
        <w:rPr>
          <w:rFonts w:ascii="Times New Roman" w:eastAsia="Times New Roman" w:hAnsi="Times New Roman" w:cs="Times New Roman"/>
          <w:sz w:val="28"/>
          <w:szCs w:val="28"/>
          <w:lang w:eastAsia="ru-RU"/>
        </w:rPr>
      </w:pPr>
      <w:r w:rsidRPr="005B1C45">
        <w:rPr>
          <w:rFonts w:ascii="Times New Roman" w:eastAsia="Times New Roman" w:hAnsi="Times New Roman" w:cs="Times New Roman"/>
          <w:sz w:val="28"/>
          <w:szCs w:val="28"/>
          <w:lang w:eastAsia="ru-RU"/>
        </w:rPr>
        <w:t xml:space="preserve">         - Извещение, сообщение отделов ЗАГС о внесении сведений во вторые экземпляры записей актов гражданского состояния;</w:t>
      </w:r>
    </w:p>
    <w:p w:rsidR="005B1C45" w:rsidRPr="005B1C45" w:rsidRDefault="005B1C45" w:rsidP="005B1C45">
      <w:pPr>
        <w:spacing w:after="0" w:line="240" w:lineRule="auto"/>
        <w:jc w:val="both"/>
        <w:rPr>
          <w:rFonts w:ascii="Times New Roman" w:eastAsia="Times New Roman" w:hAnsi="Times New Roman" w:cs="Times New Roman"/>
          <w:sz w:val="28"/>
          <w:szCs w:val="28"/>
          <w:lang w:eastAsia="ru-RU"/>
        </w:rPr>
      </w:pPr>
      <w:r w:rsidRPr="005B1C45">
        <w:rPr>
          <w:rFonts w:ascii="Times New Roman" w:eastAsia="Times New Roman" w:hAnsi="Times New Roman" w:cs="Times New Roman"/>
          <w:sz w:val="28"/>
          <w:szCs w:val="28"/>
          <w:lang w:eastAsia="ru-RU"/>
        </w:rPr>
        <w:t xml:space="preserve">         </w:t>
      </w:r>
      <w:proofErr w:type="gramStart"/>
      <w:r w:rsidRPr="005B1C45">
        <w:rPr>
          <w:rFonts w:ascii="Times New Roman" w:eastAsia="Times New Roman" w:hAnsi="Times New Roman" w:cs="Times New Roman"/>
          <w:sz w:val="28"/>
          <w:szCs w:val="28"/>
          <w:lang w:eastAsia="ru-RU"/>
        </w:rPr>
        <w:t xml:space="preserve">- Извещение отдела ЗАГС о расторжении брака супругу (супруге), отбывающему (отбывающей) наказание; </w:t>
      </w:r>
      <w:proofErr w:type="gramEnd"/>
    </w:p>
    <w:p w:rsidR="005B1C45" w:rsidRPr="005B1C45" w:rsidRDefault="005B1C45" w:rsidP="005B1C45">
      <w:pPr>
        <w:spacing w:after="0" w:line="240" w:lineRule="auto"/>
        <w:jc w:val="both"/>
        <w:rPr>
          <w:rFonts w:ascii="Times New Roman" w:eastAsia="Times New Roman" w:hAnsi="Times New Roman" w:cs="Times New Roman"/>
          <w:sz w:val="28"/>
          <w:szCs w:val="28"/>
          <w:lang w:eastAsia="ru-RU"/>
        </w:rPr>
      </w:pPr>
      <w:r w:rsidRPr="005B1C45">
        <w:rPr>
          <w:rFonts w:ascii="Times New Roman" w:eastAsia="Times New Roman" w:hAnsi="Times New Roman" w:cs="Times New Roman"/>
          <w:sz w:val="28"/>
          <w:szCs w:val="28"/>
          <w:lang w:eastAsia="ru-RU"/>
        </w:rPr>
        <w:t xml:space="preserve">         - Документ, являющийся основанием для внесения исправлений и изменений во второй экземпляр записи актов гражданского состояния;</w:t>
      </w:r>
    </w:p>
    <w:p w:rsidR="005B1C45" w:rsidRPr="005B1C45" w:rsidRDefault="005B1C45" w:rsidP="005B1C45">
      <w:pPr>
        <w:spacing w:after="0" w:line="240" w:lineRule="auto"/>
        <w:jc w:val="both"/>
        <w:rPr>
          <w:rFonts w:ascii="Times New Roman" w:eastAsia="Times New Roman" w:hAnsi="Times New Roman" w:cs="Times New Roman"/>
          <w:sz w:val="28"/>
          <w:szCs w:val="28"/>
          <w:lang w:eastAsia="ru-RU"/>
        </w:rPr>
      </w:pPr>
      <w:r w:rsidRPr="005B1C45">
        <w:rPr>
          <w:rFonts w:ascii="Times New Roman" w:eastAsia="Times New Roman" w:hAnsi="Times New Roman" w:cs="Times New Roman"/>
          <w:sz w:val="28"/>
          <w:szCs w:val="28"/>
          <w:lang w:eastAsia="ru-RU"/>
        </w:rPr>
        <w:t xml:space="preserve">         - Извещение, сообщение отдела ЗАГС государственным организациям и учреждениям о государственной регистрации акта гражданского состояния в соответствии с действующим законодательством; </w:t>
      </w:r>
    </w:p>
    <w:p w:rsidR="005B1C45" w:rsidRPr="005B1C45" w:rsidRDefault="005B1C45" w:rsidP="005B1C45">
      <w:pPr>
        <w:spacing w:after="0" w:line="240" w:lineRule="auto"/>
        <w:jc w:val="both"/>
        <w:rPr>
          <w:rFonts w:ascii="Times New Roman" w:eastAsia="Times New Roman" w:hAnsi="Times New Roman" w:cs="Times New Roman"/>
          <w:sz w:val="28"/>
          <w:szCs w:val="28"/>
          <w:lang w:eastAsia="ru-RU"/>
        </w:rPr>
      </w:pPr>
      <w:r w:rsidRPr="005B1C45">
        <w:rPr>
          <w:rFonts w:ascii="Times New Roman" w:eastAsia="Times New Roman" w:hAnsi="Times New Roman" w:cs="Times New Roman"/>
          <w:sz w:val="28"/>
          <w:szCs w:val="28"/>
          <w:lang w:eastAsia="ru-RU"/>
        </w:rPr>
        <w:t xml:space="preserve">         - Запрос отдела ЗАГС о предоставлении копий записей актов гражданского состояния (в том числе направляемый посредством программы «</w:t>
      </w:r>
      <w:proofErr w:type="spellStart"/>
      <w:r w:rsidRPr="005B1C45">
        <w:rPr>
          <w:rFonts w:ascii="Times New Roman" w:eastAsia="Times New Roman" w:hAnsi="Times New Roman" w:cs="Times New Roman"/>
          <w:sz w:val="28"/>
          <w:szCs w:val="28"/>
          <w:lang w:eastAsia="ru-RU"/>
        </w:rPr>
        <w:t>ViPNet</w:t>
      </w:r>
      <w:proofErr w:type="spellEnd"/>
      <w:r w:rsidRPr="005B1C45">
        <w:rPr>
          <w:rFonts w:ascii="Times New Roman" w:eastAsia="Times New Roman" w:hAnsi="Times New Roman" w:cs="Times New Roman"/>
          <w:sz w:val="28"/>
          <w:szCs w:val="28"/>
          <w:lang w:eastAsia="ru-RU"/>
        </w:rPr>
        <w:t xml:space="preserve"> деловая почта»);</w:t>
      </w:r>
    </w:p>
    <w:p w:rsidR="005B1C45" w:rsidRPr="005B1C45" w:rsidRDefault="005B1C45" w:rsidP="005B1C45">
      <w:pPr>
        <w:spacing w:after="0" w:line="240" w:lineRule="auto"/>
        <w:jc w:val="both"/>
        <w:rPr>
          <w:rFonts w:ascii="Times New Roman" w:eastAsia="Times New Roman" w:hAnsi="Times New Roman" w:cs="Times New Roman"/>
          <w:sz w:val="28"/>
          <w:szCs w:val="28"/>
          <w:lang w:eastAsia="ru-RU"/>
        </w:rPr>
      </w:pPr>
      <w:r w:rsidRPr="005B1C45">
        <w:rPr>
          <w:rFonts w:ascii="Times New Roman" w:eastAsia="Times New Roman" w:hAnsi="Times New Roman" w:cs="Times New Roman"/>
          <w:sz w:val="28"/>
          <w:szCs w:val="28"/>
          <w:lang w:eastAsia="ru-RU"/>
        </w:rPr>
        <w:t xml:space="preserve">         - Запрос, поручение об истребовании документа с территории иностранного государства;</w:t>
      </w:r>
    </w:p>
    <w:p w:rsidR="005B1C45" w:rsidRPr="005B1C45" w:rsidRDefault="005B1C45" w:rsidP="005B1C45">
      <w:pPr>
        <w:spacing w:after="0" w:line="240" w:lineRule="auto"/>
        <w:jc w:val="both"/>
        <w:rPr>
          <w:rFonts w:ascii="Times New Roman" w:eastAsia="Times New Roman" w:hAnsi="Times New Roman" w:cs="Times New Roman"/>
          <w:sz w:val="28"/>
          <w:szCs w:val="28"/>
          <w:lang w:eastAsia="ru-RU"/>
        </w:rPr>
      </w:pPr>
      <w:r w:rsidRPr="005B1C45">
        <w:rPr>
          <w:rFonts w:ascii="Times New Roman" w:eastAsia="Times New Roman" w:hAnsi="Times New Roman" w:cs="Times New Roman"/>
          <w:sz w:val="28"/>
          <w:szCs w:val="28"/>
          <w:lang w:eastAsia="ru-RU"/>
        </w:rPr>
        <w:t xml:space="preserve">         - Дело или заключение, извещение отдела ЗАГС о внесении исправлений и изменений в записи актов гражданского состояния, направляемое в другие органы ЗАГС;</w:t>
      </w:r>
    </w:p>
    <w:p w:rsidR="005B1C45" w:rsidRPr="005B1C45" w:rsidRDefault="005B1C45" w:rsidP="005B1C45">
      <w:pPr>
        <w:spacing w:after="0" w:line="240" w:lineRule="auto"/>
        <w:jc w:val="both"/>
        <w:rPr>
          <w:rFonts w:ascii="Times New Roman" w:eastAsia="Times New Roman" w:hAnsi="Times New Roman" w:cs="Times New Roman"/>
          <w:sz w:val="28"/>
          <w:szCs w:val="28"/>
          <w:lang w:eastAsia="ru-RU"/>
        </w:rPr>
      </w:pPr>
      <w:r w:rsidRPr="005B1C45">
        <w:rPr>
          <w:rFonts w:ascii="Times New Roman" w:eastAsia="Times New Roman" w:hAnsi="Times New Roman" w:cs="Times New Roman"/>
          <w:sz w:val="28"/>
          <w:szCs w:val="28"/>
          <w:lang w:eastAsia="ru-RU"/>
        </w:rPr>
        <w:t xml:space="preserve">         - Статистические отчеты о проделанной работе, предоставляемые в управление;</w:t>
      </w:r>
    </w:p>
    <w:p w:rsidR="005B1C45" w:rsidRPr="005B1C45" w:rsidRDefault="005B1C45" w:rsidP="005B1C45">
      <w:pPr>
        <w:spacing w:after="0" w:line="240" w:lineRule="auto"/>
        <w:jc w:val="both"/>
        <w:rPr>
          <w:rFonts w:ascii="Times New Roman" w:eastAsia="Times New Roman" w:hAnsi="Times New Roman" w:cs="Times New Roman"/>
          <w:bCs/>
          <w:color w:val="000000"/>
          <w:sz w:val="28"/>
          <w:szCs w:val="28"/>
          <w:lang w:eastAsia="ru-RU"/>
        </w:rPr>
      </w:pPr>
      <w:r w:rsidRPr="005B1C45">
        <w:rPr>
          <w:rFonts w:ascii="Times New Roman" w:eastAsia="Times New Roman" w:hAnsi="Times New Roman" w:cs="Times New Roman"/>
          <w:sz w:val="28"/>
          <w:szCs w:val="28"/>
          <w:lang w:eastAsia="ru-RU"/>
        </w:rPr>
        <w:t xml:space="preserve">         - Переписка отдела ЗАГС с управлением по организации деятельности</w:t>
      </w:r>
      <w:r w:rsidRPr="005B1C45">
        <w:rPr>
          <w:rFonts w:ascii="Times New Roman" w:eastAsia="Times New Roman" w:hAnsi="Times New Roman" w:cs="Times New Roman"/>
          <w:bCs/>
          <w:color w:val="000000"/>
          <w:sz w:val="28"/>
          <w:szCs w:val="28"/>
          <w:lang w:eastAsia="ru-RU"/>
        </w:rPr>
        <w:t>;</w:t>
      </w:r>
    </w:p>
    <w:p w:rsidR="005B1C45" w:rsidRPr="005B1C45" w:rsidRDefault="005B1C45" w:rsidP="005B1C45">
      <w:pPr>
        <w:spacing w:after="0" w:line="240" w:lineRule="auto"/>
        <w:jc w:val="both"/>
        <w:rPr>
          <w:rFonts w:ascii="Times New Roman" w:eastAsia="Times New Roman" w:hAnsi="Times New Roman" w:cs="Times New Roman"/>
          <w:sz w:val="28"/>
          <w:szCs w:val="28"/>
          <w:lang w:eastAsia="ru-RU"/>
        </w:rPr>
      </w:pPr>
      <w:r w:rsidRPr="005B1C45">
        <w:rPr>
          <w:rFonts w:ascii="Times New Roman" w:eastAsia="Times New Roman" w:hAnsi="Times New Roman" w:cs="Times New Roman"/>
          <w:bCs/>
          <w:sz w:val="28"/>
          <w:szCs w:val="28"/>
          <w:lang w:eastAsia="ru-RU"/>
        </w:rPr>
        <w:tab/>
        <w:t xml:space="preserve"> </w:t>
      </w:r>
      <w:r w:rsidRPr="005B1C45">
        <w:rPr>
          <w:rFonts w:ascii="Times New Roman" w:eastAsia="Times New Roman" w:hAnsi="Times New Roman" w:cs="Times New Roman"/>
          <w:sz w:val="28"/>
          <w:szCs w:val="28"/>
          <w:lang w:eastAsia="ru-RU"/>
        </w:rPr>
        <w:t>- Ответы на межведомственные запросы.</w:t>
      </w:r>
    </w:p>
    <w:p w:rsidR="005B1C45" w:rsidRPr="005B1C45" w:rsidRDefault="005B1C45" w:rsidP="005B1C45"/>
    <w:p w:rsidR="005B1C45" w:rsidRPr="005B1C45" w:rsidRDefault="005B1C45" w:rsidP="005B1C45"/>
    <w:p w:rsidR="005B1C45" w:rsidRPr="005B1C45" w:rsidRDefault="005B1C45" w:rsidP="005B1C45"/>
    <w:p w:rsidR="005B1C45" w:rsidRPr="005B1C45" w:rsidRDefault="005B1C45" w:rsidP="005B1C45"/>
    <w:p w:rsidR="005B1C45" w:rsidRPr="005B1C45" w:rsidRDefault="005B1C45" w:rsidP="005B1C45"/>
    <w:p w:rsidR="005B1C45" w:rsidRPr="005B1C45" w:rsidRDefault="005B1C45" w:rsidP="005B1C45"/>
    <w:p w:rsidR="005B1C45" w:rsidRPr="005B1C45" w:rsidRDefault="005B1C45" w:rsidP="005B1C45"/>
    <w:p w:rsidR="005B1C45" w:rsidRPr="005B1C45" w:rsidRDefault="005B1C45" w:rsidP="005B1C45"/>
    <w:p w:rsidR="005B1C45" w:rsidRPr="005B1C45" w:rsidRDefault="005B1C45" w:rsidP="005B1C45"/>
    <w:p w:rsidR="005B1C45" w:rsidRPr="005B1C45" w:rsidRDefault="005B1C45" w:rsidP="005B1C45"/>
    <w:p w:rsidR="005B1C45" w:rsidRPr="005B1C45" w:rsidRDefault="005B1C45" w:rsidP="005B1C45"/>
    <w:tbl>
      <w:tblPr>
        <w:tblW w:w="0" w:type="auto"/>
        <w:tblLook w:val="01E0" w:firstRow="1" w:lastRow="1" w:firstColumn="1" w:lastColumn="1" w:noHBand="0" w:noVBand="0"/>
      </w:tblPr>
      <w:tblGrid>
        <w:gridCol w:w="5453"/>
        <w:gridCol w:w="830"/>
        <w:gridCol w:w="3288"/>
      </w:tblGrid>
      <w:tr w:rsidR="005B1C45" w:rsidRPr="005B1C45" w:rsidTr="005B1C45">
        <w:tc>
          <w:tcPr>
            <w:tcW w:w="5453" w:type="dxa"/>
          </w:tcPr>
          <w:p w:rsidR="005B1C45" w:rsidRPr="005B1C45" w:rsidRDefault="005B1C45" w:rsidP="005B1C45">
            <w:pPr>
              <w:spacing w:after="0" w:line="300" w:lineRule="auto"/>
              <w:ind w:firstLine="720"/>
              <w:rPr>
                <w:rFonts w:ascii="Times New Roman" w:eastAsia="Times New Roman" w:hAnsi="Times New Roman" w:cs="Times New Roman"/>
                <w:i/>
                <w:sz w:val="28"/>
                <w:szCs w:val="28"/>
                <w:lang w:eastAsia="ru-RU"/>
              </w:rPr>
            </w:pPr>
          </w:p>
        </w:tc>
        <w:tc>
          <w:tcPr>
            <w:tcW w:w="830" w:type="dxa"/>
          </w:tcPr>
          <w:p w:rsidR="005B1C45" w:rsidRPr="005B1C45" w:rsidRDefault="005B1C45" w:rsidP="005B1C45">
            <w:pPr>
              <w:spacing w:after="0" w:line="300" w:lineRule="auto"/>
              <w:ind w:firstLine="720"/>
              <w:rPr>
                <w:rFonts w:ascii="Times New Roman" w:eastAsia="Times New Roman" w:hAnsi="Times New Roman" w:cs="Times New Roman"/>
                <w:sz w:val="28"/>
                <w:szCs w:val="28"/>
                <w:lang w:eastAsia="ru-RU"/>
              </w:rPr>
            </w:pPr>
          </w:p>
        </w:tc>
        <w:tc>
          <w:tcPr>
            <w:tcW w:w="3288" w:type="dxa"/>
          </w:tcPr>
          <w:p w:rsidR="005B1C45" w:rsidRPr="005B1C45" w:rsidRDefault="005B1C45" w:rsidP="005B1C45">
            <w:pPr>
              <w:spacing w:after="0" w:line="240" w:lineRule="auto"/>
              <w:jc w:val="right"/>
              <w:rPr>
                <w:rFonts w:ascii="Times New Roman" w:eastAsia="Times New Roman" w:hAnsi="Times New Roman" w:cs="Times New Roman"/>
                <w:sz w:val="28"/>
                <w:szCs w:val="28"/>
                <w:lang w:eastAsia="ru-RU"/>
              </w:rPr>
            </w:pPr>
            <w:r w:rsidRPr="005B1C45">
              <w:rPr>
                <w:rFonts w:ascii="Times New Roman" w:eastAsia="Times New Roman" w:hAnsi="Times New Roman" w:cs="Times New Roman"/>
                <w:sz w:val="28"/>
                <w:szCs w:val="28"/>
                <w:lang w:eastAsia="ru-RU"/>
              </w:rPr>
              <w:t xml:space="preserve">ПРИЛОЖЕНИЕ № </w:t>
            </w:r>
            <w:r w:rsidRPr="008B79B9">
              <w:rPr>
                <w:rFonts w:ascii="Times New Roman" w:eastAsia="Times New Roman" w:hAnsi="Times New Roman" w:cs="Times New Roman"/>
                <w:sz w:val="28"/>
                <w:szCs w:val="28"/>
                <w:lang w:eastAsia="ru-RU"/>
              </w:rPr>
              <w:t>13</w:t>
            </w:r>
            <w:r w:rsidRPr="005B1C45">
              <w:rPr>
                <w:rFonts w:ascii="Times New Roman" w:eastAsia="Times New Roman" w:hAnsi="Times New Roman" w:cs="Times New Roman"/>
                <w:sz w:val="28"/>
                <w:szCs w:val="28"/>
                <w:lang w:eastAsia="ru-RU"/>
              </w:rPr>
              <w:t xml:space="preserve">  </w:t>
            </w:r>
          </w:p>
          <w:p w:rsidR="005B1C45" w:rsidRPr="005B1C45" w:rsidRDefault="005B1C45" w:rsidP="008B79B9">
            <w:pPr>
              <w:spacing w:after="0" w:line="240" w:lineRule="auto"/>
              <w:jc w:val="right"/>
              <w:rPr>
                <w:rFonts w:ascii="Times New Roman" w:eastAsia="Times New Roman" w:hAnsi="Times New Roman" w:cs="Times New Roman"/>
                <w:sz w:val="28"/>
                <w:szCs w:val="28"/>
                <w:lang w:eastAsia="ru-RU"/>
              </w:rPr>
            </w:pPr>
            <w:r w:rsidRPr="005B1C45">
              <w:rPr>
                <w:rFonts w:ascii="Times New Roman" w:eastAsia="Times New Roman" w:hAnsi="Times New Roman" w:cs="Times New Roman"/>
                <w:sz w:val="28"/>
                <w:szCs w:val="28"/>
                <w:lang w:eastAsia="ru-RU"/>
              </w:rPr>
              <w:t>к п.</w:t>
            </w:r>
            <w:r w:rsidRPr="005B1C45">
              <w:rPr>
                <w:rFonts w:ascii="Times New Roman" w:eastAsia="Times New Roman" w:hAnsi="Times New Roman" w:cs="Times New Roman"/>
                <w:sz w:val="28"/>
                <w:szCs w:val="28"/>
                <w:lang w:val="en-US" w:eastAsia="ru-RU"/>
              </w:rPr>
              <w:t> </w:t>
            </w:r>
            <w:r w:rsidR="008B79B9">
              <w:rPr>
                <w:rFonts w:ascii="Times New Roman" w:eastAsia="Times New Roman" w:hAnsi="Times New Roman" w:cs="Times New Roman"/>
                <w:sz w:val="28"/>
                <w:szCs w:val="28"/>
                <w:lang w:eastAsia="ru-RU"/>
              </w:rPr>
              <w:t>10</w:t>
            </w:r>
            <w:r w:rsidRPr="005B1C45">
              <w:rPr>
                <w:rFonts w:ascii="Times New Roman" w:eastAsia="Times New Roman" w:hAnsi="Times New Roman" w:cs="Times New Roman"/>
                <w:sz w:val="28"/>
                <w:szCs w:val="28"/>
                <w:lang w:eastAsia="ru-RU"/>
              </w:rPr>
              <w:t>.5 Инструкции</w:t>
            </w:r>
          </w:p>
        </w:tc>
      </w:tr>
      <w:tr w:rsidR="005B1C45" w:rsidRPr="005B1C45" w:rsidTr="005B1C45">
        <w:tc>
          <w:tcPr>
            <w:tcW w:w="5453" w:type="dxa"/>
            <w:shd w:val="clear" w:color="auto" w:fill="auto"/>
          </w:tcPr>
          <w:p w:rsidR="005B1C45" w:rsidRPr="005B1C45" w:rsidRDefault="005B1C45" w:rsidP="005B1C45">
            <w:pPr>
              <w:spacing w:after="0" w:line="300" w:lineRule="auto"/>
              <w:ind w:firstLine="720"/>
              <w:rPr>
                <w:rFonts w:ascii="Times New Roman" w:eastAsia="Times New Roman" w:hAnsi="Times New Roman" w:cs="Times New Roman"/>
                <w:i/>
                <w:sz w:val="28"/>
                <w:szCs w:val="28"/>
                <w:lang w:eastAsia="ru-RU"/>
              </w:rPr>
            </w:pPr>
          </w:p>
        </w:tc>
        <w:tc>
          <w:tcPr>
            <w:tcW w:w="830" w:type="dxa"/>
            <w:shd w:val="clear" w:color="auto" w:fill="auto"/>
          </w:tcPr>
          <w:p w:rsidR="005B1C45" w:rsidRPr="005B1C45" w:rsidRDefault="005B1C45" w:rsidP="005B1C45">
            <w:pPr>
              <w:spacing w:after="0" w:line="300" w:lineRule="auto"/>
              <w:ind w:firstLine="720"/>
              <w:rPr>
                <w:rFonts w:ascii="Times New Roman" w:eastAsia="Times New Roman" w:hAnsi="Times New Roman" w:cs="Times New Roman"/>
                <w:sz w:val="28"/>
                <w:szCs w:val="28"/>
                <w:lang w:eastAsia="ru-RU"/>
              </w:rPr>
            </w:pPr>
          </w:p>
        </w:tc>
        <w:tc>
          <w:tcPr>
            <w:tcW w:w="3288" w:type="dxa"/>
            <w:shd w:val="clear" w:color="auto" w:fill="auto"/>
          </w:tcPr>
          <w:p w:rsidR="005B1C45" w:rsidRPr="005B1C45" w:rsidRDefault="005B1C45" w:rsidP="005B1C45">
            <w:pPr>
              <w:spacing w:after="0" w:line="240" w:lineRule="auto"/>
              <w:jc w:val="center"/>
              <w:rPr>
                <w:rFonts w:ascii="Times New Roman" w:eastAsia="Times New Roman" w:hAnsi="Times New Roman" w:cs="Times New Roman"/>
                <w:sz w:val="28"/>
                <w:szCs w:val="28"/>
                <w:lang w:eastAsia="ru-RU"/>
              </w:rPr>
            </w:pPr>
          </w:p>
        </w:tc>
      </w:tr>
      <w:tr w:rsidR="005B1C45" w:rsidRPr="005B1C45" w:rsidTr="005B1C45">
        <w:tc>
          <w:tcPr>
            <w:tcW w:w="9571" w:type="dxa"/>
            <w:gridSpan w:val="3"/>
            <w:shd w:val="clear" w:color="auto" w:fill="auto"/>
          </w:tcPr>
          <w:p w:rsidR="005B1C45" w:rsidRPr="005B1C45" w:rsidRDefault="005B1C45" w:rsidP="005B1C45">
            <w:pPr>
              <w:spacing w:after="0" w:line="240" w:lineRule="auto"/>
              <w:jc w:val="center"/>
              <w:rPr>
                <w:rFonts w:ascii="Times New Roman" w:eastAsia="Times New Roman" w:hAnsi="Times New Roman" w:cs="Times New Roman"/>
                <w:sz w:val="28"/>
                <w:szCs w:val="28"/>
                <w:lang w:eastAsia="ru-RU"/>
              </w:rPr>
            </w:pPr>
            <w:r w:rsidRPr="005B1C45">
              <w:rPr>
                <w:rFonts w:ascii="Times New Roman" w:eastAsia="Times New Roman" w:hAnsi="Times New Roman" w:cs="Times New Roman"/>
                <w:b/>
                <w:iCs/>
                <w:sz w:val="28"/>
                <w:szCs w:val="24"/>
                <w:lang w:eastAsia="ru-RU"/>
              </w:rPr>
              <w:t>Образец номенклатуры дел структурного подразделения</w:t>
            </w:r>
          </w:p>
        </w:tc>
      </w:tr>
    </w:tbl>
    <w:p w:rsidR="005B1C45" w:rsidRPr="005B1C45" w:rsidRDefault="005B1C45" w:rsidP="005B1C45">
      <w:pPr>
        <w:spacing w:after="0" w:line="240" w:lineRule="auto"/>
        <w:ind w:right="-17"/>
        <w:jc w:val="both"/>
        <w:rPr>
          <w:rFonts w:ascii="Times New Roman" w:eastAsia="Times New Roman" w:hAnsi="Times New Roman" w:cs="Courier New"/>
          <w:sz w:val="28"/>
          <w:szCs w:val="28"/>
          <w:lang w:eastAsia="ru-RU"/>
        </w:rPr>
      </w:pPr>
    </w:p>
    <w:tbl>
      <w:tblPr>
        <w:tblW w:w="0" w:type="auto"/>
        <w:tblLook w:val="00A0" w:firstRow="1" w:lastRow="0" w:firstColumn="1" w:lastColumn="0" w:noHBand="0" w:noVBand="0"/>
      </w:tblPr>
      <w:tblGrid>
        <w:gridCol w:w="5317"/>
        <w:gridCol w:w="389"/>
        <w:gridCol w:w="4431"/>
      </w:tblGrid>
      <w:tr w:rsidR="005B1C45" w:rsidRPr="005B1C45" w:rsidTr="005B1C45">
        <w:trPr>
          <w:trHeight w:val="2637"/>
        </w:trPr>
        <w:tc>
          <w:tcPr>
            <w:tcW w:w="5317" w:type="dxa"/>
            <w:shd w:val="clear" w:color="auto" w:fill="auto"/>
          </w:tcPr>
          <w:p w:rsidR="005B1C45" w:rsidRPr="005B1C45" w:rsidRDefault="005B1C45" w:rsidP="005B1C45">
            <w:pPr>
              <w:spacing w:after="0" w:line="240" w:lineRule="auto"/>
              <w:jc w:val="center"/>
              <w:rPr>
                <w:rFonts w:ascii="Times New Roman" w:eastAsia="Times New Roman" w:hAnsi="Times New Roman" w:cs="Times New Roman"/>
                <w:sz w:val="28"/>
                <w:szCs w:val="28"/>
                <w:lang w:eastAsia="ru-RU"/>
              </w:rPr>
            </w:pPr>
            <w:r w:rsidRPr="005B1C45">
              <w:rPr>
                <w:rFonts w:ascii="Times New Roman" w:eastAsia="Times New Roman" w:hAnsi="Times New Roman" w:cs="Times New Roman"/>
                <w:sz w:val="28"/>
                <w:szCs w:val="28"/>
                <w:lang w:eastAsia="ru-RU"/>
              </w:rPr>
              <w:t xml:space="preserve">УПРАВЛЕНИЕ </w:t>
            </w:r>
          </w:p>
          <w:p w:rsidR="005B1C45" w:rsidRPr="005B1C45" w:rsidRDefault="005B1C45" w:rsidP="005B1C45">
            <w:pPr>
              <w:spacing w:after="0" w:line="240" w:lineRule="auto"/>
              <w:jc w:val="center"/>
              <w:rPr>
                <w:rFonts w:ascii="Times New Roman" w:eastAsia="Times New Roman" w:hAnsi="Times New Roman" w:cs="Times New Roman"/>
                <w:sz w:val="28"/>
                <w:szCs w:val="28"/>
                <w:lang w:eastAsia="ru-RU"/>
              </w:rPr>
            </w:pPr>
            <w:r w:rsidRPr="005B1C45">
              <w:rPr>
                <w:rFonts w:ascii="Times New Roman" w:eastAsia="Times New Roman" w:hAnsi="Times New Roman" w:cs="Times New Roman"/>
                <w:sz w:val="28"/>
                <w:szCs w:val="28"/>
                <w:lang w:eastAsia="ru-RU"/>
              </w:rPr>
              <w:t>ПО ДЕЛАМ ЗАПИСИ АКТОВ ГРАЖДАНСКОГО СОСТОЯНИЯ НОВОСИБИРСКОЙ ОБЛАСТИ</w:t>
            </w:r>
          </w:p>
          <w:p w:rsidR="005B1C45" w:rsidRPr="005B1C45" w:rsidRDefault="005B1C45" w:rsidP="005B1C45">
            <w:pPr>
              <w:spacing w:after="0" w:line="240" w:lineRule="auto"/>
              <w:jc w:val="center"/>
              <w:rPr>
                <w:rFonts w:ascii="Times New Roman" w:eastAsia="Times New Roman" w:hAnsi="Times New Roman" w:cs="Times New Roman"/>
                <w:sz w:val="28"/>
                <w:szCs w:val="28"/>
                <w:lang w:eastAsia="ru-RU"/>
              </w:rPr>
            </w:pPr>
            <w:r w:rsidRPr="005B1C45">
              <w:rPr>
                <w:rFonts w:ascii="Times New Roman" w:eastAsia="Times New Roman" w:hAnsi="Times New Roman" w:cs="Times New Roman"/>
                <w:sz w:val="28"/>
                <w:szCs w:val="28"/>
                <w:lang w:eastAsia="ru-RU"/>
              </w:rPr>
              <w:t>(УПРАВЛЕНИЕ ПО ДЕЛАМ ЗАГС НОВОСИБИРСКОЙ ОБЛАСТИ)</w:t>
            </w:r>
          </w:p>
          <w:p w:rsidR="005B1C45" w:rsidRPr="005B1C45" w:rsidRDefault="005B1C45" w:rsidP="005B1C45">
            <w:pPr>
              <w:spacing w:after="0" w:line="240" w:lineRule="auto"/>
              <w:jc w:val="center"/>
              <w:rPr>
                <w:rFonts w:ascii="Times New Roman" w:eastAsia="Times New Roman" w:hAnsi="Times New Roman" w:cs="Times New Roman"/>
                <w:b/>
                <w:sz w:val="28"/>
                <w:szCs w:val="28"/>
                <w:lang w:eastAsia="ru-RU"/>
              </w:rPr>
            </w:pPr>
          </w:p>
          <w:p w:rsidR="005B1C45" w:rsidRPr="005B1C45" w:rsidRDefault="005B1C45" w:rsidP="005B1C45">
            <w:pPr>
              <w:spacing w:after="0" w:line="240" w:lineRule="auto"/>
              <w:jc w:val="center"/>
              <w:rPr>
                <w:rFonts w:ascii="Times New Roman" w:eastAsia="Times New Roman" w:hAnsi="Times New Roman" w:cs="Times New Roman"/>
                <w:b/>
                <w:sz w:val="28"/>
                <w:szCs w:val="28"/>
                <w:lang w:eastAsia="ru-RU"/>
              </w:rPr>
            </w:pPr>
            <w:r w:rsidRPr="005B1C45">
              <w:rPr>
                <w:rFonts w:ascii="Times New Roman" w:eastAsia="Times New Roman" w:hAnsi="Times New Roman" w:cs="Times New Roman"/>
                <w:b/>
                <w:sz w:val="28"/>
                <w:szCs w:val="28"/>
                <w:lang w:eastAsia="ru-RU"/>
              </w:rPr>
              <w:t xml:space="preserve">Наименование </w:t>
            </w:r>
            <w:proofErr w:type="gramStart"/>
            <w:r w:rsidRPr="005B1C45">
              <w:rPr>
                <w:rFonts w:ascii="Times New Roman" w:eastAsia="Times New Roman" w:hAnsi="Times New Roman" w:cs="Times New Roman"/>
                <w:b/>
                <w:sz w:val="28"/>
                <w:szCs w:val="28"/>
                <w:lang w:eastAsia="ru-RU"/>
              </w:rPr>
              <w:t>структурного</w:t>
            </w:r>
            <w:proofErr w:type="gramEnd"/>
          </w:p>
          <w:p w:rsidR="005B1C45" w:rsidRPr="005B1C45" w:rsidRDefault="005B1C45" w:rsidP="005B1C45">
            <w:pPr>
              <w:spacing w:after="0" w:line="240" w:lineRule="auto"/>
              <w:jc w:val="center"/>
              <w:rPr>
                <w:rFonts w:ascii="Times New Roman" w:eastAsia="Times New Roman" w:hAnsi="Times New Roman" w:cs="Times New Roman"/>
                <w:b/>
                <w:sz w:val="28"/>
                <w:szCs w:val="28"/>
                <w:lang w:eastAsia="ru-RU"/>
              </w:rPr>
            </w:pPr>
            <w:r w:rsidRPr="005B1C45">
              <w:rPr>
                <w:rFonts w:ascii="Times New Roman" w:eastAsia="Times New Roman" w:hAnsi="Times New Roman" w:cs="Times New Roman"/>
                <w:b/>
                <w:sz w:val="28"/>
                <w:szCs w:val="28"/>
                <w:lang w:eastAsia="ru-RU"/>
              </w:rPr>
              <w:t xml:space="preserve">подразделения </w:t>
            </w:r>
          </w:p>
          <w:p w:rsidR="005B1C45" w:rsidRPr="005B1C45" w:rsidRDefault="005B1C45" w:rsidP="005B1C45">
            <w:pPr>
              <w:spacing w:after="0" w:line="240" w:lineRule="auto"/>
              <w:jc w:val="center"/>
              <w:rPr>
                <w:rFonts w:ascii="Times New Roman" w:eastAsia="Times New Roman" w:hAnsi="Times New Roman" w:cs="Times New Roman"/>
                <w:b/>
                <w:sz w:val="28"/>
                <w:szCs w:val="28"/>
                <w:lang w:eastAsia="ru-RU"/>
              </w:rPr>
            </w:pPr>
          </w:p>
          <w:p w:rsidR="005B1C45" w:rsidRPr="005B1C45" w:rsidRDefault="005B1C45" w:rsidP="005B1C45">
            <w:pPr>
              <w:spacing w:after="0" w:line="240" w:lineRule="auto"/>
              <w:jc w:val="center"/>
              <w:rPr>
                <w:rFonts w:ascii="Times New Roman" w:eastAsia="Times New Roman" w:hAnsi="Times New Roman" w:cs="Times New Roman"/>
                <w:b/>
                <w:sz w:val="28"/>
                <w:szCs w:val="28"/>
                <w:lang w:eastAsia="ru-RU"/>
              </w:rPr>
            </w:pPr>
            <w:r w:rsidRPr="005B1C45">
              <w:rPr>
                <w:rFonts w:ascii="Times New Roman" w:eastAsia="Times New Roman" w:hAnsi="Times New Roman" w:cs="Times New Roman"/>
                <w:b/>
                <w:sz w:val="28"/>
                <w:szCs w:val="28"/>
                <w:lang w:eastAsia="ru-RU"/>
              </w:rPr>
              <w:t>НОМЕНКЛАТУРА ДЕЛ</w:t>
            </w:r>
          </w:p>
        </w:tc>
        <w:tc>
          <w:tcPr>
            <w:tcW w:w="389" w:type="dxa"/>
            <w:shd w:val="clear" w:color="auto" w:fill="auto"/>
          </w:tcPr>
          <w:p w:rsidR="005B1C45" w:rsidRPr="005B1C45" w:rsidRDefault="005B1C45" w:rsidP="005B1C45">
            <w:pPr>
              <w:spacing w:after="160" w:line="300" w:lineRule="auto"/>
              <w:rPr>
                <w:rFonts w:ascii="Verdana" w:eastAsia="Times New Roman" w:hAnsi="Verdana" w:cs="Times New Roman"/>
                <w:sz w:val="26"/>
                <w:szCs w:val="24"/>
                <w:lang w:eastAsia="ru-RU"/>
              </w:rPr>
            </w:pPr>
          </w:p>
        </w:tc>
        <w:tc>
          <w:tcPr>
            <w:tcW w:w="4431" w:type="dxa"/>
            <w:shd w:val="clear" w:color="auto" w:fill="auto"/>
          </w:tcPr>
          <w:p w:rsidR="005B1C45" w:rsidRPr="005B1C45" w:rsidRDefault="005B1C45" w:rsidP="005B1C45">
            <w:pPr>
              <w:spacing w:after="0" w:line="240" w:lineRule="auto"/>
              <w:rPr>
                <w:rFonts w:ascii="Times New Roman" w:eastAsia="Times New Roman" w:hAnsi="Times New Roman" w:cs="Times New Roman"/>
                <w:sz w:val="28"/>
                <w:szCs w:val="28"/>
                <w:lang w:eastAsia="ru-RU"/>
              </w:rPr>
            </w:pPr>
            <w:r w:rsidRPr="005B1C45">
              <w:rPr>
                <w:rFonts w:ascii="Times New Roman" w:eastAsia="Times New Roman" w:hAnsi="Times New Roman" w:cs="Times New Roman"/>
                <w:sz w:val="28"/>
                <w:szCs w:val="28"/>
                <w:lang w:eastAsia="ru-RU"/>
              </w:rPr>
              <w:t xml:space="preserve">             УТВЕРЖДАЮ </w:t>
            </w:r>
          </w:p>
          <w:p w:rsidR="005B1C45" w:rsidRPr="005B1C45" w:rsidRDefault="005B1C45" w:rsidP="005B1C45">
            <w:pPr>
              <w:spacing w:after="0" w:line="240" w:lineRule="auto"/>
              <w:rPr>
                <w:rFonts w:ascii="Times New Roman" w:eastAsia="Times New Roman" w:hAnsi="Times New Roman" w:cs="Times New Roman"/>
                <w:sz w:val="28"/>
                <w:szCs w:val="28"/>
                <w:lang w:eastAsia="ru-RU"/>
              </w:rPr>
            </w:pPr>
            <w:r w:rsidRPr="005B1C45">
              <w:rPr>
                <w:rFonts w:ascii="Times New Roman" w:eastAsia="Times New Roman" w:hAnsi="Times New Roman" w:cs="Times New Roman"/>
                <w:sz w:val="28"/>
                <w:szCs w:val="28"/>
                <w:lang w:eastAsia="ru-RU"/>
              </w:rPr>
              <w:t>Начальник управления по делам ЗАГС  Новосибирской области</w:t>
            </w:r>
            <w:r w:rsidRPr="005B1C45">
              <w:rPr>
                <w:rFonts w:ascii="Times New Roman" w:eastAsia="Times New Roman" w:hAnsi="Times New Roman" w:cs="Times New Roman"/>
                <w:sz w:val="28"/>
                <w:szCs w:val="28"/>
                <w:lang w:eastAsia="ru-RU"/>
              </w:rPr>
              <w:tab/>
            </w:r>
          </w:p>
          <w:p w:rsidR="005B1C45" w:rsidRPr="005B1C45" w:rsidRDefault="005B1C45" w:rsidP="005B1C45">
            <w:pPr>
              <w:tabs>
                <w:tab w:val="left" w:pos="378"/>
              </w:tabs>
              <w:spacing w:after="160" w:line="240" w:lineRule="auto"/>
              <w:ind w:left="284" w:firstLine="16"/>
              <w:rPr>
                <w:rFonts w:ascii="Times New Roman" w:eastAsia="Times New Roman" w:hAnsi="Times New Roman" w:cs="Times New Roman"/>
                <w:sz w:val="28"/>
                <w:szCs w:val="28"/>
                <w:lang w:eastAsia="ru-RU"/>
              </w:rPr>
            </w:pPr>
            <w:r w:rsidRPr="005B1C45">
              <w:rPr>
                <w:rFonts w:ascii="Times New Roman" w:eastAsia="Times New Roman" w:hAnsi="Times New Roman" w:cs="Times New Roman"/>
                <w:sz w:val="28"/>
                <w:szCs w:val="28"/>
                <w:lang w:eastAsia="ru-RU"/>
              </w:rPr>
              <w:t>_____________  И.О. Фамилия</w:t>
            </w:r>
          </w:p>
          <w:p w:rsidR="005B1C45" w:rsidRPr="005B1C45" w:rsidRDefault="005B1C45" w:rsidP="005B1C45">
            <w:pPr>
              <w:tabs>
                <w:tab w:val="left" w:pos="378"/>
              </w:tabs>
              <w:spacing w:after="160" w:line="240" w:lineRule="auto"/>
              <w:ind w:left="284" w:firstLine="16"/>
              <w:rPr>
                <w:rFonts w:ascii="Verdana" w:eastAsia="Times New Roman" w:hAnsi="Verdana" w:cs="Times New Roman"/>
                <w:sz w:val="28"/>
                <w:szCs w:val="28"/>
                <w:lang w:eastAsia="ru-RU"/>
              </w:rPr>
            </w:pPr>
            <w:r w:rsidRPr="005B1C45">
              <w:rPr>
                <w:rFonts w:ascii="Times New Roman" w:eastAsia="Times New Roman" w:hAnsi="Times New Roman" w:cs="Times New Roman"/>
                <w:sz w:val="28"/>
                <w:szCs w:val="28"/>
                <w:lang w:eastAsia="ru-RU"/>
              </w:rPr>
              <w:t>«___» _____________  20__  г.</w:t>
            </w:r>
          </w:p>
        </w:tc>
      </w:tr>
      <w:tr w:rsidR="005B1C45" w:rsidRPr="005B1C45" w:rsidTr="005B1C45">
        <w:trPr>
          <w:trHeight w:val="311"/>
        </w:trPr>
        <w:tc>
          <w:tcPr>
            <w:tcW w:w="5317" w:type="dxa"/>
            <w:shd w:val="clear" w:color="auto" w:fill="auto"/>
          </w:tcPr>
          <w:p w:rsidR="005B1C45" w:rsidRPr="005B1C45" w:rsidRDefault="005B1C45" w:rsidP="005B1C45">
            <w:pPr>
              <w:spacing w:after="160" w:line="240" w:lineRule="auto"/>
              <w:ind w:firstLine="156"/>
              <w:rPr>
                <w:rFonts w:ascii="Times New Roman" w:eastAsia="Times New Roman" w:hAnsi="Times New Roman" w:cs="Times New Roman"/>
                <w:sz w:val="28"/>
                <w:szCs w:val="28"/>
                <w:lang w:eastAsia="ru-RU"/>
              </w:rPr>
            </w:pPr>
            <w:r w:rsidRPr="005B1C45">
              <w:rPr>
                <w:rFonts w:ascii="Times New Roman" w:eastAsia="Times New Roman" w:hAnsi="Times New Roman" w:cs="Times New Roman"/>
                <w:sz w:val="28"/>
                <w:szCs w:val="28"/>
                <w:lang w:eastAsia="ru-RU"/>
              </w:rPr>
              <w:t xml:space="preserve">                </w:t>
            </w:r>
          </w:p>
          <w:p w:rsidR="005B1C45" w:rsidRPr="005B1C45" w:rsidRDefault="005B1C45" w:rsidP="005B1C45">
            <w:pPr>
              <w:spacing w:after="160" w:line="240" w:lineRule="auto"/>
              <w:ind w:firstLine="156"/>
              <w:rPr>
                <w:rFonts w:ascii="Times New Roman" w:eastAsia="Times New Roman" w:hAnsi="Times New Roman" w:cs="Times New Roman"/>
                <w:sz w:val="28"/>
                <w:szCs w:val="28"/>
                <w:lang w:eastAsia="ru-RU"/>
              </w:rPr>
            </w:pPr>
            <w:r w:rsidRPr="005B1C45">
              <w:rPr>
                <w:rFonts w:ascii="Times New Roman" w:eastAsia="Times New Roman" w:hAnsi="Times New Roman" w:cs="Times New Roman"/>
                <w:sz w:val="28"/>
                <w:szCs w:val="28"/>
                <w:lang w:eastAsia="ru-RU"/>
              </w:rPr>
              <w:t xml:space="preserve">На ___________________ год </w:t>
            </w:r>
          </w:p>
        </w:tc>
        <w:tc>
          <w:tcPr>
            <w:tcW w:w="389" w:type="dxa"/>
            <w:shd w:val="clear" w:color="auto" w:fill="auto"/>
          </w:tcPr>
          <w:p w:rsidR="005B1C45" w:rsidRPr="005B1C45" w:rsidRDefault="005B1C45" w:rsidP="005B1C45">
            <w:pPr>
              <w:spacing w:after="160" w:line="300" w:lineRule="auto"/>
              <w:ind w:left="720"/>
              <w:rPr>
                <w:rFonts w:ascii="Times New Roman" w:eastAsia="Times New Roman" w:hAnsi="Times New Roman" w:cs="Times New Roman"/>
                <w:sz w:val="28"/>
                <w:szCs w:val="28"/>
                <w:lang w:eastAsia="ru-RU"/>
              </w:rPr>
            </w:pPr>
          </w:p>
        </w:tc>
        <w:tc>
          <w:tcPr>
            <w:tcW w:w="4431" w:type="dxa"/>
            <w:shd w:val="clear" w:color="auto" w:fill="auto"/>
          </w:tcPr>
          <w:p w:rsidR="005B1C45" w:rsidRPr="005B1C45" w:rsidRDefault="005B1C45" w:rsidP="005B1C45">
            <w:pPr>
              <w:spacing w:after="160" w:line="240" w:lineRule="auto"/>
              <w:ind w:left="720"/>
              <w:jc w:val="right"/>
              <w:rPr>
                <w:rFonts w:ascii="Times New Roman" w:eastAsia="Times New Roman" w:hAnsi="Times New Roman" w:cs="Times New Roman"/>
                <w:sz w:val="28"/>
                <w:szCs w:val="28"/>
                <w:lang w:eastAsia="ru-RU"/>
              </w:rPr>
            </w:pPr>
          </w:p>
          <w:p w:rsidR="005B1C45" w:rsidRPr="005B1C45" w:rsidRDefault="005B1C45" w:rsidP="005B1C45">
            <w:pPr>
              <w:spacing w:after="160" w:line="240" w:lineRule="auto"/>
              <w:ind w:left="720"/>
              <w:jc w:val="right"/>
              <w:rPr>
                <w:rFonts w:ascii="Times New Roman" w:eastAsia="Times New Roman" w:hAnsi="Times New Roman" w:cs="Times New Roman"/>
                <w:sz w:val="28"/>
                <w:szCs w:val="28"/>
                <w:lang w:eastAsia="ru-RU"/>
              </w:rPr>
            </w:pPr>
            <w:r w:rsidRPr="005B1C45">
              <w:rPr>
                <w:rFonts w:ascii="Times New Roman" w:eastAsia="Times New Roman" w:hAnsi="Times New Roman" w:cs="Times New Roman"/>
                <w:sz w:val="28"/>
                <w:szCs w:val="28"/>
                <w:lang w:eastAsia="ru-RU"/>
              </w:rPr>
              <w:t>Индекс 41-07</w:t>
            </w:r>
          </w:p>
        </w:tc>
      </w:tr>
    </w:tbl>
    <w:p w:rsidR="005B1C45" w:rsidRPr="005B1C45" w:rsidRDefault="005B1C45" w:rsidP="005B1C45">
      <w:pPr>
        <w:spacing w:after="0" w:line="240" w:lineRule="auto"/>
        <w:jc w:val="right"/>
        <w:rPr>
          <w:rFonts w:ascii="Times New Roman" w:eastAsia="Times New Roman" w:hAnsi="Times New Roman" w:cs="Times New Roman"/>
          <w:i/>
          <w:color w:val="C0C0C0"/>
          <w:sz w:val="26"/>
          <w:szCs w:val="28"/>
          <w:lang w:eastAsia="ru-RU"/>
        </w:rPr>
      </w:pPr>
      <w:r w:rsidRPr="005B1C45">
        <w:rPr>
          <w:rFonts w:ascii="Times New Roman" w:eastAsia="Times New Roman" w:hAnsi="Times New Roman" w:cs="Times New Roman"/>
          <w:noProof/>
          <w:sz w:val="26"/>
          <w:szCs w:val="28"/>
          <w:lang w:eastAsia="ru-RU"/>
        </w:rPr>
        <mc:AlternateContent>
          <mc:Choice Requires="wps">
            <w:drawing>
              <wp:anchor distT="0" distB="0" distL="114300" distR="114300" simplePos="0" relativeHeight="251659264" behindDoc="0" locked="0" layoutInCell="1" allowOverlap="1" wp14:anchorId="0A50816E" wp14:editId="4D821068">
                <wp:simplePos x="0" y="0"/>
                <wp:positionH relativeFrom="column">
                  <wp:posOffset>3169920</wp:posOffset>
                </wp:positionH>
                <wp:positionV relativeFrom="paragraph">
                  <wp:posOffset>10160</wp:posOffset>
                </wp:positionV>
                <wp:extent cx="0" cy="228600"/>
                <wp:effectExtent l="60325" t="22860" r="53975" b="15240"/>
                <wp:wrapNone/>
                <wp:docPr id="2" name="Прямая соединительная линия 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228600"/>
                        </a:xfrm>
                        <a:prstGeom prst="line">
                          <a:avLst/>
                        </a:prstGeom>
                        <a:noFill/>
                        <a:ln w="9525">
                          <a:solidFill>
                            <a:srgbClr val="C0C0C0"/>
                          </a:solidFill>
                          <a:round/>
                          <a:headEnd type="triangle" w="med" len="me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2" o:spid="_x0000_s1026" style="position:absolute;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49.6pt,.8pt" to="249.6pt,18.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" strokecolor="silver">
                <v:stroke startarrow="block" endarrow="block"/>
              </v:line>
            </w:pict>
          </mc:Fallback>
        </mc:AlternateContent>
      </w:r>
      <w:r w:rsidRPr="005B1C45">
        <w:rPr>
          <w:rFonts w:ascii="Times New Roman" w:eastAsia="Times New Roman" w:hAnsi="Times New Roman" w:cs="Times New Roman"/>
          <w:sz w:val="26"/>
          <w:szCs w:val="28"/>
          <w:lang w:eastAsia="ru-RU"/>
        </w:rPr>
        <w:t xml:space="preserve">                                                                                                </w:t>
      </w:r>
      <w:r w:rsidRPr="005B1C45">
        <w:rPr>
          <w:rFonts w:ascii="Times New Roman" w:eastAsia="Times New Roman" w:hAnsi="Times New Roman" w:cs="Times New Roman"/>
          <w:i/>
          <w:color w:val="C0C0C0"/>
          <w:sz w:val="26"/>
          <w:szCs w:val="28"/>
          <w:lang w:eastAsia="ru-RU"/>
        </w:rPr>
        <w:t>1 межстрочный интервал</w:t>
      </w:r>
    </w:p>
    <w:tbl>
      <w:tblPr>
        <w:tblW w:w="9972" w:type="dxa"/>
        <w:tblInd w:w="70" w:type="dxa"/>
        <w:tblLayout w:type="fixed"/>
        <w:tblCellMar>
          <w:left w:w="70" w:type="dxa"/>
          <w:right w:w="70" w:type="dxa"/>
        </w:tblCellMar>
        <w:tblLook w:val="0000" w:firstRow="0" w:lastRow="0" w:firstColumn="0" w:lastColumn="0" w:noHBand="0" w:noVBand="0"/>
      </w:tblPr>
      <w:tblGrid>
        <w:gridCol w:w="1224"/>
        <w:gridCol w:w="3960"/>
        <w:gridCol w:w="1399"/>
        <w:gridCol w:w="1834"/>
        <w:gridCol w:w="1555"/>
      </w:tblGrid>
      <w:tr w:rsidR="005B1C45" w:rsidRPr="005B1C45" w:rsidTr="005B1C45">
        <w:trPr>
          <w:trHeight w:val="480"/>
        </w:trPr>
        <w:tc>
          <w:tcPr>
            <w:tcW w:w="1224" w:type="dxa"/>
            <w:tcBorders>
              <w:top w:val="single" w:sz="6" w:space="0" w:color="auto"/>
              <w:left w:val="single" w:sz="6" w:space="0" w:color="auto"/>
              <w:bottom w:val="single" w:sz="6" w:space="0" w:color="auto"/>
              <w:right w:val="single" w:sz="6" w:space="0" w:color="auto"/>
            </w:tcBorders>
          </w:tcPr>
          <w:p w:rsidR="005B1C45" w:rsidRPr="005B1C45" w:rsidRDefault="005B1C45" w:rsidP="005B1C45">
            <w:pPr>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5B1C45">
              <w:rPr>
                <w:rFonts w:ascii="Times New Roman" w:eastAsia="Times New Roman" w:hAnsi="Times New Roman" w:cs="Times New Roman"/>
                <w:sz w:val="24"/>
                <w:szCs w:val="24"/>
                <w:lang w:eastAsia="ru-RU"/>
              </w:rPr>
              <w:t>Индекс</w:t>
            </w:r>
            <w:r w:rsidRPr="005B1C45">
              <w:rPr>
                <w:rFonts w:ascii="Times New Roman" w:eastAsia="Times New Roman" w:hAnsi="Times New Roman" w:cs="Times New Roman"/>
                <w:sz w:val="24"/>
                <w:szCs w:val="24"/>
                <w:lang w:eastAsia="ru-RU"/>
              </w:rPr>
              <w:br/>
              <w:t>дела</w:t>
            </w:r>
          </w:p>
        </w:tc>
        <w:tc>
          <w:tcPr>
            <w:tcW w:w="3960" w:type="dxa"/>
            <w:tcBorders>
              <w:top w:val="single" w:sz="6" w:space="0" w:color="auto"/>
              <w:left w:val="single" w:sz="6" w:space="0" w:color="auto"/>
              <w:bottom w:val="single" w:sz="6" w:space="0" w:color="auto"/>
              <w:right w:val="single" w:sz="6" w:space="0" w:color="auto"/>
            </w:tcBorders>
          </w:tcPr>
          <w:p w:rsidR="005B1C45" w:rsidRPr="005B1C45" w:rsidRDefault="005B1C45" w:rsidP="005B1C45">
            <w:pPr>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5B1C45">
              <w:rPr>
                <w:rFonts w:ascii="Times New Roman" w:eastAsia="Times New Roman" w:hAnsi="Times New Roman" w:cs="Times New Roman"/>
                <w:sz w:val="24"/>
                <w:szCs w:val="24"/>
                <w:lang w:eastAsia="ru-RU"/>
              </w:rPr>
              <w:t>Заголовок дела</w:t>
            </w:r>
          </w:p>
        </w:tc>
        <w:tc>
          <w:tcPr>
            <w:tcW w:w="1399" w:type="dxa"/>
            <w:tcBorders>
              <w:top w:val="single" w:sz="6" w:space="0" w:color="auto"/>
              <w:left w:val="single" w:sz="6" w:space="0" w:color="auto"/>
              <w:bottom w:val="single" w:sz="6" w:space="0" w:color="auto"/>
              <w:right w:val="single" w:sz="6" w:space="0" w:color="auto"/>
            </w:tcBorders>
          </w:tcPr>
          <w:p w:rsidR="005B1C45" w:rsidRPr="005B1C45" w:rsidRDefault="005B1C45" w:rsidP="005B1C45">
            <w:pPr>
              <w:autoSpaceDE w:val="0"/>
              <w:autoSpaceDN w:val="0"/>
              <w:adjustRightInd w:val="0"/>
              <w:spacing w:after="0" w:line="240" w:lineRule="auto"/>
              <w:jc w:val="center"/>
              <w:rPr>
                <w:rFonts w:ascii="Times New Roman" w:eastAsia="Times New Roman" w:hAnsi="Times New Roman" w:cs="Times New Roman"/>
                <w:sz w:val="24"/>
                <w:szCs w:val="24"/>
                <w:lang w:eastAsia="ru-RU"/>
              </w:rPr>
            </w:pPr>
            <w:proofErr w:type="gramStart"/>
            <w:r w:rsidRPr="005B1C45">
              <w:rPr>
                <w:rFonts w:ascii="Times New Roman" w:eastAsia="Times New Roman" w:hAnsi="Times New Roman" w:cs="Times New Roman"/>
                <w:sz w:val="24"/>
                <w:szCs w:val="24"/>
                <w:lang w:eastAsia="ru-RU"/>
              </w:rPr>
              <w:t>Коли-</w:t>
            </w:r>
            <w:proofErr w:type="spellStart"/>
            <w:r w:rsidRPr="005B1C45">
              <w:rPr>
                <w:rFonts w:ascii="Times New Roman" w:eastAsia="Times New Roman" w:hAnsi="Times New Roman" w:cs="Times New Roman"/>
                <w:sz w:val="24"/>
                <w:szCs w:val="24"/>
                <w:lang w:eastAsia="ru-RU"/>
              </w:rPr>
              <w:t>чество</w:t>
            </w:r>
            <w:proofErr w:type="spellEnd"/>
            <w:proofErr w:type="gramEnd"/>
            <w:r w:rsidRPr="005B1C45">
              <w:rPr>
                <w:rFonts w:ascii="Times New Roman" w:eastAsia="Times New Roman" w:hAnsi="Times New Roman" w:cs="Times New Roman"/>
                <w:sz w:val="24"/>
                <w:szCs w:val="24"/>
                <w:lang w:eastAsia="ru-RU"/>
              </w:rPr>
              <w:t xml:space="preserve"> единиц хранения</w:t>
            </w:r>
          </w:p>
        </w:tc>
        <w:tc>
          <w:tcPr>
            <w:tcW w:w="1834" w:type="dxa"/>
            <w:tcBorders>
              <w:top w:val="single" w:sz="6" w:space="0" w:color="auto"/>
              <w:left w:val="single" w:sz="6" w:space="0" w:color="auto"/>
              <w:bottom w:val="single" w:sz="6" w:space="0" w:color="auto"/>
              <w:right w:val="single" w:sz="6" w:space="0" w:color="auto"/>
            </w:tcBorders>
          </w:tcPr>
          <w:p w:rsidR="005B1C45" w:rsidRPr="005B1C45" w:rsidRDefault="005B1C45" w:rsidP="005B1C45">
            <w:pPr>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5B1C45">
              <w:rPr>
                <w:rFonts w:ascii="Times New Roman" w:eastAsia="Times New Roman" w:hAnsi="Times New Roman" w:cs="Times New Roman"/>
                <w:sz w:val="24"/>
                <w:szCs w:val="24"/>
                <w:lang w:eastAsia="ru-RU"/>
              </w:rPr>
              <w:t>Срок хранения дела и №№ статей по перечню</w:t>
            </w:r>
          </w:p>
        </w:tc>
        <w:tc>
          <w:tcPr>
            <w:tcW w:w="1555" w:type="dxa"/>
            <w:tcBorders>
              <w:top w:val="single" w:sz="6" w:space="0" w:color="auto"/>
              <w:left w:val="single" w:sz="6" w:space="0" w:color="auto"/>
              <w:bottom w:val="single" w:sz="6" w:space="0" w:color="auto"/>
              <w:right w:val="single" w:sz="6" w:space="0" w:color="auto"/>
            </w:tcBorders>
          </w:tcPr>
          <w:p w:rsidR="005B1C45" w:rsidRPr="005B1C45" w:rsidRDefault="005B1C45" w:rsidP="005B1C45">
            <w:pPr>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5B1C45">
              <w:rPr>
                <w:rFonts w:ascii="Times New Roman" w:eastAsia="Times New Roman" w:hAnsi="Times New Roman" w:cs="Times New Roman"/>
                <w:sz w:val="24"/>
                <w:szCs w:val="24"/>
                <w:lang w:eastAsia="ru-RU"/>
              </w:rPr>
              <w:t>Примечание</w:t>
            </w:r>
          </w:p>
        </w:tc>
      </w:tr>
      <w:tr w:rsidR="005B1C45" w:rsidRPr="005B1C45" w:rsidTr="005B1C45">
        <w:trPr>
          <w:trHeight w:val="240"/>
        </w:trPr>
        <w:tc>
          <w:tcPr>
            <w:tcW w:w="1224" w:type="dxa"/>
            <w:tcBorders>
              <w:top w:val="single" w:sz="6" w:space="0" w:color="auto"/>
              <w:left w:val="single" w:sz="6" w:space="0" w:color="auto"/>
              <w:bottom w:val="single" w:sz="6" w:space="0" w:color="auto"/>
              <w:right w:val="single" w:sz="6" w:space="0" w:color="auto"/>
            </w:tcBorders>
          </w:tcPr>
          <w:p w:rsidR="005B1C45" w:rsidRPr="005B1C45" w:rsidRDefault="005B1C45" w:rsidP="005B1C45">
            <w:pPr>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5B1C45">
              <w:rPr>
                <w:rFonts w:ascii="Times New Roman" w:eastAsia="Times New Roman" w:hAnsi="Times New Roman" w:cs="Times New Roman"/>
                <w:sz w:val="24"/>
                <w:szCs w:val="24"/>
                <w:lang w:eastAsia="ru-RU"/>
              </w:rPr>
              <w:t>1</w:t>
            </w:r>
          </w:p>
        </w:tc>
        <w:tc>
          <w:tcPr>
            <w:tcW w:w="3960" w:type="dxa"/>
            <w:tcBorders>
              <w:top w:val="single" w:sz="6" w:space="0" w:color="auto"/>
              <w:left w:val="single" w:sz="6" w:space="0" w:color="auto"/>
              <w:bottom w:val="single" w:sz="6" w:space="0" w:color="auto"/>
              <w:right w:val="single" w:sz="6" w:space="0" w:color="auto"/>
            </w:tcBorders>
          </w:tcPr>
          <w:p w:rsidR="005B1C45" w:rsidRPr="005B1C45" w:rsidRDefault="005B1C45" w:rsidP="005B1C45">
            <w:pPr>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5B1C45">
              <w:rPr>
                <w:rFonts w:ascii="Times New Roman" w:eastAsia="Times New Roman" w:hAnsi="Times New Roman" w:cs="Times New Roman"/>
                <w:sz w:val="24"/>
                <w:szCs w:val="24"/>
                <w:lang w:eastAsia="ru-RU"/>
              </w:rPr>
              <w:t>2</w:t>
            </w:r>
          </w:p>
        </w:tc>
        <w:tc>
          <w:tcPr>
            <w:tcW w:w="1399" w:type="dxa"/>
            <w:tcBorders>
              <w:top w:val="single" w:sz="6" w:space="0" w:color="auto"/>
              <w:left w:val="single" w:sz="6" w:space="0" w:color="auto"/>
              <w:bottom w:val="single" w:sz="6" w:space="0" w:color="auto"/>
              <w:right w:val="single" w:sz="6" w:space="0" w:color="auto"/>
            </w:tcBorders>
          </w:tcPr>
          <w:p w:rsidR="005B1C45" w:rsidRPr="005B1C45" w:rsidRDefault="005B1C45" w:rsidP="005B1C45">
            <w:pPr>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5B1C45">
              <w:rPr>
                <w:rFonts w:ascii="Times New Roman" w:eastAsia="Times New Roman" w:hAnsi="Times New Roman" w:cs="Times New Roman"/>
                <w:sz w:val="24"/>
                <w:szCs w:val="24"/>
                <w:lang w:eastAsia="ru-RU"/>
              </w:rPr>
              <w:t>3</w:t>
            </w:r>
          </w:p>
        </w:tc>
        <w:tc>
          <w:tcPr>
            <w:tcW w:w="1834" w:type="dxa"/>
            <w:tcBorders>
              <w:top w:val="single" w:sz="6" w:space="0" w:color="auto"/>
              <w:left w:val="single" w:sz="6" w:space="0" w:color="auto"/>
              <w:bottom w:val="single" w:sz="6" w:space="0" w:color="auto"/>
              <w:right w:val="single" w:sz="6" w:space="0" w:color="auto"/>
            </w:tcBorders>
          </w:tcPr>
          <w:p w:rsidR="005B1C45" w:rsidRPr="005B1C45" w:rsidRDefault="005B1C45" w:rsidP="005B1C45">
            <w:pPr>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5B1C45">
              <w:rPr>
                <w:rFonts w:ascii="Times New Roman" w:eastAsia="Times New Roman" w:hAnsi="Times New Roman" w:cs="Times New Roman"/>
                <w:sz w:val="24"/>
                <w:szCs w:val="24"/>
                <w:lang w:eastAsia="ru-RU"/>
              </w:rPr>
              <w:t>4</w:t>
            </w:r>
          </w:p>
        </w:tc>
        <w:tc>
          <w:tcPr>
            <w:tcW w:w="1555" w:type="dxa"/>
            <w:tcBorders>
              <w:top w:val="single" w:sz="6" w:space="0" w:color="auto"/>
              <w:left w:val="single" w:sz="6" w:space="0" w:color="auto"/>
              <w:bottom w:val="single" w:sz="6" w:space="0" w:color="auto"/>
              <w:right w:val="single" w:sz="6" w:space="0" w:color="auto"/>
            </w:tcBorders>
          </w:tcPr>
          <w:p w:rsidR="005B1C45" w:rsidRPr="005B1C45" w:rsidRDefault="005B1C45" w:rsidP="005B1C45">
            <w:pPr>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5B1C45">
              <w:rPr>
                <w:rFonts w:ascii="Times New Roman" w:eastAsia="Times New Roman" w:hAnsi="Times New Roman" w:cs="Times New Roman"/>
                <w:sz w:val="24"/>
                <w:szCs w:val="24"/>
                <w:lang w:eastAsia="ru-RU"/>
              </w:rPr>
              <w:t>5</w:t>
            </w:r>
          </w:p>
        </w:tc>
      </w:tr>
      <w:tr w:rsidR="005B1C45" w:rsidRPr="005B1C45" w:rsidTr="005B1C45">
        <w:trPr>
          <w:trHeight w:val="240"/>
        </w:trPr>
        <w:tc>
          <w:tcPr>
            <w:tcW w:w="1224" w:type="dxa"/>
            <w:tcBorders>
              <w:top w:val="single" w:sz="6" w:space="0" w:color="auto"/>
              <w:left w:val="single" w:sz="6" w:space="0" w:color="auto"/>
              <w:bottom w:val="single" w:sz="6" w:space="0" w:color="auto"/>
              <w:right w:val="single" w:sz="6" w:space="0" w:color="auto"/>
            </w:tcBorders>
          </w:tcPr>
          <w:p w:rsidR="005B1C45" w:rsidRPr="005B1C45" w:rsidRDefault="005B1C45" w:rsidP="005B1C45">
            <w:pPr>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5B1C45">
              <w:rPr>
                <w:rFonts w:ascii="Times New Roman" w:eastAsia="Times New Roman" w:hAnsi="Times New Roman" w:cs="Times New Roman"/>
                <w:sz w:val="24"/>
                <w:szCs w:val="24"/>
                <w:lang w:eastAsia="ru-RU"/>
              </w:rPr>
              <w:t>41-07-01</w:t>
            </w:r>
          </w:p>
        </w:tc>
        <w:tc>
          <w:tcPr>
            <w:tcW w:w="3960" w:type="dxa"/>
            <w:tcBorders>
              <w:top w:val="single" w:sz="6" w:space="0" w:color="auto"/>
              <w:left w:val="single" w:sz="6" w:space="0" w:color="auto"/>
              <w:bottom w:val="single" w:sz="6" w:space="0" w:color="auto"/>
              <w:right w:val="single" w:sz="6" w:space="0" w:color="auto"/>
            </w:tcBorders>
          </w:tcPr>
          <w:p w:rsidR="005B1C45" w:rsidRPr="005B1C45" w:rsidRDefault="005B1C45" w:rsidP="005B1C45">
            <w:pPr>
              <w:autoSpaceDE w:val="0"/>
              <w:autoSpaceDN w:val="0"/>
              <w:adjustRightInd w:val="0"/>
              <w:spacing w:after="0" w:line="240" w:lineRule="auto"/>
              <w:rPr>
                <w:rFonts w:ascii="Times New Roman" w:eastAsia="Times New Roman" w:hAnsi="Times New Roman" w:cs="Times New Roman"/>
                <w:sz w:val="24"/>
                <w:szCs w:val="24"/>
                <w:lang w:eastAsia="ru-RU"/>
              </w:rPr>
            </w:pPr>
          </w:p>
        </w:tc>
        <w:tc>
          <w:tcPr>
            <w:tcW w:w="1399" w:type="dxa"/>
            <w:tcBorders>
              <w:top w:val="single" w:sz="6" w:space="0" w:color="auto"/>
              <w:left w:val="single" w:sz="6" w:space="0" w:color="auto"/>
              <w:bottom w:val="single" w:sz="6" w:space="0" w:color="auto"/>
              <w:right w:val="single" w:sz="6" w:space="0" w:color="auto"/>
            </w:tcBorders>
          </w:tcPr>
          <w:p w:rsidR="005B1C45" w:rsidRPr="005B1C45" w:rsidRDefault="005B1C45" w:rsidP="005B1C45">
            <w:pPr>
              <w:autoSpaceDE w:val="0"/>
              <w:autoSpaceDN w:val="0"/>
              <w:adjustRightInd w:val="0"/>
              <w:spacing w:after="0" w:line="240" w:lineRule="auto"/>
              <w:rPr>
                <w:rFonts w:ascii="Times New Roman" w:eastAsia="Times New Roman" w:hAnsi="Times New Roman" w:cs="Times New Roman"/>
                <w:sz w:val="24"/>
                <w:szCs w:val="24"/>
                <w:lang w:eastAsia="ru-RU"/>
              </w:rPr>
            </w:pPr>
          </w:p>
        </w:tc>
        <w:tc>
          <w:tcPr>
            <w:tcW w:w="1834" w:type="dxa"/>
            <w:tcBorders>
              <w:top w:val="single" w:sz="6" w:space="0" w:color="auto"/>
              <w:left w:val="single" w:sz="6" w:space="0" w:color="auto"/>
              <w:bottom w:val="single" w:sz="6" w:space="0" w:color="auto"/>
              <w:right w:val="single" w:sz="6" w:space="0" w:color="auto"/>
            </w:tcBorders>
          </w:tcPr>
          <w:p w:rsidR="005B1C45" w:rsidRPr="005B1C45" w:rsidRDefault="005B1C45" w:rsidP="005B1C45">
            <w:pPr>
              <w:autoSpaceDE w:val="0"/>
              <w:autoSpaceDN w:val="0"/>
              <w:adjustRightInd w:val="0"/>
              <w:spacing w:after="0" w:line="240" w:lineRule="auto"/>
              <w:rPr>
                <w:rFonts w:ascii="Times New Roman" w:eastAsia="Times New Roman" w:hAnsi="Times New Roman" w:cs="Times New Roman"/>
                <w:sz w:val="24"/>
                <w:szCs w:val="24"/>
                <w:lang w:eastAsia="ru-RU"/>
              </w:rPr>
            </w:pPr>
          </w:p>
        </w:tc>
        <w:tc>
          <w:tcPr>
            <w:tcW w:w="1555" w:type="dxa"/>
            <w:tcBorders>
              <w:top w:val="single" w:sz="6" w:space="0" w:color="auto"/>
              <w:left w:val="single" w:sz="6" w:space="0" w:color="auto"/>
              <w:bottom w:val="single" w:sz="6" w:space="0" w:color="auto"/>
              <w:right w:val="single" w:sz="6" w:space="0" w:color="auto"/>
            </w:tcBorders>
          </w:tcPr>
          <w:p w:rsidR="005B1C45" w:rsidRPr="005B1C45" w:rsidRDefault="005B1C45" w:rsidP="005B1C45">
            <w:pPr>
              <w:autoSpaceDE w:val="0"/>
              <w:autoSpaceDN w:val="0"/>
              <w:adjustRightInd w:val="0"/>
              <w:spacing w:after="0" w:line="240" w:lineRule="auto"/>
              <w:rPr>
                <w:rFonts w:ascii="Times New Roman" w:eastAsia="Times New Roman" w:hAnsi="Times New Roman" w:cs="Times New Roman"/>
                <w:sz w:val="24"/>
                <w:szCs w:val="24"/>
                <w:lang w:eastAsia="ru-RU"/>
              </w:rPr>
            </w:pPr>
          </w:p>
        </w:tc>
      </w:tr>
      <w:tr w:rsidR="005B1C45" w:rsidRPr="005B1C45" w:rsidTr="005B1C45">
        <w:trPr>
          <w:trHeight w:val="240"/>
        </w:trPr>
        <w:tc>
          <w:tcPr>
            <w:tcW w:w="1224" w:type="dxa"/>
            <w:tcBorders>
              <w:top w:val="single" w:sz="6" w:space="0" w:color="auto"/>
              <w:left w:val="single" w:sz="6" w:space="0" w:color="auto"/>
              <w:bottom w:val="single" w:sz="6" w:space="0" w:color="auto"/>
              <w:right w:val="single" w:sz="6" w:space="0" w:color="auto"/>
            </w:tcBorders>
          </w:tcPr>
          <w:p w:rsidR="005B1C45" w:rsidRPr="005B1C45" w:rsidRDefault="005B1C45" w:rsidP="005B1C45">
            <w:pPr>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5B1C45">
              <w:rPr>
                <w:rFonts w:ascii="Times New Roman" w:eastAsia="Times New Roman" w:hAnsi="Times New Roman" w:cs="Times New Roman"/>
                <w:sz w:val="24"/>
                <w:szCs w:val="24"/>
                <w:lang w:eastAsia="ru-RU"/>
              </w:rPr>
              <w:t>41-07-02</w:t>
            </w:r>
          </w:p>
        </w:tc>
        <w:tc>
          <w:tcPr>
            <w:tcW w:w="3960" w:type="dxa"/>
            <w:tcBorders>
              <w:top w:val="single" w:sz="6" w:space="0" w:color="auto"/>
              <w:left w:val="single" w:sz="6" w:space="0" w:color="auto"/>
              <w:bottom w:val="single" w:sz="6" w:space="0" w:color="auto"/>
              <w:right w:val="single" w:sz="6" w:space="0" w:color="auto"/>
            </w:tcBorders>
          </w:tcPr>
          <w:p w:rsidR="005B1C45" w:rsidRPr="005B1C45" w:rsidRDefault="005B1C45" w:rsidP="005B1C45">
            <w:pPr>
              <w:autoSpaceDE w:val="0"/>
              <w:autoSpaceDN w:val="0"/>
              <w:adjustRightInd w:val="0"/>
              <w:spacing w:after="0" w:line="240" w:lineRule="auto"/>
              <w:rPr>
                <w:rFonts w:ascii="Times New Roman" w:eastAsia="Times New Roman" w:hAnsi="Times New Roman" w:cs="Times New Roman"/>
                <w:sz w:val="24"/>
                <w:szCs w:val="24"/>
                <w:lang w:eastAsia="ru-RU"/>
              </w:rPr>
            </w:pPr>
          </w:p>
        </w:tc>
        <w:tc>
          <w:tcPr>
            <w:tcW w:w="1399" w:type="dxa"/>
            <w:tcBorders>
              <w:top w:val="single" w:sz="6" w:space="0" w:color="auto"/>
              <w:left w:val="single" w:sz="6" w:space="0" w:color="auto"/>
              <w:bottom w:val="single" w:sz="6" w:space="0" w:color="auto"/>
              <w:right w:val="single" w:sz="6" w:space="0" w:color="auto"/>
            </w:tcBorders>
          </w:tcPr>
          <w:p w:rsidR="005B1C45" w:rsidRPr="005B1C45" w:rsidRDefault="005B1C45" w:rsidP="005B1C45">
            <w:pPr>
              <w:autoSpaceDE w:val="0"/>
              <w:autoSpaceDN w:val="0"/>
              <w:adjustRightInd w:val="0"/>
              <w:spacing w:after="0" w:line="240" w:lineRule="auto"/>
              <w:rPr>
                <w:rFonts w:ascii="Times New Roman" w:eastAsia="Times New Roman" w:hAnsi="Times New Roman" w:cs="Times New Roman"/>
                <w:sz w:val="24"/>
                <w:szCs w:val="24"/>
                <w:lang w:eastAsia="ru-RU"/>
              </w:rPr>
            </w:pPr>
          </w:p>
        </w:tc>
        <w:tc>
          <w:tcPr>
            <w:tcW w:w="1834" w:type="dxa"/>
            <w:tcBorders>
              <w:top w:val="single" w:sz="6" w:space="0" w:color="auto"/>
              <w:left w:val="single" w:sz="6" w:space="0" w:color="auto"/>
              <w:bottom w:val="single" w:sz="6" w:space="0" w:color="auto"/>
              <w:right w:val="single" w:sz="6" w:space="0" w:color="auto"/>
            </w:tcBorders>
          </w:tcPr>
          <w:p w:rsidR="005B1C45" w:rsidRPr="005B1C45" w:rsidRDefault="005B1C45" w:rsidP="005B1C45">
            <w:pPr>
              <w:autoSpaceDE w:val="0"/>
              <w:autoSpaceDN w:val="0"/>
              <w:adjustRightInd w:val="0"/>
              <w:spacing w:after="0" w:line="240" w:lineRule="auto"/>
              <w:rPr>
                <w:rFonts w:ascii="Times New Roman" w:eastAsia="Times New Roman" w:hAnsi="Times New Roman" w:cs="Times New Roman"/>
                <w:sz w:val="24"/>
                <w:szCs w:val="24"/>
                <w:lang w:eastAsia="ru-RU"/>
              </w:rPr>
            </w:pPr>
          </w:p>
        </w:tc>
        <w:tc>
          <w:tcPr>
            <w:tcW w:w="1555" w:type="dxa"/>
            <w:tcBorders>
              <w:top w:val="single" w:sz="6" w:space="0" w:color="auto"/>
              <w:left w:val="single" w:sz="6" w:space="0" w:color="auto"/>
              <w:bottom w:val="single" w:sz="6" w:space="0" w:color="auto"/>
              <w:right w:val="single" w:sz="6" w:space="0" w:color="auto"/>
            </w:tcBorders>
          </w:tcPr>
          <w:p w:rsidR="005B1C45" w:rsidRPr="005B1C45" w:rsidRDefault="005B1C45" w:rsidP="005B1C45">
            <w:pPr>
              <w:autoSpaceDE w:val="0"/>
              <w:autoSpaceDN w:val="0"/>
              <w:adjustRightInd w:val="0"/>
              <w:spacing w:after="0" w:line="240" w:lineRule="auto"/>
              <w:rPr>
                <w:rFonts w:ascii="Times New Roman" w:eastAsia="Times New Roman" w:hAnsi="Times New Roman" w:cs="Times New Roman"/>
                <w:sz w:val="24"/>
                <w:szCs w:val="24"/>
                <w:lang w:eastAsia="ru-RU"/>
              </w:rPr>
            </w:pPr>
          </w:p>
        </w:tc>
      </w:tr>
    </w:tbl>
    <w:p w:rsidR="005B1C45" w:rsidRPr="005B1C45" w:rsidRDefault="005B1C45" w:rsidP="005B1C45">
      <w:pPr>
        <w:spacing w:after="0" w:line="240" w:lineRule="auto"/>
        <w:jc w:val="both"/>
        <w:rPr>
          <w:rFonts w:ascii="Times New Roman" w:eastAsia="Times New Roman" w:hAnsi="Times New Roman" w:cs="Times New Roman"/>
          <w:color w:val="000000"/>
          <w:sz w:val="26"/>
          <w:szCs w:val="28"/>
          <w:lang w:eastAsia="ru-RU"/>
        </w:rPr>
      </w:pPr>
      <w:r w:rsidRPr="005B1C45">
        <w:rPr>
          <w:rFonts w:ascii="Times New Roman" w:eastAsia="Times New Roman" w:hAnsi="Times New Roman" w:cs="Times New Roman"/>
          <w:noProof/>
          <w:sz w:val="26"/>
          <w:szCs w:val="24"/>
          <w:lang w:eastAsia="ru-RU"/>
        </w:rPr>
        <mc:AlternateContent>
          <mc:Choice Requires="wps">
            <w:drawing>
              <wp:anchor distT="0" distB="0" distL="114300" distR="114300" simplePos="0" relativeHeight="251660288" behindDoc="0" locked="0" layoutInCell="1" allowOverlap="1" wp14:anchorId="122A8F73" wp14:editId="05CDEBEC">
                <wp:simplePos x="0" y="0"/>
                <wp:positionH relativeFrom="column">
                  <wp:align>center</wp:align>
                </wp:positionH>
                <wp:positionV relativeFrom="paragraph">
                  <wp:posOffset>79375</wp:posOffset>
                </wp:positionV>
                <wp:extent cx="0" cy="561340"/>
                <wp:effectExtent l="60325" t="22860" r="53975" b="15875"/>
                <wp:wrapNone/>
                <wp:docPr id="3" name="Прямая соединительная линия 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561340"/>
                        </a:xfrm>
                        <a:prstGeom prst="line">
                          <a:avLst/>
                        </a:prstGeom>
                        <a:noFill/>
                        <a:ln w="9525">
                          <a:solidFill>
                            <a:srgbClr val="C0C0C0"/>
                          </a:solidFill>
                          <a:round/>
                          <a:headEnd type="triangle" w="med" len="me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3" o:spid="_x0000_s1026" style="position:absolute;z-index:251660288;visibility:visible;mso-wrap-style:square;mso-width-percent:0;mso-height-percent:0;mso-wrap-distance-left:9pt;mso-wrap-distance-top:0;mso-wrap-distance-right:9pt;mso-wrap-distance-bottom:0;mso-position-horizontal:center;mso-position-horizontal-relative:text;mso-position-vertical:absolute;mso-position-vertical-relative:text;mso-width-percent:0;mso-height-percent:0;mso-width-relative:page;mso-height-relative:page" from="0,6.25pt" to="0,50.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" strokecolor="silver">
                <v:stroke startarrow="block" endarrow="block"/>
              </v:line>
            </w:pict>
          </mc:Fallback>
        </mc:AlternateContent>
      </w:r>
    </w:p>
    <w:p w:rsidR="005B1C45" w:rsidRPr="005B1C45" w:rsidRDefault="005B1C45" w:rsidP="005B1C45">
      <w:pPr>
        <w:spacing w:after="0" w:line="240" w:lineRule="auto"/>
        <w:jc w:val="right"/>
        <w:rPr>
          <w:rFonts w:ascii="Times New Roman" w:eastAsia="Times New Roman" w:hAnsi="Times New Roman" w:cs="Times New Roman"/>
          <w:color w:val="C0C0C0"/>
          <w:sz w:val="26"/>
          <w:szCs w:val="28"/>
          <w:lang w:eastAsia="ru-RU"/>
        </w:rPr>
      </w:pPr>
      <w:r w:rsidRPr="005B1C45">
        <w:rPr>
          <w:rFonts w:ascii="Times New Roman" w:eastAsia="Times New Roman" w:hAnsi="Times New Roman" w:cs="Times New Roman"/>
          <w:color w:val="000000"/>
          <w:sz w:val="26"/>
          <w:szCs w:val="28"/>
          <w:lang w:eastAsia="ru-RU"/>
        </w:rPr>
        <w:t xml:space="preserve"> </w:t>
      </w:r>
      <w:r w:rsidRPr="005B1C45">
        <w:rPr>
          <w:rFonts w:ascii="Times New Roman" w:eastAsia="Times New Roman" w:hAnsi="Times New Roman" w:cs="Times New Roman"/>
          <w:b/>
          <w:bCs/>
          <w:i/>
          <w:color w:val="000000"/>
          <w:sz w:val="26"/>
          <w:szCs w:val="28"/>
          <w:lang w:eastAsia="ru-RU"/>
        </w:rPr>
        <w:t xml:space="preserve">                                                                                             </w:t>
      </w:r>
      <w:r w:rsidRPr="005B1C45">
        <w:rPr>
          <w:rFonts w:ascii="Times New Roman" w:eastAsia="Times New Roman" w:hAnsi="Times New Roman" w:cs="Times New Roman"/>
          <w:bCs/>
          <w:i/>
          <w:color w:val="C0C0C0"/>
          <w:sz w:val="26"/>
          <w:szCs w:val="28"/>
          <w:lang w:eastAsia="ru-RU"/>
        </w:rPr>
        <w:t xml:space="preserve">3 </w:t>
      </w:r>
      <w:proofErr w:type="gramStart"/>
      <w:r w:rsidRPr="005B1C45">
        <w:rPr>
          <w:rFonts w:ascii="Times New Roman" w:eastAsia="Times New Roman" w:hAnsi="Times New Roman" w:cs="Times New Roman"/>
          <w:bCs/>
          <w:i/>
          <w:color w:val="C0C0C0"/>
          <w:sz w:val="26"/>
          <w:szCs w:val="28"/>
          <w:lang w:eastAsia="ru-RU"/>
        </w:rPr>
        <w:t>межстрочных</w:t>
      </w:r>
      <w:proofErr w:type="gramEnd"/>
      <w:r w:rsidRPr="005B1C45">
        <w:rPr>
          <w:rFonts w:ascii="Times New Roman" w:eastAsia="Times New Roman" w:hAnsi="Times New Roman" w:cs="Times New Roman"/>
          <w:bCs/>
          <w:i/>
          <w:color w:val="C0C0C0"/>
          <w:sz w:val="26"/>
          <w:szCs w:val="28"/>
          <w:lang w:eastAsia="ru-RU"/>
        </w:rPr>
        <w:t xml:space="preserve"> интервала</w:t>
      </w:r>
    </w:p>
    <w:p w:rsidR="005B1C45" w:rsidRPr="005B1C45" w:rsidRDefault="005B1C45" w:rsidP="005B1C45">
      <w:pPr>
        <w:tabs>
          <w:tab w:val="left" w:pos="1080"/>
          <w:tab w:val="num" w:pos="1669"/>
        </w:tabs>
        <w:spacing w:after="0" w:line="240" w:lineRule="auto"/>
        <w:ind w:right="-5"/>
        <w:jc w:val="both"/>
        <w:rPr>
          <w:rFonts w:ascii="Times New Roman" w:eastAsia="Times New Roman" w:hAnsi="Times New Roman" w:cs="Times New Roman"/>
          <w:sz w:val="26"/>
          <w:szCs w:val="28"/>
          <w:lang w:eastAsia="ru-RU"/>
        </w:rPr>
      </w:pPr>
    </w:p>
    <w:tbl>
      <w:tblPr>
        <w:tblW w:w="0" w:type="auto"/>
        <w:tblLook w:val="01E0" w:firstRow="1" w:lastRow="1" w:firstColumn="1" w:lastColumn="1" w:noHBand="0" w:noVBand="0"/>
      </w:tblPr>
      <w:tblGrid>
        <w:gridCol w:w="4944"/>
        <w:gridCol w:w="1679"/>
        <w:gridCol w:w="3494"/>
      </w:tblGrid>
      <w:tr w:rsidR="005B1C45" w:rsidRPr="005B1C45" w:rsidTr="005B1C45">
        <w:tc>
          <w:tcPr>
            <w:tcW w:w="4944" w:type="dxa"/>
            <w:shd w:val="clear" w:color="auto" w:fill="auto"/>
          </w:tcPr>
          <w:p w:rsidR="005B1C45" w:rsidRPr="005B1C45" w:rsidRDefault="005B1C45" w:rsidP="005B1C45">
            <w:pPr>
              <w:autoSpaceDE w:val="0"/>
              <w:autoSpaceDN w:val="0"/>
              <w:spacing w:after="0" w:line="240" w:lineRule="auto"/>
              <w:rPr>
                <w:rFonts w:ascii="Times New Roman" w:eastAsia="Calibri" w:hAnsi="Times New Roman" w:cs="Times New Roman"/>
                <w:color w:val="000000"/>
                <w:sz w:val="28"/>
                <w:szCs w:val="28"/>
                <w:lang w:eastAsia="ru-RU"/>
              </w:rPr>
            </w:pPr>
            <w:r w:rsidRPr="005B1C45">
              <w:rPr>
                <w:rFonts w:ascii="Times New Roman" w:eastAsia="Calibri" w:hAnsi="Times New Roman" w:cs="Times New Roman"/>
                <w:color w:val="000000"/>
                <w:sz w:val="28"/>
                <w:szCs w:val="28"/>
                <w:lang w:eastAsia="ru-RU"/>
              </w:rPr>
              <w:t xml:space="preserve">Начальник   отдела                                       </w:t>
            </w:r>
          </w:p>
          <w:p w:rsidR="005B1C45" w:rsidRPr="005B1C45" w:rsidRDefault="005B1C45" w:rsidP="005B1C45">
            <w:pPr>
              <w:autoSpaceDE w:val="0"/>
              <w:autoSpaceDN w:val="0"/>
              <w:spacing w:after="0" w:line="240" w:lineRule="auto"/>
              <w:rPr>
                <w:rFonts w:ascii="Times New Roman" w:eastAsia="Calibri" w:hAnsi="Times New Roman" w:cs="Times New Roman"/>
                <w:color w:val="000000"/>
                <w:sz w:val="28"/>
                <w:szCs w:val="28"/>
                <w:lang w:eastAsia="ru-RU"/>
              </w:rPr>
            </w:pPr>
          </w:p>
          <w:p w:rsidR="005B1C45" w:rsidRPr="005B1C45" w:rsidRDefault="005B1C45" w:rsidP="005B1C45">
            <w:pPr>
              <w:spacing w:after="0" w:line="240" w:lineRule="auto"/>
              <w:rPr>
                <w:rFonts w:ascii="Times New Roman" w:eastAsia="Calibri" w:hAnsi="Times New Roman" w:cs="Times New Roman"/>
                <w:sz w:val="28"/>
                <w:szCs w:val="28"/>
                <w:lang w:eastAsia="ru-RU"/>
              </w:rPr>
            </w:pPr>
            <w:r w:rsidRPr="005B1C45">
              <w:rPr>
                <w:rFonts w:ascii="Times New Roman" w:eastAsia="Calibri" w:hAnsi="Times New Roman" w:cs="Times New Roman"/>
                <w:sz w:val="28"/>
                <w:szCs w:val="28"/>
                <w:lang w:eastAsia="ru-RU"/>
              </w:rPr>
              <w:t>«____»_______________ 20__ г.</w:t>
            </w:r>
          </w:p>
        </w:tc>
        <w:tc>
          <w:tcPr>
            <w:tcW w:w="1679" w:type="dxa"/>
            <w:shd w:val="clear" w:color="auto" w:fill="auto"/>
          </w:tcPr>
          <w:p w:rsidR="005B1C45" w:rsidRPr="005B1C45" w:rsidRDefault="005B1C45" w:rsidP="005B1C45">
            <w:pPr>
              <w:tabs>
                <w:tab w:val="left" w:pos="180"/>
                <w:tab w:val="center" w:pos="651"/>
              </w:tabs>
              <w:autoSpaceDE w:val="0"/>
              <w:autoSpaceDN w:val="0"/>
              <w:spacing w:after="0" w:line="240" w:lineRule="auto"/>
              <w:rPr>
                <w:rFonts w:ascii="Times New Roman" w:eastAsia="Calibri" w:hAnsi="Times New Roman" w:cs="Times New Roman"/>
                <w:i/>
                <w:color w:val="000000"/>
                <w:sz w:val="28"/>
                <w:szCs w:val="28"/>
                <w:lang w:eastAsia="ru-RU"/>
              </w:rPr>
            </w:pPr>
            <w:r w:rsidRPr="005B1C45">
              <w:rPr>
                <w:rFonts w:ascii="Times New Roman" w:eastAsia="Calibri" w:hAnsi="Times New Roman" w:cs="Times New Roman"/>
                <w:color w:val="000000"/>
                <w:sz w:val="28"/>
                <w:szCs w:val="28"/>
                <w:lang w:eastAsia="ru-RU"/>
              </w:rPr>
              <w:tab/>
            </w:r>
            <w:r w:rsidRPr="005B1C45">
              <w:rPr>
                <w:rFonts w:ascii="Times New Roman" w:eastAsia="Times New Roman" w:hAnsi="Times New Roman" w:cs="Times New Roman"/>
                <w:bCs/>
                <w:i/>
                <w:iCs/>
                <w:sz w:val="28"/>
                <w:szCs w:val="28"/>
                <w:lang w:eastAsia="ru-RU"/>
              </w:rPr>
              <w:t>Подпись</w:t>
            </w:r>
            <w:r w:rsidRPr="005B1C45">
              <w:rPr>
                <w:rFonts w:ascii="Times New Roman" w:eastAsia="Calibri" w:hAnsi="Times New Roman" w:cs="Times New Roman"/>
                <w:i/>
                <w:color w:val="000000"/>
                <w:sz w:val="28"/>
                <w:szCs w:val="28"/>
                <w:lang w:eastAsia="ru-RU"/>
              </w:rPr>
              <w:tab/>
              <w:t xml:space="preserve">            </w:t>
            </w:r>
          </w:p>
        </w:tc>
        <w:tc>
          <w:tcPr>
            <w:tcW w:w="3494" w:type="dxa"/>
            <w:shd w:val="clear" w:color="auto" w:fill="auto"/>
          </w:tcPr>
          <w:p w:rsidR="005B1C45" w:rsidRPr="005B1C45" w:rsidRDefault="005B1C45" w:rsidP="005B1C45">
            <w:pPr>
              <w:tabs>
                <w:tab w:val="left" w:pos="1050"/>
              </w:tabs>
              <w:autoSpaceDE w:val="0"/>
              <w:autoSpaceDN w:val="0"/>
              <w:spacing w:after="0" w:line="240" w:lineRule="auto"/>
              <w:rPr>
                <w:rFonts w:ascii="Times New Roman" w:eastAsia="Calibri" w:hAnsi="Times New Roman" w:cs="Times New Roman"/>
                <w:color w:val="000000"/>
                <w:sz w:val="28"/>
                <w:szCs w:val="28"/>
                <w:lang w:eastAsia="ru-RU"/>
              </w:rPr>
            </w:pPr>
            <w:r w:rsidRPr="005B1C45">
              <w:rPr>
                <w:rFonts w:ascii="Times New Roman" w:eastAsia="Calibri" w:hAnsi="Times New Roman" w:cs="Times New Roman"/>
                <w:color w:val="000000"/>
                <w:sz w:val="28"/>
                <w:szCs w:val="28"/>
                <w:lang w:eastAsia="ru-RU"/>
              </w:rPr>
              <w:tab/>
              <w:t xml:space="preserve">      И.О. Фамилия</w:t>
            </w:r>
          </w:p>
          <w:p w:rsidR="005B1C45" w:rsidRPr="005B1C45" w:rsidRDefault="005B1C45" w:rsidP="005B1C45">
            <w:pPr>
              <w:autoSpaceDE w:val="0"/>
              <w:autoSpaceDN w:val="0"/>
              <w:spacing w:after="0" w:line="240" w:lineRule="auto"/>
              <w:jc w:val="right"/>
              <w:rPr>
                <w:rFonts w:ascii="Times New Roman" w:eastAsia="Calibri" w:hAnsi="Times New Roman" w:cs="Times New Roman"/>
                <w:color w:val="000000"/>
                <w:sz w:val="28"/>
                <w:szCs w:val="28"/>
                <w:lang w:eastAsia="ru-RU"/>
              </w:rPr>
            </w:pPr>
          </w:p>
          <w:p w:rsidR="005B1C45" w:rsidRPr="005B1C45" w:rsidRDefault="005B1C45" w:rsidP="005B1C45">
            <w:pPr>
              <w:autoSpaceDE w:val="0"/>
              <w:autoSpaceDN w:val="0"/>
              <w:spacing w:after="0" w:line="240" w:lineRule="auto"/>
              <w:jc w:val="right"/>
              <w:rPr>
                <w:rFonts w:ascii="Times New Roman" w:eastAsia="Calibri" w:hAnsi="Times New Roman" w:cs="Times New Roman"/>
                <w:color w:val="000000"/>
                <w:sz w:val="28"/>
                <w:szCs w:val="28"/>
                <w:lang w:eastAsia="ru-RU"/>
              </w:rPr>
            </w:pPr>
            <w:r w:rsidRPr="005B1C45">
              <w:rPr>
                <w:rFonts w:ascii="Times New Roman" w:eastAsia="Calibri" w:hAnsi="Times New Roman" w:cs="Times New Roman"/>
                <w:color w:val="000000"/>
                <w:sz w:val="28"/>
                <w:szCs w:val="28"/>
                <w:lang w:eastAsia="ru-RU"/>
              </w:rPr>
              <w:t xml:space="preserve">       </w:t>
            </w:r>
          </w:p>
        </w:tc>
      </w:tr>
    </w:tbl>
    <w:p w:rsidR="005B1C45" w:rsidRPr="005B1C45" w:rsidRDefault="005B1C45" w:rsidP="005B1C45">
      <w:pPr>
        <w:autoSpaceDE w:val="0"/>
        <w:autoSpaceDN w:val="0"/>
        <w:adjustRightInd w:val="0"/>
        <w:spacing w:after="0" w:line="240" w:lineRule="auto"/>
        <w:rPr>
          <w:rFonts w:ascii="Times New Roman" w:eastAsia="Times New Roman" w:hAnsi="Times New Roman" w:cs="Times New Roman"/>
          <w:sz w:val="26"/>
          <w:szCs w:val="20"/>
          <w:lang w:eastAsia="ru-RU"/>
        </w:rPr>
      </w:pPr>
    </w:p>
    <w:p w:rsidR="005B1C45" w:rsidRPr="005B1C45" w:rsidRDefault="005B1C45" w:rsidP="005B1C45">
      <w:pPr>
        <w:autoSpaceDE w:val="0"/>
        <w:autoSpaceDN w:val="0"/>
        <w:adjustRightInd w:val="0"/>
        <w:spacing w:after="0" w:line="240" w:lineRule="auto"/>
        <w:rPr>
          <w:rFonts w:ascii="Times New Roman" w:eastAsia="Times New Roman" w:hAnsi="Times New Roman" w:cs="Times New Roman"/>
          <w:sz w:val="26"/>
          <w:szCs w:val="20"/>
          <w:lang w:eastAsia="ru-RU"/>
        </w:rPr>
      </w:pPr>
    </w:p>
    <w:p w:rsidR="005B1C45" w:rsidRPr="005B1C45" w:rsidRDefault="005B1C45" w:rsidP="005B1C45">
      <w:pPr>
        <w:autoSpaceDE w:val="0"/>
        <w:autoSpaceDN w:val="0"/>
        <w:adjustRightInd w:val="0"/>
        <w:spacing w:after="0" w:line="240" w:lineRule="auto"/>
        <w:rPr>
          <w:rFonts w:ascii="Times New Roman" w:eastAsia="Times New Roman" w:hAnsi="Times New Roman" w:cs="Times New Roman"/>
          <w:sz w:val="26"/>
          <w:szCs w:val="20"/>
          <w:lang w:eastAsia="ru-RU"/>
        </w:rPr>
      </w:pPr>
    </w:p>
    <w:p w:rsidR="005B1C45" w:rsidRPr="005B1C45" w:rsidRDefault="005B1C45" w:rsidP="005B1C45">
      <w:pPr>
        <w:autoSpaceDE w:val="0"/>
        <w:autoSpaceDN w:val="0"/>
        <w:adjustRightInd w:val="0"/>
        <w:spacing w:after="0" w:line="240" w:lineRule="auto"/>
        <w:rPr>
          <w:rFonts w:ascii="Times New Roman" w:eastAsia="Times New Roman" w:hAnsi="Times New Roman" w:cs="Times New Roman"/>
          <w:sz w:val="26"/>
          <w:szCs w:val="20"/>
          <w:lang w:eastAsia="ru-RU"/>
        </w:rPr>
      </w:pPr>
    </w:p>
    <w:p w:rsidR="005B1C45" w:rsidRPr="005B1C45" w:rsidRDefault="005B1C45" w:rsidP="005B1C45">
      <w:pPr>
        <w:autoSpaceDE w:val="0"/>
        <w:autoSpaceDN w:val="0"/>
        <w:adjustRightInd w:val="0"/>
        <w:spacing w:after="0" w:line="240" w:lineRule="auto"/>
        <w:rPr>
          <w:rFonts w:ascii="Times New Roman" w:eastAsia="Times New Roman" w:hAnsi="Times New Roman" w:cs="Times New Roman"/>
          <w:sz w:val="26"/>
          <w:szCs w:val="20"/>
          <w:lang w:eastAsia="ru-RU"/>
        </w:rPr>
      </w:pPr>
    </w:p>
    <w:p w:rsidR="005B1C45" w:rsidRPr="005B1C45" w:rsidRDefault="005B1C45" w:rsidP="005B1C45">
      <w:pPr>
        <w:autoSpaceDE w:val="0"/>
        <w:autoSpaceDN w:val="0"/>
        <w:adjustRightInd w:val="0"/>
        <w:spacing w:after="0" w:line="240" w:lineRule="auto"/>
        <w:rPr>
          <w:rFonts w:ascii="Times New Roman" w:eastAsia="Times New Roman" w:hAnsi="Times New Roman" w:cs="Times New Roman"/>
          <w:sz w:val="28"/>
          <w:szCs w:val="28"/>
          <w:lang w:eastAsia="ru-RU"/>
        </w:rPr>
      </w:pPr>
      <w:r w:rsidRPr="005B1C45">
        <w:rPr>
          <w:rFonts w:ascii="Times New Roman" w:eastAsia="Times New Roman" w:hAnsi="Times New Roman" w:cs="Times New Roman"/>
          <w:sz w:val="28"/>
          <w:szCs w:val="28"/>
          <w:lang w:eastAsia="ru-RU"/>
        </w:rPr>
        <w:t>Начальник отдела комплектования,</w:t>
      </w:r>
    </w:p>
    <w:p w:rsidR="005B1C45" w:rsidRPr="005B1C45" w:rsidRDefault="005B1C45" w:rsidP="005B1C45">
      <w:pPr>
        <w:autoSpaceDE w:val="0"/>
        <w:autoSpaceDN w:val="0"/>
        <w:adjustRightInd w:val="0"/>
        <w:spacing w:after="0" w:line="240" w:lineRule="auto"/>
        <w:rPr>
          <w:rFonts w:ascii="Times New Roman" w:eastAsia="Times New Roman" w:hAnsi="Times New Roman" w:cs="Times New Roman"/>
          <w:sz w:val="28"/>
          <w:szCs w:val="28"/>
          <w:lang w:eastAsia="ru-RU"/>
        </w:rPr>
      </w:pPr>
      <w:r w:rsidRPr="005B1C45">
        <w:rPr>
          <w:rFonts w:ascii="Times New Roman" w:eastAsia="Times New Roman" w:hAnsi="Times New Roman" w:cs="Times New Roman"/>
          <w:sz w:val="28"/>
          <w:szCs w:val="28"/>
          <w:lang w:eastAsia="ru-RU"/>
        </w:rPr>
        <w:t xml:space="preserve">обработки, выдачи и хранения документов </w:t>
      </w:r>
    </w:p>
    <w:p w:rsidR="005B1C45" w:rsidRPr="005B1C45" w:rsidRDefault="005B1C45" w:rsidP="005B1C45">
      <w:pPr>
        <w:autoSpaceDE w:val="0"/>
        <w:autoSpaceDN w:val="0"/>
        <w:adjustRightInd w:val="0"/>
        <w:spacing w:after="0" w:line="240" w:lineRule="auto"/>
        <w:rPr>
          <w:rFonts w:ascii="Times New Roman" w:eastAsia="Times New Roman" w:hAnsi="Times New Roman" w:cs="Times New Roman"/>
          <w:sz w:val="28"/>
          <w:szCs w:val="28"/>
          <w:lang w:eastAsia="ru-RU"/>
        </w:rPr>
      </w:pPr>
      <w:r w:rsidRPr="005B1C45">
        <w:rPr>
          <w:rFonts w:ascii="Times New Roman" w:eastAsia="Times New Roman" w:hAnsi="Times New Roman" w:cs="Times New Roman"/>
          <w:sz w:val="28"/>
          <w:szCs w:val="28"/>
          <w:lang w:eastAsia="ru-RU"/>
        </w:rPr>
        <w:t xml:space="preserve"> </w:t>
      </w:r>
    </w:p>
    <w:p w:rsidR="005B1C45" w:rsidRPr="005B1C45" w:rsidRDefault="005B1C45" w:rsidP="005B1C45">
      <w:pPr>
        <w:autoSpaceDE w:val="0"/>
        <w:autoSpaceDN w:val="0"/>
        <w:adjustRightInd w:val="0"/>
        <w:spacing w:after="0" w:line="240" w:lineRule="auto"/>
        <w:rPr>
          <w:rFonts w:ascii="Times New Roman" w:eastAsia="Times New Roman" w:hAnsi="Times New Roman" w:cs="Times New Roman"/>
          <w:sz w:val="28"/>
          <w:szCs w:val="28"/>
          <w:lang w:eastAsia="ru-RU"/>
        </w:rPr>
      </w:pPr>
      <w:r w:rsidRPr="005B1C45">
        <w:rPr>
          <w:rFonts w:ascii="Times New Roman" w:eastAsia="Times New Roman" w:hAnsi="Times New Roman" w:cs="Times New Roman"/>
          <w:sz w:val="28"/>
          <w:szCs w:val="28"/>
          <w:lang w:eastAsia="ru-RU"/>
        </w:rPr>
        <w:t xml:space="preserve">   </w:t>
      </w:r>
      <w:r w:rsidRPr="005B1C45">
        <w:rPr>
          <w:rFonts w:ascii="Times New Roman" w:eastAsia="Times New Roman" w:hAnsi="Times New Roman" w:cs="Times New Roman"/>
          <w:bCs/>
          <w:i/>
          <w:iCs/>
          <w:sz w:val="28"/>
          <w:szCs w:val="28"/>
          <w:lang w:eastAsia="ru-RU"/>
        </w:rPr>
        <w:t>Подпись</w:t>
      </w:r>
      <w:r w:rsidRPr="005B1C45">
        <w:rPr>
          <w:rFonts w:ascii="Times New Roman" w:eastAsia="Times New Roman" w:hAnsi="Times New Roman" w:cs="Times New Roman"/>
          <w:sz w:val="28"/>
          <w:szCs w:val="28"/>
          <w:lang w:eastAsia="ru-RU"/>
        </w:rPr>
        <w:t xml:space="preserve">                                И.О. Фамилия</w:t>
      </w:r>
    </w:p>
    <w:p w:rsidR="005B1C45" w:rsidRPr="005B1C45" w:rsidRDefault="005B1C45" w:rsidP="005B1C45">
      <w:pPr>
        <w:spacing w:after="0" w:line="240" w:lineRule="auto"/>
        <w:jc w:val="both"/>
        <w:rPr>
          <w:rFonts w:ascii="Times New Roman" w:eastAsia="Times New Roman" w:hAnsi="Times New Roman" w:cs="Times New Roman"/>
          <w:sz w:val="28"/>
          <w:szCs w:val="28"/>
          <w:lang w:eastAsia="ru-RU"/>
        </w:rPr>
      </w:pPr>
      <w:r w:rsidRPr="005B1C45">
        <w:rPr>
          <w:rFonts w:ascii="Times New Roman" w:eastAsia="Times New Roman" w:hAnsi="Times New Roman" w:cs="Times New Roman"/>
          <w:sz w:val="28"/>
          <w:szCs w:val="28"/>
          <w:lang w:eastAsia="ru-RU"/>
        </w:rPr>
        <w:t xml:space="preserve">     «____»_______________ 20__ г.</w:t>
      </w:r>
    </w:p>
    <w:p w:rsidR="005B1C45" w:rsidRPr="005B1C45" w:rsidRDefault="005B1C45" w:rsidP="005B1C45">
      <w:pPr>
        <w:autoSpaceDE w:val="0"/>
        <w:autoSpaceDN w:val="0"/>
        <w:adjustRightInd w:val="0"/>
        <w:spacing w:after="0" w:line="240" w:lineRule="auto"/>
        <w:rPr>
          <w:rFonts w:ascii="Courier New" w:eastAsia="Times New Roman" w:hAnsi="Courier New" w:cs="Courier New"/>
          <w:sz w:val="24"/>
          <w:szCs w:val="20"/>
          <w:lang w:eastAsia="ru-RU"/>
        </w:rPr>
      </w:pPr>
    </w:p>
    <w:p w:rsidR="005B1C45" w:rsidRPr="005B1C45" w:rsidRDefault="005B1C45" w:rsidP="005B1C45"/>
    <w:tbl>
      <w:tblPr>
        <w:tblW w:w="0" w:type="auto"/>
        <w:tblLook w:val="01E0" w:firstRow="1" w:lastRow="1" w:firstColumn="1" w:lastColumn="1" w:noHBand="0" w:noVBand="0"/>
      </w:tblPr>
      <w:tblGrid>
        <w:gridCol w:w="5877"/>
        <w:gridCol w:w="880"/>
        <w:gridCol w:w="3380"/>
      </w:tblGrid>
      <w:tr w:rsidR="005B1C45" w:rsidRPr="005B1C45" w:rsidTr="005B1C45">
        <w:tc>
          <w:tcPr>
            <w:tcW w:w="5877" w:type="dxa"/>
          </w:tcPr>
          <w:p w:rsidR="005B1C45" w:rsidRPr="005B1C45" w:rsidRDefault="005B1C45" w:rsidP="005B1C45">
            <w:pPr>
              <w:spacing w:after="0" w:line="300" w:lineRule="auto"/>
              <w:ind w:firstLine="720"/>
              <w:rPr>
                <w:rFonts w:ascii="Times New Roman" w:eastAsia="Times New Roman" w:hAnsi="Times New Roman" w:cs="Times New Roman"/>
                <w:i/>
                <w:sz w:val="28"/>
                <w:szCs w:val="28"/>
                <w:lang w:eastAsia="ru-RU"/>
              </w:rPr>
            </w:pPr>
          </w:p>
        </w:tc>
        <w:tc>
          <w:tcPr>
            <w:tcW w:w="880" w:type="dxa"/>
          </w:tcPr>
          <w:p w:rsidR="005B1C45" w:rsidRPr="005B1C45" w:rsidRDefault="005B1C45" w:rsidP="005B1C45">
            <w:pPr>
              <w:spacing w:after="0" w:line="300" w:lineRule="auto"/>
              <w:ind w:firstLine="720"/>
              <w:rPr>
                <w:rFonts w:ascii="Times New Roman" w:eastAsia="Times New Roman" w:hAnsi="Times New Roman" w:cs="Times New Roman"/>
                <w:sz w:val="28"/>
                <w:szCs w:val="28"/>
                <w:lang w:eastAsia="ru-RU"/>
              </w:rPr>
            </w:pPr>
          </w:p>
        </w:tc>
        <w:tc>
          <w:tcPr>
            <w:tcW w:w="3380" w:type="dxa"/>
          </w:tcPr>
          <w:p w:rsidR="005B1C45" w:rsidRPr="005B1C45" w:rsidRDefault="005B1C45" w:rsidP="005B1C45">
            <w:pPr>
              <w:spacing w:after="0" w:line="240" w:lineRule="auto"/>
              <w:jc w:val="right"/>
              <w:rPr>
                <w:rFonts w:ascii="Times New Roman" w:eastAsia="Times New Roman" w:hAnsi="Times New Roman" w:cs="Times New Roman"/>
                <w:sz w:val="28"/>
                <w:szCs w:val="28"/>
                <w:lang w:eastAsia="ru-RU"/>
              </w:rPr>
            </w:pPr>
            <w:r w:rsidRPr="005B1C45">
              <w:rPr>
                <w:rFonts w:ascii="Times New Roman" w:eastAsia="Times New Roman" w:hAnsi="Times New Roman" w:cs="Times New Roman"/>
                <w:sz w:val="28"/>
                <w:szCs w:val="28"/>
                <w:lang w:eastAsia="ru-RU"/>
              </w:rPr>
              <w:t>ПРИЛОЖЕНИЕ № </w:t>
            </w:r>
            <w:r w:rsidRPr="008B79B9">
              <w:rPr>
                <w:rFonts w:ascii="Times New Roman" w:eastAsia="Times New Roman" w:hAnsi="Times New Roman" w:cs="Times New Roman"/>
                <w:sz w:val="28"/>
                <w:szCs w:val="28"/>
                <w:lang w:eastAsia="ru-RU"/>
              </w:rPr>
              <w:t>14</w:t>
            </w:r>
          </w:p>
          <w:p w:rsidR="005B1C45" w:rsidRPr="005B1C45" w:rsidRDefault="005B1C45" w:rsidP="00155D43">
            <w:pPr>
              <w:spacing w:after="0" w:line="240" w:lineRule="auto"/>
              <w:jc w:val="right"/>
              <w:rPr>
                <w:rFonts w:ascii="Times New Roman" w:eastAsia="Times New Roman" w:hAnsi="Times New Roman" w:cs="Times New Roman"/>
                <w:sz w:val="28"/>
                <w:szCs w:val="28"/>
                <w:lang w:eastAsia="ru-RU"/>
              </w:rPr>
            </w:pPr>
            <w:r w:rsidRPr="005B1C45">
              <w:rPr>
                <w:rFonts w:ascii="Times New Roman" w:eastAsia="Times New Roman" w:hAnsi="Times New Roman" w:cs="Times New Roman"/>
                <w:sz w:val="28"/>
                <w:szCs w:val="28"/>
                <w:lang w:eastAsia="ru-RU"/>
              </w:rPr>
              <w:t>к п.</w:t>
            </w:r>
            <w:r w:rsidRPr="005B1C45">
              <w:rPr>
                <w:rFonts w:ascii="Times New Roman" w:eastAsia="Times New Roman" w:hAnsi="Times New Roman" w:cs="Times New Roman"/>
                <w:sz w:val="28"/>
                <w:szCs w:val="28"/>
                <w:lang w:val="en-US" w:eastAsia="ru-RU"/>
              </w:rPr>
              <w:t> </w:t>
            </w:r>
            <w:r w:rsidR="008B79B9">
              <w:rPr>
                <w:rFonts w:ascii="Times New Roman" w:eastAsia="Times New Roman" w:hAnsi="Times New Roman" w:cs="Times New Roman"/>
                <w:sz w:val="28"/>
                <w:szCs w:val="28"/>
                <w:lang w:eastAsia="ru-RU"/>
              </w:rPr>
              <w:t>10</w:t>
            </w:r>
            <w:r w:rsidRPr="005B1C45">
              <w:rPr>
                <w:rFonts w:ascii="Times New Roman" w:eastAsia="Times New Roman" w:hAnsi="Times New Roman" w:cs="Times New Roman"/>
                <w:sz w:val="28"/>
                <w:szCs w:val="28"/>
                <w:lang w:eastAsia="ru-RU"/>
              </w:rPr>
              <w:t>.1</w:t>
            </w:r>
            <w:r w:rsidR="00155D43">
              <w:rPr>
                <w:rFonts w:ascii="Times New Roman" w:eastAsia="Times New Roman" w:hAnsi="Times New Roman" w:cs="Times New Roman"/>
                <w:sz w:val="28"/>
                <w:szCs w:val="28"/>
                <w:lang w:eastAsia="ru-RU"/>
              </w:rPr>
              <w:t>3</w:t>
            </w:r>
            <w:r w:rsidRPr="005B1C45">
              <w:rPr>
                <w:rFonts w:ascii="Times New Roman" w:eastAsia="Times New Roman" w:hAnsi="Times New Roman" w:cs="Times New Roman"/>
                <w:sz w:val="28"/>
                <w:szCs w:val="28"/>
                <w:lang w:eastAsia="ru-RU"/>
              </w:rPr>
              <w:t xml:space="preserve"> Инструкции</w:t>
            </w:r>
          </w:p>
        </w:tc>
      </w:tr>
      <w:tr w:rsidR="005B1C45" w:rsidRPr="005B1C45" w:rsidTr="005B1C45">
        <w:tc>
          <w:tcPr>
            <w:tcW w:w="10137" w:type="dxa"/>
            <w:gridSpan w:val="3"/>
          </w:tcPr>
          <w:p w:rsidR="005B1C45" w:rsidRPr="005B1C45" w:rsidRDefault="005B1C45" w:rsidP="005B1C45">
            <w:pPr>
              <w:tabs>
                <w:tab w:val="left" w:pos="4644"/>
              </w:tabs>
              <w:spacing w:after="0" w:line="240" w:lineRule="auto"/>
              <w:jc w:val="center"/>
              <w:rPr>
                <w:rFonts w:ascii="Times New Roman" w:eastAsia="Times New Roman" w:hAnsi="Times New Roman" w:cs="Times New Roman"/>
                <w:b/>
                <w:sz w:val="28"/>
                <w:szCs w:val="28"/>
                <w:lang w:eastAsia="ru-RU"/>
              </w:rPr>
            </w:pPr>
          </w:p>
          <w:p w:rsidR="005B1C45" w:rsidRPr="005B1C45" w:rsidRDefault="005B1C45" w:rsidP="005B1C45">
            <w:pPr>
              <w:spacing w:after="0" w:line="240" w:lineRule="auto"/>
              <w:jc w:val="center"/>
              <w:rPr>
                <w:rFonts w:ascii="Times New Roman" w:eastAsia="Times New Roman" w:hAnsi="Times New Roman" w:cs="Times New Roman"/>
                <w:sz w:val="28"/>
                <w:szCs w:val="28"/>
                <w:lang w:eastAsia="ru-RU"/>
              </w:rPr>
            </w:pPr>
            <w:r w:rsidRPr="005B1C45">
              <w:rPr>
                <w:rFonts w:ascii="Times New Roman" w:eastAsia="Times New Roman" w:hAnsi="Times New Roman" w:cs="Times New Roman"/>
                <w:b/>
                <w:sz w:val="28"/>
                <w:szCs w:val="28"/>
                <w:lang w:eastAsia="ru-RU"/>
              </w:rPr>
              <w:t>Образец титульного листа сводной номенклатуры дел</w:t>
            </w:r>
          </w:p>
        </w:tc>
      </w:tr>
    </w:tbl>
    <w:p w:rsidR="005B1C45" w:rsidRPr="005B1C45" w:rsidRDefault="005B1C45" w:rsidP="005B1C45">
      <w:pPr>
        <w:tabs>
          <w:tab w:val="left" w:pos="6006"/>
        </w:tabs>
        <w:spacing w:after="0" w:line="240" w:lineRule="auto"/>
        <w:rPr>
          <w:rFonts w:ascii="Times New Roman" w:eastAsia="Times New Roman" w:hAnsi="Times New Roman" w:cs="Times New Roman"/>
          <w:bCs/>
          <w:i/>
          <w:color w:val="C0C0C0"/>
          <w:sz w:val="28"/>
          <w:szCs w:val="28"/>
          <w:lang w:eastAsia="ru-RU"/>
        </w:rPr>
      </w:pPr>
      <w:r w:rsidRPr="005B1C45">
        <w:rPr>
          <w:rFonts w:ascii="Times New Roman" w:eastAsia="Times New Roman" w:hAnsi="Times New Roman" w:cs="Times New Roman"/>
          <w:noProof/>
          <w:sz w:val="24"/>
          <w:szCs w:val="24"/>
          <w:lang w:eastAsia="ru-RU"/>
        </w:rPr>
        <mc:AlternateContent>
          <mc:Choice Requires="wps">
            <w:drawing>
              <wp:anchor distT="0" distB="0" distL="114300" distR="114300" simplePos="0" relativeHeight="251661312" behindDoc="0" locked="0" layoutInCell="1" allowOverlap="1" wp14:anchorId="16F495BB" wp14:editId="4020D205">
                <wp:simplePos x="0" y="0"/>
                <wp:positionH relativeFrom="column">
                  <wp:posOffset>3169920</wp:posOffset>
                </wp:positionH>
                <wp:positionV relativeFrom="paragraph">
                  <wp:posOffset>6350</wp:posOffset>
                </wp:positionV>
                <wp:extent cx="0" cy="228600"/>
                <wp:effectExtent l="60325" t="20320" r="53975" b="17780"/>
                <wp:wrapNone/>
                <wp:docPr id="6" name="Прямая соединительная линия 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228600"/>
                        </a:xfrm>
                        <a:prstGeom prst="line">
                          <a:avLst/>
                        </a:prstGeom>
                        <a:noFill/>
                        <a:ln w="9525">
                          <a:solidFill>
                            <a:srgbClr val="C0C0C0"/>
                          </a:solidFill>
                          <a:round/>
                          <a:headEnd type="triangle" w="med" len="me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6" o:spid="_x0000_s1026" style="position:absolute;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49.6pt,.5pt" to="249.6pt,18.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" strokecolor="silver">
                <v:stroke startarrow="block" endarrow="block"/>
              </v:line>
            </w:pict>
          </mc:Fallback>
        </mc:AlternateContent>
      </w:r>
      <w:r w:rsidRPr="005B1C45">
        <w:rPr>
          <w:rFonts w:ascii="Times New Roman" w:eastAsia="Times New Roman" w:hAnsi="Times New Roman" w:cs="Times New Roman"/>
          <w:b/>
          <w:bCs/>
          <w:i/>
          <w:color w:val="000000"/>
          <w:sz w:val="28"/>
          <w:szCs w:val="28"/>
          <w:lang w:eastAsia="ru-RU"/>
        </w:rPr>
        <w:t xml:space="preserve">                                                                           </w:t>
      </w:r>
      <w:r w:rsidRPr="005B1C45">
        <w:rPr>
          <w:rFonts w:ascii="Times New Roman" w:eastAsia="Times New Roman" w:hAnsi="Times New Roman" w:cs="Times New Roman"/>
          <w:bCs/>
          <w:i/>
          <w:color w:val="C0C0C0"/>
          <w:sz w:val="28"/>
          <w:szCs w:val="28"/>
          <w:lang w:eastAsia="ru-RU"/>
        </w:rPr>
        <w:t>1 межстрочный интервал</w:t>
      </w:r>
    </w:p>
    <w:tbl>
      <w:tblPr>
        <w:tblW w:w="0" w:type="auto"/>
        <w:tblLook w:val="0000" w:firstRow="0" w:lastRow="0" w:firstColumn="0" w:lastColumn="0" w:noHBand="0" w:noVBand="0"/>
      </w:tblPr>
      <w:tblGrid>
        <w:gridCol w:w="5100"/>
        <w:gridCol w:w="643"/>
        <w:gridCol w:w="4394"/>
      </w:tblGrid>
      <w:tr w:rsidR="005B1C45" w:rsidRPr="005B1C45" w:rsidTr="005B1C45">
        <w:tc>
          <w:tcPr>
            <w:tcW w:w="5100" w:type="dxa"/>
          </w:tcPr>
          <w:p w:rsidR="005B1C45" w:rsidRPr="005B1C45" w:rsidRDefault="005B1C45" w:rsidP="005B1C45">
            <w:pPr>
              <w:keepNext/>
              <w:widowControl w:val="0"/>
              <w:spacing w:after="0" w:line="240" w:lineRule="auto"/>
              <w:jc w:val="center"/>
              <w:outlineLvl w:val="0"/>
              <w:rPr>
                <w:rFonts w:ascii="Times New Roman" w:eastAsia="Times New Roman" w:hAnsi="Times New Roman" w:cs="Times New Roman"/>
                <w:b/>
                <w:bCs/>
                <w:kern w:val="32"/>
                <w:sz w:val="28"/>
                <w:szCs w:val="28"/>
                <w:lang w:eastAsia="ru-RU"/>
              </w:rPr>
            </w:pPr>
            <w:r w:rsidRPr="005B1C45">
              <w:rPr>
                <w:rFonts w:ascii="Times New Roman" w:eastAsia="Times New Roman" w:hAnsi="Times New Roman" w:cs="Times New Roman"/>
                <w:b/>
                <w:bCs/>
                <w:kern w:val="32"/>
                <w:sz w:val="28"/>
                <w:szCs w:val="28"/>
                <w:lang w:eastAsia="ru-RU"/>
              </w:rPr>
              <w:t xml:space="preserve">УПРАВЛЕНИЕ </w:t>
            </w:r>
          </w:p>
          <w:p w:rsidR="005B1C45" w:rsidRPr="005B1C45" w:rsidRDefault="005B1C45" w:rsidP="005B1C45">
            <w:pPr>
              <w:keepNext/>
              <w:widowControl w:val="0"/>
              <w:spacing w:after="0" w:line="240" w:lineRule="auto"/>
              <w:jc w:val="center"/>
              <w:outlineLvl w:val="0"/>
              <w:rPr>
                <w:rFonts w:ascii="Times New Roman" w:eastAsia="Times New Roman" w:hAnsi="Times New Roman" w:cs="Times New Roman"/>
                <w:b/>
                <w:bCs/>
                <w:kern w:val="32"/>
                <w:sz w:val="28"/>
                <w:szCs w:val="28"/>
                <w:lang w:eastAsia="ru-RU"/>
              </w:rPr>
            </w:pPr>
            <w:r w:rsidRPr="005B1C45">
              <w:rPr>
                <w:rFonts w:ascii="Times New Roman" w:eastAsia="Times New Roman" w:hAnsi="Times New Roman" w:cs="Times New Roman"/>
                <w:b/>
                <w:bCs/>
                <w:kern w:val="32"/>
                <w:sz w:val="28"/>
                <w:szCs w:val="28"/>
                <w:lang w:eastAsia="ru-RU"/>
              </w:rPr>
              <w:t>ПО ДЕЛАМ ЗАПИСИ АКТОВ ГРАЖДАНСКОГО СОСТОЯНИЯ НОВОСИБИРСКОЙ ОБЛАСТИ</w:t>
            </w:r>
          </w:p>
          <w:p w:rsidR="005B1C45" w:rsidRPr="005B1C45" w:rsidRDefault="005B1C45" w:rsidP="005B1C45">
            <w:pPr>
              <w:keepNext/>
              <w:widowControl w:val="0"/>
              <w:spacing w:after="0" w:line="240" w:lineRule="auto"/>
              <w:jc w:val="center"/>
              <w:outlineLvl w:val="0"/>
              <w:rPr>
                <w:rFonts w:ascii="Times New Roman" w:eastAsia="Times New Roman" w:hAnsi="Times New Roman" w:cs="Times New Roman"/>
                <w:b/>
                <w:bCs/>
                <w:kern w:val="32"/>
                <w:sz w:val="28"/>
                <w:szCs w:val="28"/>
                <w:lang w:eastAsia="ru-RU"/>
              </w:rPr>
            </w:pPr>
            <w:r w:rsidRPr="005B1C45">
              <w:rPr>
                <w:rFonts w:ascii="Times New Roman" w:eastAsia="Times New Roman" w:hAnsi="Times New Roman" w:cs="Times New Roman"/>
                <w:b/>
                <w:bCs/>
                <w:kern w:val="32"/>
                <w:sz w:val="28"/>
                <w:szCs w:val="28"/>
                <w:lang w:eastAsia="ru-RU"/>
              </w:rPr>
              <w:t>(УПРАВЛЕНИЕ ПО ДЕЛАМ ЗАГС НОВОСИБИРСКОЙ ОБЛАСТИ)</w:t>
            </w:r>
          </w:p>
          <w:p w:rsidR="005B1C45" w:rsidRPr="005B1C45" w:rsidRDefault="005B1C45" w:rsidP="005B1C45">
            <w:pPr>
              <w:keepNext/>
              <w:widowControl w:val="0"/>
              <w:spacing w:before="240" w:after="60" w:line="240" w:lineRule="auto"/>
              <w:jc w:val="center"/>
              <w:outlineLvl w:val="0"/>
              <w:rPr>
                <w:rFonts w:ascii="Times New Roman" w:eastAsia="Times New Roman" w:hAnsi="Times New Roman" w:cs="Times New Roman"/>
                <w:b/>
                <w:bCs/>
                <w:kern w:val="32"/>
                <w:sz w:val="28"/>
                <w:szCs w:val="28"/>
                <w:lang w:eastAsia="ru-RU"/>
              </w:rPr>
            </w:pPr>
            <w:r w:rsidRPr="005B1C45">
              <w:rPr>
                <w:rFonts w:ascii="Times New Roman" w:eastAsia="Times New Roman" w:hAnsi="Times New Roman" w:cs="Times New Roman"/>
                <w:b/>
                <w:bCs/>
                <w:kern w:val="32"/>
                <w:sz w:val="28"/>
                <w:szCs w:val="28"/>
                <w:lang w:eastAsia="ru-RU"/>
              </w:rPr>
              <w:t>СВОДНАЯ НОМЕНКЛАТУРА ДЕЛ</w:t>
            </w:r>
          </w:p>
          <w:p w:rsidR="005B1C45" w:rsidRPr="005B1C45" w:rsidRDefault="005B1C45" w:rsidP="005B1C45">
            <w:pPr>
              <w:spacing w:after="0" w:line="300" w:lineRule="auto"/>
              <w:jc w:val="center"/>
              <w:rPr>
                <w:rFonts w:ascii="Times New Roman" w:eastAsia="Times New Roman" w:hAnsi="Times New Roman" w:cs="Times New Roman"/>
                <w:bCs/>
                <w:sz w:val="28"/>
                <w:szCs w:val="28"/>
                <w:lang w:eastAsia="ru-RU"/>
              </w:rPr>
            </w:pPr>
          </w:p>
          <w:p w:rsidR="005B1C45" w:rsidRPr="005B1C45" w:rsidRDefault="005B1C45" w:rsidP="005B1C45">
            <w:pPr>
              <w:spacing w:after="0" w:line="300" w:lineRule="auto"/>
              <w:rPr>
                <w:rFonts w:ascii="Times New Roman" w:eastAsia="Times New Roman" w:hAnsi="Times New Roman" w:cs="Times New Roman"/>
                <w:bCs/>
                <w:sz w:val="24"/>
                <w:szCs w:val="24"/>
                <w:lang w:eastAsia="ru-RU"/>
              </w:rPr>
            </w:pPr>
            <w:r w:rsidRPr="005B1C45">
              <w:rPr>
                <w:rFonts w:ascii="Times New Roman" w:eastAsia="Times New Roman" w:hAnsi="Times New Roman" w:cs="Times New Roman"/>
                <w:bCs/>
                <w:sz w:val="28"/>
                <w:szCs w:val="28"/>
                <w:lang w:eastAsia="ru-RU"/>
              </w:rPr>
              <w:t xml:space="preserve">        На ________  год</w:t>
            </w:r>
          </w:p>
        </w:tc>
        <w:tc>
          <w:tcPr>
            <w:tcW w:w="643" w:type="dxa"/>
          </w:tcPr>
          <w:p w:rsidR="005B1C45" w:rsidRPr="005B1C45" w:rsidRDefault="005B1C45" w:rsidP="005B1C45">
            <w:pPr>
              <w:spacing w:after="0" w:line="240" w:lineRule="auto"/>
              <w:rPr>
                <w:rFonts w:ascii="Times New Roman" w:eastAsia="Times New Roman" w:hAnsi="Times New Roman" w:cs="Times New Roman"/>
                <w:sz w:val="20"/>
                <w:szCs w:val="24"/>
                <w:lang w:eastAsia="ru-RU"/>
              </w:rPr>
            </w:pPr>
          </w:p>
        </w:tc>
        <w:tc>
          <w:tcPr>
            <w:tcW w:w="4394" w:type="dxa"/>
          </w:tcPr>
          <w:p w:rsidR="005B1C45" w:rsidRPr="005B1C45" w:rsidRDefault="005B1C45" w:rsidP="005B1C45">
            <w:pPr>
              <w:keepNext/>
              <w:spacing w:after="0" w:line="240" w:lineRule="auto"/>
              <w:jc w:val="center"/>
              <w:outlineLvl w:val="2"/>
              <w:rPr>
                <w:rFonts w:ascii="Times New Roman" w:eastAsia="Times New Roman" w:hAnsi="Times New Roman" w:cs="Times New Roman"/>
                <w:bCs/>
                <w:sz w:val="28"/>
                <w:szCs w:val="28"/>
                <w:lang w:eastAsia="ru-RU"/>
              </w:rPr>
            </w:pPr>
            <w:r w:rsidRPr="005B1C45">
              <w:rPr>
                <w:rFonts w:ascii="Times New Roman" w:eastAsia="Times New Roman" w:hAnsi="Times New Roman" w:cs="Times New Roman"/>
                <w:bCs/>
                <w:sz w:val="28"/>
                <w:szCs w:val="28"/>
                <w:lang w:eastAsia="ru-RU"/>
              </w:rPr>
              <w:t>УТВЕРЖДАЮ</w:t>
            </w:r>
          </w:p>
          <w:p w:rsidR="005B1C45" w:rsidRPr="005B1C45" w:rsidRDefault="005B1C45" w:rsidP="005B1C45">
            <w:pPr>
              <w:keepNext/>
              <w:spacing w:after="0" w:line="240" w:lineRule="auto"/>
              <w:jc w:val="center"/>
              <w:outlineLvl w:val="2"/>
              <w:rPr>
                <w:rFonts w:ascii="Times New Roman" w:eastAsia="Times New Roman" w:hAnsi="Times New Roman" w:cs="Times New Roman"/>
                <w:sz w:val="28"/>
                <w:szCs w:val="28"/>
                <w:lang w:eastAsia="ru-RU"/>
              </w:rPr>
            </w:pPr>
            <w:r w:rsidRPr="005B1C45">
              <w:rPr>
                <w:rFonts w:ascii="Times New Roman" w:eastAsia="Times New Roman" w:hAnsi="Times New Roman" w:cs="Times New Roman"/>
                <w:sz w:val="28"/>
                <w:szCs w:val="28"/>
                <w:lang w:eastAsia="ru-RU"/>
              </w:rPr>
              <w:t>Начальник управления по делам ЗАГС Новосибирской области</w:t>
            </w:r>
          </w:p>
          <w:p w:rsidR="005B1C45" w:rsidRPr="005B1C45" w:rsidRDefault="005B1C45" w:rsidP="005B1C45">
            <w:pPr>
              <w:spacing w:after="0" w:line="300" w:lineRule="auto"/>
              <w:ind w:firstLine="720"/>
              <w:jc w:val="right"/>
              <w:rPr>
                <w:rFonts w:ascii="Times New Roman" w:eastAsia="Times New Roman" w:hAnsi="Times New Roman" w:cs="Times New Roman"/>
                <w:sz w:val="28"/>
                <w:szCs w:val="28"/>
                <w:lang w:eastAsia="ru-RU"/>
              </w:rPr>
            </w:pPr>
          </w:p>
          <w:p w:rsidR="005B1C45" w:rsidRPr="005B1C45" w:rsidRDefault="005B1C45" w:rsidP="005B1C45">
            <w:pPr>
              <w:spacing w:after="0" w:line="300" w:lineRule="auto"/>
              <w:ind w:firstLine="720"/>
              <w:jc w:val="both"/>
              <w:rPr>
                <w:rFonts w:ascii="Times New Roman" w:eastAsia="Times New Roman" w:hAnsi="Times New Roman" w:cs="Times New Roman"/>
                <w:sz w:val="28"/>
                <w:szCs w:val="28"/>
                <w:lang w:eastAsia="ru-RU"/>
              </w:rPr>
            </w:pPr>
            <w:r w:rsidRPr="005B1C45">
              <w:rPr>
                <w:rFonts w:ascii="Times New Roman" w:eastAsia="Times New Roman" w:hAnsi="Times New Roman" w:cs="Times New Roman"/>
                <w:i/>
                <w:sz w:val="28"/>
                <w:szCs w:val="28"/>
                <w:lang w:eastAsia="ru-RU"/>
              </w:rPr>
              <w:t>Подпись</w:t>
            </w:r>
            <w:r w:rsidRPr="005B1C45">
              <w:rPr>
                <w:rFonts w:ascii="Times New Roman" w:eastAsia="Times New Roman" w:hAnsi="Times New Roman" w:cs="Times New Roman"/>
                <w:sz w:val="28"/>
                <w:szCs w:val="28"/>
                <w:lang w:eastAsia="ru-RU"/>
              </w:rPr>
              <w:t xml:space="preserve">      И.О. Фамилия</w:t>
            </w:r>
          </w:p>
          <w:p w:rsidR="005B1C45" w:rsidRPr="005B1C45" w:rsidRDefault="005B1C45" w:rsidP="005B1C45">
            <w:pPr>
              <w:spacing w:after="0" w:line="300" w:lineRule="auto"/>
              <w:ind w:firstLine="720"/>
              <w:rPr>
                <w:rFonts w:ascii="Times New Roman" w:eastAsia="Times New Roman" w:hAnsi="Times New Roman" w:cs="Times New Roman"/>
                <w:i/>
                <w:iCs/>
                <w:sz w:val="28"/>
                <w:szCs w:val="28"/>
                <w:lang w:eastAsia="ru-RU"/>
              </w:rPr>
            </w:pPr>
            <w:r w:rsidRPr="005B1C45">
              <w:rPr>
                <w:rFonts w:ascii="Times New Roman" w:eastAsia="Times New Roman" w:hAnsi="Times New Roman" w:cs="Times New Roman"/>
                <w:i/>
                <w:iCs/>
                <w:sz w:val="28"/>
                <w:szCs w:val="28"/>
                <w:lang w:eastAsia="ru-RU"/>
              </w:rPr>
              <w:t xml:space="preserve">              Дата</w:t>
            </w:r>
          </w:p>
        </w:tc>
      </w:tr>
    </w:tbl>
    <w:p w:rsidR="005B1C45" w:rsidRPr="005B1C45" w:rsidRDefault="005B1C45" w:rsidP="005B1C45">
      <w:pPr>
        <w:spacing w:after="0" w:line="240" w:lineRule="auto"/>
        <w:rPr>
          <w:rFonts w:ascii="Times New Roman" w:eastAsia="Times New Roman" w:hAnsi="Times New Roman" w:cs="Times New Roman"/>
          <w:b/>
          <w:bCs/>
          <w:sz w:val="28"/>
          <w:szCs w:val="28"/>
          <w:lang w:eastAsia="ru-RU"/>
        </w:rPr>
      </w:pPr>
      <w:r w:rsidRPr="005B1C45">
        <w:rPr>
          <w:rFonts w:ascii="Times New Roman" w:eastAsia="Times New Roman" w:hAnsi="Times New Roman" w:cs="Times New Roman"/>
          <w:noProof/>
          <w:sz w:val="28"/>
          <w:szCs w:val="28"/>
          <w:lang w:eastAsia="ru-RU"/>
        </w:rPr>
        <mc:AlternateContent>
          <mc:Choice Requires="wps">
            <w:drawing>
              <wp:anchor distT="0" distB="0" distL="114300" distR="114300" simplePos="0" relativeHeight="251662336" behindDoc="0" locked="0" layoutInCell="1" allowOverlap="1" wp14:anchorId="7177DA4F" wp14:editId="1DFEF486">
                <wp:simplePos x="0" y="0"/>
                <wp:positionH relativeFrom="column">
                  <wp:posOffset>3169920</wp:posOffset>
                </wp:positionH>
                <wp:positionV relativeFrom="paragraph">
                  <wp:posOffset>-1270</wp:posOffset>
                </wp:positionV>
                <wp:extent cx="0" cy="363220"/>
                <wp:effectExtent l="60325" t="20320" r="53975" b="16510"/>
                <wp:wrapNone/>
                <wp:docPr id="5" name="Прямая соединительная линия 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363220"/>
                        </a:xfrm>
                        <a:prstGeom prst="line">
                          <a:avLst/>
                        </a:prstGeom>
                        <a:noFill/>
                        <a:ln w="9525">
                          <a:solidFill>
                            <a:srgbClr val="C0C0C0"/>
                          </a:solidFill>
                          <a:round/>
                          <a:headEnd type="triangle" w="med" len="me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5" o:spid="_x0000_s1026" style="position:absolute;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49.6pt,-.1pt" to="249.6pt,28.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" strokecolor="silver">
                <v:stroke startarrow="block" endarrow="block"/>
              </v:line>
            </w:pict>
          </mc:Fallback>
        </mc:AlternateContent>
      </w:r>
      <w:r w:rsidRPr="005B1C45">
        <w:rPr>
          <w:rFonts w:ascii="Times New Roman" w:eastAsia="Times New Roman" w:hAnsi="Times New Roman" w:cs="Times New Roman"/>
          <w:b/>
          <w:bCs/>
          <w:sz w:val="28"/>
          <w:szCs w:val="28"/>
          <w:lang w:eastAsia="ru-RU"/>
        </w:rPr>
        <w:t xml:space="preserve">                                                                                     </w:t>
      </w:r>
      <w:r w:rsidRPr="005B1C45">
        <w:rPr>
          <w:rFonts w:ascii="Times New Roman" w:eastAsia="Times New Roman" w:hAnsi="Times New Roman" w:cs="Times New Roman"/>
          <w:i/>
          <w:color w:val="C0C0C0"/>
          <w:sz w:val="28"/>
          <w:szCs w:val="28"/>
          <w:lang w:eastAsia="ru-RU"/>
        </w:rPr>
        <w:t xml:space="preserve">2 </w:t>
      </w:r>
      <w:proofErr w:type="gramStart"/>
      <w:r w:rsidRPr="005B1C45">
        <w:rPr>
          <w:rFonts w:ascii="Times New Roman" w:eastAsia="Times New Roman" w:hAnsi="Times New Roman" w:cs="Times New Roman"/>
          <w:i/>
          <w:color w:val="C0C0C0"/>
          <w:sz w:val="28"/>
          <w:szCs w:val="28"/>
          <w:lang w:eastAsia="ru-RU"/>
        </w:rPr>
        <w:t>межстрочных</w:t>
      </w:r>
      <w:proofErr w:type="gramEnd"/>
      <w:r w:rsidRPr="005B1C45">
        <w:rPr>
          <w:rFonts w:ascii="Times New Roman" w:eastAsia="Times New Roman" w:hAnsi="Times New Roman" w:cs="Times New Roman"/>
          <w:i/>
          <w:color w:val="C0C0C0"/>
          <w:sz w:val="28"/>
          <w:szCs w:val="28"/>
          <w:lang w:eastAsia="ru-RU"/>
        </w:rPr>
        <w:t xml:space="preserve"> интервала</w:t>
      </w:r>
      <w:r w:rsidRPr="005B1C45">
        <w:rPr>
          <w:rFonts w:ascii="Times New Roman" w:eastAsia="Times New Roman" w:hAnsi="Times New Roman" w:cs="Times New Roman"/>
          <w:sz w:val="28"/>
          <w:szCs w:val="28"/>
          <w:lang w:eastAsia="ru-RU"/>
        </w:rPr>
        <w:t xml:space="preserve">                                                                                                                                                </w:t>
      </w:r>
    </w:p>
    <w:p w:rsidR="005B1C45" w:rsidRPr="005B1C45" w:rsidRDefault="005B1C45" w:rsidP="005B1C45">
      <w:pPr>
        <w:spacing w:after="0" w:line="240" w:lineRule="auto"/>
        <w:rPr>
          <w:rFonts w:ascii="Times New Roman" w:eastAsia="Times New Roman" w:hAnsi="Times New Roman" w:cs="Times New Roman"/>
          <w:i/>
          <w:color w:val="C0C0C0"/>
          <w:sz w:val="28"/>
          <w:szCs w:val="28"/>
          <w:lang w:eastAsia="ru-RU"/>
        </w:rPr>
      </w:pPr>
    </w:p>
    <w:tbl>
      <w:tblPr>
        <w:tblW w:w="0" w:type="auto"/>
        <w:tblInd w:w="70" w:type="dxa"/>
        <w:tblLayout w:type="fixed"/>
        <w:tblCellMar>
          <w:left w:w="70" w:type="dxa"/>
          <w:right w:w="70" w:type="dxa"/>
        </w:tblCellMar>
        <w:tblLook w:val="0000" w:firstRow="0" w:lastRow="0" w:firstColumn="0" w:lastColumn="0" w:noHBand="0" w:noVBand="0"/>
      </w:tblPr>
      <w:tblGrid>
        <w:gridCol w:w="1036"/>
        <w:gridCol w:w="7244"/>
        <w:gridCol w:w="1477"/>
      </w:tblGrid>
      <w:tr w:rsidR="005B1C45" w:rsidRPr="005B1C45" w:rsidTr="005B1C45">
        <w:trPr>
          <w:cantSplit/>
          <w:trHeight w:val="305"/>
        </w:trPr>
        <w:tc>
          <w:tcPr>
            <w:tcW w:w="1036" w:type="dxa"/>
            <w:tcBorders>
              <w:top w:val="single" w:sz="6" w:space="0" w:color="auto"/>
              <w:left w:val="single" w:sz="6" w:space="0" w:color="auto"/>
              <w:bottom w:val="single" w:sz="6" w:space="0" w:color="auto"/>
              <w:right w:val="single" w:sz="6" w:space="0" w:color="auto"/>
            </w:tcBorders>
          </w:tcPr>
          <w:p w:rsidR="005B1C45" w:rsidRPr="005B1C45" w:rsidRDefault="005B1C45" w:rsidP="005B1C45">
            <w:pPr>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5B1C45">
              <w:rPr>
                <w:rFonts w:ascii="Times New Roman" w:eastAsia="Times New Roman" w:hAnsi="Times New Roman" w:cs="Times New Roman"/>
                <w:sz w:val="24"/>
                <w:szCs w:val="24"/>
                <w:lang w:eastAsia="ru-RU"/>
              </w:rPr>
              <w:t xml:space="preserve">№ </w:t>
            </w:r>
            <w:proofErr w:type="gramStart"/>
            <w:r w:rsidRPr="005B1C45">
              <w:rPr>
                <w:rFonts w:ascii="Times New Roman" w:eastAsia="Times New Roman" w:hAnsi="Times New Roman" w:cs="Times New Roman"/>
                <w:sz w:val="24"/>
                <w:szCs w:val="24"/>
                <w:lang w:eastAsia="ru-RU"/>
              </w:rPr>
              <w:t>п</w:t>
            </w:r>
            <w:proofErr w:type="gramEnd"/>
            <w:r w:rsidRPr="005B1C45">
              <w:rPr>
                <w:rFonts w:ascii="Times New Roman" w:eastAsia="Times New Roman" w:hAnsi="Times New Roman" w:cs="Times New Roman"/>
                <w:sz w:val="24"/>
                <w:szCs w:val="24"/>
                <w:lang w:eastAsia="ru-RU"/>
              </w:rPr>
              <w:t>/п</w:t>
            </w:r>
          </w:p>
        </w:tc>
        <w:tc>
          <w:tcPr>
            <w:tcW w:w="7244" w:type="dxa"/>
            <w:tcBorders>
              <w:top w:val="single" w:sz="6" w:space="0" w:color="auto"/>
              <w:left w:val="single" w:sz="6" w:space="0" w:color="auto"/>
              <w:bottom w:val="single" w:sz="6" w:space="0" w:color="auto"/>
              <w:right w:val="single" w:sz="6" w:space="0" w:color="auto"/>
            </w:tcBorders>
          </w:tcPr>
          <w:p w:rsidR="005B1C45" w:rsidRPr="005B1C45" w:rsidRDefault="005B1C45" w:rsidP="005B1C45">
            <w:pPr>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5B1C45">
              <w:rPr>
                <w:rFonts w:ascii="Times New Roman" w:eastAsia="Times New Roman" w:hAnsi="Times New Roman" w:cs="Times New Roman"/>
                <w:sz w:val="24"/>
                <w:szCs w:val="24"/>
                <w:lang w:eastAsia="ru-RU"/>
              </w:rPr>
              <w:t>Наименование структурного подразделения</w:t>
            </w:r>
          </w:p>
        </w:tc>
        <w:tc>
          <w:tcPr>
            <w:tcW w:w="1477" w:type="dxa"/>
            <w:tcBorders>
              <w:top w:val="single" w:sz="6" w:space="0" w:color="auto"/>
              <w:left w:val="single" w:sz="6" w:space="0" w:color="auto"/>
              <w:bottom w:val="single" w:sz="6" w:space="0" w:color="auto"/>
              <w:right w:val="single" w:sz="6" w:space="0" w:color="auto"/>
            </w:tcBorders>
          </w:tcPr>
          <w:p w:rsidR="005B1C45" w:rsidRPr="005B1C45" w:rsidRDefault="005B1C45" w:rsidP="005B1C45">
            <w:pPr>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5B1C45">
              <w:rPr>
                <w:rFonts w:ascii="Times New Roman" w:eastAsia="Times New Roman" w:hAnsi="Times New Roman" w:cs="Times New Roman"/>
                <w:sz w:val="24"/>
                <w:szCs w:val="24"/>
                <w:lang w:eastAsia="ru-RU"/>
              </w:rPr>
              <w:t>Индексы</w:t>
            </w:r>
          </w:p>
        </w:tc>
      </w:tr>
      <w:tr w:rsidR="005B1C45" w:rsidRPr="005B1C45" w:rsidTr="005B1C45">
        <w:trPr>
          <w:cantSplit/>
          <w:trHeight w:val="240"/>
        </w:trPr>
        <w:tc>
          <w:tcPr>
            <w:tcW w:w="1036" w:type="dxa"/>
            <w:tcBorders>
              <w:top w:val="single" w:sz="6" w:space="0" w:color="auto"/>
              <w:left w:val="single" w:sz="6" w:space="0" w:color="auto"/>
              <w:bottom w:val="single" w:sz="6" w:space="0" w:color="auto"/>
              <w:right w:val="single" w:sz="6" w:space="0" w:color="auto"/>
            </w:tcBorders>
          </w:tcPr>
          <w:p w:rsidR="005B1C45" w:rsidRPr="005B1C45" w:rsidRDefault="005B1C45" w:rsidP="005B1C45">
            <w:pPr>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5B1C45">
              <w:rPr>
                <w:rFonts w:ascii="Times New Roman" w:eastAsia="Times New Roman" w:hAnsi="Times New Roman" w:cs="Times New Roman"/>
                <w:sz w:val="24"/>
                <w:szCs w:val="24"/>
                <w:lang w:eastAsia="ru-RU"/>
              </w:rPr>
              <w:t>1</w:t>
            </w:r>
          </w:p>
        </w:tc>
        <w:tc>
          <w:tcPr>
            <w:tcW w:w="7244" w:type="dxa"/>
            <w:tcBorders>
              <w:top w:val="single" w:sz="6" w:space="0" w:color="auto"/>
              <w:left w:val="single" w:sz="6" w:space="0" w:color="auto"/>
              <w:bottom w:val="single" w:sz="6" w:space="0" w:color="auto"/>
              <w:right w:val="single" w:sz="6" w:space="0" w:color="auto"/>
            </w:tcBorders>
          </w:tcPr>
          <w:p w:rsidR="005B1C45" w:rsidRPr="005B1C45" w:rsidRDefault="005B1C45" w:rsidP="005B1C45">
            <w:pPr>
              <w:autoSpaceDE w:val="0"/>
              <w:autoSpaceDN w:val="0"/>
              <w:adjustRightInd w:val="0"/>
              <w:spacing w:after="0" w:line="240" w:lineRule="auto"/>
              <w:rPr>
                <w:rFonts w:ascii="Times New Roman" w:eastAsia="Times New Roman" w:hAnsi="Times New Roman" w:cs="Times New Roman"/>
                <w:sz w:val="24"/>
                <w:szCs w:val="24"/>
                <w:lang w:eastAsia="ru-RU"/>
              </w:rPr>
            </w:pPr>
          </w:p>
        </w:tc>
        <w:tc>
          <w:tcPr>
            <w:tcW w:w="1477" w:type="dxa"/>
            <w:tcBorders>
              <w:top w:val="single" w:sz="6" w:space="0" w:color="auto"/>
              <w:left w:val="single" w:sz="6" w:space="0" w:color="auto"/>
              <w:bottom w:val="single" w:sz="6" w:space="0" w:color="auto"/>
              <w:right w:val="single" w:sz="6" w:space="0" w:color="auto"/>
            </w:tcBorders>
          </w:tcPr>
          <w:p w:rsidR="005B1C45" w:rsidRPr="005B1C45" w:rsidRDefault="005B1C45" w:rsidP="005B1C45">
            <w:pPr>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5B1C45">
              <w:rPr>
                <w:rFonts w:ascii="Times New Roman" w:eastAsia="Times New Roman" w:hAnsi="Times New Roman" w:cs="Times New Roman"/>
                <w:sz w:val="24"/>
                <w:szCs w:val="24"/>
                <w:lang w:eastAsia="ru-RU"/>
              </w:rPr>
              <w:t>41-01</w:t>
            </w:r>
          </w:p>
        </w:tc>
      </w:tr>
      <w:tr w:rsidR="005B1C45" w:rsidRPr="005B1C45" w:rsidTr="005B1C45">
        <w:trPr>
          <w:cantSplit/>
          <w:trHeight w:val="240"/>
        </w:trPr>
        <w:tc>
          <w:tcPr>
            <w:tcW w:w="1036" w:type="dxa"/>
            <w:tcBorders>
              <w:top w:val="single" w:sz="6" w:space="0" w:color="auto"/>
              <w:left w:val="single" w:sz="6" w:space="0" w:color="auto"/>
              <w:bottom w:val="single" w:sz="6" w:space="0" w:color="auto"/>
              <w:right w:val="single" w:sz="6" w:space="0" w:color="auto"/>
            </w:tcBorders>
          </w:tcPr>
          <w:p w:rsidR="005B1C45" w:rsidRPr="005B1C45" w:rsidRDefault="005B1C45" w:rsidP="005B1C45">
            <w:pPr>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5B1C45">
              <w:rPr>
                <w:rFonts w:ascii="Times New Roman" w:eastAsia="Times New Roman" w:hAnsi="Times New Roman" w:cs="Times New Roman"/>
                <w:sz w:val="24"/>
                <w:szCs w:val="24"/>
                <w:lang w:eastAsia="ru-RU"/>
              </w:rPr>
              <w:t>2</w:t>
            </w:r>
          </w:p>
        </w:tc>
        <w:tc>
          <w:tcPr>
            <w:tcW w:w="7244" w:type="dxa"/>
            <w:tcBorders>
              <w:top w:val="single" w:sz="6" w:space="0" w:color="auto"/>
              <w:left w:val="single" w:sz="6" w:space="0" w:color="auto"/>
              <w:bottom w:val="single" w:sz="6" w:space="0" w:color="auto"/>
              <w:right w:val="single" w:sz="6" w:space="0" w:color="auto"/>
            </w:tcBorders>
          </w:tcPr>
          <w:p w:rsidR="005B1C45" w:rsidRPr="005B1C45" w:rsidRDefault="005B1C45" w:rsidP="005B1C45">
            <w:pPr>
              <w:autoSpaceDE w:val="0"/>
              <w:autoSpaceDN w:val="0"/>
              <w:adjustRightInd w:val="0"/>
              <w:spacing w:after="0" w:line="240" w:lineRule="auto"/>
              <w:rPr>
                <w:rFonts w:ascii="Times New Roman" w:eastAsia="Times New Roman" w:hAnsi="Times New Roman" w:cs="Times New Roman"/>
                <w:sz w:val="24"/>
                <w:szCs w:val="24"/>
                <w:lang w:eastAsia="ru-RU"/>
              </w:rPr>
            </w:pPr>
          </w:p>
        </w:tc>
        <w:tc>
          <w:tcPr>
            <w:tcW w:w="1477" w:type="dxa"/>
            <w:tcBorders>
              <w:top w:val="single" w:sz="6" w:space="0" w:color="auto"/>
              <w:left w:val="single" w:sz="6" w:space="0" w:color="auto"/>
              <w:bottom w:val="single" w:sz="6" w:space="0" w:color="auto"/>
              <w:right w:val="single" w:sz="6" w:space="0" w:color="auto"/>
            </w:tcBorders>
          </w:tcPr>
          <w:p w:rsidR="005B1C45" w:rsidRPr="005B1C45" w:rsidRDefault="005B1C45" w:rsidP="005B1C45">
            <w:pPr>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5B1C45">
              <w:rPr>
                <w:rFonts w:ascii="Times New Roman" w:eastAsia="Times New Roman" w:hAnsi="Times New Roman" w:cs="Times New Roman"/>
                <w:sz w:val="24"/>
                <w:szCs w:val="24"/>
                <w:lang w:eastAsia="ru-RU"/>
              </w:rPr>
              <w:t>41-02</w:t>
            </w:r>
          </w:p>
        </w:tc>
      </w:tr>
      <w:tr w:rsidR="005B1C45" w:rsidRPr="005B1C45" w:rsidTr="005B1C45">
        <w:trPr>
          <w:cantSplit/>
          <w:trHeight w:val="240"/>
        </w:trPr>
        <w:tc>
          <w:tcPr>
            <w:tcW w:w="1036" w:type="dxa"/>
            <w:tcBorders>
              <w:top w:val="single" w:sz="6" w:space="0" w:color="auto"/>
              <w:left w:val="single" w:sz="6" w:space="0" w:color="auto"/>
              <w:bottom w:val="single" w:sz="6" w:space="0" w:color="auto"/>
              <w:right w:val="single" w:sz="6" w:space="0" w:color="auto"/>
            </w:tcBorders>
          </w:tcPr>
          <w:p w:rsidR="005B1C45" w:rsidRPr="005B1C45" w:rsidRDefault="005B1C45" w:rsidP="005B1C45">
            <w:pPr>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5B1C45">
              <w:rPr>
                <w:rFonts w:ascii="Times New Roman" w:eastAsia="Times New Roman" w:hAnsi="Times New Roman" w:cs="Times New Roman"/>
                <w:sz w:val="24"/>
                <w:szCs w:val="24"/>
                <w:lang w:eastAsia="ru-RU"/>
              </w:rPr>
              <w:t>3</w:t>
            </w:r>
          </w:p>
        </w:tc>
        <w:tc>
          <w:tcPr>
            <w:tcW w:w="7244" w:type="dxa"/>
            <w:tcBorders>
              <w:top w:val="single" w:sz="6" w:space="0" w:color="auto"/>
              <w:left w:val="single" w:sz="6" w:space="0" w:color="auto"/>
              <w:bottom w:val="single" w:sz="6" w:space="0" w:color="auto"/>
              <w:right w:val="single" w:sz="6" w:space="0" w:color="auto"/>
            </w:tcBorders>
          </w:tcPr>
          <w:p w:rsidR="005B1C45" w:rsidRPr="005B1C45" w:rsidRDefault="005B1C45" w:rsidP="005B1C45">
            <w:pPr>
              <w:autoSpaceDE w:val="0"/>
              <w:autoSpaceDN w:val="0"/>
              <w:adjustRightInd w:val="0"/>
              <w:spacing w:after="0" w:line="240" w:lineRule="auto"/>
              <w:rPr>
                <w:rFonts w:ascii="Times New Roman" w:eastAsia="Times New Roman" w:hAnsi="Times New Roman" w:cs="Times New Roman"/>
                <w:sz w:val="24"/>
                <w:szCs w:val="24"/>
                <w:lang w:eastAsia="ru-RU"/>
              </w:rPr>
            </w:pPr>
          </w:p>
        </w:tc>
        <w:tc>
          <w:tcPr>
            <w:tcW w:w="1477" w:type="dxa"/>
            <w:tcBorders>
              <w:top w:val="single" w:sz="6" w:space="0" w:color="auto"/>
              <w:left w:val="single" w:sz="6" w:space="0" w:color="auto"/>
              <w:bottom w:val="single" w:sz="6" w:space="0" w:color="auto"/>
              <w:right w:val="single" w:sz="6" w:space="0" w:color="auto"/>
            </w:tcBorders>
          </w:tcPr>
          <w:p w:rsidR="005B1C45" w:rsidRPr="005B1C45" w:rsidRDefault="005B1C45" w:rsidP="005B1C45">
            <w:pPr>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5B1C45">
              <w:rPr>
                <w:rFonts w:ascii="Times New Roman" w:eastAsia="Times New Roman" w:hAnsi="Times New Roman" w:cs="Times New Roman"/>
                <w:sz w:val="24"/>
                <w:szCs w:val="24"/>
                <w:lang w:eastAsia="ru-RU"/>
              </w:rPr>
              <w:t>41-03</w:t>
            </w:r>
          </w:p>
        </w:tc>
      </w:tr>
    </w:tbl>
    <w:p w:rsidR="005B1C45" w:rsidRPr="005B1C45" w:rsidRDefault="005B1C45" w:rsidP="005B1C45">
      <w:pPr>
        <w:spacing w:after="0" w:line="240" w:lineRule="auto"/>
        <w:rPr>
          <w:rFonts w:ascii="Times New Roman" w:eastAsia="Times New Roman" w:hAnsi="Times New Roman" w:cs="Times New Roman"/>
          <w:sz w:val="28"/>
          <w:szCs w:val="28"/>
          <w:lang w:eastAsia="ru-RU"/>
        </w:rPr>
      </w:pPr>
    </w:p>
    <w:p w:rsidR="005B1C45" w:rsidRPr="005B1C45" w:rsidRDefault="005B1C45" w:rsidP="005B1C45">
      <w:pPr>
        <w:spacing w:after="0" w:line="240" w:lineRule="auto"/>
        <w:rPr>
          <w:rFonts w:ascii="Times New Roman" w:eastAsia="Times New Roman" w:hAnsi="Times New Roman" w:cs="Times New Roman"/>
          <w:sz w:val="28"/>
          <w:szCs w:val="28"/>
          <w:lang w:eastAsia="ru-RU"/>
        </w:rPr>
      </w:pPr>
    </w:p>
    <w:p w:rsidR="005B1C45" w:rsidRPr="005B1C45" w:rsidRDefault="005B1C45" w:rsidP="005B1C45">
      <w:pPr>
        <w:spacing w:after="0" w:line="240" w:lineRule="auto"/>
        <w:rPr>
          <w:rFonts w:ascii="Times New Roman" w:eastAsia="Times New Roman" w:hAnsi="Times New Roman" w:cs="Times New Roman"/>
          <w:sz w:val="28"/>
          <w:szCs w:val="28"/>
          <w:lang w:eastAsia="ru-RU"/>
        </w:rPr>
      </w:pPr>
    </w:p>
    <w:p w:rsidR="005B1C45" w:rsidRPr="005B1C45" w:rsidRDefault="005B1C45" w:rsidP="005B1C45">
      <w:pPr>
        <w:spacing w:after="0" w:line="240" w:lineRule="auto"/>
        <w:rPr>
          <w:rFonts w:ascii="Times New Roman" w:eastAsia="Times New Roman" w:hAnsi="Times New Roman" w:cs="Times New Roman"/>
          <w:sz w:val="28"/>
          <w:szCs w:val="28"/>
          <w:lang w:eastAsia="ru-RU"/>
        </w:rPr>
      </w:pPr>
    </w:p>
    <w:p w:rsidR="005B1C45" w:rsidRPr="005B1C45" w:rsidRDefault="005B1C45" w:rsidP="005B1C45">
      <w:pPr>
        <w:spacing w:after="0" w:line="240" w:lineRule="auto"/>
        <w:rPr>
          <w:rFonts w:ascii="Times New Roman" w:eastAsia="Times New Roman" w:hAnsi="Times New Roman" w:cs="Times New Roman"/>
          <w:sz w:val="28"/>
          <w:szCs w:val="28"/>
          <w:lang w:eastAsia="ru-RU"/>
        </w:rPr>
      </w:pPr>
    </w:p>
    <w:p w:rsidR="005B1C45" w:rsidRPr="005B1C45" w:rsidRDefault="005B1C45" w:rsidP="005B1C45">
      <w:pPr>
        <w:spacing w:after="0" w:line="240" w:lineRule="auto"/>
        <w:rPr>
          <w:rFonts w:ascii="Times New Roman" w:eastAsia="Times New Roman" w:hAnsi="Times New Roman" w:cs="Times New Roman"/>
          <w:sz w:val="28"/>
          <w:szCs w:val="28"/>
          <w:lang w:eastAsia="ru-RU"/>
        </w:rPr>
      </w:pPr>
    </w:p>
    <w:p w:rsidR="005B1C45" w:rsidRPr="005B1C45" w:rsidRDefault="005B1C45" w:rsidP="005B1C45">
      <w:pPr>
        <w:spacing w:after="0" w:line="240" w:lineRule="auto"/>
        <w:rPr>
          <w:rFonts w:ascii="Times New Roman" w:eastAsia="Times New Roman" w:hAnsi="Times New Roman" w:cs="Times New Roman"/>
          <w:sz w:val="28"/>
          <w:szCs w:val="28"/>
          <w:lang w:eastAsia="ru-RU"/>
        </w:rPr>
      </w:pPr>
    </w:p>
    <w:p w:rsidR="005B1C45" w:rsidRPr="005B1C45" w:rsidRDefault="005B1C45" w:rsidP="005B1C45"/>
    <w:p w:rsidR="005B1C45" w:rsidRPr="005B1C45" w:rsidRDefault="005B1C45" w:rsidP="005B1C45"/>
    <w:p w:rsidR="005B1C45" w:rsidRPr="005B1C45" w:rsidRDefault="005B1C45" w:rsidP="005B1C45"/>
    <w:p w:rsidR="005B1C45" w:rsidRPr="005B1C45" w:rsidRDefault="005B1C45" w:rsidP="005B1C45"/>
    <w:p w:rsidR="005B1C45" w:rsidRPr="005B1C45" w:rsidRDefault="005B1C45" w:rsidP="005B1C45"/>
    <w:p w:rsidR="005B1C45" w:rsidRPr="005B1C45" w:rsidRDefault="005B1C45" w:rsidP="005B1C45"/>
    <w:p w:rsidR="005B1C45" w:rsidRPr="005B1C45" w:rsidRDefault="005B1C45" w:rsidP="005B1C45"/>
    <w:p w:rsidR="005B1C45" w:rsidRPr="005B1C45" w:rsidRDefault="005B1C45" w:rsidP="005B1C45"/>
    <w:p w:rsidR="005B1C45" w:rsidRPr="005B1C45" w:rsidRDefault="005B1C45" w:rsidP="005B1C45"/>
    <w:tbl>
      <w:tblPr>
        <w:tblW w:w="0" w:type="auto"/>
        <w:tblLook w:val="01E0" w:firstRow="1" w:lastRow="1" w:firstColumn="1" w:lastColumn="1" w:noHBand="0" w:noVBand="0"/>
      </w:tblPr>
      <w:tblGrid>
        <w:gridCol w:w="5877"/>
        <w:gridCol w:w="880"/>
        <w:gridCol w:w="3380"/>
      </w:tblGrid>
      <w:tr w:rsidR="005B1C45" w:rsidRPr="005B1C45" w:rsidTr="005B1C45">
        <w:tc>
          <w:tcPr>
            <w:tcW w:w="5880" w:type="dxa"/>
          </w:tcPr>
          <w:p w:rsidR="005B1C45" w:rsidRPr="005B1C45" w:rsidRDefault="005B1C45" w:rsidP="005B1C45">
            <w:pPr>
              <w:spacing w:after="0" w:line="300" w:lineRule="auto"/>
              <w:ind w:firstLine="720"/>
              <w:rPr>
                <w:rFonts w:ascii="Times New Roman" w:eastAsia="Times New Roman" w:hAnsi="Times New Roman" w:cs="Times New Roman"/>
                <w:i/>
                <w:sz w:val="28"/>
                <w:szCs w:val="28"/>
                <w:lang w:eastAsia="ru-RU"/>
              </w:rPr>
            </w:pPr>
          </w:p>
        </w:tc>
        <w:tc>
          <w:tcPr>
            <w:tcW w:w="880" w:type="dxa"/>
          </w:tcPr>
          <w:p w:rsidR="005B1C45" w:rsidRPr="005B1C45" w:rsidRDefault="005B1C45" w:rsidP="005B1C45">
            <w:pPr>
              <w:spacing w:after="0" w:line="300" w:lineRule="auto"/>
              <w:ind w:firstLine="720"/>
              <w:rPr>
                <w:rFonts w:ascii="Times New Roman" w:eastAsia="Times New Roman" w:hAnsi="Times New Roman" w:cs="Times New Roman"/>
                <w:sz w:val="28"/>
                <w:szCs w:val="28"/>
                <w:lang w:eastAsia="ru-RU"/>
              </w:rPr>
            </w:pPr>
          </w:p>
        </w:tc>
        <w:tc>
          <w:tcPr>
            <w:tcW w:w="3380" w:type="dxa"/>
          </w:tcPr>
          <w:p w:rsidR="005B1C45" w:rsidRPr="005B1C45" w:rsidRDefault="005B1C45" w:rsidP="005B1C45">
            <w:pPr>
              <w:spacing w:after="0" w:line="240" w:lineRule="auto"/>
              <w:jc w:val="center"/>
              <w:rPr>
                <w:rFonts w:ascii="Times New Roman" w:eastAsia="Times New Roman" w:hAnsi="Times New Roman" w:cs="Times New Roman"/>
                <w:sz w:val="28"/>
                <w:szCs w:val="28"/>
                <w:lang w:eastAsia="ru-RU"/>
              </w:rPr>
            </w:pPr>
          </w:p>
          <w:p w:rsidR="005B1C45" w:rsidRPr="005B1C45" w:rsidRDefault="005B1C45" w:rsidP="005B1C45">
            <w:pPr>
              <w:spacing w:after="0" w:line="240" w:lineRule="auto"/>
              <w:jc w:val="center"/>
              <w:rPr>
                <w:rFonts w:ascii="Times New Roman" w:eastAsia="Times New Roman" w:hAnsi="Times New Roman" w:cs="Times New Roman"/>
                <w:sz w:val="28"/>
                <w:szCs w:val="28"/>
                <w:lang w:eastAsia="ru-RU"/>
              </w:rPr>
            </w:pPr>
          </w:p>
          <w:p w:rsidR="005B1C45" w:rsidRPr="005B1C45" w:rsidRDefault="005B1C45" w:rsidP="005B1C45">
            <w:pPr>
              <w:spacing w:after="0" w:line="240" w:lineRule="auto"/>
              <w:jc w:val="center"/>
              <w:rPr>
                <w:rFonts w:ascii="Times New Roman" w:eastAsia="Times New Roman" w:hAnsi="Times New Roman" w:cs="Times New Roman"/>
                <w:sz w:val="28"/>
                <w:szCs w:val="28"/>
                <w:lang w:eastAsia="ru-RU"/>
              </w:rPr>
            </w:pPr>
            <w:r w:rsidRPr="005B1C45">
              <w:rPr>
                <w:rFonts w:ascii="Times New Roman" w:eastAsia="Times New Roman" w:hAnsi="Times New Roman" w:cs="Times New Roman"/>
                <w:sz w:val="28"/>
                <w:szCs w:val="28"/>
                <w:lang w:eastAsia="ru-RU"/>
              </w:rPr>
              <w:lastRenderedPageBreak/>
              <w:t xml:space="preserve">ПРИЛОЖЕНИЕ №  </w:t>
            </w:r>
            <w:r w:rsidRPr="00B76039">
              <w:rPr>
                <w:rFonts w:ascii="Times New Roman" w:eastAsia="Times New Roman" w:hAnsi="Times New Roman" w:cs="Times New Roman"/>
                <w:sz w:val="28"/>
                <w:szCs w:val="28"/>
                <w:lang w:eastAsia="ru-RU"/>
              </w:rPr>
              <w:t>15</w:t>
            </w:r>
          </w:p>
          <w:p w:rsidR="005B1C45" w:rsidRPr="005B1C45" w:rsidRDefault="005B1C45" w:rsidP="005B1C45">
            <w:pPr>
              <w:spacing w:after="0" w:line="240" w:lineRule="auto"/>
              <w:jc w:val="center"/>
              <w:rPr>
                <w:rFonts w:ascii="Times New Roman" w:eastAsia="Times New Roman" w:hAnsi="Times New Roman" w:cs="Times New Roman"/>
                <w:sz w:val="28"/>
                <w:szCs w:val="28"/>
                <w:lang w:eastAsia="ru-RU"/>
              </w:rPr>
            </w:pPr>
            <w:r w:rsidRPr="005B1C45">
              <w:rPr>
                <w:rFonts w:ascii="Times New Roman" w:eastAsia="Times New Roman" w:hAnsi="Times New Roman" w:cs="Times New Roman"/>
                <w:sz w:val="28"/>
                <w:szCs w:val="28"/>
                <w:lang w:eastAsia="ru-RU"/>
              </w:rPr>
              <w:t>к п.</w:t>
            </w:r>
            <w:r w:rsidR="00B76039">
              <w:rPr>
                <w:rFonts w:ascii="Times New Roman" w:eastAsia="Times New Roman" w:hAnsi="Times New Roman" w:cs="Times New Roman"/>
                <w:sz w:val="28"/>
                <w:szCs w:val="28"/>
                <w:lang w:val="en-US" w:eastAsia="ru-RU"/>
              </w:rPr>
              <w:t> </w:t>
            </w:r>
            <w:r w:rsidR="00B76039">
              <w:rPr>
                <w:rFonts w:ascii="Times New Roman" w:eastAsia="Times New Roman" w:hAnsi="Times New Roman" w:cs="Times New Roman"/>
                <w:sz w:val="28"/>
                <w:szCs w:val="28"/>
                <w:lang w:eastAsia="ru-RU"/>
              </w:rPr>
              <w:t>10</w:t>
            </w:r>
            <w:r w:rsidRPr="005B1C45">
              <w:rPr>
                <w:rFonts w:ascii="Times New Roman" w:eastAsia="Times New Roman" w:hAnsi="Times New Roman" w:cs="Times New Roman"/>
                <w:sz w:val="28"/>
                <w:szCs w:val="28"/>
                <w:lang w:eastAsia="ru-RU"/>
              </w:rPr>
              <w:t>.14 Инструкции</w:t>
            </w:r>
          </w:p>
        </w:tc>
      </w:tr>
      <w:tr w:rsidR="005B1C45" w:rsidRPr="005B1C45" w:rsidTr="005B1C45">
        <w:tc>
          <w:tcPr>
            <w:tcW w:w="10140" w:type="dxa"/>
            <w:gridSpan w:val="3"/>
          </w:tcPr>
          <w:p w:rsidR="005B1C45" w:rsidRPr="005B1C45" w:rsidRDefault="005B1C45" w:rsidP="005B1C45">
            <w:pPr>
              <w:tabs>
                <w:tab w:val="left" w:pos="4086"/>
              </w:tabs>
              <w:spacing w:after="0" w:line="240" w:lineRule="auto"/>
              <w:jc w:val="center"/>
              <w:rPr>
                <w:rFonts w:ascii="Times New Roman" w:eastAsia="Times New Roman" w:hAnsi="Times New Roman" w:cs="Times New Roman"/>
                <w:b/>
                <w:sz w:val="28"/>
                <w:szCs w:val="28"/>
                <w:lang w:eastAsia="ru-RU"/>
              </w:rPr>
            </w:pPr>
          </w:p>
          <w:p w:rsidR="005B1C45" w:rsidRPr="005B1C45" w:rsidRDefault="005B1C45" w:rsidP="005B1C45">
            <w:pPr>
              <w:spacing w:after="0" w:line="240" w:lineRule="auto"/>
              <w:jc w:val="center"/>
              <w:rPr>
                <w:rFonts w:ascii="Times New Roman" w:eastAsia="Times New Roman" w:hAnsi="Times New Roman" w:cs="Times New Roman"/>
                <w:sz w:val="28"/>
                <w:szCs w:val="28"/>
                <w:lang w:eastAsia="ru-RU"/>
              </w:rPr>
            </w:pPr>
            <w:r w:rsidRPr="005B1C45">
              <w:rPr>
                <w:rFonts w:ascii="Times New Roman" w:eastAsia="Times New Roman" w:hAnsi="Times New Roman" w:cs="Times New Roman"/>
                <w:b/>
                <w:sz w:val="28"/>
                <w:szCs w:val="28"/>
                <w:lang w:eastAsia="ru-RU"/>
              </w:rPr>
              <w:t xml:space="preserve">Образец оформления итоговой записи о категориях и количестве дел </w:t>
            </w:r>
          </w:p>
        </w:tc>
      </w:tr>
    </w:tbl>
    <w:p w:rsidR="005B1C45" w:rsidRPr="005B1C45" w:rsidRDefault="005B1C45" w:rsidP="005B1C45">
      <w:pPr>
        <w:spacing w:after="0" w:line="240" w:lineRule="auto"/>
        <w:jc w:val="right"/>
        <w:rPr>
          <w:rFonts w:ascii="Times New Roman" w:eastAsia="Times New Roman" w:hAnsi="Times New Roman" w:cs="Times New Roman"/>
          <w:i/>
          <w:color w:val="C0C0C0"/>
          <w:sz w:val="28"/>
          <w:szCs w:val="28"/>
          <w:lang w:eastAsia="ru-RU"/>
        </w:rPr>
      </w:pPr>
      <w:r w:rsidRPr="005B1C45">
        <w:rPr>
          <w:rFonts w:ascii="Times New Roman" w:eastAsia="Times New Roman" w:hAnsi="Times New Roman" w:cs="Times New Roman"/>
          <w:noProof/>
          <w:sz w:val="28"/>
          <w:szCs w:val="28"/>
          <w:lang w:eastAsia="ru-RU"/>
        </w:rPr>
        <mc:AlternateContent>
          <mc:Choice Requires="wps">
            <w:drawing>
              <wp:anchor distT="0" distB="0" distL="114300" distR="114300" simplePos="0" relativeHeight="251665408" behindDoc="0" locked="0" layoutInCell="1" allowOverlap="1" wp14:anchorId="32EBD2FA" wp14:editId="1C0994AB">
                <wp:simplePos x="0" y="0"/>
                <wp:positionH relativeFrom="column">
                  <wp:align>center</wp:align>
                </wp:positionH>
                <wp:positionV relativeFrom="paragraph">
                  <wp:posOffset>55880</wp:posOffset>
                </wp:positionV>
                <wp:extent cx="0" cy="228600"/>
                <wp:effectExtent l="60325" t="22225" r="53975" b="15875"/>
                <wp:wrapNone/>
                <wp:docPr id="9" name="Прямая соединительная линия 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228600"/>
                        </a:xfrm>
                        <a:prstGeom prst="line">
                          <a:avLst/>
                        </a:prstGeom>
                        <a:noFill/>
                        <a:ln w="9525">
                          <a:solidFill>
                            <a:srgbClr val="C0C0C0"/>
                          </a:solidFill>
                          <a:round/>
                          <a:headEnd type="triangle" w="med" len="me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9" o:spid="_x0000_s1026" style="position:absolute;z-index:251665408;visibility:visible;mso-wrap-style:square;mso-width-percent:0;mso-height-percent:0;mso-wrap-distance-left:9pt;mso-wrap-distance-top:0;mso-wrap-distance-right:9pt;mso-wrap-distance-bottom:0;mso-position-horizontal:center;mso-position-horizontal-relative:text;mso-position-vertical:absolute;mso-position-vertical-relative:text;mso-width-percent:0;mso-height-percent:0;mso-width-relative:page;mso-height-relative:page" from="0,4.4pt" to="0,22.4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" strokecolor="silver">
                <v:stroke startarrow="block" endarrow="block"/>
              </v:line>
            </w:pict>
          </mc:Fallback>
        </mc:AlternateContent>
      </w:r>
      <w:r w:rsidRPr="005B1C45">
        <w:rPr>
          <w:rFonts w:ascii="Times New Roman" w:eastAsia="Times New Roman" w:hAnsi="Times New Roman" w:cs="Times New Roman"/>
          <w:sz w:val="28"/>
          <w:szCs w:val="28"/>
          <w:lang w:eastAsia="ru-RU"/>
        </w:rPr>
        <w:t xml:space="preserve">                                                                                                </w:t>
      </w:r>
      <w:r w:rsidRPr="005B1C45">
        <w:rPr>
          <w:rFonts w:ascii="Times New Roman" w:eastAsia="Times New Roman" w:hAnsi="Times New Roman" w:cs="Times New Roman"/>
          <w:i/>
          <w:color w:val="C0C0C0"/>
          <w:sz w:val="28"/>
          <w:szCs w:val="28"/>
          <w:lang w:eastAsia="ru-RU"/>
        </w:rPr>
        <w:t>1 межстрочный интервал</w:t>
      </w:r>
    </w:p>
    <w:p w:rsidR="005B1C45" w:rsidRPr="005B1C45" w:rsidRDefault="005B1C45" w:rsidP="005B1C45">
      <w:pPr>
        <w:spacing w:after="0" w:line="240" w:lineRule="auto"/>
        <w:ind w:firstLine="720"/>
        <w:jc w:val="center"/>
        <w:rPr>
          <w:rFonts w:ascii="Times New Roman" w:eastAsia="Times New Roman" w:hAnsi="Times New Roman" w:cs="Times New Roman"/>
          <w:sz w:val="28"/>
          <w:szCs w:val="28"/>
          <w:lang w:eastAsia="ru-RU"/>
        </w:rPr>
      </w:pPr>
      <w:r w:rsidRPr="005B1C45">
        <w:rPr>
          <w:rFonts w:ascii="Times New Roman" w:eastAsia="Times New Roman" w:hAnsi="Times New Roman" w:cs="Times New Roman"/>
          <w:sz w:val="28"/>
          <w:szCs w:val="28"/>
          <w:lang w:eastAsia="ru-RU"/>
        </w:rPr>
        <w:t>Итоговая запись</w:t>
      </w:r>
    </w:p>
    <w:p w:rsidR="005B1C45" w:rsidRPr="005B1C45" w:rsidRDefault="005B1C45" w:rsidP="005B1C45">
      <w:pPr>
        <w:spacing w:after="0" w:line="240" w:lineRule="auto"/>
        <w:ind w:firstLine="720"/>
        <w:jc w:val="center"/>
        <w:rPr>
          <w:rFonts w:ascii="Times New Roman" w:eastAsia="Times New Roman" w:hAnsi="Times New Roman" w:cs="Times New Roman"/>
          <w:sz w:val="28"/>
          <w:szCs w:val="28"/>
          <w:lang w:eastAsia="ru-RU"/>
        </w:rPr>
      </w:pPr>
      <w:r w:rsidRPr="005B1C45">
        <w:rPr>
          <w:rFonts w:ascii="Times New Roman" w:eastAsia="Times New Roman" w:hAnsi="Times New Roman" w:cs="Times New Roman"/>
          <w:sz w:val="28"/>
          <w:szCs w:val="28"/>
          <w:lang w:eastAsia="ru-RU"/>
        </w:rPr>
        <w:t xml:space="preserve">о категориях и количестве дел, заведенных </w:t>
      </w:r>
    </w:p>
    <w:p w:rsidR="005B1C45" w:rsidRPr="005B1C45" w:rsidRDefault="005B1C45" w:rsidP="005B1C45">
      <w:pPr>
        <w:spacing w:after="0" w:line="300" w:lineRule="auto"/>
        <w:ind w:firstLine="720"/>
        <w:jc w:val="center"/>
        <w:rPr>
          <w:rFonts w:ascii="Times New Roman" w:eastAsia="Times New Roman" w:hAnsi="Times New Roman" w:cs="Times New Roman"/>
          <w:sz w:val="28"/>
          <w:szCs w:val="28"/>
          <w:vertAlign w:val="subscript"/>
          <w:lang w:eastAsia="ru-RU"/>
        </w:rPr>
      </w:pPr>
      <w:r w:rsidRPr="005B1C45">
        <w:rPr>
          <w:rFonts w:ascii="Times New Roman" w:eastAsia="Times New Roman" w:hAnsi="Times New Roman" w:cs="Times New Roman"/>
          <w:sz w:val="28"/>
          <w:szCs w:val="28"/>
          <w:lang w:eastAsia="ru-RU"/>
        </w:rPr>
        <w:t>в ________________________________________________</w:t>
      </w:r>
      <w:proofErr w:type="gramStart"/>
      <w:r w:rsidRPr="005B1C45">
        <w:rPr>
          <w:rFonts w:ascii="Times New Roman" w:eastAsia="Times New Roman" w:hAnsi="Times New Roman" w:cs="Times New Roman"/>
          <w:sz w:val="28"/>
          <w:szCs w:val="28"/>
          <w:lang w:eastAsia="ru-RU"/>
        </w:rPr>
        <w:t>в</w:t>
      </w:r>
      <w:proofErr w:type="gramEnd"/>
      <w:r w:rsidRPr="005B1C45">
        <w:rPr>
          <w:rFonts w:ascii="Times New Roman" w:eastAsia="Times New Roman" w:hAnsi="Times New Roman" w:cs="Times New Roman"/>
          <w:sz w:val="28"/>
          <w:szCs w:val="28"/>
          <w:lang w:eastAsia="ru-RU"/>
        </w:rPr>
        <w:t xml:space="preserve"> 20___ году</w:t>
      </w:r>
    </w:p>
    <w:p w:rsidR="005B1C45" w:rsidRPr="005B1C45" w:rsidRDefault="005B1C45" w:rsidP="005B1C45">
      <w:pPr>
        <w:tabs>
          <w:tab w:val="left" w:pos="2820"/>
          <w:tab w:val="center" w:pos="5037"/>
        </w:tabs>
        <w:spacing w:after="0" w:line="240" w:lineRule="auto"/>
        <w:ind w:firstLine="720"/>
        <w:rPr>
          <w:rFonts w:ascii="Times New Roman" w:eastAsia="Times New Roman" w:hAnsi="Times New Roman" w:cs="Times New Roman"/>
          <w:sz w:val="32"/>
          <w:szCs w:val="32"/>
          <w:vertAlign w:val="superscript"/>
          <w:lang w:eastAsia="ru-RU"/>
        </w:rPr>
      </w:pPr>
      <w:r w:rsidRPr="005B1C45">
        <w:rPr>
          <w:rFonts w:ascii="Times New Roman" w:eastAsia="Times New Roman" w:hAnsi="Times New Roman" w:cs="Times New Roman"/>
          <w:sz w:val="32"/>
          <w:szCs w:val="32"/>
          <w:vertAlign w:val="superscript"/>
          <w:lang w:eastAsia="ru-RU"/>
        </w:rPr>
        <w:tab/>
        <w:t xml:space="preserve">(наименование </w:t>
      </w:r>
      <w:r w:rsidR="00791ECA" w:rsidRPr="00791ECA">
        <w:rPr>
          <w:rFonts w:ascii="Times New Roman" w:eastAsia="Times New Roman" w:hAnsi="Times New Roman" w:cs="Times New Roman"/>
          <w:sz w:val="32"/>
          <w:szCs w:val="32"/>
          <w:vertAlign w:val="superscript"/>
          <w:lang w:eastAsia="ru-RU"/>
        </w:rPr>
        <w:t>структурного подразделения</w:t>
      </w:r>
      <w:r w:rsidRPr="005B1C45">
        <w:rPr>
          <w:rFonts w:ascii="Times New Roman" w:eastAsia="Times New Roman" w:hAnsi="Times New Roman" w:cs="Times New Roman"/>
          <w:sz w:val="32"/>
          <w:szCs w:val="32"/>
          <w:vertAlign w:val="superscript"/>
          <w:lang w:eastAsia="ru-RU"/>
        </w:rPr>
        <w:t>)</w:t>
      </w:r>
    </w:p>
    <w:p w:rsidR="005B1C45" w:rsidRPr="005B1C45" w:rsidRDefault="005B1C45" w:rsidP="005B1C45">
      <w:pPr>
        <w:tabs>
          <w:tab w:val="left" w:pos="4395"/>
          <w:tab w:val="left" w:pos="4678"/>
        </w:tabs>
        <w:spacing w:after="0" w:line="240" w:lineRule="auto"/>
        <w:jc w:val="right"/>
        <w:rPr>
          <w:rFonts w:ascii="Times New Roman" w:eastAsia="Times New Roman" w:hAnsi="Times New Roman" w:cs="Times New Roman"/>
          <w:i/>
          <w:color w:val="C0C0C0"/>
          <w:sz w:val="28"/>
          <w:szCs w:val="28"/>
          <w:lang w:eastAsia="ru-RU"/>
        </w:rPr>
      </w:pPr>
      <w:r w:rsidRPr="005B1C45">
        <w:rPr>
          <w:rFonts w:ascii="Times New Roman" w:eastAsia="Times New Roman" w:hAnsi="Times New Roman" w:cs="Times New Roman"/>
          <w:noProof/>
          <w:sz w:val="28"/>
          <w:szCs w:val="28"/>
          <w:lang w:eastAsia="ru-RU"/>
        </w:rPr>
        <mc:AlternateContent>
          <mc:Choice Requires="wps">
            <w:drawing>
              <wp:anchor distT="0" distB="0" distL="114300" distR="114300" simplePos="0" relativeHeight="251663360" behindDoc="0" locked="0" layoutInCell="1" allowOverlap="1" wp14:anchorId="45BD6665" wp14:editId="0E0DFA6D">
                <wp:simplePos x="0" y="0"/>
                <wp:positionH relativeFrom="column">
                  <wp:posOffset>2941955</wp:posOffset>
                </wp:positionH>
                <wp:positionV relativeFrom="paragraph">
                  <wp:posOffset>111125</wp:posOffset>
                </wp:positionV>
                <wp:extent cx="0" cy="228600"/>
                <wp:effectExtent l="76200" t="38100" r="57150" b="57150"/>
                <wp:wrapNone/>
                <wp:docPr id="8" name="Прямая соединительная линия 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228600"/>
                        </a:xfrm>
                        <a:prstGeom prst="line">
                          <a:avLst/>
                        </a:prstGeom>
                        <a:noFill/>
                        <a:ln w="9525">
                          <a:solidFill>
                            <a:srgbClr val="C0C0C0"/>
                          </a:solidFill>
                          <a:round/>
                          <a:headEnd type="triangle" w="med" len="me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8" o:spid="_x0000_s1026" style="position:absolute;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31.65pt,8.75pt" to="231.65pt,26.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" strokecolor="silver">
                <v:stroke startarrow="block" endarrow="block"/>
              </v:line>
            </w:pict>
          </mc:Fallback>
        </mc:AlternateContent>
      </w:r>
      <w:r w:rsidRPr="005B1C45">
        <w:rPr>
          <w:rFonts w:ascii="Times New Roman" w:eastAsia="Times New Roman" w:hAnsi="Times New Roman" w:cs="Times New Roman"/>
          <w:sz w:val="28"/>
          <w:szCs w:val="28"/>
          <w:lang w:eastAsia="ru-RU"/>
        </w:rPr>
        <w:t xml:space="preserve">                                                                                              </w:t>
      </w:r>
      <w:r w:rsidRPr="005B1C45">
        <w:rPr>
          <w:rFonts w:ascii="Times New Roman" w:eastAsia="Times New Roman" w:hAnsi="Times New Roman" w:cs="Times New Roman"/>
          <w:i/>
          <w:color w:val="C0C0C0"/>
          <w:sz w:val="28"/>
          <w:szCs w:val="28"/>
          <w:lang w:eastAsia="ru-RU"/>
        </w:rPr>
        <w:t>1 межстрочный интервал</w:t>
      </w:r>
    </w:p>
    <w:tbl>
      <w:tblPr>
        <w:tblW w:w="0" w:type="auto"/>
        <w:tblInd w:w="16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634"/>
        <w:gridCol w:w="1071"/>
        <w:gridCol w:w="1764"/>
        <w:gridCol w:w="2373"/>
      </w:tblGrid>
      <w:tr w:rsidR="005B1C45" w:rsidRPr="005B1C45" w:rsidTr="005B1C45">
        <w:trPr>
          <w:cantSplit/>
          <w:trHeight w:val="140"/>
        </w:trPr>
        <w:tc>
          <w:tcPr>
            <w:tcW w:w="4634" w:type="dxa"/>
            <w:vMerge w:val="restart"/>
            <w:vAlign w:val="center"/>
          </w:tcPr>
          <w:p w:rsidR="005B1C45" w:rsidRPr="005B1C45" w:rsidRDefault="005B1C45" w:rsidP="005B1C45">
            <w:pPr>
              <w:spacing w:after="0" w:line="300" w:lineRule="auto"/>
              <w:jc w:val="center"/>
              <w:rPr>
                <w:rFonts w:ascii="Times New Roman" w:eastAsia="Times New Roman" w:hAnsi="Times New Roman" w:cs="Times New Roman"/>
                <w:sz w:val="24"/>
                <w:szCs w:val="24"/>
                <w:lang w:eastAsia="ru-RU"/>
              </w:rPr>
            </w:pPr>
            <w:r w:rsidRPr="005B1C45">
              <w:rPr>
                <w:rFonts w:ascii="Times New Roman" w:eastAsia="Times New Roman" w:hAnsi="Times New Roman" w:cs="Times New Roman"/>
                <w:sz w:val="24"/>
                <w:szCs w:val="24"/>
                <w:lang w:eastAsia="ru-RU"/>
              </w:rPr>
              <w:t>По срокам хранения</w:t>
            </w:r>
          </w:p>
        </w:tc>
        <w:tc>
          <w:tcPr>
            <w:tcW w:w="1071" w:type="dxa"/>
            <w:vMerge w:val="restart"/>
            <w:vAlign w:val="center"/>
          </w:tcPr>
          <w:p w:rsidR="005B1C45" w:rsidRPr="005B1C45" w:rsidRDefault="005B1C45" w:rsidP="005B1C45">
            <w:pPr>
              <w:spacing w:after="0" w:line="300" w:lineRule="auto"/>
              <w:ind w:firstLine="8"/>
              <w:jc w:val="center"/>
              <w:rPr>
                <w:rFonts w:ascii="Times New Roman" w:eastAsia="Times New Roman" w:hAnsi="Times New Roman" w:cs="Times New Roman"/>
                <w:sz w:val="24"/>
                <w:szCs w:val="24"/>
                <w:lang w:eastAsia="ru-RU"/>
              </w:rPr>
            </w:pPr>
            <w:r w:rsidRPr="005B1C45">
              <w:rPr>
                <w:rFonts w:ascii="Times New Roman" w:eastAsia="Times New Roman" w:hAnsi="Times New Roman" w:cs="Times New Roman"/>
                <w:sz w:val="24"/>
                <w:szCs w:val="24"/>
                <w:lang w:eastAsia="ru-RU"/>
              </w:rPr>
              <w:t>Всего</w:t>
            </w:r>
          </w:p>
        </w:tc>
        <w:tc>
          <w:tcPr>
            <w:tcW w:w="4137" w:type="dxa"/>
            <w:gridSpan w:val="2"/>
            <w:vAlign w:val="center"/>
          </w:tcPr>
          <w:p w:rsidR="005B1C45" w:rsidRPr="005B1C45" w:rsidRDefault="005B1C45" w:rsidP="005B1C45">
            <w:pPr>
              <w:spacing w:after="0" w:line="300" w:lineRule="auto"/>
              <w:ind w:firstLine="720"/>
              <w:jc w:val="center"/>
              <w:rPr>
                <w:rFonts w:ascii="Times New Roman" w:eastAsia="Times New Roman" w:hAnsi="Times New Roman" w:cs="Times New Roman"/>
                <w:sz w:val="24"/>
                <w:szCs w:val="24"/>
                <w:lang w:eastAsia="ru-RU"/>
              </w:rPr>
            </w:pPr>
            <w:r w:rsidRPr="005B1C45">
              <w:rPr>
                <w:rFonts w:ascii="Times New Roman" w:eastAsia="Times New Roman" w:hAnsi="Times New Roman" w:cs="Times New Roman"/>
                <w:sz w:val="24"/>
                <w:szCs w:val="24"/>
                <w:lang w:eastAsia="ru-RU"/>
              </w:rPr>
              <w:t>В том числе:</w:t>
            </w:r>
          </w:p>
        </w:tc>
      </w:tr>
      <w:tr w:rsidR="005B1C45" w:rsidRPr="005B1C45" w:rsidTr="005B1C45">
        <w:trPr>
          <w:cantSplit/>
          <w:trHeight w:val="140"/>
        </w:trPr>
        <w:tc>
          <w:tcPr>
            <w:tcW w:w="4634" w:type="dxa"/>
            <w:vMerge/>
          </w:tcPr>
          <w:p w:rsidR="005B1C45" w:rsidRPr="005B1C45" w:rsidRDefault="005B1C45" w:rsidP="005B1C45">
            <w:pPr>
              <w:spacing w:after="0" w:line="300" w:lineRule="auto"/>
              <w:rPr>
                <w:rFonts w:ascii="Times New Roman" w:eastAsia="Times New Roman" w:hAnsi="Times New Roman" w:cs="Times New Roman"/>
                <w:sz w:val="24"/>
                <w:szCs w:val="24"/>
                <w:lang w:eastAsia="ru-RU"/>
              </w:rPr>
            </w:pPr>
          </w:p>
        </w:tc>
        <w:tc>
          <w:tcPr>
            <w:tcW w:w="1071" w:type="dxa"/>
            <w:vMerge/>
          </w:tcPr>
          <w:p w:rsidR="005B1C45" w:rsidRPr="005B1C45" w:rsidRDefault="005B1C45" w:rsidP="005B1C45">
            <w:pPr>
              <w:spacing w:after="0" w:line="300" w:lineRule="auto"/>
              <w:ind w:firstLine="720"/>
              <w:rPr>
                <w:rFonts w:ascii="Times New Roman" w:eastAsia="Times New Roman" w:hAnsi="Times New Roman" w:cs="Times New Roman"/>
                <w:sz w:val="24"/>
                <w:szCs w:val="24"/>
                <w:lang w:eastAsia="ru-RU"/>
              </w:rPr>
            </w:pPr>
          </w:p>
        </w:tc>
        <w:tc>
          <w:tcPr>
            <w:tcW w:w="1764" w:type="dxa"/>
            <w:vAlign w:val="center"/>
          </w:tcPr>
          <w:p w:rsidR="005B1C45" w:rsidRPr="005B1C45" w:rsidRDefault="005B1C45" w:rsidP="005B1C45">
            <w:pPr>
              <w:spacing w:after="0" w:line="300" w:lineRule="auto"/>
              <w:jc w:val="center"/>
              <w:rPr>
                <w:rFonts w:ascii="Times New Roman" w:eastAsia="Times New Roman" w:hAnsi="Times New Roman" w:cs="Times New Roman"/>
                <w:sz w:val="24"/>
                <w:szCs w:val="24"/>
                <w:lang w:eastAsia="ru-RU"/>
              </w:rPr>
            </w:pPr>
            <w:r w:rsidRPr="005B1C45">
              <w:rPr>
                <w:rFonts w:ascii="Times New Roman" w:eastAsia="Times New Roman" w:hAnsi="Times New Roman" w:cs="Times New Roman"/>
                <w:sz w:val="24"/>
                <w:szCs w:val="24"/>
                <w:lang w:eastAsia="ru-RU"/>
              </w:rPr>
              <w:t>переходящих</w:t>
            </w:r>
          </w:p>
        </w:tc>
        <w:tc>
          <w:tcPr>
            <w:tcW w:w="2373" w:type="dxa"/>
            <w:vAlign w:val="center"/>
          </w:tcPr>
          <w:p w:rsidR="005B1C45" w:rsidRPr="005B1C45" w:rsidRDefault="005B1C45" w:rsidP="005B1C45">
            <w:pPr>
              <w:spacing w:after="0" w:line="300" w:lineRule="auto"/>
              <w:ind w:firstLine="26"/>
              <w:jc w:val="center"/>
              <w:rPr>
                <w:rFonts w:ascii="Times New Roman" w:eastAsia="Times New Roman" w:hAnsi="Times New Roman" w:cs="Times New Roman"/>
                <w:sz w:val="24"/>
                <w:szCs w:val="24"/>
                <w:lang w:eastAsia="ru-RU"/>
              </w:rPr>
            </w:pPr>
            <w:r w:rsidRPr="005B1C45">
              <w:rPr>
                <w:rFonts w:ascii="Times New Roman" w:eastAsia="Times New Roman" w:hAnsi="Times New Roman" w:cs="Times New Roman"/>
                <w:sz w:val="24"/>
                <w:szCs w:val="24"/>
                <w:lang w:eastAsia="ru-RU"/>
              </w:rPr>
              <w:t>с отметкой «ЭПК»</w:t>
            </w:r>
          </w:p>
        </w:tc>
      </w:tr>
      <w:tr w:rsidR="005B1C45" w:rsidRPr="005B1C45" w:rsidTr="005B1C45">
        <w:trPr>
          <w:trHeight w:val="140"/>
        </w:trPr>
        <w:tc>
          <w:tcPr>
            <w:tcW w:w="4634" w:type="dxa"/>
          </w:tcPr>
          <w:p w:rsidR="005B1C45" w:rsidRPr="005B1C45" w:rsidRDefault="005B1C45" w:rsidP="005B1C45">
            <w:pPr>
              <w:spacing w:after="0" w:line="300" w:lineRule="auto"/>
              <w:jc w:val="center"/>
              <w:rPr>
                <w:rFonts w:ascii="Times New Roman" w:eastAsia="Times New Roman" w:hAnsi="Times New Roman" w:cs="Times New Roman"/>
                <w:sz w:val="24"/>
                <w:szCs w:val="24"/>
                <w:lang w:eastAsia="ru-RU"/>
              </w:rPr>
            </w:pPr>
            <w:r w:rsidRPr="005B1C45">
              <w:rPr>
                <w:rFonts w:ascii="Times New Roman" w:eastAsia="Times New Roman" w:hAnsi="Times New Roman" w:cs="Times New Roman"/>
                <w:sz w:val="24"/>
                <w:szCs w:val="24"/>
                <w:lang w:eastAsia="ru-RU"/>
              </w:rPr>
              <w:t>1</w:t>
            </w:r>
          </w:p>
        </w:tc>
        <w:tc>
          <w:tcPr>
            <w:tcW w:w="1071" w:type="dxa"/>
          </w:tcPr>
          <w:p w:rsidR="005B1C45" w:rsidRPr="005B1C45" w:rsidRDefault="005B1C45" w:rsidP="005B1C45">
            <w:pPr>
              <w:spacing w:after="0" w:line="300" w:lineRule="auto"/>
              <w:ind w:firstLine="720"/>
              <w:jc w:val="center"/>
              <w:rPr>
                <w:rFonts w:ascii="Times New Roman" w:eastAsia="Times New Roman" w:hAnsi="Times New Roman" w:cs="Times New Roman"/>
                <w:sz w:val="24"/>
                <w:szCs w:val="24"/>
                <w:lang w:eastAsia="ru-RU"/>
              </w:rPr>
            </w:pPr>
            <w:r w:rsidRPr="005B1C45">
              <w:rPr>
                <w:rFonts w:ascii="Times New Roman" w:eastAsia="Times New Roman" w:hAnsi="Times New Roman" w:cs="Times New Roman"/>
                <w:sz w:val="24"/>
                <w:szCs w:val="24"/>
                <w:lang w:eastAsia="ru-RU"/>
              </w:rPr>
              <w:t>2</w:t>
            </w:r>
          </w:p>
        </w:tc>
        <w:tc>
          <w:tcPr>
            <w:tcW w:w="1764" w:type="dxa"/>
            <w:vAlign w:val="center"/>
          </w:tcPr>
          <w:p w:rsidR="005B1C45" w:rsidRPr="005B1C45" w:rsidRDefault="005B1C45" w:rsidP="005B1C45">
            <w:pPr>
              <w:spacing w:after="0" w:line="300" w:lineRule="auto"/>
              <w:ind w:firstLine="720"/>
              <w:jc w:val="center"/>
              <w:rPr>
                <w:rFonts w:ascii="Times New Roman" w:eastAsia="Times New Roman" w:hAnsi="Times New Roman" w:cs="Times New Roman"/>
                <w:sz w:val="24"/>
                <w:szCs w:val="24"/>
                <w:lang w:eastAsia="ru-RU"/>
              </w:rPr>
            </w:pPr>
            <w:r w:rsidRPr="005B1C45">
              <w:rPr>
                <w:rFonts w:ascii="Times New Roman" w:eastAsia="Times New Roman" w:hAnsi="Times New Roman" w:cs="Times New Roman"/>
                <w:sz w:val="24"/>
                <w:szCs w:val="24"/>
                <w:lang w:eastAsia="ru-RU"/>
              </w:rPr>
              <w:t>3</w:t>
            </w:r>
          </w:p>
        </w:tc>
        <w:tc>
          <w:tcPr>
            <w:tcW w:w="2373" w:type="dxa"/>
            <w:vAlign w:val="center"/>
          </w:tcPr>
          <w:p w:rsidR="005B1C45" w:rsidRPr="005B1C45" w:rsidRDefault="005B1C45" w:rsidP="005B1C45">
            <w:pPr>
              <w:spacing w:after="0" w:line="300" w:lineRule="auto"/>
              <w:ind w:firstLine="720"/>
              <w:jc w:val="center"/>
              <w:rPr>
                <w:rFonts w:ascii="Times New Roman" w:eastAsia="Times New Roman" w:hAnsi="Times New Roman" w:cs="Times New Roman"/>
                <w:sz w:val="24"/>
                <w:szCs w:val="24"/>
                <w:lang w:eastAsia="ru-RU"/>
              </w:rPr>
            </w:pPr>
            <w:r w:rsidRPr="005B1C45">
              <w:rPr>
                <w:rFonts w:ascii="Times New Roman" w:eastAsia="Times New Roman" w:hAnsi="Times New Roman" w:cs="Times New Roman"/>
                <w:sz w:val="24"/>
                <w:szCs w:val="24"/>
                <w:lang w:eastAsia="ru-RU"/>
              </w:rPr>
              <w:t>4</w:t>
            </w:r>
          </w:p>
        </w:tc>
      </w:tr>
      <w:tr w:rsidR="005B1C45" w:rsidRPr="005B1C45" w:rsidTr="005B1C45">
        <w:trPr>
          <w:trHeight w:val="140"/>
        </w:trPr>
        <w:tc>
          <w:tcPr>
            <w:tcW w:w="4634" w:type="dxa"/>
          </w:tcPr>
          <w:p w:rsidR="005B1C45" w:rsidRPr="005B1C45" w:rsidRDefault="005B1C45" w:rsidP="005B1C45">
            <w:pPr>
              <w:spacing w:after="0" w:line="300" w:lineRule="auto"/>
              <w:rPr>
                <w:rFonts w:ascii="Times New Roman" w:eastAsia="Times New Roman" w:hAnsi="Times New Roman" w:cs="Times New Roman"/>
                <w:sz w:val="24"/>
                <w:szCs w:val="24"/>
                <w:lang w:eastAsia="ru-RU"/>
              </w:rPr>
            </w:pPr>
            <w:r w:rsidRPr="005B1C45">
              <w:rPr>
                <w:rFonts w:ascii="Times New Roman" w:eastAsia="Times New Roman" w:hAnsi="Times New Roman" w:cs="Times New Roman"/>
                <w:sz w:val="24"/>
                <w:szCs w:val="24"/>
                <w:lang w:eastAsia="ru-RU"/>
              </w:rPr>
              <w:t>Постоянного</w:t>
            </w:r>
          </w:p>
        </w:tc>
        <w:tc>
          <w:tcPr>
            <w:tcW w:w="1071" w:type="dxa"/>
          </w:tcPr>
          <w:p w:rsidR="005B1C45" w:rsidRPr="005B1C45" w:rsidRDefault="005B1C45" w:rsidP="005B1C45">
            <w:pPr>
              <w:spacing w:after="0" w:line="300" w:lineRule="auto"/>
              <w:ind w:firstLine="720"/>
              <w:jc w:val="center"/>
              <w:rPr>
                <w:rFonts w:ascii="Times New Roman" w:eastAsia="Times New Roman" w:hAnsi="Times New Roman" w:cs="Times New Roman"/>
                <w:sz w:val="24"/>
                <w:szCs w:val="24"/>
                <w:lang w:eastAsia="ru-RU"/>
              </w:rPr>
            </w:pPr>
          </w:p>
        </w:tc>
        <w:tc>
          <w:tcPr>
            <w:tcW w:w="1764" w:type="dxa"/>
            <w:vAlign w:val="center"/>
          </w:tcPr>
          <w:p w:rsidR="005B1C45" w:rsidRPr="005B1C45" w:rsidRDefault="005B1C45" w:rsidP="005B1C45">
            <w:pPr>
              <w:spacing w:after="0" w:line="300" w:lineRule="auto"/>
              <w:ind w:firstLine="720"/>
              <w:jc w:val="center"/>
              <w:rPr>
                <w:rFonts w:ascii="Times New Roman" w:eastAsia="Times New Roman" w:hAnsi="Times New Roman" w:cs="Times New Roman"/>
                <w:sz w:val="24"/>
                <w:szCs w:val="24"/>
                <w:lang w:eastAsia="ru-RU"/>
              </w:rPr>
            </w:pPr>
          </w:p>
        </w:tc>
        <w:tc>
          <w:tcPr>
            <w:tcW w:w="2373" w:type="dxa"/>
            <w:vAlign w:val="center"/>
          </w:tcPr>
          <w:p w:rsidR="005B1C45" w:rsidRPr="005B1C45" w:rsidRDefault="005B1C45" w:rsidP="005B1C45">
            <w:pPr>
              <w:spacing w:after="0" w:line="300" w:lineRule="auto"/>
              <w:ind w:firstLine="720"/>
              <w:jc w:val="center"/>
              <w:rPr>
                <w:rFonts w:ascii="Times New Roman" w:eastAsia="Times New Roman" w:hAnsi="Times New Roman" w:cs="Times New Roman"/>
                <w:sz w:val="24"/>
                <w:szCs w:val="24"/>
                <w:lang w:eastAsia="ru-RU"/>
              </w:rPr>
            </w:pPr>
          </w:p>
        </w:tc>
      </w:tr>
      <w:tr w:rsidR="005B1C45" w:rsidRPr="005B1C45" w:rsidTr="005B1C45">
        <w:trPr>
          <w:trHeight w:val="140"/>
        </w:trPr>
        <w:tc>
          <w:tcPr>
            <w:tcW w:w="4634" w:type="dxa"/>
          </w:tcPr>
          <w:p w:rsidR="005B1C45" w:rsidRPr="005B1C45" w:rsidRDefault="005B1C45" w:rsidP="005B1C45">
            <w:pPr>
              <w:spacing w:after="0" w:line="300" w:lineRule="auto"/>
              <w:rPr>
                <w:rFonts w:ascii="Times New Roman" w:eastAsia="Times New Roman" w:hAnsi="Times New Roman" w:cs="Times New Roman"/>
                <w:sz w:val="24"/>
                <w:szCs w:val="24"/>
                <w:lang w:eastAsia="ru-RU"/>
              </w:rPr>
            </w:pPr>
            <w:proofErr w:type="gramStart"/>
            <w:r w:rsidRPr="005B1C45">
              <w:rPr>
                <w:rFonts w:ascii="Times New Roman" w:eastAsia="Times New Roman" w:hAnsi="Times New Roman" w:cs="Times New Roman"/>
                <w:sz w:val="24"/>
                <w:szCs w:val="24"/>
                <w:lang w:eastAsia="ru-RU"/>
              </w:rPr>
              <w:t>Временного</w:t>
            </w:r>
            <w:proofErr w:type="gramEnd"/>
            <w:r w:rsidRPr="005B1C45">
              <w:rPr>
                <w:rFonts w:ascii="Times New Roman" w:eastAsia="Times New Roman" w:hAnsi="Times New Roman" w:cs="Times New Roman"/>
                <w:sz w:val="24"/>
                <w:szCs w:val="24"/>
                <w:lang w:eastAsia="ru-RU"/>
              </w:rPr>
              <w:t xml:space="preserve"> (свыше 10 лет)</w:t>
            </w:r>
          </w:p>
        </w:tc>
        <w:tc>
          <w:tcPr>
            <w:tcW w:w="1071" w:type="dxa"/>
          </w:tcPr>
          <w:p w:rsidR="005B1C45" w:rsidRPr="005B1C45" w:rsidRDefault="005B1C45" w:rsidP="005B1C45">
            <w:pPr>
              <w:spacing w:after="0" w:line="300" w:lineRule="auto"/>
              <w:ind w:firstLine="720"/>
              <w:jc w:val="center"/>
              <w:rPr>
                <w:rFonts w:ascii="Times New Roman" w:eastAsia="Times New Roman" w:hAnsi="Times New Roman" w:cs="Times New Roman"/>
                <w:sz w:val="24"/>
                <w:szCs w:val="24"/>
                <w:lang w:eastAsia="ru-RU"/>
              </w:rPr>
            </w:pPr>
          </w:p>
        </w:tc>
        <w:tc>
          <w:tcPr>
            <w:tcW w:w="1764" w:type="dxa"/>
            <w:vAlign w:val="center"/>
          </w:tcPr>
          <w:p w:rsidR="005B1C45" w:rsidRPr="005B1C45" w:rsidRDefault="005B1C45" w:rsidP="005B1C45">
            <w:pPr>
              <w:spacing w:after="0" w:line="300" w:lineRule="auto"/>
              <w:ind w:firstLine="720"/>
              <w:jc w:val="center"/>
              <w:rPr>
                <w:rFonts w:ascii="Times New Roman" w:eastAsia="Times New Roman" w:hAnsi="Times New Roman" w:cs="Times New Roman"/>
                <w:sz w:val="24"/>
                <w:szCs w:val="24"/>
                <w:lang w:eastAsia="ru-RU"/>
              </w:rPr>
            </w:pPr>
          </w:p>
        </w:tc>
        <w:tc>
          <w:tcPr>
            <w:tcW w:w="2373" w:type="dxa"/>
            <w:vAlign w:val="center"/>
          </w:tcPr>
          <w:p w:rsidR="005B1C45" w:rsidRPr="005B1C45" w:rsidRDefault="005B1C45" w:rsidP="005B1C45">
            <w:pPr>
              <w:spacing w:after="0" w:line="300" w:lineRule="auto"/>
              <w:ind w:firstLine="720"/>
              <w:jc w:val="center"/>
              <w:rPr>
                <w:rFonts w:ascii="Times New Roman" w:eastAsia="Times New Roman" w:hAnsi="Times New Roman" w:cs="Times New Roman"/>
                <w:sz w:val="24"/>
                <w:szCs w:val="24"/>
                <w:lang w:eastAsia="ru-RU"/>
              </w:rPr>
            </w:pPr>
          </w:p>
        </w:tc>
      </w:tr>
      <w:tr w:rsidR="005B1C45" w:rsidRPr="005B1C45" w:rsidTr="005B1C45">
        <w:trPr>
          <w:trHeight w:val="140"/>
        </w:trPr>
        <w:tc>
          <w:tcPr>
            <w:tcW w:w="4634" w:type="dxa"/>
          </w:tcPr>
          <w:p w:rsidR="005B1C45" w:rsidRPr="005B1C45" w:rsidRDefault="005B1C45" w:rsidP="005B1C45">
            <w:pPr>
              <w:spacing w:after="0" w:line="300" w:lineRule="auto"/>
              <w:rPr>
                <w:rFonts w:ascii="Times New Roman" w:eastAsia="Times New Roman" w:hAnsi="Times New Roman" w:cs="Times New Roman"/>
                <w:sz w:val="24"/>
                <w:szCs w:val="24"/>
                <w:lang w:eastAsia="ru-RU"/>
              </w:rPr>
            </w:pPr>
            <w:proofErr w:type="gramStart"/>
            <w:r w:rsidRPr="005B1C45">
              <w:rPr>
                <w:rFonts w:ascii="Times New Roman" w:eastAsia="Times New Roman" w:hAnsi="Times New Roman" w:cs="Times New Roman"/>
                <w:sz w:val="24"/>
                <w:szCs w:val="24"/>
                <w:lang w:eastAsia="ru-RU"/>
              </w:rPr>
              <w:t>Временного</w:t>
            </w:r>
            <w:proofErr w:type="gramEnd"/>
            <w:r w:rsidRPr="005B1C45">
              <w:rPr>
                <w:rFonts w:ascii="Times New Roman" w:eastAsia="Times New Roman" w:hAnsi="Times New Roman" w:cs="Times New Roman"/>
                <w:sz w:val="24"/>
                <w:szCs w:val="24"/>
                <w:lang w:eastAsia="ru-RU"/>
              </w:rPr>
              <w:t xml:space="preserve"> (до 10 лет включительно)</w:t>
            </w:r>
          </w:p>
        </w:tc>
        <w:tc>
          <w:tcPr>
            <w:tcW w:w="1071" w:type="dxa"/>
          </w:tcPr>
          <w:p w:rsidR="005B1C45" w:rsidRPr="005B1C45" w:rsidRDefault="005B1C45" w:rsidP="005B1C45">
            <w:pPr>
              <w:spacing w:after="0" w:line="300" w:lineRule="auto"/>
              <w:ind w:firstLine="720"/>
              <w:jc w:val="center"/>
              <w:rPr>
                <w:rFonts w:ascii="Times New Roman" w:eastAsia="Times New Roman" w:hAnsi="Times New Roman" w:cs="Times New Roman"/>
                <w:sz w:val="24"/>
                <w:szCs w:val="24"/>
                <w:lang w:eastAsia="ru-RU"/>
              </w:rPr>
            </w:pPr>
          </w:p>
        </w:tc>
        <w:tc>
          <w:tcPr>
            <w:tcW w:w="1764" w:type="dxa"/>
            <w:vAlign w:val="center"/>
          </w:tcPr>
          <w:p w:rsidR="005B1C45" w:rsidRPr="005B1C45" w:rsidRDefault="005B1C45" w:rsidP="005B1C45">
            <w:pPr>
              <w:spacing w:after="0" w:line="300" w:lineRule="auto"/>
              <w:ind w:firstLine="720"/>
              <w:jc w:val="center"/>
              <w:rPr>
                <w:rFonts w:ascii="Times New Roman" w:eastAsia="Times New Roman" w:hAnsi="Times New Roman" w:cs="Times New Roman"/>
                <w:sz w:val="24"/>
                <w:szCs w:val="24"/>
                <w:lang w:eastAsia="ru-RU"/>
              </w:rPr>
            </w:pPr>
          </w:p>
        </w:tc>
        <w:tc>
          <w:tcPr>
            <w:tcW w:w="2373" w:type="dxa"/>
            <w:vAlign w:val="center"/>
          </w:tcPr>
          <w:p w:rsidR="005B1C45" w:rsidRPr="005B1C45" w:rsidRDefault="005B1C45" w:rsidP="005B1C45">
            <w:pPr>
              <w:spacing w:after="0" w:line="300" w:lineRule="auto"/>
              <w:ind w:firstLine="720"/>
              <w:jc w:val="center"/>
              <w:rPr>
                <w:rFonts w:ascii="Times New Roman" w:eastAsia="Times New Roman" w:hAnsi="Times New Roman" w:cs="Times New Roman"/>
                <w:sz w:val="24"/>
                <w:szCs w:val="24"/>
                <w:lang w:eastAsia="ru-RU"/>
              </w:rPr>
            </w:pPr>
          </w:p>
        </w:tc>
      </w:tr>
      <w:tr w:rsidR="005B1C45" w:rsidRPr="005B1C45" w:rsidTr="005B1C45">
        <w:trPr>
          <w:trHeight w:val="140"/>
        </w:trPr>
        <w:tc>
          <w:tcPr>
            <w:tcW w:w="4634" w:type="dxa"/>
          </w:tcPr>
          <w:p w:rsidR="005B1C45" w:rsidRPr="005B1C45" w:rsidRDefault="005B1C45" w:rsidP="005B1C45">
            <w:pPr>
              <w:spacing w:after="0" w:line="300" w:lineRule="auto"/>
              <w:rPr>
                <w:rFonts w:ascii="Times New Roman" w:eastAsia="Times New Roman" w:hAnsi="Times New Roman" w:cs="Times New Roman"/>
                <w:sz w:val="24"/>
                <w:szCs w:val="24"/>
                <w:lang w:eastAsia="ru-RU"/>
              </w:rPr>
            </w:pPr>
            <w:r w:rsidRPr="005B1C45">
              <w:rPr>
                <w:rFonts w:ascii="Times New Roman" w:eastAsia="Times New Roman" w:hAnsi="Times New Roman" w:cs="Times New Roman"/>
                <w:sz w:val="24"/>
                <w:szCs w:val="24"/>
                <w:lang w:eastAsia="ru-RU"/>
              </w:rPr>
              <w:t>ИТОГО:</w:t>
            </w:r>
          </w:p>
        </w:tc>
        <w:tc>
          <w:tcPr>
            <w:tcW w:w="1071" w:type="dxa"/>
          </w:tcPr>
          <w:p w:rsidR="005B1C45" w:rsidRPr="005B1C45" w:rsidRDefault="005B1C45" w:rsidP="005B1C45">
            <w:pPr>
              <w:spacing w:after="0" w:line="300" w:lineRule="auto"/>
              <w:ind w:firstLine="720"/>
              <w:jc w:val="center"/>
              <w:rPr>
                <w:rFonts w:ascii="Times New Roman" w:eastAsia="Times New Roman" w:hAnsi="Times New Roman" w:cs="Times New Roman"/>
                <w:sz w:val="24"/>
                <w:szCs w:val="24"/>
                <w:lang w:eastAsia="ru-RU"/>
              </w:rPr>
            </w:pPr>
          </w:p>
        </w:tc>
        <w:tc>
          <w:tcPr>
            <w:tcW w:w="1764" w:type="dxa"/>
            <w:vAlign w:val="center"/>
          </w:tcPr>
          <w:p w:rsidR="005B1C45" w:rsidRPr="005B1C45" w:rsidRDefault="005B1C45" w:rsidP="005B1C45">
            <w:pPr>
              <w:spacing w:after="0" w:line="300" w:lineRule="auto"/>
              <w:ind w:firstLine="720"/>
              <w:jc w:val="center"/>
              <w:rPr>
                <w:rFonts w:ascii="Times New Roman" w:eastAsia="Times New Roman" w:hAnsi="Times New Roman" w:cs="Times New Roman"/>
                <w:sz w:val="24"/>
                <w:szCs w:val="24"/>
                <w:lang w:eastAsia="ru-RU"/>
              </w:rPr>
            </w:pPr>
          </w:p>
        </w:tc>
        <w:tc>
          <w:tcPr>
            <w:tcW w:w="2373" w:type="dxa"/>
            <w:vAlign w:val="center"/>
          </w:tcPr>
          <w:p w:rsidR="005B1C45" w:rsidRPr="005B1C45" w:rsidRDefault="005B1C45" w:rsidP="005B1C45">
            <w:pPr>
              <w:spacing w:after="0" w:line="300" w:lineRule="auto"/>
              <w:ind w:firstLine="720"/>
              <w:jc w:val="center"/>
              <w:rPr>
                <w:rFonts w:ascii="Times New Roman" w:eastAsia="Times New Roman" w:hAnsi="Times New Roman" w:cs="Times New Roman"/>
                <w:sz w:val="24"/>
                <w:szCs w:val="24"/>
                <w:lang w:eastAsia="ru-RU"/>
              </w:rPr>
            </w:pPr>
          </w:p>
        </w:tc>
      </w:tr>
    </w:tbl>
    <w:p w:rsidR="00791ECA" w:rsidRDefault="00791ECA" w:rsidP="005B1C45">
      <w:pPr>
        <w:tabs>
          <w:tab w:val="left" w:pos="4536"/>
        </w:tabs>
        <w:spacing w:after="0" w:line="240" w:lineRule="auto"/>
        <w:jc w:val="both"/>
        <w:rPr>
          <w:rFonts w:ascii="Times New Roman" w:eastAsia="Times New Roman" w:hAnsi="Times New Roman" w:cs="Times New Roman"/>
          <w:color w:val="000000"/>
          <w:sz w:val="28"/>
          <w:szCs w:val="28"/>
          <w:lang w:eastAsia="ru-RU"/>
        </w:rPr>
      </w:pPr>
    </w:p>
    <w:p w:rsidR="00791ECA" w:rsidRPr="005B1C45" w:rsidRDefault="00791ECA" w:rsidP="00791ECA">
      <w:pPr>
        <w:spacing w:after="0" w:line="240" w:lineRule="auto"/>
        <w:ind w:firstLine="720"/>
        <w:jc w:val="center"/>
        <w:rPr>
          <w:rFonts w:ascii="Times New Roman" w:eastAsia="Times New Roman" w:hAnsi="Times New Roman" w:cs="Times New Roman"/>
          <w:sz w:val="28"/>
          <w:szCs w:val="28"/>
          <w:lang w:eastAsia="ru-RU"/>
        </w:rPr>
      </w:pPr>
      <w:r w:rsidRPr="005B1C45">
        <w:rPr>
          <w:rFonts w:ascii="Times New Roman" w:eastAsia="Times New Roman" w:hAnsi="Times New Roman" w:cs="Times New Roman"/>
          <w:sz w:val="28"/>
          <w:szCs w:val="28"/>
          <w:lang w:eastAsia="ru-RU"/>
        </w:rPr>
        <w:t>Итоговая запись</w:t>
      </w:r>
    </w:p>
    <w:p w:rsidR="00791ECA" w:rsidRPr="005B1C45" w:rsidRDefault="00791ECA" w:rsidP="00791ECA">
      <w:pPr>
        <w:spacing w:after="0" w:line="240" w:lineRule="auto"/>
        <w:ind w:firstLine="720"/>
        <w:jc w:val="center"/>
        <w:rPr>
          <w:rFonts w:ascii="Times New Roman" w:eastAsia="Times New Roman" w:hAnsi="Times New Roman" w:cs="Times New Roman"/>
          <w:sz w:val="28"/>
          <w:szCs w:val="28"/>
          <w:lang w:eastAsia="ru-RU"/>
        </w:rPr>
      </w:pPr>
      <w:r w:rsidRPr="005B1C45">
        <w:rPr>
          <w:rFonts w:ascii="Times New Roman" w:eastAsia="Times New Roman" w:hAnsi="Times New Roman" w:cs="Times New Roman"/>
          <w:sz w:val="28"/>
          <w:szCs w:val="28"/>
          <w:lang w:eastAsia="ru-RU"/>
        </w:rPr>
        <w:t xml:space="preserve">о категориях и количестве </w:t>
      </w:r>
      <w:r>
        <w:rPr>
          <w:rFonts w:ascii="Times New Roman" w:eastAsia="Times New Roman" w:hAnsi="Times New Roman" w:cs="Times New Roman"/>
          <w:sz w:val="28"/>
          <w:szCs w:val="28"/>
          <w:lang w:eastAsia="ru-RU"/>
        </w:rPr>
        <w:t xml:space="preserve">электронных </w:t>
      </w:r>
      <w:r w:rsidRPr="005B1C45">
        <w:rPr>
          <w:rFonts w:ascii="Times New Roman" w:eastAsia="Times New Roman" w:hAnsi="Times New Roman" w:cs="Times New Roman"/>
          <w:sz w:val="28"/>
          <w:szCs w:val="28"/>
          <w:lang w:eastAsia="ru-RU"/>
        </w:rPr>
        <w:t xml:space="preserve">дел, заведенных </w:t>
      </w:r>
    </w:p>
    <w:p w:rsidR="00791ECA" w:rsidRPr="005B1C45" w:rsidRDefault="00791ECA" w:rsidP="00791ECA">
      <w:pPr>
        <w:spacing w:after="0" w:line="300" w:lineRule="auto"/>
        <w:ind w:firstLine="720"/>
        <w:jc w:val="center"/>
        <w:rPr>
          <w:rFonts w:ascii="Times New Roman" w:eastAsia="Times New Roman" w:hAnsi="Times New Roman" w:cs="Times New Roman"/>
          <w:sz w:val="28"/>
          <w:szCs w:val="28"/>
          <w:vertAlign w:val="subscript"/>
          <w:lang w:eastAsia="ru-RU"/>
        </w:rPr>
      </w:pPr>
      <w:r w:rsidRPr="005B1C45">
        <w:rPr>
          <w:rFonts w:ascii="Times New Roman" w:eastAsia="Times New Roman" w:hAnsi="Times New Roman" w:cs="Times New Roman"/>
          <w:sz w:val="28"/>
          <w:szCs w:val="28"/>
          <w:lang w:eastAsia="ru-RU"/>
        </w:rPr>
        <w:t>в ________________________________________________</w:t>
      </w:r>
      <w:proofErr w:type="gramStart"/>
      <w:r w:rsidRPr="005B1C45">
        <w:rPr>
          <w:rFonts w:ascii="Times New Roman" w:eastAsia="Times New Roman" w:hAnsi="Times New Roman" w:cs="Times New Roman"/>
          <w:sz w:val="28"/>
          <w:szCs w:val="28"/>
          <w:lang w:eastAsia="ru-RU"/>
        </w:rPr>
        <w:t>в</w:t>
      </w:r>
      <w:proofErr w:type="gramEnd"/>
      <w:r w:rsidRPr="005B1C45">
        <w:rPr>
          <w:rFonts w:ascii="Times New Roman" w:eastAsia="Times New Roman" w:hAnsi="Times New Roman" w:cs="Times New Roman"/>
          <w:sz w:val="28"/>
          <w:szCs w:val="28"/>
          <w:lang w:eastAsia="ru-RU"/>
        </w:rPr>
        <w:t xml:space="preserve"> 20___ году</w:t>
      </w:r>
    </w:p>
    <w:p w:rsidR="00791ECA" w:rsidRPr="005B1C45" w:rsidRDefault="00791ECA" w:rsidP="00791ECA">
      <w:pPr>
        <w:tabs>
          <w:tab w:val="left" w:pos="2820"/>
          <w:tab w:val="center" w:pos="5037"/>
        </w:tabs>
        <w:spacing w:after="0" w:line="240" w:lineRule="auto"/>
        <w:ind w:firstLine="720"/>
        <w:rPr>
          <w:rFonts w:ascii="Times New Roman" w:eastAsia="Times New Roman" w:hAnsi="Times New Roman" w:cs="Times New Roman"/>
          <w:sz w:val="32"/>
          <w:szCs w:val="32"/>
          <w:vertAlign w:val="superscript"/>
          <w:lang w:eastAsia="ru-RU"/>
        </w:rPr>
      </w:pPr>
      <w:r w:rsidRPr="005B1C45">
        <w:rPr>
          <w:rFonts w:ascii="Times New Roman" w:eastAsia="Times New Roman" w:hAnsi="Times New Roman" w:cs="Times New Roman"/>
          <w:sz w:val="32"/>
          <w:szCs w:val="32"/>
          <w:vertAlign w:val="superscript"/>
          <w:lang w:eastAsia="ru-RU"/>
        </w:rPr>
        <w:tab/>
        <w:t>(</w:t>
      </w:r>
      <w:r>
        <w:rPr>
          <w:rFonts w:ascii="Times New Roman" w:eastAsia="Times New Roman" w:hAnsi="Times New Roman" w:cs="Times New Roman"/>
          <w:sz w:val="32"/>
          <w:szCs w:val="32"/>
          <w:vertAlign w:val="superscript"/>
          <w:lang w:eastAsia="ru-RU"/>
        </w:rPr>
        <w:t>наименование структурного подразделения</w:t>
      </w:r>
      <w:r w:rsidRPr="005B1C45">
        <w:rPr>
          <w:rFonts w:ascii="Times New Roman" w:eastAsia="Times New Roman" w:hAnsi="Times New Roman" w:cs="Times New Roman"/>
          <w:sz w:val="32"/>
          <w:szCs w:val="32"/>
          <w:vertAlign w:val="superscript"/>
          <w:lang w:eastAsia="ru-RU"/>
        </w:rPr>
        <w:t>)</w:t>
      </w:r>
    </w:p>
    <w:p w:rsidR="00791ECA" w:rsidRDefault="00791ECA" w:rsidP="00791ECA">
      <w:pPr>
        <w:tabs>
          <w:tab w:val="left" w:pos="4536"/>
        </w:tabs>
        <w:spacing w:after="0" w:line="240" w:lineRule="auto"/>
        <w:jc w:val="both"/>
        <w:rPr>
          <w:rFonts w:ascii="Times New Roman" w:eastAsia="Times New Roman" w:hAnsi="Times New Roman" w:cs="Times New Roman"/>
          <w:color w:val="000000"/>
          <w:sz w:val="28"/>
          <w:szCs w:val="28"/>
          <w:lang w:eastAsia="ru-RU"/>
        </w:rPr>
      </w:pPr>
    </w:p>
    <w:tbl>
      <w:tblPr>
        <w:tblW w:w="1014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325"/>
        <w:gridCol w:w="1095"/>
        <w:gridCol w:w="1095"/>
        <w:gridCol w:w="1812"/>
        <w:gridCol w:w="1813"/>
      </w:tblGrid>
      <w:tr w:rsidR="00791ECA" w:rsidRPr="005B1C45" w:rsidTr="00960B5E">
        <w:trPr>
          <w:cantSplit/>
          <w:trHeight w:val="140"/>
        </w:trPr>
        <w:tc>
          <w:tcPr>
            <w:tcW w:w="4197" w:type="dxa"/>
            <w:vMerge w:val="restart"/>
            <w:vAlign w:val="center"/>
          </w:tcPr>
          <w:p w:rsidR="00791ECA" w:rsidRPr="005B1C45" w:rsidRDefault="00791ECA" w:rsidP="00960B5E">
            <w:pPr>
              <w:spacing w:after="0" w:line="300" w:lineRule="auto"/>
              <w:jc w:val="center"/>
              <w:rPr>
                <w:rFonts w:ascii="Times New Roman" w:eastAsia="Times New Roman" w:hAnsi="Times New Roman" w:cs="Times New Roman"/>
                <w:sz w:val="24"/>
                <w:szCs w:val="24"/>
                <w:lang w:eastAsia="ru-RU"/>
              </w:rPr>
            </w:pPr>
            <w:r w:rsidRPr="005B1C45">
              <w:rPr>
                <w:rFonts w:ascii="Times New Roman" w:eastAsia="Times New Roman" w:hAnsi="Times New Roman" w:cs="Times New Roman"/>
                <w:sz w:val="24"/>
                <w:szCs w:val="24"/>
                <w:lang w:eastAsia="ru-RU"/>
              </w:rPr>
              <w:t>По срокам хранения</w:t>
            </w:r>
          </w:p>
        </w:tc>
        <w:tc>
          <w:tcPr>
            <w:tcW w:w="2126" w:type="dxa"/>
            <w:gridSpan w:val="2"/>
            <w:vAlign w:val="center"/>
          </w:tcPr>
          <w:p w:rsidR="00791ECA" w:rsidRPr="005B1C45" w:rsidRDefault="00791ECA" w:rsidP="00960B5E">
            <w:pPr>
              <w:spacing w:after="0" w:line="300" w:lineRule="auto"/>
              <w:ind w:firstLine="8"/>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Всего</w:t>
            </w:r>
          </w:p>
        </w:tc>
        <w:tc>
          <w:tcPr>
            <w:tcW w:w="3519" w:type="dxa"/>
            <w:gridSpan w:val="2"/>
            <w:vAlign w:val="center"/>
          </w:tcPr>
          <w:p w:rsidR="00791ECA" w:rsidRPr="005B1C45" w:rsidRDefault="00791ECA" w:rsidP="00960B5E">
            <w:pPr>
              <w:spacing w:after="0" w:line="240" w:lineRule="auto"/>
              <w:jc w:val="center"/>
              <w:rPr>
                <w:rFonts w:ascii="Times New Roman" w:eastAsia="Times New Roman" w:hAnsi="Times New Roman" w:cs="Times New Roman"/>
                <w:sz w:val="24"/>
                <w:szCs w:val="24"/>
                <w:lang w:eastAsia="ru-RU"/>
              </w:rPr>
            </w:pPr>
            <w:r w:rsidRPr="005B1C45">
              <w:rPr>
                <w:rFonts w:ascii="Times New Roman" w:eastAsia="Times New Roman" w:hAnsi="Times New Roman" w:cs="Times New Roman"/>
                <w:sz w:val="24"/>
                <w:szCs w:val="24"/>
                <w:lang w:eastAsia="ru-RU"/>
              </w:rPr>
              <w:t>В том числе:</w:t>
            </w:r>
          </w:p>
        </w:tc>
      </w:tr>
      <w:tr w:rsidR="00791ECA" w:rsidRPr="005B1C45" w:rsidTr="00960B5E">
        <w:trPr>
          <w:cantSplit/>
          <w:trHeight w:val="140"/>
        </w:trPr>
        <w:tc>
          <w:tcPr>
            <w:tcW w:w="4197" w:type="dxa"/>
            <w:vMerge/>
          </w:tcPr>
          <w:p w:rsidR="00791ECA" w:rsidRPr="005B1C45" w:rsidRDefault="00791ECA" w:rsidP="00960B5E">
            <w:pPr>
              <w:spacing w:after="0" w:line="300" w:lineRule="auto"/>
              <w:rPr>
                <w:rFonts w:ascii="Times New Roman" w:eastAsia="Times New Roman" w:hAnsi="Times New Roman" w:cs="Times New Roman"/>
                <w:sz w:val="24"/>
                <w:szCs w:val="24"/>
                <w:lang w:eastAsia="ru-RU"/>
              </w:rPr>
            </w:pPr>
          </w:p>
        </w:tc>
        <w:tc>
          <w:tcPr>
            <w:tcW w:w="1063" w:type="dxa"/>
          </w:tcPr>
          <w:p w:rsidR="00791ECA" w:rsidRPr="005B1C45" w:rsidRDefault="00791ECA" w:rsidP="00960B5E">
            <w:pPr>
              <w:spacing w:after="0" w:line="240" w:lineRule="auto"/>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кол-во дел</w:t>
            </w:r>
          </w:p>
        </w:tc>
        <w:tc>
          <w:tcPr>
            <w:tcW w:w="1063" w:type="dxa"/>
          </w:tcPr>
          <w:p w:rsidR="00791ECA" w:rsidRPr="005B1C45" w:rsidRDefault="00791ECA" w:rsidP="00960B5E">
            <w:pPr>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объем, Мб</w:t>
            </w:r>
          </w:p>
        </w:tc>
        <w:tc>
          <w:tcPr>
            <w:tcW w:w="1759" w:type="dxa"/>
            <w:vAlign w:val="center"/>
          </w:tcPr>
          <w:p w:rsidR="00791ECA" w:rsidRPr="005B1C45" w:rsidRDefault="00791ECA" w:rsidP="00960B5E">
            <w:pPr>
              <w:spacing w:after="0" w:line="300" w:lineRule="auto"/>
              <w:jc w:val="center"/>
              <w:rPr>
                <w:rFonts w:ascii="Times New Roman" w:eastAsia="Times New Roman" w:hAnsi="Times New Roman" w:cs="Times New Roman"/>
                <w:sz w:val="24"/>
                <w:szCs w:val="24"/>
                <w:lang w:eastAsia="ru-RU"/>
              </w:rPr>
            </w:pPr>
            <w:r w:rsidRPr="005B1C45">
              <w:rPr>
                <w:rFonts w:ascii="Times New Roman" w:eastAsia="Times New Roman" w:hAnsi="Times New Roman" w:cs="Times New Roman"/>
                <w:sz w:val="24"/>
                <w:szCs w:val="24"/>
                <w:lang w:eastAsia="ru-RU"/>
              </w:rPr>
              <w:t>переходящих</w:t>
            </w:r>
          </w:p>
        </w:tc>
        <w:tc>
          <w:tcPr>
            <w:tcW w:w="1760" w:type="dxa"/>
            <w:vAlign w:val="center"/>
          </w:tcPr>
          <w:p w:rsidR="00791ECA" w:rsidRPr="005B1C45" w:rsidRDefault="00791ECA" w:rsidP="00960B5E">
            <w:pPr>
              <w:spacing w:after="0" w:line="300" w:lineRule="auto"/>
              <w:ind w:firstLine="26"/>
              <w:jc w:val="center"/>
              <w:rPr>
                <w:rFonts w:ascii="Times New Roman" w:eastAsia="Times New Roman" w:hAnsi="Times New Roman" w:cs="Times New Roman"/>
                <w:sz w:val="24"/>
                <w:szCs w:val="24"/>
                <w:lang w:eastAsia="ru-RU"/>
              </w:rPr>
            </w:pPr>
            <w:r w:rsidRPr="005B1C45">
              <w:rPr>
                <w:rFonts w:ascii="Times New Roman" w:eastAsia="Times New Roman" w:hAnsi="Times New Roman" w:cs="Times New Roman"/>
                <w:sz w:val="24"/>
                <w:szCs w:val="24"/>
                <w:lang w:eastAsia="ru-RU"/>
              </w:rPr>
              <w:t>с отметкой «ЭПК»</w:t>
            </w:r>
          </w:p>
        </w:tc>
      </w:tr>
      <w:tr w:rsidR="00791ECA" w:rsidRPr="005B1C45" w:rsidTr="00960B5E">
        <w:trPr>
          <w:trHeight w:val="140"/>
        </w:trPr>
        <w:tc>
          <w:tcPr>
            <w:tcW w:w="4197" w:type="dxa"/>
          </w:tcPr>
          <w:p w:rsidR="00791ECA" w:rsidRPr="005B1C45" w:rsidRDefault="00791ECA" w:rsidP="00960B5E">
            <w:pPr>
              <w:spacing w:after="0" w:line="300" w:lineRule="auto"/>
              <w:jc w:val="center"/>
              <w:rPr>
                <w:rFonts w:ascii="Times New Roman" w:eastAsia="Times New Roman" w:hAnsi="Times New Roman" w:cs="Times New Roman"/>
                <w:sz w:val="24"/>
                <w:szCs w:val="24"/>
                <w:lang w:eastAsia="ru-RU"/>
              </w:rPr>
            </w:pPr>
            <w:r w:rsidRPr="005B1C45">
              <w:rPr>
                <w:rFonts w:ascii="Times New Roman" w:eastAsia="Times New Roman" w:hAnsi="Times New Roman" w:cs="Times New Roman"/>
                <w:sz w:val="24"/>
                <w:szCs w:val="24"/>
                <w:lang w:eastAsia="ru-RU"/>
              </w:rPr>
              <w:t>1</w:t>
            </w:r>
          </w:p>
        </w:tc>
        <w:tc>
          <w:tcPr>
            <w:tcW w:w="1063" w:type="dxa"/>
          </w:tcPr>
          <w:p w:rsidR="00791ECA" w:rsidRPr="005B1C45" w:rsidRDefault="00791ECA" w:rsidP="00960B5E">
            <w:pPr>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2</w:t>
            </w:r>
          </w:p>
        </w:tc>
        <w:tc>
          <w:tcPr>
            <w:tcW w:w="1063" w:type="dxa"/>
          </w:tcPr>
          <w:p w:rsidR="00791ECA" w:rsidRPr="005B1C45" w:rsidRDefault="00791ECA" w:rsidP="00960B5E">
            <w:pPr>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3</w:t>
            </w:r>
          </w:p>
        </w:tc>
        <w:tc>
          <w:tcPr>
            <w:tcW w:w="1759" w:type="dxa"/>
            <w:vAlign w:val="center"/>
          </w:tcPr>
          <w:p w:rsidR="00791ECA" w:rsidRPr="005B1C45" w:rsidRDefault="00791ECA" w:rsidP="00960B5E">
            <w:pPr>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4</w:t>
            </w:r>
          </w:p>
        </w:tc>
        <w:tc>
          <w:tcPr>
            <w:tcW w:w="1760" w:type="dxa"/>
            <w:vAlign w:val="center"/>
          </w:tcPr>
          <w:p w:rsidR="00791ECA" w:rsidRPr="005B1C45" w:rsidRDefault="00791ECA" w:rsidP="00960B5E">
            <w:pPr>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5</w:t>
            </w:r>
          </w:p>
        </w:tc>
      </w:tr>
      <w:tr w:rsidR="00791ECA" w:rsidRPr="005B1C45" w:rsidTr="00960B5E">
        <w:trPr>
          <w:trHeight w:val="140"/>
        </w:trPr>
        <w:tc>
          <w:tcPr>
            <w:tcW w:w="4197" w:type="dxa"/>
          </w:tcPr>
          <w:p w:rsidR="00791ECA" w:rsidRPr="005B1C45" w:rsidRDefault="00791ECA" w:rsidP="00960B5E">
            <w:pPr>
              <w:spacing w:after="0" w:line="300" w:lineRule="auto"/>
              <w:rPr>
                <w:rFonts w:ascii="Times New Roman" w:eastAsia="Times New Roman" w:hAnsi="Times New Roman" w:cs="Times New Roman"/>
                <w:sz w:val="24"/>
                <w:szCs w:val="24"/>
                <w:lang w:eastAsia="ru-RU"/>
              </w:rPr>
            </w:pPr>
            <w:r w:rsidRPr="005B1C45">
              <w:rPr>
                <w:rFonts w:ascii="Times New Roman" w:eastAsia="Times New Roman" w:hAnsi="Times New Roman" w:cs="Times New Roman"/>
                <w:sz w:val="24"/>
                <w:szCs w:val="24"/>
                <w:lang w:eastAsia="ru-RU"/>
              </w:rPr>
              <w:t>Постоянного</w:t>
            </w:r>
          </w:p>
        </w:tc>
        <w:tc>
          <w:tcPr>
            <w:tcW w:w="1063" w:type="dxa"/>
          </w:tcPr>
          <w:p w:rsidR="00791ECA" w:rsidRPr="005B1C45" w:rsidRDefault="00791ECA" w:rsidP="00960B5E">
            <w:pPr>
              <w:spacing w:after="0" w:line="240" w:lineRule="auto"/>
              <w:rPr>
                <w:rFonts w:ascii="Times New Roman" w:eastAsia="Times New Roman" w:hAnsi="Times New Roman" w:cs="Times New Roman"/>
                <w:sz w:val="24"/>
                <w:szCs w:val="24"/>
                <w:lang w:eastAsia="ru-RU"/>
              </w:rPr>
            </w:pPr>
          </w:p>
        </w:tc>
        <w:tc>
          <w:tcPr>
            <w:tcW w:w="1063" w:type="dxa"/>
          </w:tcPr>
          <w:p w:rsidR="00791ECA" w:rsidRPr="005B1C45" w:rsidRDefault="00791ECA" w:rsidP="00960B5E">
            <w:pPr>
              <w:spacing w:after="0" w:line="240" w:lineRule="auto"/>
              <w:rPr>
                <w:rFonts w:ascii="Times New Roman" w:eastAsia="Times New Roman" w:hAnsi="Times New Roman" w:cs="Times New Roman"/>
                <w:sz w:val="24"/>
                <w:szCs w:val="24"/>
                <w:lang w:eastAsia="ru-RU"/>
              </w:rPr>
            </w:pPr>
          </w:p>
        </w:tc>
        <w:tc>
          <w:tcPr>
            <w:tcW w:w="1759" w:type="dxa"/>
            <w:vAlign w:val="center"/>
          </w:tcPr>
          <w:p w:rsidR="00791ECA" w:rsidRPr="005B1C45" w:rsidRDefault="00791ECA" w:rsidP="00960B5E">
            <w:pPr>
              <w:spacing w:after="0" w:line="240" w:lineRule="auto"/>
              <w:rPr>
                <w:rFonts w:ascii="Times New Roman" w:eastAsia="Times New Roman" w:hAnsi="Times New Roman" w:cs="Times New Roman"/>
                <w:sz w:val="24"/>
                <w:szCs w:val="24"/>
                <w:lang w:eastAsia="ru-RU"/>
              </w:rPr>
            </w:pPr>
          </w:p>
        </w:tc>
        <w:tc>
          <w:tcPr>
            <w:tcW w:w="1760" w:type="dxa"/>
            <w:vAlign w:val="center"/>
          </w:tcPr>
          <w:p w:rsidR="00791ECA" w:rsidRPr="005B1C45" w:rsidRDefault="00791ECA" w:rsidP="00960B5E">
            <w:pPr>
              <w:spacing w:after="0" w:line="240" w:lineRule="auto"/>
              <w:rPr>
                <w:rFonts w:ascii="Times New Roman" w:eastAsia="Times New Roman" w:hAnsi="Times New Roman" w:cs="Times New Roman"/>
                <w:sz w:val="24"/>
                <w:szCs w:val="24"/>
                <w:lang w:eastAsia="ru-RU"/>
              </w:rPr>
            </w:pPr>
          </w:p>
        </w:tc>
      </w:tr>
      <w:tr w:rsidR="00791ECA" w:rsidRPr="005B1C45" w:rsidTr="00960B5E">
        <w:trPr>
          <w:trHeight w:val="140"/>
        </w:trPr>
        <w:tc>
          <w:tcPr>
            <w:tcW w:w="4197" w:type="dxa"/>
          </w:tcPr>
          <w:p w:rsidR="00791ECA" w:rsidRPr="005B1C45" w:rsidRDefault="00791ECA" w:rsidP="00960B5E">
            <w:pPr>
              <w:spacing w:after="0" w:line="300" w:lineRule="auto"/>
              <w:rPr>
                <w:rFonts w:ascii="Times New Roman" w:eastAsia="Times New Roman" w:hAnsi="Times New Roman" w:cs="Times New Roman"/>
                <w:sz w:val="24"/>
                <w:szCs w:val="24"/>
                <w:lang w:eastAsia="ru-RU"/>
              </w:rPr>
            </w:pPr>
            <w:proofErr w:type="gramStart"/>
            <w:r w:rsidRPr="005B1C45">
              <w:rPr>
                <w:rFonts w:ascii="Times New Roman" w:eastAsia="Times New Roman" w:hAnsi="Times New Roman" w:cs="Times New Roman"/>
                <w:sz w:val="24"/>
                <w:szCs w:val="24"/>
                <w:lang w:eastAsia="ru-RU"/>
              </w:rPr>
              <w:t>Временного</w:t>
            </w:r>
            <w:proofErr w:type="gramEnd"/>
            <w:r w:rsidRPr="005B1C45">
              <w:rPr>
                <w:rFonts w:ascii="Times New Roman" w:eastAsia="Times New Roman" w:hAnsi="Times New Roman" w:cs="Times New Roman"/>
                <w:sz w:val="24"/>
                <w:szCs w:val="24"/>
                <w:lang w:eastAsia="ru-RU"/>
              </w:rPr>
              <w:t xml:space="preserve"> (свыше 10 лет)</w:t>
            </w:r>
          </w:p>
        </w:tc>
        <w:tc>
          <w:tcPr>
            <w:tcW w:w="1063" w:type="dxa"/>
          </w:tcPr>
          <w:p w:rsidR="00791ECA" w:rsidRPr="005B1C45" w:rsidRDefault="00791ECA" w:rsidP="00960B5E">
            <w:pPr>
              <w:spacing w:after="0" w:line="240" w:lineRule="auto"/>
              <w:rPr>
                <w:rFonts w:ascii="Times New Roman" w:eastAsia="Times New Roman" w:hAnsi="Times New Roman" w:cs="Times New Roman"/>
                <w:sz w:val="24"/>
                <w:szCs w:val="24"/>
                <w:lang w:eastAsia="ru-RU"/>
              </w:rPr>
            </w:pPr>
          </w:p>
        </w:tc>
        <w:tc>
          <w:tcPr>
            <w:tcW w:w="1063" w:type="dxa"/>
          </w:tcPr>
          <w:p w:rsidR="00791ECA" w:rsidRPr="005B1C45" w:rsidRDefault="00791ECA" w:rsidP="00960B5E">
            <w:pPr>
              <w:spacing w:after="0" w:line="240" w:lineRule="auto"/>
              <w:rPr>
                <w:rFonts w:ascii="Times New Roman" w:eastAsia="Times New Roman" w:hAnsi="Times New Roman" w:cs="Times New Roman"/>
                <w:sz w:val="24"/>
                <w:szCs w:val="24"/>
                <w:lang w:eastAsia="ru-RU"/>
              </w:rPr>
            </w:pPr>
          </w:p>
        </w:tc>
        <w:tc>
          <w:tcPr>
            <w:tcW w:w="1759" w:type="dxa"/>
            <w:vAlign w:val="center"/>
          </w:tcPr>
          <w:p w:rsidR="00791ECA" w:rsidRPr="005B1C45" w:rsidRDefault="00791ECA" w:rsidP="00960B5E">
            <w:pPr>
              <w:spacing w:after="0" w:line="240" w:lineRule="auto"/>
              <w:rPr>
                <w:rFonts w:ascii="Times New Roman" w:eastAsia="Times New Roman" w:hAnsi="Times New Roman" w:cs="Times New Roman"/>
                <w:sz w:val="24"/>
                <w:szCs w:val="24"/>
                <w:lang w:eastAsia="ru-RU"/>
              </w:rPr>
            </w:pPr>
          </w:p>
        </w:tc>
        <w:tc>
          <w:tcPr>
            <w:tcW w:w="1760" w:type="dxa"/>
            <w:vAlign w:val="center"/>
          </w:tcPr>
          <w:p w:rsidR="00791ECA" w:rsidRPr="005B1C45" w:rsidRDefault="00791ECA" w:rsidP="00960B5E">
            <w:pPr>
              <w:spacing w:after="0" w:line="240" w:lineRule="auto"/>
              <w:rPr>
                <w:rFonts w:ascii="Times New Roman" w:eastAsia="Times New Roman" w:hAnsi="Times New Roman" w:cs="Times New Roman"/>
                <w:sz w:val="24"/>
                <w:szCs w:val="24"/>
                <w:lang w:eastAsia="ru-RU"/>
              </w:rPr>
            </w:pPr>
          </w:p>
        </w:tc>
      </w:tr>
      <w:tr w:rsidR="00791ECA" w:rsidRPr="005B1C45" w:rsidTr="00960B5E">
        <w:trPr>
          <w:trHeight w:val="140"/>
        </w:trPr>
        <w:tc>
          <w:tcPr>
            <w:tcW w:w="4197" w:type="dxa"/>
          </w:tcPr>
          <w:p w:rsidR="00791ECA" w:rsidRPr="005B1C45" w:rsidRDefault="00791ECA" w:rsidP="00960B5E">
            <w:pPr>
              <w:spacing w:after="0" w:line="300" w:lineRule="auto"/>
              <w:rPr>
                <w:rFonts w:ascii="Times New Roman" w:eastAsia="Times New Roman" w:hAnsi="Times New Roman" w:cs="Times New Roman"/>
                <w:sz w:val="24"/>
                <w:szCs w:val="24"/>
                <w:lang w:eastAsia="ru-RU"/>
              </w:rPr>
            </w:pPr>
            <w:proofErr w:type="gramStart"/>
            <w:r w:rsidRPr="005B1C45">
              <w:rPr>
                <w:rFonts w:ascii="Times New Roman" w:eastAsia="Times New Roman" w:hAnsi="Times New Roman" w:cs="Times New Roman"/>
                <w:sz w:val="24"/>
                <w:szCs w:val="24"/>
                <w:lang w:eastAsia="ru-RU"/>
              </w:rPr>
              <w:t>Временного</w:t>
            </w:r>
            <w:proofErr w:type="gramEnd"/>
            <w:r w:rsidRPr="005B1C45">
              <w:rPr>
                <w:rFonts w:ascii="Times New Roman" w:eastAsia="Times New Roman" w:hAnsi="Times New Roman" w:cs="Times New Roman"/>
                <w:sz w:val="24"/>
                <w:szCs w:val="24"/>
                <w:lang w:eastAsia="ru-RU"/>
              </w:rPr>
              <w:t xml:space="preserve"> (до 10 лет включительно)</w:t>
            </w:r>
          </w:p>
        </w:tc>
        <w:tc>
          <w:tcPr>
            <w:tcW w:w="1063" w:type="dxa"/>
          </w:tcPr>
          <w:p w:rsidR="00791ECA" w:rsidRPr="005B1C45" w:rsidRDefault="00791ECA" w:rsidP="00960B5E">
            <w:pPr>
              <w:spacing w:after="0" w:line="240" w:lineRule="auto"/>
              <w:rPr>
                <w:rFonts w:ascii="Times New Roman" w:eastAsia="Times New Roman" w:hAnsi="Times New Roman" w:cs="Times New Roman"/>
                <w:sz w:val="24"/>
                <w:szCs w:val="24"/>
                <w:lang w:eastAsia="ru-RU"/>
              </w:rPr>
            </w:pPr>
          </w:p>
        </w:tc>
        <w:tc>
          <w:tcPr>
            <w:tcW w:w="1063" w:type="dxa"/>
          </w:tcPr>
          <w:p w:rsidR="00791ECA" w:rsidRPr="005B1C45" w:rsidRDefault="00791ECA" w:rsidP="00960B5E">
            <w:pPr>
              <w:spacing w:after="0" w:line="240" w:lineRule="auto"/>
              <w:rPr>
                <w:rFonts w:ascii="Times New Roman" w:eastAsia="Times New Roman" w:hAnsi="Times New Roman" w:cs="Times New Roman"/>
                <w:sz w:val="24"/>
                <w:szCs w:val="24"/>
                <w:lang w:eastAsia="ru-RU"/>
              </w:rPr>
            </w:pPr>
          </w:p>
        </w:tc>
        <w:tc>
          <w:tcPr>
            <w:tcW w:w="1759" w:type="dxa"/>
            <w:vAlign w:val="center"/>
          </w:tcPr>
          <w:p w:rsidR="00791ECA" w:rsidRPr="005B1C45" w:rsidRDefault="00791ECA" w:rsidP="00960B5E">
            <w:pPr>
              <w:spacing w:after="0" w:line="240" w:lineRule="auto"/>
              <w:rPr>
                <w:rFonts w:ascii="Times New Roman" w:eastAsia="Times New Roman" w:hAnsi="Times New Roman" w:cs="Times New Roman"/>
                <w:sz w:val="24"/>
                <w:szCs w:val="24"/>
                <w:lang w:eastAsia="ru-RU"/>
              </w:rPr>
            </w:pPr>
          </w:p>
        </w:tc>
        <w:tc>
          <w:tcPr>
            <w:tcW w:w="1760" w:type="dxa"/>
            <w:vAlign w:val="center"/>
          </w:tcPr>
          <w:p w:rsidR="00791ECA" w:rsidRPr="005B1C45" w:rsidRDefault="00791ECA" w:rsidP="00960B5E">
            <w:pPr>
              <w:spacing w:after="0" w:line="240" w:lineRule="auto"/>
              <w:rPr>
                <w:rFonts w:ascii="Times New Roman" w:eastAsia="Times New Roman" w:hAnsi="Times New Roman" w:cs="Times New Roman"/>
                <w:sz w:val="24"/>
                <w:szCs w:val="24"/>
                <w:lang w:eastAsia="ru-RU"/>
              </w:rPr>
            </w:pPr>
          </w:p>
        </w:tc>
      </w:tr>
      <w:tr w:rsidR="00791ECA" w:rsidRPr="005B1C45" w:rsidTr="00960B5E">
        <w:trPr>
          <w:trHeight w:val="140"/>
        </w:trPr>
        <w:tc>
          <w:tcPr>
            <w:tcW w:w="4197" w:type="dxa"/>
          </w:tcPr>
          <w:p w:rsidR="00791ECA" w:rsidRPr="005B1C45" w:rsidRDefault="00791ECA" w:rsidP="00960B5E">
            <w:pPr>
              <w:spacing w:after="0" w:line="300" w:lineRule="auto"/>
              <w:rPr>
                <w:rFonts w:ascii="Times New Roman" w:eastAsia="Times New Roman" w:hAnsi="Times New Roman" w:cs="Times New Roman"/>
                <w:sz w:val="24"/>
                <w:szCs w:val="24"/>
                <w:lang w:eastAsia="ru-RU"/>
              </w:rPr>
            </w:pPr>
            <w:r w:rsidRPr="005B1C45">
              <w:rPr>
                <w:rFonts w:ascii="Times New Roman" w:eastAsia="Times New Roman" w:hAnsi="Times New Roman" w:cs="Times New Roman"/>
                <w:sz w:val="24"/>
                <w:szCs w:val="24"/>
                <w:lang w:eastAsia="ru-RU"/>
              </w:rPr>
              <w:t>ИТОГО:</w:t>
            </w:r>
          </w:p>
        </w:tc>
        <w:tc>
          <w:tcPr>
            <w:tcW w:w="1063" w:type="dxa"/>
          </w:tcPr>
          <w:p w:rsidR="00791ECA" w:rsidRPr="005B1C45" w:rsidRDefault="00791ECA" w:rsidP="00960B5E">
            <w:pPr>
              <w:spacing w:after="0" w:line="240" w:lineRule="auto"/>
              <w:rPr>
                <w:rFonts w:ascii="Times New Roman" w:eastAsia="Times New Roman" w:hAnsi="Times New Roman" w:cs="Times New Roman"/>
                <w:sz w:val="24"/>
                <w:szCs w:val="24"/>
                <w:lang w:eastAsia="ru-RU"/>
              </w:rPr>
            </w:pPr>
          </w:p>
        </w:tc>
        <w:tc>
          <w:tcPr>
            <w:tcW w:w="1063" w:type="dxa"/>
          </w:tcPr>
          <w:p w:rsidR="00791ECA" w:rsidRPr="005B1C45" w:rsidRDefault="00791ECA" w:rsidP="00960B5E">
            <w:pPr>
              <w:spacing w:after="0" w:line="240" w:lineRule="auto"/>
              <w:rPr>
                <w:rFonts w:ascii="Times New Roman" w:eastAsia="Times New Roman" w:hAnsi="Times New Roman" w:cs="Times New Roman"/>
                <w:sz w:val="24"/>
                <w:szCs w:val="24"/>
                <w:lang w:eastAsia="ru-RU"/>
              </w:rPr>
            </w:pPr>
          </w:p>
        </w:tc>
        <w:tc>
          <w:tcPr>
            <w:tcW w:w="1759" w:type="dxa"/>
            <w:vAlign w:val="center"/>
          </w:tcPr>
          <w:p w:rsidR="00791ECA" w:rsidRPr="005B1C45" w:rsidRDefault="00791ECA" w:rsidP="00960B5E">
            <w:pPr>
              <w:spacing w:after="0" w:line="240" w:lineRule="auto"/>
              <w:rPr>
                <w:rFonts w:ascii="Times New Roman" w:eastAsia="Times New Roman" w:hAnsi="Times New Roman" w:cs="Times New Roman"/>
                <w:sz w:val="24"/>
                <w:szCs w:val="24"/>
                <w:lang w:eastAsia="ru-RU"/>
              </w:rPr>
            </w:pPr>
          </w:p>
        </w:tc>
        <w:tc>
          <w:tcPr>
            <w:tcW w:w="1760" w:type="dxa"/>
            <w:vAlign w:val="center"/>
          </w:tcPr>
          <w:p w:rsidR="00791ECA" w:rsidRPr="005B1C45" w:rsidRDefault="00791ECA" w:rsidP="00960B5E">
            <w:pPr>
              <w:spacing w:after="0" w:line="240" w:lineRule="auto"/>
              <w:rPr>
                <w:rFonts w:ascii="Times New Roman" w:eastAsia="Times New Roman" w:hAnsi="Times New Roman" w:cs="Times New Roman"/>
                <w:sz w:val="24"/>
                <w:szCs w:val="24"/>
                <w:lang w:eastAsia="ru-RU"/>
              </w:rPr>
            </w:pPr>
          </w:p>
        </w:tc>
      </w:tr>
    </w:tbl>
    <w:p w:rsidR="005B1C45" w:rsidRPr="005B1C45" w:rsidRDefault="005B1C45" w:rsidP="005B1C45">
      <w:pPr>
        <w:tabs>
          <w:tab w:val="left" w:pos="4536"/>
        </w:tabs>
        <w:spacing w:after="0" w:line="240" w:lineRule="auto"/>
        <w:jc w:val="both"/>
        <w:rPr>
          <w:rFonts w:ascii="Times New Roman" w:eastAsia="Times New Roman" w:hAnsi="Times New Roman" w:cs="Times New Roman"/>
          <w:color w:val="000000"/>
          <w:sz w:val="28"/>
          <w:szCs w:val="28"/>
          <w:lang w:eastAsia="ru-RU"/>
        </w:rPr>
      </w:pPr>
      <w:r w:rsidRPr="005B1C45">
        <w:rPr>
          <w:rFonts w:ascii="Times New Roman" w:eastAsia="Times New Roman" w:hAnsi="Times New Roman" w:cs="Times New Roman"/>
          <w:noProof/>
          <w:sz w:val="24"/>
          <w:szCs w:val="24"/>
          <w:lang w:eastAsia="ru-RU"/>
        </w:rPr>
        <mc:AlternateContent>
          <mc:Choice Requires="wps">
            <w:drawing>
              <wp:anchor distT="0" distB="0" distL="114300" distR="114300" simplePos="0" relativeHeight="251664384" behindDoc="0" locked="0" layoutInCell="1" allowOverlap="1" wp14:anchorId="5A6A4452" wp14:editId="39CBD934">
                <wp:simplePos x="0" y="0"/>
                <wp:positionH relativeFrom="column">
                  <wp:align>center</wp:align>
                </wp:positionH>
                <wp:positionV relativeFrom="paragraph">
                  <wp:posOffset>17780</wp:posOffset>
                </wp:positionV>
                <wp:extent cx="0" cy="540000"/>
                <wp:effectExtent l="76200" t="38100" r="57150" b="50800"/>
                <wp:wrapNone/>
                <wp:docPr id="7" name="Прямая соединительная линия 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540000"/>
                        </a:xfrm>
                        <a:prstGeom prst="line">
                          <a:avLst/>
                        </a:prstGeom>
                        <a:noFill/>
                        <a:ln w="9525">
                          <a:solidFill>
                            <a:srgbClr val="C0C0C0"/>
                          </a:solidFill>
                          <a:round/>
                          <a:headEnd type="triangle" w="med" len="me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7" o:spid="_x0000_s1026" style="position:absolute;z-index:251664384;visibility:visible;mso-wrap-style:square;mso-width-percent:0;mso-height-percent:0;mso-wrap-distance-left:9pt;mso-wrap-distance-top:0;mso-wrap-distance-right:9pt;mso-wrap-distance-bottom:0;mso-position-horizontal:center;mso-position-horizontal-relative:text;mso-position-vertical:absolute;mso-position-vertical-relative:text;mso-width-percent:0;mso-height-percent:0;mso-width-relative:page;mso-height-relative:page" from="0,1.4pt" to="0,43.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" strokecolor="silver">
                <v:stroke startarrow="block" endarrow="block"/>
              </v:line>
            </w:pict>
          </mc:Fallback>
        </mc:AlternateContent>
      </w:r>
    </w:p>
    <w:p w:rsidR="005B1C45" w:rsidRPr="005B1C45" w:rsidRDefault="005B1C45" w:rsidP="005B1C45">
      <w:pPr>
        <w:spacing w:after="0" w:line="240" w:lineRule="auto"/>
        <w:jc w:val="right"/>
        <w:rPr>
          <w:rFonts w:ascii="Times New Roman" w:eastAsia="Times New Roman" w:hAnsi="Times New Roman" w:cs="Times New Roman"/>
          <w:color w:val="C0C0C0"/>
          <w:sz w:val="28"/>
          <w:szCs w:val="28"/>
          <w:lang w:eastAsia="ru-RU"/>
        </w:rPr>
      </w:pPr>
      <w:r w:rsidRPr="005B1C45">
        <w:rPr>
          <w:rFonts w:ascii="Times New Roman" w:eastAsia="Times New Roman" w:hAnsi="Times New Roman" w:cs="Times New Roman"/>
          <w:color w:val="000000"/>
          <w:sz w:val="28"/>
          <w:szCs w:val="28"/>
          <w:lang w:eastAsia="ru-RU"/>
        </w:rPr>
        <w:t xml:space="preserve"> </w:t>
      </w:r>
      <w:r w:rsidRPr="005B1C45">
        <w:rPr>
          <w:rFonts w:ascii="Times New Roman" w:eastAsia="Times New Roman" w:hAnsi="Times New Roman" w:cs="Times New Roman"/>
          <w:b/>
          <w:bCs/>
          <w:i/>
          <w:color w:val="000000"/>
          <w:sz w:val="28"/>
          <w:szCs w:val="28"/>
          <w:lang w:eastAsia="ru-RU"/>
        </w:rPr>
        <w:t xml:space="preserve">                                                                                             </w:t>
      </w:r>
      <w:r w:rsidRPr="005B1C45">
        <w:rPr>
          <w:rFonts w:ascii="Times New Roman" w:eastAsia="Times New Roman" w:hAnsi="Times New Roman" w:cs="Times New Roman"/>
          <w:bCs/>
          <w:i/>
          <w:color w:val="C0C0C0"/>
          <w:sz w:val="28"/>
          <w:szCs w:val="28"/>
          <w:lang w:eastAsia="ru-RU"/>
        </w:rPr>
        <w:t xml:space="preserve">3 </w:t>
      </w:r>
      <w:proofErr w:type="gramStart"/>
      <w:r w:rsidRPr="005B1C45">
        <w:rPr>
          <w:rFonts w:ascii="Times New Roman" w:eastAsia="Times New Roman" w:hAnsi="Times New Roman" w:cs="Times New Roman"/>
          <w:bCs/>
          <w:i/>
          <w:color w:val="C0C0C0"/>
          <w:sz w:val="28"/>
          <w:szCs w:val="28"/>
          <w:lang w:eastAsia="ru-RU"/>
        </w:rPr>
        <w:t>межстрочных</w:t>
      </w:r>
      <w:proofErr w:type="gramEnd"/>
      <w:r w:rsidRPr="005B1C45">
        <w:rPr>
          <w:rFonts w:ascii="Times New Roman" w:eastAsia="Times New Roman" w:hAnsi="Times New Roman" w:cs="Times New Roman"/>
          <w:bCs/>
          <w:i/>
          <w:color w:val="C0C0C0"/>
          <w:sz w:val="28"/>
          <w:szCs w:val="28"/>
          <w:lang w:eastAsia="ru-RU"/>
        </w:rPr>
        <w:t xml:space="preserve"> интервала</w:t>
      </w:r>
    </w:p>
    <w:p w:rsidR="005B1C45" w:rsidRPr="005B1C45" w:rsidRDefault="005B1C45" w:rsidP="005B1C45">
      <w:pPr>
        <w:tabs>
          <w:tab w:val="left" w:pos="1080"/>
          <w:tab w:val="num" w:pos="1669"/>
        </w:tabs>
        <w:spacing w:after="0" w:line="240" w:lineRule="auto"/>
        <w:ind w:right="-5"/>
        <w:jc w:val="both"/>
        <w:rPr>
          <w:rFonts w:ascii="Times New Roman" w:eastAsia="Times New Roman" w:hAnsi="Times New Roman" w:cs="Times New Roman"/>
          <w:sz w:val="28"/>
          <w:szCs w:val="28"/>
          <w:lang w:eastAsia="ru-RU"/>
        </w:rPr>
      </w:pPr>
    </w:p>
    <w:tbl>
      <w:tblPr>
        <w:tblW w:w="0" w:type="auto"/>
        <w:tblLook w:val="01E0" w:firstRow="1" w:lastRow="1" w:firstColumn="1" w:lastColumn="1" w:noHBand="0" w:noVBand="0"/>
      </w:tblPr>
      <w:tblGrid>
        <w:gridCol w:w="4944"/>
        <w:gridCol w:w="1679"/>
        <w:gridCol w:w="3312"/>
      </w:tblGrid>
      <w:tr w:rsidR="005B1C45" w:rsidRPr="005B1C45" w:rsidTr="005B1C45">
        <w:tc>
          <w:tcPr>
            <w:tcW w:w="4944" w:type="dxa"/>
          </w:tcPr>
          <w:p w:rsidR="005B1C45" w:rsidRPr="005B1C45" w:rsidRDefault="005B1C45" w:rsidP="005B1C45">
            <w:pPr>
              <w:autoSpaceDE w:val="0"/>
              <w:autoSpaceDN w:val="0"/>
              <w:spacing w:after="0" w:line="240" w:lineRule="auto"/>
              <w:rPr>
                <w:rFonts w:ascii="Times New Roman" w:eastAsia="Calibri" w:hAnsi="Times New Roman" w:cs="Times New Roman"/>
                <w:color w:val="000000"/>
                <w:sz w:val="28"/>
                <w:szCs w:val="28"/>
                <w:lang w:eastAsia="ru-RU"/>
              </w:rPr>
            </w:pPr>
            <w:r w:rsidRPr="005B1C45">
              <w:rPr>
                <w:rFonts w:ascii="Times New Roman" w:eastAsia="Calibri" w:hAnsi="Times New Roman" w:cs="Times New Roman"/>
                <w:color w:val="000000"/>
                <w:sz w:val="28"/>
                <w:szCs w:val="28"/>
                <w:lang w:eastAsia="ru-RU"/>
              </w:rPr>
              <w:t>Начальник отдела</w:t>
            </w:r>
          </w:p>
        </w:tc>
        <w:tc>
          <w:tcPr>
            <w:tcW w:w="1679" w:type="dxa"/>
          </w:tcPr>
          <w:p w:rsidR="005B1C45" w:rsidRPr="005B1C45" w:rsidRDefault="005B1C45" w:rsidP="005B1C45">
            <w:pPr>
              <w:autoSpaceDE w:val="0"/>
              <w:autoSpaceDN w:val="0"/>
              <w:spacing w:after="0" w:line="240" w:lineRule="auto"/>
              <w:jc w:val="center"/>
              <w:rPr>
                <w:rFonts w:ascii="Times New Roman" w:eastAsia="Calibri" w:hAnsi="Times New Roman" w:cs="Times New Roman"/>
                <w:color w:val="000000"/>
                <w:sz w:val="28"/>
                <w:szCs w:val="28"/>
                <w:lang w:eastAsia="ru-RU"/>
              </w:rPr>
            </w:pPr>
            <w:r w:rsidRPr="005B1C45">
              <w:rPr>
                <w:rFonts w:ascii="Times New Roman" w:eastAsia="Calibri" w:hAnsi="Times New Roman" w:cs="Times New Roman"/>
                <w:i/>
                <w:color w:val="000000"/>
                <w:sz w:val="28"/>
                <w:szCs w:val="28"/>
                <w:lang w:eastAsia="ru-RU"/>
              </w:rPr>
              <w:t>Подпись</w:t>
            </w:r>
          </w:p>
        </w:tc>
        <w:tc>
          <w:tcPr>
            <w:tcW w:w="3312" w:type="dxa"/>
          </w:tcPr>
          <w:p w:rsidR="005B1C45" w:rsidRPr="005B1C45" w:rsidRDefault="005B1C45" w:rsidP="005B1C45">
            <w:pPr>
              <w:autoSpaceDE w:val="0"/>
              <w:autoSpaceDN w:val="0"/>
              <w:spacing w:after="0" w:line="240" w:lineRule="auto"/>
              <w:jc w:val="right"/>
              <w:rPr>
                <w:rFonts w:ascii="Times New Roman" w:eastAsia="Calibri" w:hAnsi="Times New Roman" w:cs="Times New Roman"/>
                <w:color w:val="000000"/>
                <w:sz w:val="28"/>
                <w:szCs w:val="28"/>
                <w:lang w:eastAsia="ru-RU"/>
              </w:rPr>
            </w:pPr>
            <w:r w:rsidRPr="005B1C45">
              <w:rPr>
                <w:rFonts w:ascii="Times New Roman" w:eastAsia="Calibri" w:hAnsi="Times New Roman" w:cs="Times New Roman"/>
                <w:color w:val="000000"/>
                <w:sz w:val="28"/>
                <w:szCs w:val="28"/>
                <w:lang w:eastAsia="ru-RU"/>
              </w:rPr>
              <w:t>И.О. Фамилия</w:t>
            </w:r>
          </w:p>
        </w:tc>
      </w:tr>
    </w:tbl>
    <w:p w:rsidR="005B1C45" w:rsidRPr="005B1C45" w:rsidRDefault="005B1C45" w:rsidP="005B1C45">
      <w:pPr>
        <w:spacing w:after="0" w:line="240" w:lineRule="auto"/>
        <w:ind w:right="-15"/>
        <w:jc w:val="both"/>
        <w:rPr>
          <w:rFonts w:ascii="Times New Roman" w:eastAsia="Times New Roman" w:hAnsi="Times New Roman" w:cs="Courier New"/>
          <w:i/>
          <w:sz w:val="28"/>
          <w:szCs w:val="28"/>
          <w:lang w:eastAsia="ru-RU"/>
        </w:rPr>
      </w:pPr>
      <w:r w:rsidRPr="005B1C45">
        <w:rPr>
          <w:rFonts w:ascii="Times New Roman" w:eastAsia="Times New Roman" w:hAnsi="Times New Roman" w:cs="Times New Roman"/>
          <w:i/>
          <w:noProof/>
          <w:sz w:val="28"/>
          <w:szCs w:val="28"/>
          <w:lang w:eastAsia="ru-RU"/>
        </w:rPr>
        <mc:AlternateContent>
          <mc:Choice Requires="wps">
            <w:drawing>
              <wp:anchor distT="0" distB="0" distL="114300" distR="114300" simplePos="0" relativeHeight="251666432" behindDoc="0" locked="0" layoutInCell="1" allowOverlap="1" wp14:anchorId="3ACAD22D" wp14:editId="11EDD00F">
                <wp:simplePos x="0" y="0"/>
                <wp:positionH relativeFrom="column">
                  <wp:posOffset>2996565</wp:posOffset>
                </wp:positionH>
                <wp:positionV relativeFrom="paragraph">
                  <wp:posOffset>116840</wp:posOffset>
                </wp:positionV>
                <wp:extent cx="0" cy="252000"/>
                <wp:effectExtent l="76200" t="38100" r="57150" b="53340"/>
                <wp:wrapNone/>
                <wp:docPr id="12" name="Прямая соединительная линия 1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252000"/>
                        </a:xfrm>
                        <a:prstGeom prst="line">
                          <a:avLst/>
                        </a:prstGeom>
                        <a:noFill/>
                        <a:ln w="9525">
                          <a:solidFill>
                            <a:srgbClr val="C0C0C0"/>
                          </a:solidFill>
                          <a:round/>
                          <a:headEnd type="triangle" w="med" len="me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12" o:spid="_x0000_s1026" style="position:absolute;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35.95pt,9.2pt" to="235.95pt,29.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" strokecolor="silver">
                <v:stroke startarrow="block" endarrow="block"/>
              </v:line>
            </w:pict>
          </mc:Fallback>
        </mc:AlternateContent>
      </w:r>
      <w:r w:rsidRPr="005B1C45">
        <w:rPr>
          <w:rFonts w:ascii="Times New Roman" w:eastAsia="Times New Roman" w:hAnsi="Times New Roman" w:cs="Courier New"/>
          <w:i/>
          <w:sz w:val="28"/>
          <w:szCs w:val="28"/>
          <w:lang w:eastAsia="ru-RU"/>
        </w:rPr>
        <w:t>Дата</w:t>
      </w:r>
    </w:p>
    <w:p w:rsidR="005B1C45" w:rsidRPr="005B1C45" w:rsidRDefault="005B1C45" w:rsidP="005B1C45">
      <w:pPr>
        <w:tabs>
          <w:tab w:val="left" w:pos="4536"/>
        </w:tabs>
        <w:spacing w:after="0" w:line="240" w:lineRule="auto"/>
        <w:jc w:val="right"/>
        <w:rPr>
          <w:rFonts w:ascii="Times New Roman" w:eastAsia="Times New Roman" w:hAnsi="Times New Roman" w:cs="Times New Roman"/>
          <w:i/>
          <w:color w:val="C0C0C0"/>
          <w:sz w:val="28"/>
          <w:szCs w:val="28"/>
          <w:lang w:eastAsia="ru-RU"/>
        </w:rPr>
      </w:pPr>
      <w:r w:rsidRPr="005B1C45">
        <w:rPr>
          <w:rFonts w:ascii="Times New Roman" w:eastAsia="Times New Roman" w:hAnsi="Times New Roman" w:cs="Times New Roman"/>
          <w:sz w:val="28"/>
          <w:szCs w:val="28"/>
          <w:lang w:eastAsia="ru-RU"/>
        </w:rPr>
        <w:t xml:space="preserve">                                                                                               </w:t>
      </w:r>
      <w:r w:rsidRPr="005B1C45">
        <w:rPr>
          <w:rFonts w:ascii="Times New Roman" w:eastAsia="Times New Roman" w:hAnsi="Times New Roman" w:cs="Times New Roman"/>
          <w:i/>
          <w:color w:val="C0C0C0"/>
          <w:sz w:val="28"/>
          <w:szCs w:val="28"/>
          <w:lang w:eastAsia="ru-RU"/>
        </w:rPr>
        <w:t>1 межстрочный интервал</w:t>
      </w:r>
    </w:p>
    <w:p w:rsidR="005B1C45" w:rsidRPr="005B1C45" w:rsidRDefault="005B1C45" w:rsidP="005B1C45">
      <w:pPr>
        <w:tabs>
          <w:tab w:val="left" w:pos="4536"/>
        </w:tabs>
        <w:spacing w:after="0" w:line="240" w:lineRule="auto"/>
        <w:rPr>
          <w:rFonts w:ascii="Times New Roman" w:hAnsi="Times New Roman" w:cs="Times New Roman"/>
          <w:sz w:val="28"/>
          <w:szCs w:val="28"/>
        </w:rPr>
      </w:pPr>
      <w:r w:rsidRPr="005B1C45">
        <w:rPr>
          <w:rFonts w:ascii="Times New Roman" w:hAnsi="Times New Roman" w:cs="Times New Roman"/>
          <w:sz w:val="28"/>
          <w:szCs w:val="28"/>
        </w:rPr>
        <w:t>Итоговые сведения переданы в отдел комплектования, обработки, выдачи и хранения документов.</w:t>
      </w:r>
    </w:p>
    <w:p w:rsidR="005B1C45" w:rsidRPr="005B1C45" w:rsidRDefault="005B1C45" w:rsidP="005B1C45">
      <w:pPr>
        <w:spacing w:after="0" w:line="240" w:lineRule="auto"/>
        <w:jc w:val="right"/>
        <w:rPr>
          <w:rFonts w:ascii="Times New Roman" w:eastAsia="Times New Roman" w:hAnsi="Times New Roman" w:cs="Times New Roman"/>
          <w:i/>
          <w:color w:val="C0C0C0"/>
          <w:sz w:val="28"/>
          <w:szCs w:val="28"/>
          <w:lang w:eastAsia="ru-RU"/>
        </w:rPr>
      </w:pPr>
      <w:r w:rsidRPr="005B1C45">
        <w:rPr>
          <w:rFonts w:ascii="Times New Roman" w:eastAsia="Times New Roman" w:hAnsi="Times New Roman" w:cs="Times New Roman"/>
          <w:noProof/>
          <w:sz w:val="28"/>
          <w:szCs w:val="28"/>
          <w:lang w:eastAsia="ru-RU"/>
        </w:rPr>
        <mc:AlternateContent>
          <mc:Choice Requires="wps">
            <w:drawing>
              <wp:anchor distT="0" distB="0" distL="114300" distR="114300" simplePos="0" relativeHeight="251667456" behindDoc="0" locked="0" layoutInCell="1" allowOverlap="1" wp14:anchorId="13829089" wp14:editId="12EFA5D9">
                <wp:simplePos x="0" y="0"/>
                <wp:positionH relativeFrom="column">
                  <wp:posOffset>3043555</wp:posOffset>
                </wp:positionH>
                <wp:positionV relativeFrom="paragraph">
                  <wp:posOffset>56515</wp:posOffset>
                </wp:positionV>
                <wp:extent cx="0" cy="252000"/>
                <wp:effectExtent l="76200" t="38100" r="57150" b="53340"/>
                <wp:wrapNone/>
                <wp:docPr id="13" name="Прямая соединительная линия 1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252000"/>
                        </a:xfrm>
                        <a:prstGeom prst="line">
                          <a:avLst/>
                        </a:prstGeom>
                        <a:noFill/>
                        <a:ln w="9525">
                          <a:solidFill>
                            <a:srgbClr val="C0C0C0"/>
                          </a:solidFill>
                          <a:round/>
                          <a:headEnd type="triangle" w="med" len="me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13" o:spid="_x0000_s1026" style="position:absolute;z-index:251667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39.65pt,4.45pt" to="239.65pt,24.3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" strokecolor="silver">
                <v:stroke startarrow="block" endarrow="block"/>
              </v:line>
            </w:pict>
          </mc:Fallback>
        </mc:AlternateContent>
      </w:r>
      <w:r w:rsidRPr="005B1C45">
        <w:rPr>
          <w:rFonts w:ascii="Times New Roman" w:eastAsia="Times New Roman" w:hAnsi="Times New Roman" w:cs="Times New Roman"/>
          <w:sz w:val="28"/>
          <w:szCs w:val="28"/>
          <w:lang w:eastAsia="ru-RU"/>
        </w:rPr>
        <w:t xml:space="preserve">                                                                                                </w:t>
      </w:r>
      <w:r w:rsidRPr="005B1C45">
        <w:rPr>
          <w:rFonts w:ascii="Times New Roman" w:eastAsia="Times New Roman" w:hAnsi="Times New Roman" w:cs="Times New Roman"/>
          <w:i/>
          <w:color w:val="C0C0C0"/>
          <w:sz w:val="28"/>
          <w:szCs w:val="28"/>
          <w:lang w:eastAsia="ru-RU"/>
        </w:rPr>
        <w:t>1 межстрочный интервал</w:t>
      </w:r>
    </w:p>
    <w:p w:rsidR="005B1C45" w:rsidRPr="005B1C45" w:rsidRDefault="005B1C45" w:rsidP="005B1C45">
      <w:pPr>
        <w:spacing w:after="0" w:line="240" w:lineRule="auto"/>
        <w:rPr>
          <w:rFonts w:ascii="Times New Roman" w:hAnsi="Times New Roman" w:cs="Times New Roman"/>
          <w:sz w:val="28"/>
          <w:szCs w:val="28"/>
        </w:rPr>
      </w:pPr>
      <w:r w:rsidRPr="005B1C45">
        <w:rPr>
          <w:rFonts w:ascii="Times New Roman" w:hAnsi="Times New Roman" w:cs="Times New Roman"/>
          <w:sz w:val="28"/>
          <w:szCs w:val="28"/>
        </w:rPr>
        <w:t xml:space="preserve">Должность                                                   </w:t>
      </w:r>
      <w:r w:rsidRPr="005B1C45">
        <w:rPr>
          <w:rFonts w:ascii="Times New Roman" w:eastAsia="Calibri" w:hAnsi="Times New Roman" w:cs="Times New Roman"/>
          <w:i/>
          <w:color w:val="000000"/>
          <w:sz w:val="28"/>
          <w:szCs w:val="28"/>
          <w:lang w:eastAsia="ru-RU"/>
        </w:rPr>
        <w:t>Подпись</w:t>
      </w:r>
      <w:r w:rsidRPr="005B1C45">
        <w:rPr>
          <w:rFonts w:ascii="Times New Roman" w:hAnsi="Times New Roman" w:cs="Times New Roman"/>
          <w:sz w:val="28"/>
          <w:szCs w:val="28"/>
        </w:rPr>
        <w:tab/>
        <w:t xml:space="preserve">                  И.О. Фамилия</w:t>
      </w:r>
    </w:p>
    <w:p w:rsidR="005B1C45" w:rsidRPr="005B1C45" w:rsidRDefault="005B1C45" w:rsidP="005B1C45">
      <w:pPr>
        <w:spacing w:after="0" w:line="240" w:lineRule="auto"/>
        <w:rPr>
          <w:rFonts w:ascii="Times New Roman" w:hAnsi="Times New Roman" w:cs="Times New Roman"/>
          <w:i/>
          <w:sz w:val="28"/>
          <w:szCs w:val="28"/>
        </w:rPr>
      </w:pPr>
      <w:r w:rsidRPr="005B1C45">
        <w:rPr>
          <w:rFonts w:ascii="Times New Roman" w:hAnsi="Times New Roman" w:cs="Times New Roman"/>
          <w:i/>
          <w:sz w:val="28"/>
          <w:szCs w:val="28"/>
        </w:rPr>
        <w:t>Дата</w:t>
      </w:r>
    </w:p>
    <w:tbl>
      <w:tblPr>
        <w:tblW w:w="10140" w:type="dxa"/>
        <w:tblLook w:val="01E0" w:firstRow="1" w:lastRow="1" w:firstColumn="1" w:lastColumn="1" w:noHBand="0" w:noVBand="0"/>
      </w:tblPr>
      <w:tblGrid>
        <w:gridCol w:w="5880"/>
        <w:gridCol w:w="880"/>
        <w:gridCol w:w="3380"/>
      </w:tblGrid>
      <w:tr w:rsidR="005B1C45" w:rsidRPr="005B1C45" w:rsidTr="009F70D5">
        <w:tc>
          <w:tcPr>
            <w:tcW w:w="5880" w:type="dxa"/>
            <w:shd w:val="clear" w:color="auto" w:fill="auto"/>
          </w:tcPr>
          <w:p w:rsidR="00D846A9" w:rsidRDefault="00D65540" w:rsidP="00A920F8">
            <w:pPr>
              <w:tabs>
                <w:tab w:val="left" w:pos="708"/>
                <w:tab w:val="left" w:pos="1416"/>
                <w:tab w:val="left" w:pos="2124"/>
                <w:tab w:val="left" w:pos="2832"/>
                <w:tab w:val="left" w:pos="4950"/>
              </w:tabs>
              <w:spacing w:after="0" w:line="240" w:lineRule="auto"/>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lastRenderedPageBreak/>
              <w:tab/>
            </w:r>
            <w:r w:rsidR="00A920F8">
              <w:rPr>
                <w:rFonts w:ascii="Times New Roman" w:eastAsia="Times New Roman" w:hAnsi="Times New Roman" w:cs="Times New Roman"/>
                <w:color w:val="000000"/>
                <w:sz w:val="28"/>
                <w:szCs w:val="28"/>
                <w:lang w:eastAsia="ru-RU"/>
              </w:rPr>
              <w:tab/>
            </w:r>
            <w:r w:rsidR="00A920F8">
              <w:rPr>
                <w:rFonts w:ascii="Times New Roman" w:eastAsia="Times New Roman" w:hAnsi="Times New Roman" w:cs="Times New Roman"/>
                <w:color w:val="000000"/>
                <w:sz w:val="28"/>
                <w:szCs w:val="28"/>
                <w:lang w:eastAsia="ru-RU"/>
              </w:rPr>
              <w:tab/>
            </w:r>
            <w:r w:rsidR="00A920F8">
              <w:rPr>
                <w:rFonts w:ascii="Times New Roman" w:eastAsia="Times New Roman" w:hAnsi="Times New Roman" w:cs="Times New Roman"/>
                <w:color w:val="000000"/>
                <w:sz w:val="28"/>
                <w:szCs w:val="28"/>
                <w:lang w:eastAsia="ru-RU"/>
              </w:rPr>
              <w:tab/>
            </w:r>
            <w:r w:rsidR="009F70D5">
              <w:rPr>
                <w:rFonts w:ascii="Times New Roman" w:eastAsia="Times New Roman" w:hAnsi="Times New Roman" w:cs="Times New Roman"/>
                <w:color w:val="000000"/>
                <w:sz w:val="28"/>
                <w:szCs w:val="28"/>
                <w:lang w:eastAsia="ru-RU"/>
              </w:rPr>
              <w:tab/>
            </w:r>
          </w:p>
          <w:p w:rsidR="005B1C45" w:rsidRPr="005B1C45" w:rsidRDefault="00A920F8" w:rsidP="00A920F8">
            <w:pPr>
              <w:tabs>
                <w:tab w:val="left" w:pos="708"/>
                <w:tab w:val="left" w:pos="1416"/>
                <w:tab w:val="left" w:pos="2124"/>
                <w:tab w:val="left" w:pos="2832"/>
                <w:tab w:val="left" w:pos="4950"/>
              </w:tabs>
              <w:spacing w:after="0" w:line="240" w:lineRule="auto"/>
              <w:rPr>
                <w:rFonts w:ascii="Times New Roman" w:eastAsia="Times New Roman" w:hAnsi="Times New Roman" w:cs="Times New Roman"/>
                <w:sz w:val="28"/>
                <w:szCs w:val="28"/>
                <w:lang w:eastAsia="ru-RU"/>
              </w:rPr>
            </w:pPr>
            <w:r>
              <w:rPr>
                <w:rFonts w:ascii="Times New Roman" w:eastAsia="Times New Roman" w:hAnsi="Times New Roman" w:cs="Times New Roman"/>
                <w:color w:val="000000"/>
                <w:sz w:val="28"/>
                <w:szCs w:val="28"/>
                <w:lang w:eastAsia="ru-RU"/>
              </w:rPr>
              <w:tab/>
            </w:r>
          </w:p>
          <w:p w:rsidR="005B1C45" w:rsidRPr="005B1C45" w:rsidRDefault="005B1C45" w:rsidP="005B1C45">
            <w:pPr>
              <w:spacing w:after="0" w:line="240" w:lineRule="auto"/>
              <w:jc w:val="center"/>
              <w:rPr>
                <w:rFonts w:ascii="Times New Roman" w:eastAsia="Times New Roman" w:hAnsi="Times New Roman" w:cs="Times New Roman"/>
                <w:sz w:val="28"/>
                <w:szCs w:val="28"/>
                <w:lang w:eastAsia="ru-RU"/>
              </w:rPr>
            </w:pPr>
          </w:p>
        </w:tc>
        <w:tc>
          <w:tcPr>
            <w:tcW w:w="880" w:type="dxa"/>
            <w:shd w:val="clear" w:color="auto" w:fill="auto"/>
          </w:tcPr>
          <w:p w:rsidR="005B1C45" w:rsidRPr="005B1C45" w:rsidRDefault="005B1C45" w:rsidP="005B1C45">
            <w:pPr>
              <w:spacing w:after="0" w:line="240" w:lineRule="auto"/>
              <w:jc w:val="center"/>
              <w:rPr>
                <w:rFonts w:ascii="Times New Roman" w:eastAsia="Times New Roman" w:hAnsi="Times New Roman" w:cs="Times New Roman"/>
                <w:sz w:val="28"/>
                <w:szCs w:val="28"/>
                <w:lang w:eastAsia="ru-RU"/>
              </w:rPr>
            </w:pPr>
          </w:p>
          <w:p w:rsidR="005B1C45" w:rsidRPr="005B1C45" w:rsidRDefault="005B1C45" w:rsidP="005B1C45">
            <w:pPr>
              <w:rPr>
                <w:rFonts w:ascii="Times New Roman" w:eastAsia="Times New Roman" w:hAnsi="Times New Roman" w:cs="Times New Roman"/>
                <w:sz w:val="28"/>
                <w:szCs w:val="28"/>
                <w:lang w:eastAsia="ru-RU"/>
              </w:rPr>
            </w:pPr>
          </w:p>
        </w:tc>
        <w:tc>
          <w:tcPr>
            <w:tcW w:w="3380" w:type="dxa"/>
            <w:shd w:val="clear" w:color="auto" w:fill="auto"/>
          </w:tcPr>
          <w:p w:rsidR="005B1C45" w:rsidRPr="005B1C45" w:rsidRDefault="005B1C45" w:rsidP="005B1C45">
            <w:pPr>
              <w:keepNext/>
              <w:spacing w:after="0" w:line="240" w:lineRule="auto"/>
              <w:jc w:val="center"/>
              <w:rPr>
                <w:rFonts w:ascii="Times New Roman" w:eastAsia="Times New Roman" w:hAnsi="Times New Roman" w:cs="Times New Roman"/>
                <w:sz w:val="28"/>
                <w:szCs w:val="28"/>
                <w:lang w:eastAsia="ru-RU"/>
              </w:rPr>
            </w:pPr>
            <w:r w:rsidRPr="005B1C45">
              <w:rPr>
                <w:rFonts w:ascii="Times New Roman" w:eastAsia="Times New Roman" w:hAnsi="Times New Roman" w:cs="Times New Roman"/>
                <w:sz w:val="28"/>
                <w:szCs w:val="28"/>
                <w:lang w:eastAsia="ru-RU"/>
              </w:rPr>
              <w:t xml:space="preserve"> ПРИЛОЖЕНИЕ №  </w:t>
            </w:r>
            <w:r w:rsidRPr="001E761B">
              <w:rPr>
                <w:rFonts w:ascii="Times New Roman" w:eastAsia="Times New Roman" w:hAnsi="Times New Roman" w:cs="Times New Roman"/>
                <w:sz w:val="28"/>
                <w:szCs w:val="28"/>
                <w:lang w:eastAsia="ru-RU"/>
              </w:rPr>
              <w:t>1</w:t>
            </w:r>
            <w:r w:rsidR="00D65540" w:rsidRPr="001E761B">
              <w:rPr>
                <w:rFonts w:ascii="Times New Roman" w:eastAsia="Times New Roman" w:hAnsi="Times New Roman" w:cs="Times New Roman"/>
                <w:sz w:val="28"/>
                <w:szCs w:val="28"/>
                <w:lang w:eastAsia="ru-RU"/>
              </w:rPr>
              <w:t>6</w:t>
            </w:r>
          </w:p>
          <w:p w:rsidR="005B1C45" w:rsidRPr="005B1C45" w:rsidRDefault="005B1C45" w:rsidP="005B1C45">
            <w:pPr>
              <w:tabs>
                <w:tab w:val="left" w:pos="195"/>
                <w:tab w:val="right" w:pos="3164"/>
              </w:tabs>
              <w:spacing w:after="0" w:line="240" w:lineRule="auto"/>
              <w:jc w:val="center"/>
              <w:rPr>
                <w:rFonts w:ascii="Times New Roman" w:hAnsi="Times New Roman" w:cs="Times New Roman"/>
                <w:sz w:val="28"/>
                <w:szCs w:val="28"/>
              </w:rPr>
            </w:pPr>
            <w:r w:rsidRPr="005B1C45">
              <w:rPr>
                <w:rFonts w:ascii="Times New Roman" w:eastAsia="Times New Roman" w:hAnsi="Times New Roman" w:cs="Times New Roman"/>
                <w:sz w:val="28"/>
                <w:szCs w:val="28"/>
                <w:lang w:eastAsia="ru-RU"/>
              </w:rPr>
              <w:t xml:space="preserve"> </w:t>
            </w:r>
            <w:r w:rsidRPr="005B1C45">
              <w:rPr>
                <w:rFonts w:ascii="Times New Roman" w:hAnsi="Times New Roman" w:cs="Times New Roman"/>
                <w:sz w:val="28"/>
                <w:szCs w:val="28"/>
              </w:rPr>
              <w:t>к п. 1</w:t>
            </w:r>
            <w:r w:rsidR="001E761B">
              <w:rPr>
                <w:rFonts w:ascii="Times New Roman" w:hAnsi="Times New Roman" w:cs="Times New Roman"/>
                <w:sz w:val="28"/>
                <w:szCs w:val="28"/>
              </w:rPr>
              <w:t>2</w:t>
            </w:r>
            <w:r w:rsidRPr="005B1C45">
              <w:rPr>
                <w:rFonts w:ascii="Times New Roman" w:hAnsi="Times New Roman" w:cs="Times New Roman"/>
                <w:sz w:val="28"/>
                <w:szCs w:val="28"/>
              </w:rPr>
              <w:t>.6 Инструкции</w:t>
            </w:r>
          </w:p>
          <w:p w:rsidR="005B1C45" w:rsidRPr="005B1C45" w:rsidRDefault="005B1C45" w:rsidP="005B1C45">
            <w:pPr>
              <w:tabs>
                <w:tab w:val="left" w:pos="195"/>
                <w:tab w:val="right" w:pos="3164"/>
              </w:tabs>
              <w:spacing w:after="0" w:line="240" w:lineRule="auto"/>
              <w:jc w:val="center"/>
              <w:rPr>
                <w:rFonts w:ascii="Times New Roman" w:eastAsia="Times New Roman" w:hAnsi="Times New Roman" w:cs="Times New Roman"/>
                <w:sz w:val="28"/>
                <w:szCs w:val="28"/>
                <w:lang w:eastAsia="ru-RU"/>
              </w:rPr>
            </w:pPr>
          </w:p>
        </w:tc>
      </w:tr>
      <w:tr w:rsidR="005B1C45" w:rsidRPr="005B1C45" w:rsidTr="009F70D5">
        <w:tc>
          <w:tcPr>
            <w:tcW w:w="10140" w:type="dxa"/>
            <w:gridSpan w:val="3"/>
            <w:shd w:val="clear" w:color="auto" w:fill="auto"/>
          </w:tcPr>
          <w:p w:rsidR="005B1C45" w:rsidRPr="005B1C45" w:rsidRDefault="005B1C45" w:rsidP="005B1C45">
            <w:pPr>
              <w:shd w:val="clear" w:color="auto" w:fill="FFFFFF"/>
              <w:spacing w:after="0" w:line="240" w:lineRule="auto"/>
              <w:jc w:val="center"/>
              <w:rPr>
                <w:rFonts w:ascii="Times New Roman" w:eastAsia="Times New Roman" w:hAnsi="Times New Roman" w:cs="Times New Roman"/>
                <w:b/>
                <w:bCs/>
                <w:sz w:val="28"/>
                <w:szCs w:val="28"/>
                <w:lang w:eastAsia="ru-RU"/>
              </w:rPr>
            </w:pPr>
            <w:r w:rsidRPr="005B1C45">
              <w:rPr>
                <w:rFonts w:ascii="Times New Roman" w:eastAsia="Times New Roman" w:hAnsi="Times New Roman" w:cs="Times New Roman"/>
                <w:b/>
                <w:bCs/>
                <w:sz w:val="28"/>
                <w:szCs w:val="28"/>
                <w:lang w:eastAsia="ru-RU"/>
              </w:rPr>
              <w:t>Образец формы акта о выделении к уничтожению документов,</w:t>
            </w:r>
          </w:p>
          <w:p w:rsidR="005B1C45" w:rsidRPr="005B1C45" w:rsidRDefault="005B1C45" w:rsidP="005B1C45">
            <w:pPr>
              <w:keepNext/>
              <w:spacing w:after="0" w:line="240" w:lineRule="auto"/>
              <w:jc w:val="center"/>
              <w:rPr>
                <w:rFonts w:ascii="Times New Roman" w:eastAsia="Times New Roman" w:hAnsi="Times New Roman" w:cs="Times New Roman"/>
                <w:b/>
                <w:bCs/>
                <w:sz w:val="28"/>
                <w:szCs w:val="28"/>
                <w:lang w:eastAsia="ru-RU"/>
              </w:rPr>
            </w:pPr>
            <w:r w:rsidRPr="005B1C45">
              <w:rPr>
                <w:rFonts w:ascii="Times New Roman" w:eastAsia="Times New Roman" w:hAnsi="Times New Roman" w:cs="Times New Roman"/>
                <w:b/>
                <w:bCs/>
                <w:sz w:val="28"/>
                <w:szCs w:val="28"/>
                <w:lang w:eastAsia="ru-RU"/>
              </w:rPr>
              <w:t>не подлежащих хранению в отделах ЗАГС</w:t>
            </w:r>
          </w:p>
          <w:p w:rsidR="005B1C45" w:rsidRPr="005B1C45" w:rsidRDefault="005B1C45" w:rsidP="005B1C45">
            <w:pPr>
              <w:spacing w:after="0" w:line="300" w:lineRule="auto"/>
              <w:ind w:firstLine="720"/>
              <w:jc w:val="center"/>
              <w:rPr>
                <w:rFonts w:ascii="Times New Roman" w:eastAsia="Times New Roman" w:hAnsi="Times New Roman" w:cs="Times New Roman"/>
                <w:sz w:val="24"/>
                <w:szCs w:val="24"/>
                <w:lang w:eastAsia="ru-RU"/>
              </w:rPr>
            </w:pPr>
          </w:p>
        </w:tc>
      </w:tr>
    </w:tbl>
    <w:p w:rsidR="005B1C45" w:rsidRPr="005B1C45" w:rsidRDefault="005B1C45" w:rsidP="005B1C45">
      <w:pPr>
        <w:spacing w:after="0" w:line="240" w:lineRule="auto"/>
        <w:ind w:firstLine="5953"/>
        <w:jc w:val="right"/>
        <w:outlineLvl w:val="8"/>
        <w:rPr>
          <w:rFonts w:ascii="Times New Roman" w:eastAsia="Times New Roman" w:hAnsi="Times New Roman" w:cs="Times New Roman"/>
          <w:sz w:val="16"/>
          <w:szCs w:val="16"/>
          <w:lang w:eastAsia="ru-RU"/>
        </w:rPr>
      </w:pPr>
    </w:p>
    <w:tbl>
      <w:tblPr>
        <w:tblW w:w="10242" w:type="dxa"/>
        <w:tblInd w:w="-72" w:type="dxa"/>
        <w:tblLayout w:type="fixed"/>
        <w:tblLook w:val="0000" w:firstRow="0" w:lastRow="0" w:firstColumn="0" w:lastColumn="0" w:noHBand="0" w:noVBand="0"/>
      </w:tblPr>
      <w:tblGrid>
        <w:gridCol w:w="5220"/>
        <w:gridCol w:w="5022"/>
      </w:tblGrid>
      <w:tr w:rsidR="005B1C45" w:rsidRPr="005B1C45" w:rsidTr="005B1C45">
        <w:trPr>
          <w:cantSplit/>
          <w:trHeight w:val="1978"/>
        </w:trPr>
        <w:tc>
          <w:tcPr>
            <w:tcW w:w="5220" w:type="dxa"/>
          </w:tcPr>
          <w:p w:rsidR="005B1C45" w:rsidRPr="005B1C45" w:rsidRDefault="005B1C45" w:rsidP="005B1C45">
            <w:pPr>
              <w:keepNext/>
              <w:widowControl w:val="0"/>
              <w:spacing w:after="0" w:line="240" w:lineRule="auto"/>
              <w:jc w:val="center"/>
              <w:outlineLvl w:val="0"/>
              <w:rPr>
                <w:rFonts w:ascii="Times New Roman" w:eastAsia="Times New Roman" w:hAnsi="Times New Roman" w:cs="Times New Roman"/>
                <w:bCs/>
                <w:kern w:val="32"/>
                <w:sz w:val="28"/>
                <w:szCs w:val="28"/>
                <w:lang w:eastAsia="ru-RU"/>
              </w:rPr>
            </w:pPr>
            <w:r w:rsidRPr="005B1C45">
              <w:rPr>
                <w:rFonts w:ascii="Times New Roman" w:eastAsia="Times New Roman" w:hAnsi="Times New Roman" w:cs="Times New Roman"/>
                <w:bCs/>
                <w:kern w:val="32"/>
                <w:sz w:val="28"/>
                <w:szCs w:val="28"/>
                <w:lang w:eastAsia="ru-RU"/>
              </w:rPr>
              <w:t xml:space="preserve">УПРАВЛЕНИЕ </w:t>
            </w:r>
          </w:p>
          <w:p w:rsidR="005B1C45" w:rsidRPr="005B1C45" w:rsidRDefault="005B1C45" w:rsidP="005B1C45">
            <w:pPr>
              <w:keepNext/>
              <w:widowControl w:val="0"/>
              <w:spacing w:after="0" w:line="240" w:lineRule="auto"/>
              <w:jc w:val="center"/>
              <w:outlineLvl w:val="0"/>
              <w:rPr>
                <w:rFonts w:ascii="Times New Roman" w:eastAsia="Times New Roman" w:hAnsi="Times New Roman" w:cs="Times New Roman"/>
                <w:bCs/>
                <w:kern w:val="32"/>
                <w:sz w:val="28"/>
                <w:szCs w:val="28"/>
                <w:lang w:eastAsia="ru-RU"/>
              </w:rPr>
            </w:pPr>
            <w:r w:rsidRPr="005B1C45">
              <w:rPr>
                <w:rFonts w:ascii="Times New Roman" w:eastAsia="Times New Roman" w:hAnsi="Times New Roman" w:cs="Times New Roman"/>
                <w:bCs/>
                <w:kern w:val="32"/>
                <w:sz w:val="28"/>
                <w:szCs w:val="28"/>
                <w:lang w:eastAsia="ru-RU"/>
              </w:rPr>
              <w:t>ПО ДЕЛАМ ЗАПИСИ АКТОВ ГРАЖДАНСКОГО СОСТОЯНИЯ НОВОСИБИРСКОЙ ОБЛАСТИ</w:t>
            </w:r>
          </w:p>
          <w:p w:rsidR="005B1C45" w:rsidRPr="005B1C45" w:rsidRDefault="005B1C45" w:rsidP="005B1C45">
            <w:pPr>
              <w:keepNext/>
              <w:widowControl w:val="0"/>
              <w:spacing w:after="0" w:line="240" w:lineRule="auto"/>
              <w:jc w:val="center"/>
              <w:outlineLvl w:val="0"/>
              <w:rPr>
                <w:rFonts w:ascii="Times New Roman" w:eastAsia="Times New Roman" w:hAnsi="Times New Roman" w:cs="Times New Roman"/>
                <w:bCs/>
                <w:kern w:val="32"/>
                <w:sz w:val="28"/>
                <w:szCs w:val="28"/>
                <w:lang w:eastAsia="ru-RU"/>
              </w:rPr>
            </w:pPr>
            <w:r w:rsidRPr="005B1C45">
              <w:rPr>
                <w:rFonts w:ascii="Times New Roman" w:eastAsia="Times New Roman" w:hAnsi="Times New Roman" w:cs="Times New Roman"/>
                <w:bCs/>
                <w:kern w:val="32"/>
                <w:sz w:val="28"/>
                <w:szCs w:val="28"/>
                <w:lang w:eastAsia="ru-RU"/>
              </w:rPr>
              <w:t>(УПРАВЛЕНИЕ ПО ДЕЛАМ ЗАГС НОВОСИБИРСКОЙ ОБЛАСТИ)</w:t>
            </w:r>
          </w:p>
          <w:p w:rsidR="005B1C45" w:rsidRPr="005B1C45" w:rsidRDefault="005B1C45" w:rsidP="005B1C45">
            <w:pPr>
              <w:spacing w:after="0" w:line="240" w:lineRule="auto"/>
              <w:jc w:val="center"/>
              <w:rPr>
                <w:rFonts w:ascii="Times New Roman" w:eastAsia="Times New Roman" w:hAnsi="Times New Roman" w:cs="Times New Roman"/>
                <w:b/>
                <w:bCs/>
                <w:sz w:val="28"/>
                <w:szCs w:val="28"/>
                <w:lang w:eastAsia="ru-RU"/>
              </w:rPr>
            </w:pPr>
          </w:p>
          <w:p w:rsidR="005B1C45" w:rsidRPr="005B1C45" w:rsidRDefault="005B1C45" w:rsidP="005B1C45">
            <w:pPr>
              <w:spacing w:after="0" w:line="240" w:lineRule="auto"/>
              <w:jc w:val="center"/>
              <w:rPr>
                <w:rFonts w:ascii="Times New Roman" w:eastAsia="Times New Roman" w:hAnsi="Times New Roman" w:cs="Times New Roman"/>
                <w:b/>
                <w:bCs/>
                <w:sz w:val="28"/>
                <w:szCs w:val="28"/>
                <w:lang w:eastAsia="ru-RU"/>
              </w:rPr>
            </w:pPr>
            <w:r w:rsidRPr="005B1C45">
              <w:rPr>
                <w:rFonts w:ascii="Times New Roman" w:eastAsia="Times New Roman" w:hAnsi="Times New Roman" w:cs="Times New Roman"/>
                <w:b/>
                <w:bCs/>
                <w:sz w:val="28"/>
                <w:szCs w:val="28"/>
                <w:lang w:eastAsia="ru-RU"/>
              </w:rPr>
              <w:t>Наименование структурного подразделения</w:t>
            </w:r>
          </w:p>
          <w:p w:rsidR="005B1C45" w:rsidRPr="005B1C45" w:rsidRDefault="005B1C45" w:rsidP="005B1C45">
            <w:pPr>
              <w:spacing w:after="0" w:line="240" w:lineRule="auto"/>
              <w:jc w:val="center"/>
              <w:rPr>
                <w:rFonts w:ascii="Times New Roman" w:eastAsia="Times New Roman" w:hAnsi="Times New Roman" w:cs="Times New Roman"/>
                <w:b/>
                <w:bCs/>
                <w:sz w:val="28"/>
                <w:szCs w:val="28"/>
                <w:lang w:eastAsia="ru-RU"/>
              </w:rPr>
            </w:pPr>
          </w:p>
          <w:p w:rsidR="005B1C45" w:rsidRPr="005B1C45" w:rsidRDefault="005B1C45" w:rsidP="005B1C45">
            <w:pPr>
              <w:spacing w:after="0" w:line="300" w:lineRule="auto"/>
              <w:ind w:hanging="6"/>
              <w:rPr>
                <w:rFonts w:ascii="Times New Roman" w:eastAsia="Times New Roman" w:hAnsi="Times New Roman" w:cs="Times New Roman"/>
                <w:sz w:val="16"/>
                <w:szCs w:val="16"/>
                <w:lang w:val="de-DE" w:eastAsia="ru-RU"/>
              </w:rPr>
            </w:pPr>
            <w:r w:rsidRPr="005B1C45">
              <w:rPr>
                <w:rFonts w:ascii="Times New Roman" w:eastAsia="Times New Roman" w:hAnsi="Times New Roman" w:cs="Times New Roman"/>
                <w:b/>
                <w:bCs/>
                <w:sz w:val="28"/>
                <w:szCs w:val="28"/>
                <w:lang w:eastAsia="ru-RU"/>
              </w:rPr>
              <w:t xml:space="preserve">                        АКТ</w:t>
            </w:r>
          </w:p>
        </w:tc>
        <w:tc>
          <w:tcPr>
            <w:tcW w:w="5022" w:type="dxa"/>
            <w:vMerge w:val="restart"/>
          </w:tcPr>
          <w:p w:rsidR="005B1C45" w:rsidRPr="005B1C45" w:rsidRDefault="005B1C45" w:rsidP="005B1C45">
            <w:pPr>
              <w:shd w:val="clear" w:color="auto" w:fill="FFFFFF"/>
              <w:spacing w:after="0" w:line="240" w:lineRule="auto"/>
              <w:ind w:left="468" w:right="18"/>
              <w:rPr>
                <w:rFonts w:ascii="Times New Roman" w:eastAsia="Times New Roman" w:hAnsi="Times New Roman" w:cs="Times New Roman"/>
                <w:sz w:val="28"/>
                <w:szCs w:val="28"/>
                <w:lang w:eastAsia="ru-RU"/>
              </w:rPr>
            </w:pPr>
            <w:r w:rsidRPr="005B1C45">
              <w:rPr>
                <w:rFonts w:ascii="Times New Roman" w:eastAsia="Times New Roman" w:hAnsi="Times New Roman" w:cs="Times New Roman"/>
                <w:sz w:val="28"/>
                <w:szCs w:val="28"/>
                <w:lang w:eastAsia="ru-RU"/>
              </w:rPr>
              <w:t xml:space="preserve">              УТВЕРЖДАЮ</w:t>
            </w:r>
          </w:p>
          <w:p w:rsidR="005B1C45" w:rsidRPr="005B1C45" w:rsidRDefault="005B1C45" w:rsidP="005B1C45">
            <w:pPr>
              <w:shd w:val="clear" w:color="auto" w:fill="FFFFFF"/>
              <w:spacing w:after="0" w:line="240" w:lineRule="auto"/>
              <w:jc w:val="center"/>
              <w:rPr>
                <w:rFonts w:ascii="Times New Roman" w:eastAsia="Times New Roman" w:hAnsi="Times New Roman" w:cs="Times New Roman"/>
                <w:sz w:val="28"/>
                <w:szCs w:val="28"/>
                <w:lang w:eastAsia="ru-RU"/>
              </w:rPr>
            </w:pPr>
            <w:r w:rsidRPr="005B1C45">
              <w:rPr>
                <w:rFonts w:ascii="Times New Roman" w:eastAsia="Times New Roman" w:hAnsi="Times New Roman" w:cs="Times New Roman"/>
                <w:sz w:val="28"/>
                <w:szCs w:val="28"/>
                <w:lang w:eastAsia="ru-RU"/>
              </w:rPr>
              <w:t>Начальник управления по делам ЗАГС</w:t>
            </w:r>
          </w:p>
          <w:p w:rsidR="005B1C45" w:rsidRPr="005B1C45" w:rsidRDefault="005B1C45" w:rsidP="005B1C45">
            <w:pPr>
              <w:shd w:val="clear" w:color="auto" w:fill="FFFFFF"/>
              <w:spacing w:after="0" w:line="240" w:lineRule="auto"/>
              <w:jc w:val="center"/>
              <w:rPr>
                <w:rFonts w:ascii="Times New Roman" w:eastAsia="Times New Roman" w:hAnsi="Times New Roman" w:cs="Times New Roman"/>
                <w:sz w:val="28"/>
                <w:szCs w:val="28"/>
                <w:lang w:eastAsia="ru-RU"/>
              </w:rPr>
            </w:pPr>
            <w:r w:rsidRPr="005B1C45">
              <w:rPr>
                <w:rFonts w:ascii="Times New Roman" w:eastAsia="Times New Roman" w:hAnsi="Times New Roman" w:cs="Times New Roman"/>
                <w:sz w:val="28"/>
                <w:szCs w:val="28"/>
                <w:lang w:eastAsia="ru-RU"/>
              </w:rPr>
              <w:t>Новосибирской области</w:t>
            </w:r>
          </w:p>
          <w:p w:rsidR="005B1C45" w:rsidRPr="005B1C45" w:rsidRDefault="005B1C45" w:rsidP="005B1C45">
            <w:pPr>
              <w:shd w:val="clear" w:color="auto" w:fill="FFFFFF"/>
              <w:spacing w:after="0" w:line="240" w:lineRule="auto"/>
              <w:jc w:val="center"/>
              <w:rPr>
                <w:rFonts w:ascii="Times New Roman" w:eastAsia="Times New Roman" w:hAnsi="Times New Roman" w:cs="Times New Roman"/>
                <w:sz w:val="28"/>
                <w:szCs w:val="28"/>
                <w:lang w:eastAsia="ru-RU"/>
              </w:rPr>
            </w:pPr>
          </w:p>
          <w:p w:rsidR="005B1C45" w:rsidRPr="005B1C45" w:rsidRDefault="005B1C45" w:rsidP="005B1C45">
            <w:pPr>
              <w:spacing w:after="0" w:line="240" w:lineRule="auto"/>
              <w:jc w:val="center"/>
              <w:rPr>
                <w:rFonts w:ascii="Times New Roman" w:eastAsia="Times New Roman" w:hAnsi="Times New Roman" w:cs="Times New Roman"/>
                <w:sz w:val="28"/>
                <w:szCs w:val="28"/>
                <w:lang w:eastAsia="ru-RU"/>
              </w:rPr>
            </w:pPr>
            <w:r w:rsidRPr="005B1C45">
              <w:rPr>
                <w:rFonts w:ascii="Times New Roman" w:eastAsia="Times New Roman" w:hAnsi="Times New Roman" w:cs="Times New Roman"/>
                <w:i/>
                <w:sz w:val="28"/>
                <w:szCs w:val="28"/>
                <w:lang w:eastAsia="ru-RU"/>
              </w:rPr>
              <w:t>__________</w:t>
            </w:r>
            <w:r w:rsidRPr="005B1C45">
              <w:rPr>
                <w:rFonts w:ascii="Times New Roman" w:eastAsia="Times New Roman" w:hAnsi="Times New Roman" w:cs="Times New Roman"/>
                <w:sz w:val="28"/>
                <w:szCs w:val="28"/>
                <w:lang w:eastAsia="ru-RU"/>
              </w:rPr>
              <w:t xml:space="preserve"> И.О. Фамилия</w:t>
            </w:r>
          </w:p>
          <w:p w:rsidR="005B1C45" w:rsidRPr="005B1C45" w:rsidRDefault="005B1C45" w:rsidP="005B1C45">
            <w:pPr>
              <w:spacing w:after="0" w:line="300" w:lineRule="auto"/>
              <w:ind w:left="468"/>
              <w:rPr>
                <w:rFonts w:ascii="Times New Roman" w:eastAsia="Times New Roman" w:hAnsi="Times New Roman" w:cs="Times New Roman"/>
                <w:i/>
                <w:sz w:val="24"/>
                <w:szCs w:val="24"/>
                <w:lang w:eastAsia="ru-RU"/>
              </w:rPr>
            </w:pPr>
            <w:r w:rsidRPr="005B1C45">
              <w:rPr>
                <w:rFonts w:ascii="Times New Roman" w:eastAsia="Times New Roman" w:hAnsi="Times New Roman" w:cs="Times New Roman"/>
                <w:sz w:val="28"/>
                <w:szCs w:val="28"/>
                <w:lang w:eastAsia="ru-RU"/>
              </w:rPr>
              <w:t xml:space="preserve">    «___» _____________20_  г.</w:t>
            </w:r>
          </w:p>
        </w:tc>
      </w:tr>
      <w:tr w:rsidR="005B1C45" w:rsidRPr="005B1C45" w:rsidTr="005B1C45">
        <w:trPr>
          <w:cantSplit/>
          <w:trHeight w:val="315"/>
        </w:trPr>
        <w:tc>
          <w:tcPr>
            <w:tcW w:w="5220" w:type="dxa"/>
          </w:tcPr>
          <w:p w:rsidR="005B1C45" w:rsidRPr="005B1C45" w:rsidRDefault="005B1C45" w:rsidP="005B1C45">
            <w:pPr>
              <w:spacing w:after="0" w:line="300" w:lineRule="auto"/>
              <w:jc w:val="both"/>
              <w:rPr>
                <w:rFonts w:ascii="Times New Roman" w:eastAsia="Times New Roman" w:hAnsi="Times New Roman" w:cs="Times New Roman"/>
                <w:sz w:val="28"/>
                <w:szCs w:val="28"/>
                <w:lang w:eastAsia="ru-RU"/>
              </w:rPr>
            </w:pPr>
            <w:r w:rsidRPr="005B1C45">
              <w:rPr>
                <w:rFonts w:ascii="Times New Roman" w:eastAsia="Times New Roman" w:hAnsi="Times New Roman" w:cs="Times New Roman"/>
                <w:sz w:val="28"/>
                <w:szCs w:val="28"/>
                <w:lang w:eastAsia="ru-RU"/>
              </w:rPr>
              <w:t xml:space="preserve">        от ____________ № ___</w:t>
            </w:r>
          </w:p>
        </w:tc>
        <w:tc>
          <w:tcPr>
            <w:tcW w:w="5022" w:type="dxa"/>
            <w:vMerge/>
          </w:tcPr>
          <w:p w:rsidR="005B1C45" w:rsidRPr="005B1C45" w:rsidRDefault="005B1C45" w:rsidP="005B1C45">
            <w:pPr>
              <w:spacing w:after="0" w:line="240" w:lineRule="auto"/>
              <w:ind w:left="468"/>
              <w:rPr>
                <w:rFonts w:ascii="Times New Roman" w:eastAsia="Times New Roman" w:hAnsi="Times New Roman" w:cs="Times New Roman"/>
                <w:sz w:val="28"/>
                <w:szCs w:val="28"/>
                <w:lang w:eastAsia="ru-RU"/>
              </w:rPr>
            </w:pPr>
          </w:p>
        </w:tc>
      </w:tr>
    </w:tbl>
    <w:p w:rsidR="005B1C45" w:rsidRPr="005B1C45" w:rsidRDefault="005B1C45" w:rsidP="005B1C45">
      <w:pPr>
        <w:tabs>
          <w:tab w:val="left" w:pos="3630"/>
        </w:tabs>
        <w:spacing w:after="0" w:line="240" w:lineRule="auto"/>
        <w:rPr>
          <w:rFonts w:ascii="Times New Roman" w:eastAsia="Times New Roman" w:hAnsi="Times New Roman" w:cs="Times New Roman"/>
          <w:sz w:val="28"/>
          <w:szCs w:val="28"/>
          <w:lang w:eastAsia="ru-RU"/>
        </w:rPr>
      </w:pPr>
    </w:p>
    <w:p w:rsidR="005B1C45" w:rsidRPr="005B1C45" w:rsidRDefault="005B1C45" w:rsidP="005B1C45">
      <w:pPr>
        <w:tabs>
          <w:tab w:val="left" w:pos="3630"/>
        </w:tabs>
        <w:spacing w:after="0" w:line="240" w:lineRule="auto"/>
        <w:rPr>
          <w:rFonts w:ascii="Times New Roman" w:eastAsia="Times New Roman" w:hAnsi="Times New Roman" w:cs="Times New Roman"/>
          <w:sz w:val="28"/>
          <w:szCs w:val="28"/>
          <w:lang w:eastAsia="ru-RU"/>
        </w:rPr>
      </w:pPr>
      <w:r w:rsidRPr="005B1C45">
        <w:rPr>
          <w:rFonts w:ascii="Times New Roman" w:eastAsia="Times New Roman" w:hAnsi="Times New Roman" w:cs="Times New Roman"/>
          <w:sz w:val="28"/>
          <w:szCs w:val="28"/>
          <w:lang w:eastAsia="ru-RU"/>
        </w:rPr>
        <w:t>О выделении к уничтожению</w:t>
      </w:r>
    </w:p>
    <w:p w:rsidR="005B1C45" w:rsidRPr="005B1C45" w:rsidRDefault="005B1C45" w:rsidP="005B1C45">
      <w:pPr>
        <w:tabs>
          <w:tab w:val="left" w:pos="3630"/>
        </w:tabs>
        <w:spacing w:after="0" w:line="240" w:lineRule="auto"/>
        <w:rPr>
          <w:rFonts w:ascii="Times New Roman" w:eastAsia="Times New Roman" w:hAnsi="Times New Roman" w:cs="Times New Roman"/>
          <w:sz w:val="28"/>
          <w:szCs w:val="28"/>
          <w:lang w:eastAsia="ru-RU"/>
        </w:rPr>
      </w:pPr>
      <w:r w:rsidRPr="005B1C45">
        <w:rPr>
          <w:rFonts w:ascii="Times New Roman" w:eastAsia="Times New Roman" w:hAnsi="Times New Roman" w:cs="Times New Roman"/>
          <w:sz w:val="28"/>
          <w:szCs w:val="28"/>
          <w:lang w:eastAsia="ru-RU"/>
        </w:rPr>
        <w:t>документов, не подлежащих хранению</w:t>
      </w:r>
    </w:p>
    <w:p w:rsidR="005B1C45" w:rsidRPr="005B1C45" w:rsidRDefault="005B1C45" w:rsidP="005B1C45">
      <w:pPr>
        <w:spacing w:after="0" w:line="240" w:lineRule="auto"/>
        <w:ind w:firstLine="709"/>
        <w:jc w:val="both"/>
        <w:rPr>
          <w:rFonts w:ascii="Times New Roman" w:eastAsia="Times New Roman" w:hAnsi="Times New Roman" w:cs="Times New Roman"/>
          <w:sz w:val="28"/>
          <w:szCs w:val="28"/>
          <w:lang w:eastAsia="ru-RU"/>
        </w:rPr>
      </w:pPr>
    </w:p>
    <w:p w:rsidR="005B1C45" w:rsidRPr="005B1C45" w:rsidRDefault="005B1C45" w:rsidP="005B1C45">
      <w:pPr>
        <w:spacing w:after="0" w:line="240" w:lineRule="auto"/>
        <w:ind w:firstLine="709"/>
        <w:jc w:val="both"/>
        <w:rPr>
          <w:rFonts w:ascii="Times New Roman" w:eastAsia="Times New Roman" w:hAnsi="Times New Roman" w:cs="Times New Roman"/>
          <w:sz w:val="28"/>
          <w:szCs w:val="28"/>
          <w:lang w:eastAsia="ru-RU"/>
        </w:rPr>
      </w:pPr>
      <w:r w:rsidRPr="005B1C45">
        <w:rPr>
          <w:rFonts w:ascii="Times New Roman" w:eastAsia="Times New Roman" w:hAnsi="Times New Roman" w:cs="Times New Roman"/>
          <w:sz w:val="28"/>
          <w:szCs w:val="28"/>
          <w:lang w:eastAsia="ru-RU"/>
        </w:rPr>
        <w:t>Составлен: экспертно-проверочной комиссией управления  по делам ЗАГС Новосибирской  области.</w:t>
      </w:r>
    </w:p>
    <w:p w:rsidR="005B1C45" w:rsidRPr="005B1C45" w:rsidRDefault="005B1C45" w:rsidP="005B1C45">
      <w:pPr>
        <w:spacing w:after="0" w:line="240" w:lineRule="auto"/>
        <w:jc w:val="both"/>
        <w:rPr>
          <w:rFonts w:ascii="Times New Roman" w:eastAsia="Times New Roman" w:hAnsi="Times New Roman" w:cs="Times New Roman"/>
          <w:sz w:val="28"/>
          <w:szCs w:val="28"/>
          <w:lang w:eastAsia="ru-RU"/>
        </w:rPr>
      </w:pPr>
      <w:r w:rsidRPr="005B1C45">
        <w:rPr>
          <w:rFonts w:ascii="Times New Roman" w:eastAsia="Times New Roman" w:hAnsi="Times New Roman" w:cs="Times New Roman"/>
          <w:sz w:val="28"/>
          <w:szCs w:val="28"/>
          <w:lang w:eastAsia="ru-RU"/>
        </w:rPr>
        <w:t>Председатель комиссии_____________________________________________</w:t>
      </w:r>
    </w:p>
    <w:p w:rsidR="005B1C45" w:rsidRPr="005B1C45" w:rsidRDefault="005B1C45" w:rsidP="005B1C45">
      <w:pPr>
        <w:spacing w:after="0" w:line="240" w:lineRule="auto"/>
        <w:jc w:val="both"/>
        <w:rPr>
          <w:rFonts w:ascii="Times New Roman" w:eastAsia="Times New Roman" w:hAnsi="Times New Roman" w:cs="Times New Roman"/>
          <w:sz w:val="28"/>
          <w:szCs w:val="28"/>
          <w:lang w:eastAsia="ru-RU"/>
        </w:rPr>
      </w:pPr>
      <w:r w:rsidRPr="005B1C45">
        <w:rPr>
          <w:rFonts w:ascii="Times New Roman" w:eastAsia="Times New Roman" w:hAnsi="Times New Roman" w:cs="Times New Roman"/>
          <w:sz w:val="28"/>
          <w:szCs w:val="28"/>
          <w:lang w:eastAsia="ru-RU"/>
        </w:rPr>
        <w:t>Члены комиссии____________________________________________________</w:t>
      </w:r>
    </w:p>
    <w:p w:rsidR="005B1C45" w:rsidRPr="005B1C45" w:rsidRDefault="005B1C45" w:rsidP="005B1C45">
      <w:pPr>
        <w:spacing w:after="0" w:line="240" w:lineRule="auto"/>
        <w:jc w:val="both"/>
        <w:rPr>
          <w:rFonts w:ascii="Times New Roman" w:eastAsia="Times New Roman" w:hAnsi="Times New Roman" w:cs="Times New Roman"/>
          <w:sz w:val="28"/>
          <w:szCs w:val="28"/>
          <w:lang w:eastAsia="ru-RU"/>
        </w:rPr>
      </w:pPr>
      <w:r w:rsidRPr="005B1C45">
        <w:rPr>
          <w:rFonts w:ascii="Times New Roman" w:eastAsia="Times New Roman" w:hAnsi="Times New Roman" w:cs="Times New Roman"/>
          <w:sz w:val="28"/>
          <w:szCs w:val="28"/>
          <w:lang w:eastAsia="ru-RU"/>
        </w:rPr>
        <w:tab/>
        <w:t>На основании_________________________________________________</w:t>
      </w:r>
    </w:p>
    <w:p w:rsidR="005B1C45" w:rsidRPr="005B1C45" w:rsidRDefault="005B1C45" w:rsidP="005B1C45">
      <w:pPr>
        <w:spacing w:after="0" w:line="240" w:lineRule="auto"/>
        <w:jc w:val="both"/>
        <w:rPr>
          <w:rFonts w:ascii="Times New Roman" w:eastAsia="Times New Roman" w:hAnsi="Times New Roman" w:cs="Times New Roman"/>
          <w:sz w:val="20"/>
          <w:szCs w:val="20"/>
          <w:lang w:eastAsia="ru-RU"/>
        </w:rPr>
      </w:pPr>
      <w:r w:rsidRPr="005B1C45">
        <w:rPr>
          <w:rFonts w:ascii="Times New Roman" w:eastAsia="Times New Roman" w:hAnsi="Times New Roman" w:cs="Times New Roman"/>
          <w:sz w:val="28"/>
          <w:szCs w:val="28"/>
          <w:lang w:eastAsia="ru-RU"/>
        </w:rPr>
        <w:t xml:space="preserve">                                 </w:t>
      </w:r>
      <w:r w:rsidRPr="005B1C45">
        <w:rPr>
          <w:rFonts w:ascii="Times New Roman" w:eastAsia="Times New Roman" w:hAnsi="Times New Roman" w:cs="Times New Roman"/>
          <w:sz w:val="20"/>
          <w:szCs w:val="20"/>
          <w:lang w:eastAsia="ru-RU"/>
        </w:rPr>
        <w:t xml:space="preserve">наименование и выходные данные перечня документов </w:t>
      </w:r>
      <w:proofErr w:type="gramStart"/>
      <w:r w:rsidRPr="005B1C45">
        <w:rPr>
          <w:rFonts w:ascii="Times New Roman" w:eastAsia="Times New Roman" w:hAnsi="Times New Roman" w:cs="Times New Roman"/>
          <w:sz w:val="20"/>
          <w:szCs w:val="20"/>
          <w:lang w:eastAsia="ru-RU"/>
        </w:rPr>
        <w:t>с</w:t>
      </w:r>
      <w:proofErr w:type="gramEnd"/>
      <w:r w:rsidRPr="005B1C45">
        <w:rPr>
          <w:rFonts w:ascii="Times New Roman" w:eastAsia="Times New Roman" w:hAnsi="Times New Roman" w:cs="Times New Roman"/>
          <w:sz w:val="20"/>
          <w:szCs w:val="20"/>
          <w:lang w:eastAsia="ru-RU"/>
        </w:rPr>
        <w:t xml:space="preserve"> </w:t>
      </w:r>
    </w:p>
    <w:p w:rsidR="005B1C45" w:rsidRPr="005B1C45" w:rsidRDefault="005B1C45" w:rsidP="005B1C45">
      <w:pPr>
        <w:spacing w:after="0" w:line="240" w:lineRule="auto"/>
        <w:jc w:val="both"/>
        <w:rPr>
          <w:rFonts w:ascii="Times New Roman" w:eastAsia="Times New Roman" w:hAnsi="Times New Roman" w:cs="Times New Roman"/>
          <w:sz w:val="20"/>
          <w:szCs w:val="20"/>
          <w:lang w:eastAsia="ru-RU"/>
        </w:rPr>
      </w:pPr>
      <w:r w:rsidRPr="005B1C45">
        <w:rPr>
          <w:rFonts w:ascii="Times New Roman" w:eastAsia="Times New Roman" w:hAnsi="Times New Roman" w:cs="Times New Roman"/>
          <w:sz w:val="20"/>
          <w:szCs w:val="20"/>
          <w:lang w:eastAsia="ru-RU"/>
        </w:rPr>
        <w:t xml:space="preserve">                                                    указанием сроков хранения</w:t>
      </w:r>
    </w:p>
    <w:p w:rsidR="005B1C45" w:rsidRPr="005B1C45" w:rsidRDefault="005B1C45" w:rsidP="005B1C45">
      <w:pPr>
        <w:spacing w:after="0" w:line="240" w:lineRule="auto"/>
        <w:ind w:firstLine="709"/>
        <w:jc w:val="both"/>
        <w:rPr>
          <w:rFonts w:ascii="Times New Roman" w:eastAsia="Times New Roman" w:hAnsi="Times New Roman" w:cs="Times New Roman"/>
          <w:sz w:val="28"/>
          <w:szCs w:val="28"/>
          <w:lang w:eastAsia="ru-RU"/>
        </w:rPr>
      </w:pPr>
      <w:r w:rsidRPr="005B1C45">
        <w:rPr>
          <w:rFonts w:ascii="Times New Roman" w:eastAsia="Times New Roman" w:hAnsi="Times New Roman" w:cs="Times New Roman"/>
          <w:sz w:val="28"/>
          <w:szCs w:val="28"/>
          <w:lang w:eastAsia="ru-RU"/>
        </w:rPr>
        <w:t>Отобраны к уничтожению как не имеющие научно-исторической ценности и утратившие практическое значение следующие документы:</w:t>
      </w:r>
    </w:p>
    <w:p w:rsidR="005B1C45" w:rsidRPr="005B1C45" w:rsidRDefault="005B1C45" w:rsidP="005B1C45">
      <w:pPr>
        <w:spacing w:after="0" w:line="240" w:lineRule="auto"/>
        <w:ind w:firstLine="709"/>
        <w:jc w:val="both"/>
        <w:rPr>
          <w:rFonts w:ascii="Times New Roman" w:eastAsia="Times New Roman" w:hAnsi="Times New Roman" w:cs="Times New Roman"/>
          <w:sz w:val="28"/>
          <w:szCs w:val="28"/>
          <w:lang w:eastAsia="ru-RU"/>
        </w:rPr>
      </w:pPr>
    </w:p>
    <w:p w:rsidR="005B1C45" w:rsidRPr="005B1C45" w:rsidRDefault="005B1C45" w:rsidP="005B1C45">
      <w:pPr>
        <w:numPr>
          <w:ilvl w:val="0"/>
          <w:numId w:val="12"/>
        </w:numPr>
        <w:spacing w:after="0" w:line="240" w:lineRule="auto"/>
        <w:contextualSpacing/>
        <w:jc w:val="both"/>
        <w:rPr>
          <w:rFonts w:ascii="Times New Roman" w:eastAsia="Times New Roman" w:hAnsi="Times New Roman" w:cs="Times New Roman"/>
          <w:sz w:val="28"/>
          <w:szCs w:val="28"/>
          <w:lang w:eastAsia="ru-RU"/>
        </w:rPr>
      </w:pPr>
      <w:r w:rsidRPr="005B1C45">
        <w:rPr>
          <w:rFonts w:ascii="Times New Roman" w:eastAsia="Times New Roman" w:hAnsi="Times New Roman" w:cs="Times New Roman"/>
          <w:sz w:val="28"/>
          <w:szCs w:val="28"/>
          <w:lang w:eastAsia="ru-RU"/>
        </w:rPr>
        <w:t>Бланки свидетельств, испорченные при заполнении:</w:t>
      </w:r>
    </w:p>
    <w:p w:rsidR="005B1C45" w:rsidRPr="005B1C45" w:rsidRDefault="005B1C45" w:rsidP="005B1C45">
      <w:pPr>
        <w:spacing w:after="0" w:line="240" w:lineRule="auto"/>
        <w:ind w:left="709"/>
        <w:jc w:val="both"/>
        <w:rPr>
          <w:rFonts w:ascii="Times New Roman" w:eastAsia="Times New Roman" w:hAnsi="Times New Roman" w:cs="Times New Roman"/>
          <w:sz w:val="28"/>
          <w:szCs w:val="28"/>
          <w:highlight w:val="lightGray"/>
          <w:lang w:eastAsia="ru-RU"/>
        </w:rPr>
      </w:pPr>
    </w:p>
    <w:tbl>
      <w:tblPr>
        <w:tblStyle w:val="11"/>
        <w:tblW w:w="0" w:type="auto"/>
        <w:tblLook w:val="04A0" w:firstRow="1" w:lastRow="0" w:firstColumn="1" w:lastColumn="0" w:noHBand="0" w:noVBand="1"/>
      </w:tblPr>
      <w:tblGrid>
        <w:gridCol w:w="3190"/>
        <w:gridCol w:w="1454"/>
        <w:gridCol w:w="4927"/>
      </w:tblGrid>
      <w:tr w:rsidR="005B1C45" w:rsidRPr="005B1C45" w:rsidTr="005B1C45">
        <w:tc>
          <w:tcPr>
            <w:tcW w:w="3190" w:type="dxa"/>
          </w:tcPr>
          <w:p w:rsidR="005B1C45" w:rsidRPr="005B1C45" w:rsidRDefault="005B1C45" w:rsidP="005B1C45">
            <w:pPr>
              <w:jc w:val="center"/>
              <w:rPr>
                <w:rFonts w:ascii="Times New Roman" w:eastAsia="Times New Roman" w:hAnsi="Times New Roman" w:cs="Times New Roman"/>
                <w:sz w:val="24"/>
                <w:szCs w:val="24"/>
                <w:lang w:eastAsia="ru-RU"/>
              </w:rPr>
            </w:pPr>
            <w:r w:rsidRPr="005B1C45">
              <w:rPr>
                <w:rFonts w:ascii="Times New Roman" w:eastAsia="Times New Roman" w:hAnsi="Times New Roman" w:cs="Times New Roman"/>
                <w:sz w:val="24"/>
                <w:szCs w:val="24"/>
                <w:lang w:eastAsia="ru-RU"/>
              </w:rPr>
              <w:t>Тип бланка свидетельства</w:t>
            </w:r>
          </w:p>
        </w:tc>
        <w:tc>
          <w:tcPr>
            <w:tcW w:w="1454" w:type="dxa"/>
          </w:tcPr>
          <w:p w:rsidR="005B1C45" w:rsidRPr="005B1C45" w:rsidRDefault="005B1C45" w:rsidP="005B1C45">
            <w:pPr>
              <w:jc w:val="center"/>
              <w:rPr>
                <w:rFonts w:ascii="Times New Roman" w:eastAsia="Times New Roman" w:hAnsi="Times New Roman" w:cs="Times New Roman"/>
                <w:sz w:val="24"/>
                <w:szCs w:val="24"/>
                <w:lang w:eastAsia="ru-RU"/>
              </w:rPr>
            </w:pPr>
            <w:r w:rsidRPr="005B1C45">
              <w:rPr>
                <w:rFonts w:ascii="Times New Roman" w:eastAsia="Times New Roman" w:hAnsi="Times New Roman" w:cs="Times New Roman"/>
                <w:sz w:val="24"/>
                <w:szCs w:val="24"/>
                <w:lang w:eastAsia="ru-RU"/>
              </w:rPr>
              <w:t>Серия</w:t>
            </w:r>
          </w:p>
        </w:tc>
        <w:tc>
          <w:tcPr>
            <w:tcW w:w="4927" w:type="dxa"/>
          </w:tcPr>
          <w:p w:rsidR="005B1C45" w:rsidRPr="005B1C45" w:rsidRDefault="005B1C45" w:rsidP="005B1C45">
            <w:pPr>
              <w:jc w:val="center"/>
              <w:rPr>
                <w:rFonts w:ascii="Times New Roman" w:eastAsia="Times New Roman" w:hAnsi="Times New Roman" w:cs="Times New Roman"/>
                <w:sz w:val="24"/>
                <w:szCs w:val="24"/>
                <w:lang w:eastAsia="ru-RU"/>
              </w:rPr>
            </w:pPr>
            <w:r w:rsidRPr="005B1C45">
              <w:rPr>
                <w:rFonts w:ascii="Times New Roman" w:eastAsia="Times New Roman" w:hAnsi="Times New Roman" w:cs="Times New Roman"/>
                <w:sz w:val="24"/>
                <w:szCs w:val="24"/>
                <w:lang w:eastAsia="ru-RU"/>
              </w:rPr>
              <w:t>Номер</w:t>
            </w:r>
          </w:p>
        </w:tc>
      </w:tr>
      <w:tr w:rsidR="005B1C45" w:rsidRPr="005B1C45" w:rsidTr="005B1C45">
        <w:tc>
          <w:tcPr>
            <w:tcW w:w="3190" w:type="dxa"/>
          </w:tcPr>
          <w:p w:rsidR="005B1C45" w:rsidRPr="005B1C45" w:rsidRDefault="005B1C45" w:rsidP="005B1C45">
            <w:pPr>
              <w:jc w:val="center"/>
              <w:rPr>
                <w:rFonts w:ascii="Times New Roman" w:eastAsia="Times New Roman" w:hAnsi="Times New Roman" w:cs="Times New Roman"/>
                <w:sz w:val="24"/>
                <w:szCs w:val="24"/>
                <w:lang w:eastAsia="ru-RU"/>
              </w:rPr>
            </w:pPr>
            <w:r w:rsidRPr="005B1C45">
              <w:rPr>
                <w:rFonts w:ascii="Times New Roman" w:eastAsia="Times New Roman" w:hAnsi="Times New Roman" w:cs="Times New Roman"/>
                <w:sz w:val="24"/>
                <w:szCs w:val="24"/>
                <w:lang w:eastAsia="ru-RU"/>
              </w:rPr>
              <w:t>1</w:t>
            </w:r>
          </w:p>
        </w:tc>
        <w:tc>
          <w:tcPr>
            <w:tcW w:w="1454" w:type="dxa"/>
          </w:tcPr>
          <w:p w:rsidR="005B1C45" w:rsidRPr="005B1C45" w:rsidRDefault="005B1C45" w:rsidP="005B1C45">
            <w:pPr>
              <w:jc w:val="center"/>
              <w:rPr>
                <w:rFonts w:ascii="Times New Roman" w:eastAsia="Times New Roman" w:hAnsi="Times New Roman" w:cs="Times New Roman"/>
                <w:sz w:val="24"/>
                <w:szCs w:val="24"/>
                <w:lang w:eastAsia="ru-RU"/>
              </w:rPr>
            </w:pPr>
            <w:r w:rsidRPr="005B1C45">
              <w:rPr>
                <w:rFonts w:ascii="Times New Roman" w:eastAsia="Times New Roman" w:hAnsi="Times New Roman" w:cs="Times New Roman"/>
                <w:sz w:val="24"/>
                <w:szCs w:val="24"/>
                <w:lang w:eastAsia="ru-RU"/>
              </w:rPr>
              <w:t>2</w:t>
            </w:r>
          </w:p>
        </w:tc>
        <w:tc>
          <w:tcPr>
            <w:tcW w:w="4927" w:type="dxa"/>
          </w:tcPr>
          <w:p w:rsidR="005B1C45" w:rsidRPr="005B1C45" w:rsidRDefault="005B1C45" w:rsidP="005B1C45">
            <w:pPr>
              <w:jc w:val="center"/>
              <w:rPr>
                <w:rFonts w:ascii="Times New Roman" w:eastAsia="Times New Roman" w:hAnsi="Times New Roman" w:cs="Times New Roman"/>
                <w:sz w:val="24"/>
                <w:szCs w:val="24"/>
                <w:lang w:eastAsia="ru-RU"/>
              </w:rPr>
            </w:pPr>
            <w:r w:rsidRPr="005B1C45">
              <w:rPr>
                <w:rFonts w:ascii="Times New Roman" w:eastAsia="Times New Roman" w:hAnsi="Times New Roman" w:cs="Times New Roman"/>
                <w:sz w:val="24"/>
                <w:szCs w:val="24"/>
                <w:lang w:eastAsia="ru-RU"/>
              </w:rPr>
              <w:t>3</w:t>
            </w:r>
          </w:p>
        </w:tc>
      </w:tr>
      <w:tr w:rsidR="005B1C45" w:rsidRPr="005B1C45" w:rsidTr="005B1C45">
        <w:tc>
          <w:tcPr>
            <w:tcW w:w="3190" w:type="dxa"/>
          </w:tcPr>
          <w:p w:rsidR="005B1C45" w:rsidRPr="005B1C45" w:rsidRDefault="005B1C45" w:rsidP="005B1C45">
            <w:pPr>
              <w:jc w:val="both"/>
              <w:rPr>
                <w:rFonts w:ascii="Times New Roman" w:eastAsia="Times New Roman" w:hAnsi="Times New Roman" w:cs="Times New Roman"/>
                <w:sz w:val="24"/>
                <w:szCs w:val="24"/>
                <w:lang w:eastAsia="ru-RU"/>
              </w:rPr>
            </w:pPr>
            <w:r w:rsidRPr="005B1C45">
              <w:rPr>
                <w:rFonts w:ascii="Times New Roman" w:eastAsia="Times New Roman" w:hAnsi="Times New Roman" w:cs="Times New Roman"/>
                <w:sz w:val="24"/>
                <w:szCs w:val="24"/>
                <w:lang w:eastAsia="ru-RU"/>
              </w:rPr>
              <w:t>Рождение</w:t>
            </w:r>
          </w:p>
        </w:tc>
        <w:tc>
          <w:tcPr>
            <w:tcW w:w="1454" w:type="dxa"/>
          </w:tcPr>
          <w:p w:rsidR="005B1C45" w:rsidRPr="005B1C45" w:rsidRDefault="005B1C45" w:rsidP="005B1C45">
            <w:pPr>
              <w:jc w:val="both"/>
              <w:rPr>
                <w:rFonts w:ascii="Times New Roman" w:eastAsia="Times New Roman" w:hAnsi="Times New Roman" w:cs="Times New Roman"/>
                <w:sz w:val="24"/>
                <w:szCs w:val="24"/>
                <w:lang w:eastAsia="ru-RU"/>
              </w:rPr>
            </w:pPr>
          </w:p>
        </w:tc>
        <w:tc>
          <w:tcPr>
            <w:tcW w:w="4927" w:type="dxa"/>
          </w:tcPr>
          <w:p w:rsidR="005B1C45" w:rsidRPr="005B1C45" w:rsidRDefault="005B1C45" w:rsidP="005B1C45">
            <w:pPr>
              <w:jc w:val="both"/>
              <w:rPr>
                <w:rFonts w:ascii="Times New Roman" w:eastAsia="Times New Roman" w:hAnsi="Times New Roman" w:cs="Times New Roman"/>
                <w:sz w:val="24"/>
                <w:szCs w:val="24"/>
                <w:lang w:eastAsia="ru-RU"/>
              </w:rPr>
            </w:pPr>
          </w:p>
        </w:tc>
      </w:tr>
      <w:tr w:rsidR="005B1C45" w:rsidRPr="005B1C45" w:rsidTr="005B1C45">
        <w:tc>
          <w:tcPr>
            <w:tcW w:w="9571" w:type="dxa"/>
            <w:gridSpan w:val="3"/>
          </w:tcPr>
          <w:p w:rsidR="005B1C45" w:rsidRPr="005B1C45" w:rsidRDefault="005B1C45" w:rsidP="005B1C45">
            <w:pPr>
              <w:jc w:val="both"/>
              <w:rPr>
                <w:rFonts w:ascii="Times New Roman" w:eastAsia="Times New Roman" w:hAnsi="Times New Roman" w:cs="Times New Roman"/>
                <w:sz w:val="24"/>
                <w:szCs w:val="24"/>
                <w:lang w:eastAsia="ru-RU"/>
              </w:rPr>
            </w:pPr>
            <w:r w:rsidRPr="005B1C45">
              <w:rPr>
                <w:rFonts w:ascii="Times New Roman" w:eastAsia="Times New Roman" w:hAnsi="Times New Roman" w:cs="Times New Roman"/>
                <w:sz w:val="24"/>
                <w:szCs w:val="24"/>
                <w:lang w:eastAsia="ru-RU"/>
              </w:rPr>
              <w:t>Итого: цифрами (прописью) бланков свидетельств.</w:t>
            </w:r>
          </w:p>
        </w:tc>
      </w:tr>
      <w:tr w:rsidR="005B1C45" w:rsidRPr="005B1C45" w:rsidTr="005B1C45">
        <w:tc>
          <w:tcPr>
            <w:tcW w:w="3190" w:type="dxa"/>
          </w:tcPr>
          <w:p w:rsidR="005B1C45" w:rsidRPr="005B1C45" w:rsidRDefault="005B1C45" w:rsidP="005B1C45">
            <w:pPr>
              <w:jc w:val="both"/>
              <w:rPr>
                <w:rFonts w:ascii="Times New Roman" w:eastAsia="Times New Roman" w:hAnsi="Times New Roman" w:cs="Times New Roman"/>
                <w:sz w:val="24"/>
                <w:szCs w:val="24"/>
                <w:lang w:eastAsia="ru-RU"/>
              </w:rPr>
            </w:pPr>
            <w:r w:rsidRPr="005B1C45">
              <w:rPr>
                <w:rFonts w:ascii="Times New Roman" w:eastAsia="Times New Roman" w:hAnsi="Times New Roman" w:cs="Times New Roman"/>
                <w:sz w:val="24"/>
                <w:szCs w:val="24"/>
                <w:lang w:eastAsia="ru-RU"/>
              </w:rPr>
              <w:t>Смерть</w:t>
            </w:r>
          </w:p>
        </w:tc>
        <w:tc>
          <w:tcPr>
            <w:tcW w:w="1454" w:type="dxa"/>
          </w:tcPr>
          <w:p w:rsidR="005B1C45" w:rsidRPr="005B1C45" w:rsidRDefault="005B1C45" w:rsidP="005B1C45">
            <w:pPr>
              <w:jc w:val="both"/>
              <w:rPr>
                <w:rFonts w:ascii="Times New Roman" w:eastAsia="Times New Roman" w:hAnsi="Times New Roman" w:cs="Times New Roman"/>
                <w:sz w:val="24"/>
                <w:szCs w:val="24"/>
                <w:lang w:eastAsia="ru-RU"/>
              </w:rPr>
            </w:pPr>
          </w:p>
        </w:tc>
        <w:tc>
          <w:tcPr>
            <w:tcW w:w="4927" w:type="dxa"/>
          </w:tcPr>
          <w:p w:rsidR="005B1C45" w:rsidRPr="005B1C45" w:rsidRDefault="005B1C45" w:rsidP="005B1C45">
            <w:pPr>
              <w:jc w:val="both"/>
              <w:rPr>
                <w:rFonts w:ascii="Times New Roman" w:eastAsia="Times New Roman" w:hAnsi="Times New Roman" w:cs="Times New Roman"/>
                <w:sz w:val="24"/>
                <w:szCs w:val="24"/>
                <w:lang w:eastAsia="ru-RU"/>
              </w:rPr>
            </w:pPr>
          </w:p>
        </w:tc>
      </w:tr>
      <w:tr w:rsidR="005B1C45" w:rsidRPr="005B1C45" w:rsidTr="005B1C45">
        <w:tc>
          <w:tcPr>
            <w:tcW w:w="9571" w:type="dxa"/>
            <w:gridSpan w:val="3"/>
          </w:tcPr>
          <w:p w:rsidR="005B1C45" w:rsidRPr="005B1C45" w:rsidRDefault="005B1C45" w:rsidP="005B1C45">
            <w:pPr>
              <w:jc w:val="both"/>
              <w:rPr>
                <w:rFonts w:ascii="Times New Roman" w:eastAsia="Times New Roman" w:hAnsi="Times New Roman" w:cs="Times New Roman"/>
                <w:sz w:val="24"/>
                <w:szCs w:val="24"/>
                <w:lang w:eastAsia="ru-RU"/>
              </w:rPr>
            </w:pPr>
            <w:r w:rsidRPr="005B1C45">
              <w:rPr>
                <w:rFonts w:ascii="Times New Roman" w:eastAsia="Times New Roman" w:hAnsi="Times New Roman" w:cs="Times New Roman"/>
                <w:sz w:val="24"/>
                <w:szCs w:val="24"/>
                <w:lang w:eastAsia="ru-RU"/>
              </w:rPr>
              <w:t>Итого: цифрами (прописью) бланков свидетельств.</w:t>
            </w:r>
          </w:p>
        </w:tc>
      </w:tr>
      <w:tr w:rsidR="005B1C45" w:rsidRPr="005B1C45" w:rsidTr="005B1C45">
        <w:tc>
          <w:tcPr>
            <w:tcW w:w="3190" w:type="dxa"/>
          </w:tcPr>
          <w:p w:rsidR="005B1C45" w:rsidRPr="005B1C45" w:rsidRDefault="005B1C45" w:rsidP="005B1C45">
            <w:pPr>
              <w:jc w:val="both"/>
              <w:rPr>
                <w:rFonts w:ascii="Times New Roman" w:eastAsia="Times New Roman" w:hAnsi="Times New Roman" w:cs="Times New Roman"/>
                <w:sz w:val="24"/>
                <w:szCs w:val="24"/>
                <w:lang w:eastAsia="ru-RU"/>
              </w:rPr>
            </w:pPr>
          </w:p>
        </w:tc>
        <w:tc>
          <w:tcPr>
            <w:tcW w:w="1454" w:type="dxa"/>
          </w:tcPr>
          <w:p w:rsidR="005B1C45" w:rsidRPr="005B1C45" w:rsidRDefault="005B1C45" w:rsidP="005B1C45">
            <w:pPr>
              <w:jc w:val="both"/>
              <w:rPr>
                <w:rFonts w:ascii="Times New Roman" w:eastAsia="Times New Roman" w:hAnsi="Times New Roman" w:cs="Times New Roman"/>
                <w:sz w:val="24"/>
                <w:szCs w:val="24"/>
                <w:lang w:eastAsia="ru-RU"/>
              </w:rPr>
            </w:pPr>
          </w:p>
        </w:tc>
        <w:tc>
          <w:tcPr>
            <w:tcW w:w="4927" w:type="dxa"/>
          </w:tcPr>
          <w:p w:rsidR="005B1C45" w:rsidRPr="005B1C45" w:rsidRDefault="005B1C45" w:rsidP="005B1C45">
            <w:pPr>
              <w:jc w:val="both"/>
              <w:rPr>
                <w:rFonts w:ascii="Times New Roman" w:eastAsia="Times New Roman" w:hAnsi="Times New Roman" w:cs="Times New Roman"/>
                <w:sz w:val="24"/>
                <w:szCs w:val="24"/>
                <w:lang w:eastAsia="ru-RU"/>
              </w:rPr>
            </w:pPr>
          </w:p>
        </w:tc>
      </w:tr>
      <w:tr w:rsidR="005B1C45" w:rsidRPr="005B1C45" w:rsidTr="005B1C45">
        <w:tc>
          <w:tcPr>
            <w:tcW w:w="9571" w:type="dxa"/>
            <w:gridSpan w:val="3"/>
          </w:tcPr>
          <w:p w:rsidR="005B1C45" w:rsidRPr="005B1C45" w:rsidRDefault="005B1C45" w:rsidP="005B1C45">
            <w:pPr>
              <w:jc w:val="both"/>
              <w:rPr>
                <w:rFonts w:ascii="Times New Roman" w:eastAsia="Times New Roman" w:hAnsi="Times New Roman" w:cs="Times New Roman"/>
                <w:sz w:val="24"/>
                <w:szCs w:val="24"/>
                <w:lang w:eastAsia="ru-RU"/>
              </w:rPr>
            </w:pPr>
          </w:p>
        </w:tc>
      </w:tr>
      <w:tr w:rsidR="005B1C45" w:rsidRPr="005B1C45" w:rsidTr="005B1C45">
        <w:tc>
          <w:tcPr>
            <w:tcW w:w="9571" w:type="dxa"/>
            <w:gridSpan w:val="3"/>
          </w:tcPr>
          <w:p w:rsidR="005B1C45" w:rsidRPr="005B1C45" w:rsidRDefault="005B1C45" w:rsidP="005B1C45">
            <w:pPr>
              <w:jc w:val="both"/>
              <w:rPr>
                <w:rFonts w:ascii="Times New Roman" w:eastAsia="Times New Roman" w:hAnsi="Times New Roman" w:cs="Times New Roman"/>
                <w:sz w:val="24"/>
                <w:szCs w:val="24"/>
                <w:lang w:eastAsia="ru-RU"/>
              </w:rPr>
            </w:pPr>
            <w:r w:rsidRPr="005B1C45">
              <w:rPr>
                <w:rFonts w:ascii="Times New Roman" w:eastAsia="Times New Roman" w:hAnsi="Times New Roman" w:cs="Times New Roman"/>
                <w:sz w:val="24"/>
                <w:szCs w:val="24"/>
                <w:lang w:eastAsia="ru-RU"/>
              </w:rPr>
              <w:t>Итого: цифрами (прописью) бланков свидетельств.</w:t>
            </w:r>
          </w:p>
        </w:tc>
      </w:tr>
    </w:tbl>
    <w:p w:rsidR="005B1C45" w:rsidRPr="005B1C45" w:rsidRDefault="005B1C45" w:rsidP="005B1C45">
      <w:pPr>
        <w:spacing w:after="0" w:line="240" w:lineRule="auto"/>
        <w:ind w:firstLine="709"/>
        <w:jc w:val="both"/>
        <w:rPr>
          <w:rFonts w:ascii="Times New Roman" w:eastAsia="Times New Roman" w:hAnsi="Times New Roman" w:cs="Times New Roman"/>
          <w:sz w:val="28"/>
          <w:szCs w:val="20"/>
          <w:lang w:eastAsia="ru-RU"/>
        </w:rPr>
      </w:pPr>
    </w:p>
    <w:p w:rsidR="005B1C45" w:rsidRPr="005B1C45" w:rsidRDefault="005B1C45" w:rsidP="005B1C45">
      <w:pPr>
        <w:spacing w:after="0" w:line="240" w:lineRule="auto"/>
        <w:ind w:firstLine="709"/>
        <w:jc w:val="both"/>
        <w:rPr>
          <w:rFonts w:ascii="Times New Roman" w:eastAsia="Times New Roman" w:hAnsi="Times New Roman" w:cs="Times New Roman"/>
          <w:sz w:val="28"/>
          <w:szCs w:val="20"/>
          <w:lang w:eastAsia="ru-RU"/>
        </w:rPr>
      </w:pPr>
      <w:r w:rsidRPr="005B1C45">
        <w:rPr>
          <w:rFonts w:ascii="Times New Roman" w:eastAsia="Times New Roman" w:hAnsi="Times New Roman" w:cs="Times New Roman"/>
          <w:sz w:val="28"/>
          <w:szCs w:val="20"/>
          <w:lang w:eastAsia="ru-RU"/>
        </w:rPr>
        <w:t xml:space="preserve">Всего: цифрами (прописью) бланков свидетельств. </w:t>
      </w:r>
    </w:p>
    <w:p w:rsidR="005B1C45" w:rsidRPr="005B1C45" w:rsidRDefault="005B1C45" w:rsidP="005B1C45">
      <w:pPr>
        <w:numPr>
          <w:ilvl w:val="0"/>
          <w:numId w:val="12"/>
        </w:numPr>
        <w:spacing w:after="0" w:line="240" w:lineRule="auto"/>
        <w:ind w:left="0" w:firstLine="357"/>
        <w:contextualSpacing/>
        <w:jc w:val="both"/>
        <w:rPr>
          <w:rFonts w:ascii="Times New Roman" w:eastAsia="Times New Roman" w:hAnsi="Times New Roman" w:cs="Times New Roman"/>
          <w:sz w:val="28"/>
          <w:szCs w:val="20"/>
          <w:lang w:eastAsia="ru-RU"/>
        </w:rPr>
      </w:pPr>
      <w:r w:rsidRPr="005B1C45">
        <w:rPr>
          <w:rFonts w:ascii="Times New Roman" w:eastAsia="Times New Roman" w:hAnsi="Times New Roman" w:cs="Times New Roman"/>
          <w:sz w:val="28"/>
          <w:szCs w:val="20"/>
          <w:lang w:eastAsia="ru-RU"/>
        </w:rPr>
        <w:lastRenderedPageBreak/>
        <w:t>Свидетельства, справки о государственной регистрации актов гражданского состояния,</w:t>
      </w:r>
      <w:r w:rsidRPr="005B1C45">
        <w:t xml:space="preserve"> </w:t>
      </w:r>
      <w:r w:rsidRPr="005B1C45">
        <w:rPr>
          <w:rFonts w:ascii="Times New Roman" w:eastAsia="Times New Roman" w:hAnsi="Times New Roman" w:cs="Times New Roman"/>
          <w:sz w:val="28"/>
          <w:szCs w:val="20"/>
          <w:lang w:eastAsia="ru-RU"/>
        </w:rPr>
        <w:t>извещения об отсутствии записи акта гражданского состояния, поступившие из других органов ЗАГС, не врученные гражданам:</w:t>
      </w:r>
    </w:p>
    <w:tbl>
      <w:tblPr>
        <w:tblStyle w:val="11"/>
        <w:tblW w:w="0" w:type="auto"/>
        <w:tblLayout w:type="fixed"/>
        <w:tblLook w:val="04A0" w:firstRow="1" w:lastRow="0" w:firstColumn="1" w:lastColumn="0" w:noHBand="0" w:noVBand="1"/>
      </w:tblPr>
      <w:tblGrid>
        <w:gridCol w:w="540"/>
        <w:gridCol w:w="1836"/>
        <w:gridCol w:w="2694"/>
        <w:gridCol w:w="3260"/>
        <w:gridCol w:w="1241"/>
      </w:tblGrid>
      <w:tr w:rsidR="005B1C45" w:rsidRPr="005B1C45" w:rsidTr="005B1C45">
        <w:tc>
          <w:tcPr>
            <w:tcW w:w="540" w:type="dxa"/>
          </w:tcPr>
          <w:p w:rsidR="005B1C45" w:rsidRPr="005B1C45" w:rsidRDefault="005B1C45" w:rsidP="005B1C45">
            <w:pPr>
              <w:jc w:val="center"/>
              <w:rPr>
                <w:rFonts w:ascii="Times New Roman" w:eastAsia="Times New Roman" w:hAnsi="Times New Roman" w:cs="Times New Roman"/>
                <w:sz w:val="24"/>
                <w:szCs w:val="24"/>
                <w:lang w:eastAsia="ru-RU"/>
              </w:rPr>
            </w:pPr>
            <w:r w:rsidRPr="005B1C45">
              <w:rPr>
                <w:rFonts w:ascii="Times New Roman" w:eastAsia="Times New Roman" w:hAnsi="Times New Roman" w:cs="Times New Roman"/>
                <w:sz w:val="24"/>
                <w:szCs w:val="24"/>
                <w:lang w:eastAsia="ru-RU"/>
              </w:rPr>
              <w:t xml:space="preserve">№ </w:t>
            </w:r>
            <w:proofErr w:type="gramStart"/>
            <w:r w:rsidRPr="005B1C45">
              <w:rPr>
                <w:rFonts w:ascii="Times New Roman" w:eastAsia="Times New Roman" w:hAnsi="Times New Roman" w:cs="Times New Roman"/>
                <w:sz w:val="24"/>
                <w:szCs w:val="24"/>
                <w:lang w:eastAsia="ru-RU"/>
              </w:rPr>
              <w:t>п</w:t>
            </w:r>
            <w:proofErr w:type="gramEnd"/>
            <w:r w:rsidRPr="005B1C45">
              <w:rPr>
                <w:rFonts w:ascii="Times New Roman" w:eastAsia="Times New Roman" w:hAnsi="Times New Roman" w:cs="Times New Roman"/>
                <w:sz w:val="24"/>
                <w:szCs w:val="24"/>
                <w:lang w:eastAsia="ru-RU"/>
              </w:rPr>
              <w:t>/п</w:t>
            </w:r>
          </w:p>
        </w:tc>
        <w:tc>
          <w:tcPr>
            <w:tcW w:w="1836" w:type="dxa"/>
          </w:tcPr>
          <w:p w:rsidR="005B1C45" w:rsidRPr="005B1C45" w:rsidRDefault="005B1C45" w:rsidP="005B1C45">
            <w:pPr>
              <w:jc w:val="center"/>
              <w:rPr>
                <w:rFonts w:ascii="Times New Roman" w:eastAsia="Times New Roman" w:hAnsi="Times New Roman" w:cs="Times New Roman"/>
                <w:sz w:val="24"/>
                <w:szCs w:val="24"/>
                <w:lang w:eastAsia="ru-RU"/>
              </w:rPr>
            </w:pPr>
            <w:r w:rsidRPr="005B1C45">
              <w:rPr>
                <w:rFonts w:ascii="Times New Roman" w:eastAsia="Times New Roman" w:hAnsi="Times New Roman" w:cs="Times New Roman"/>
                <w:sz w:val="24"/>
                <w:szCs w:val="24"/>
                <w:lang w:eastAsia="ru-RU"/>
              </w:rPr>
              <w:t>Серия и номер свидетельства</w:t>
            </w:r>
          </w:p>
        </w:tc>
        <w:tc>
          <w:tcPr>
            <w:tcW w:w="2694" w:type="dxa"/>
          </w:tcPr>
          <w:p w:rsidR="005B1C45" w:rsidRPr="005B1C45" w:rsidRDefault="005B1C45" w:rsidP="005B1C45">
            <w:pPr>
              <w:jc w:val="center"/>
              <w:rPr>
                <w:rFonts w:ascii="Times New Roman" w:eastAsia="Times New Roman" w:hAnsi="Times New Roman" w:cs="Times New Roman"/>
                <w:sz w:val="24"/>
                <w:szCs w:val="24"/>
                <w:lang w:eastAsia="ru-RU"/>
              </w:rPr>
            </w:pPr>
            <w:r w:rsidRPr="005B1C45">
              <w:rPr>
                <w:rFonts w:ascii="Times New Roman" w:eastAsia="Times New Roman" w:hAnsi="Times New Roman" w:cs="Times New Roman"/>
                <w:sz w:val="24"/>
                <w:szCs w:val="24"/>
                <w:lang w:eastAsia="ru-RU"/>
              </w:rPr>
              <w:t xml:space="preserve">Ф.И.О. на кого составлено свидетельство </w:t>
            </w:r>
          </w:p>
        </w:tc>
        <w:tc>
          <w:tcPr>
            <w:tcW w:w="3260" w:type="dxa"/>
          </w:tcPr>
          <w:p w:rsidR="005B1C45" w:rsidRPr="005B1C45" w:rsidRDefault="005B1C45" w:rsidP="005B1C45">
            <w:pPr>
              <w:jc w:val="center"/>
              <w:rPr>
                <w:rFonts w:ascii="Times New Roman" w:eastAsia="Times New Roman" w:hAnsi="Times New Roman" w:cs="Times New Roman"/>
                <w:sz w:val="24"/>
                <w:szCs w:val="24"/>
                <w:lang w:eastAsia="ru-RU"/>
              </w:rPr>
            </w:pPr>
            <w:r w:rsidRPr="005B1C45">
              <w:rPr>
                <w:rFonts w:ascii="Times New Roman" w:eastAsia="Times New Roman" w:hAnsi="Times New Roman" w:cs="Times New Roman"/>
                <w:sz w:val="24"/>
                <w:szCs w:val="24"/>
                <w:lang w:eastAsia="ru-RU"/>
              </w:rPr>
              <w:t>Наименование органа ЗАГС, от которого поступило  свидетельство</w:t>
            </w:r>
          </w:p>
        </w:tc>
        <w:tc>
          <w:tcPr>
            <w:tcW w:w="1241" w:type="dxa"/>
          </w:tcPr>
          <w:p w:rsidR="005B1C45" w:rsidRPr="005B1C45" w:rsidRDefault="005B1C45" w:rsidP="005B1C45">
            <w:pPr>
              <w:jc w:val="center"/>
              <w:rPr>
                <w:rFonts w:ascii="Times New Roman" w:eastAsia="Times New Roman" w:hAnsi="Times New Roman" w:cs="Times New Roman"/>
                <w:sz w:val="24"/>
                <w:szCs w:val="24"/>
                <w:lang w:eastAsia="ru-RU"/>
              </w:rPr>
            </w:pPr>
            <w:r w:rsidRPr="005B1C45">
              <w:rPr>
                <w:rFonts w:ascii="Times New Roman" w:eastAsia="Times New Roman" w:hAnsi="Times New Roman" w:cs="Times New Roman"/>
                <w:sz w:val="24"/>
                <w:szCs w:val="24"/>
                <w:lang w:eastAsia="ru-RU"/>
              </w:rPr>
              <w:t>Дата поступления</w:t>
            </w:r>
          </w:p>
        </w:tc>
      </w:tr>
      <w:tr w:rsidR="005B1C45" w:rsidRPr="005B1C45" w:rsidTr="005B1C45">
        <w:tc>
          <w:tcPr>
            <w:tcW w:w="540" w:type="dxa"/>
          </w:tcPr>
          <w:p w:rsidR="005B1C45" w:rsidRPr="005B1C45" w:rsidRDefault="005B1C45" w:rsidP="005B1C45">
            <w:pPr>
              <w:jc w:val="center"/>
              <w:rPr>
                <w:rFonts w:ascii="Times New Roman" w:eastAsia="Times New Roman" w:hAnsi="Times New Roman" w:cs="Times New Roman"/>
                <w:sz w:val="24"/>
                <w:szCs w:val="24"/>
                <w:lang w:eastAsia="ru-RU"/>
              </w:rPr>
            </w:pPr>
            <w:r w:rsidRPr="005B1C45">
              <w:rPr>
                <w:rFonts w:ascii="Times New Roman" w:eastAsia="Times New Roman" w:hAnsi="Times New Roman" w:cs="Times New Roman"/>
                <w:sz w:val="24"/>
                <w:szCs w:val="24"/>
                <w:lang w:eastAsia="ru-RU"/>
              </w:rPr>
              <w:t>1</w:t>
            </w:r>
          </w:p>
        </w:tc>
        <w:tc>
          <w:tcPr>
            <w:tcW w:w="1836" w:type="dxa"/>
          </w:tcPr>
          <w:p w:rsidR="005B1C45" w:rsidRPr="005B1C45" w:rsidRDefault="005B1C45" w:rsidP="005B1C45">
            <w:pPr>
              <w:jc w:val="center"/>
              <w:rPr>
                <w:rFonts w:ascii="Times New Roman" w:eastAsia="Times New Roman" w:hAnsi="Times New Roman" w:cs="Times New Roman"/>
                <w:sz w:val="24"/>
                <w:szCs w:val="24"/>
                <w:lang w:eastAsia="ru-RU"/>
              </w:rPr>
            </w:pPr>
            <w:r w:rsidRPr="005B1C45">
              <w:rPr>
                <w:rFonts w:ascii="Times New Roman" w:eastAsia="Times New Roman" w:hAnsi="Times New Roman" w:cs="Times New Roman"/>
                <w:sz w:val="24"/>
                <w:szCs w:val="24"/>
                <w:lang w:eastAsia="ru-RU"/>
              </w:rPr>
              <w:t>2</w:t>
            </w:r>
          </w:p>
        </w:tc>
        <w:tc>
          <w:tcPr>
            <w:tcW w:w="2694" w:type="dxa"/>
          </w:tcPr>
          <w:p w:rsidR="005B1C45" w:rsidRPr="005B1C45" w:rsidRDefault="005B1C45" w:rsidP="005B1C45">
            <w:pPr>
              <w:jc w:val="center"/>
              <w:rPr>
                <w:rFonts w:ascii="Times New Roman" w:eastAsia="Times New Roman" w:hAnsi="Times New Roman" w:cs="Times New Roman"/>
                <w:sz w:val="24"/>
                <w:szCs w:val="24"/>
                <w:lang w:eastAsia="ru-RU"/>
              </w:rPr>
            </w:pPr>
            <w:r w:rsidRPr="005B1C45">
              <w:rPr>
                <w:rFonts w:ascii="Times New Roman" w:eastAsia="Times New Roman" w:hAnsi="Times New Roman" w:cs="Times New Roman"/>
                <w:sz w:val="24"/>
                <w:szCs w:val="24"/>
                <w:lang w:eastAsia="ru-RU"/>
              </w:rPr>
              <w:t>3</w:t>
            </w:r>
          </w:p>
        </w:tc>
        <w:tc>
          <w:tcPr>
            <w:tcW w:w="3260" w:type="dxa"/>
          </w:tcPr>
          <w:p w:rsidR="005B1C45" w:rsidRPr="005B1C45" w:rsidRDefault="005B1C45" w:rsidP="005B1C45">
            <w:pPr>
              <w:jc w:val="center"/>
              <w:rPr>
                <w:rFonts w:ascii="Times New Roman" w:eastAsia="Times New Roman" w:hAnsi="Times New Roman" w:cs="Times New Roman"/>
                <w:sz w:val="24"/>
                <w:szCs w:val="24"/>
                <w:lang w:eastAsia="ru-RU"/>
              </w:rPr>
            </w:pPr>
            <w:r w:rsidRPr="005B1C45">
              <w:rPr>
                <w:rFonts w:ascii="Times New Roman" w:eastAsia="Times New Roman" w:hAnsi="Times New Roman" w:cs="Times New Roman"/>
                <w:sz w:val="24"/>
                <w:szCs w:val="24"/>
                <w:lang w:eastAsia="ru-RU"/>
              </w:rPr>
              <w:t>4</w:t>
            </w:r>
          </w:p>
        </w:tc>
        <w:tc>
          <w:tcPr>
            <w:tcW w:w="1241" w:type="dxa"/>
          </w:tcPr>
          <w:p w:rsidR="005B1C45" w:rsidRPr="005B1C45" w:rsidRDefault="005B1C45" w:rsidP="005B1C45">
            <w:pPr>
              <w:jc w:val="center"/>
              <w:rPr>
                <w:rFonts w:ascii="Times New Roman" w:eastAsia="Times New Roman" w:hAnsi="Times New Roman" w:cs="Times New Roman"/>
                <w:sz w:val="24"/>
                <w:szCs w:val="24"/>
                <w:lang w:eastAsia="ru-RU"/>
              </w:rPr>
            </w:pPr>
            <w:r w:rsidRPr="005B1C45">
              <w:rPr>
                <w:rFonts w:ascii="Times New Roman" w:eastAsia="Times New Roman" w:hAnsi="Times New Roman" w:cs="Times New Roman"/>
                <w:sz w:val="24"/>
                <w:szCs w:val="24"/>
                <w:lang w:eastAsia="ru-RU"/>
              </w:rPr>
              <w:t>5</w:t>
            </w:r>
          </w:p>
        </w:tc>
      </w:tr>
      <w:tr w:rsidR="005B1C45" w:rsidRPr="005B1C45" w:rsidTr="005B1C45">
        <w:tc>
          <w:tcPr>
            <w:tcW w:w="540" w:type="dxa"/>
          </w:tcPr>
          <w:p w:rsidR="005B1C45" w:rsidRPr="005B1C45" w:rsidRDefault="005B1C45" w:rsidP="005B1C45">
            <w:pPr>
              <w:jc w:val="both"/>
              <w:rPr>
                <w:rFonts w:ascii="Times New Roman" w:eastAsia="Times New Roman" w:hAnsi="Times New Roman" w:cs="Times New Roman"/>
                <w:sz w:val="24"/>
                <w:szCs w:val="24"/>
                <w:lang w:eastAsia="ru-RU"/>
              </w:rPr>
            </w:pPr>
          </w:p>
        </w:tc>
        <w:tc>
          <w:tcPr>
            <w:tcW w:w="1836" w:type="dxa"/>
          </w:tcPr>
          <w:p w:rsidR="005B1C45" w:rsidRPr="005B1C45" w:rsidRDefault="005B1C45" w:rsidP="005B1C45">
            <w:pPr>
              <w:jc w:val="both"/>
              <w:rPr>
                <w:rFonts w:ascii="Times New Roman" w:eastAsia="Times New Roman" w:hAnsi="Times New Roman" w:cs="Times New Roman"/>
                <w:sz w:val="24"/>
                <w:szCs w:val="24"/>
                <w:lang w:eastAsia="ru-RU"/>
              </w:rPr>
            </w:pPr>
          </w:p>
        </w:tc>
        <w:tc>
          <w:tcPr>
            <w:tcW w:w="2694" w:type="dxa"/>
          </w:tcPr>
          <w:p w:rsidR="005B1C45" w:rsidRPr="005B1C45" w:rsidRDefault="005B1C45" w:rsidP="005B1C45">
            <w:pPr>
              <w:jc w:val="both"/>
              <w:rPr>
                <w:rFonts w:ascii="Times New Roman" w:eastAsia="Times New Roman" w:hAnsi="Times New Roman" w:cs="Times New Roman"/>
                <w:sz w:val="24"/>
                <w:szCs w:val="24"/>
                <w:lang w:eastAsia="ru-RU"/>
              </w:rPr>
            </w:pPr>
          </w:p>
        </w:tc>
        <w:tc>
          <w:tcPr>
            <w:tcW w:w="3260" w:type="dxa"/>
          </w:tcPr>
          <w:p w:rsidR="005B1C45" w:rsidRPr="005B1C45" w:rsidRDefault="005B1C45" w:rsidP="005B1C45">
            <w:pPr>
              <w:jc w:val="both"/>
              <w:rPr>
                <w:rFonts w:ascii="Times New Roman" w:eastAsia="Times New Roman" w:hAnsi="Times New Roman" w:cs="Times New Roman"/>
                <w:sz w:val="24"/>
                <w:szCs w:val="24"/>
                <w:lang w:eastAsia="ru-RU"/>
              </w:rPr>
            </w:pPr>
          </w:p>
        </w:tc>
        <w:tc>
          <w:tcPr>
            <w:tcW w:w="1241" w:type="dxa"/>
          </w:tcPr>
          <w:p w:rsidR="005B1C45" w:rsidRPr="005B1C45" w:rsidRDefault="005B1C45" w:rsidP="005B1C45">
            <w:pPr>
              <w:jc w:val="both"/>
              <w:rPr>
                <w:rFonts w:ascii="Times New Roman" w:eastAsia="Times New Roman" w:hAnsi="Times New Roman" w:cs="Times New Roman"/>
                <w:sz w:val="24"/>
                <w:szCs w:val="24"/>
                <w:lang w:eastAsia="ru-RU"/>
              </w:rPr>
            </w:pPr>
          </w:p>
        </w:tc>
      </w:tr>
    </w:tbl>
    <w:p w:rsidR="005B1C45" w:rsidRPr="005B1C45" w:rsidRDefault="005B1C45" w:rsidP="005B1C45">
      <w:pPr>
        <w:spacing w:after="0" w:line="240" w:lineRule="auto"/>
        <w:ind w:firstLine="709"/>
        <w:jc w:val="both"/>
        <w:rPr>
          <w:rFonts w:ascii="Times New Roman" w:eastAsia="Times New Roman" w:hAnsi="Times New Roman" w:cs="Times New Roman"/>
          <w:sz w:val="28"/>
          <w:szCs w:val="20"/>
          <w:lang w:eastAsia="ru-RU"/>
        </w:rPr>
      </w:pPr>
      <w:r w:rsidRPr="005B1C45">
        <w:rPr>
          <w:rFonts w:ascii="Times New Roman" w:eastAsia="Times New Roman" w:hAnsi="Times New Roman" w:cs="Times New Roman"/>
          <w:sz w:val="28"/>
          <w:szCs w:val="20"/>
          <w:lang w:eastAsia="ru-RU"/>
        </w:rPr>
        <w:t>Всего: цифрами (прописью) свидетельств.</w:t>
      </w:r>
    </w:p>
    <w:p w:rsidR="005B1C45" w:rsidRPr="005B1C45" w:rsidRDefault="005B1C45" w:rsidP="005B1C45">
      <w:pPr>
        <w:spacing w:after="0" w:line="240" w:lineRule="auto"/>
        <w:ind w:firstLine="709"/>
        <w:jc w:val="both"/>
        <w:rPr>
          <w:rFonts w:ascii="Times New Roman" w:eastAsia="Times New Roman" w:hAnsi="Times New Roman" w:cs="Times New Roman"/>
          <w:sz w:val="28"/>
          <w:szCs w:val="20"/>
          <w:lang w:eastAsia="ru-RU"/>
        </w:rPr>
      </w:pPr>
    </w:p>
    <w:tbl>
      <w:tblPr>
        <w:tblStyle w:val="11"/>
        <w:tblW w:w="0" w:type="auto"/>
        <w:tblLayout w:type="fixed"/>
        <w:tblLook w:val="04A0" w:firstRow="1" w:lastRow="0" w:firstColumn="1" w:lastColumn="0" w:noHBand="0" w:noVBand="1"/>
      </w:tblPr>
      <w:tblGrid>
        <w:gridCol w:w="540"/>
        <w:gridCol w:w="1836"/>
        <w:gridCol w:w="2694"/>
        <w:gridCol w:w="3260"/>
        <w:gridCol w:w="1241"/>
      </w:tblGrid>
      <w:tr w:rsidR="005B1C45" w:rsidRPr="005B1C45" w:rsidTr="005B1C45">
        <w:tc>
          <w:tcPr>
            <w:tcW w:w="540" w:type="dxa"/>
          </w:tcPr>
          <w:p w:rsidR="005B1C45" w:rsidRPr="005B1C45" w:rsidRDefault="005B1C45" w:rsidP="005B1C45">
            <w:pPr>
              <w:jc w:val="center"/>
              <w:rPr>
                <w:rFonts w:ascii="Times New Roman" w:eastAsia="Times New Roman" w:hAnsi="Times New Roman" w:cs="Times New Roman"/>
                <w:sz w:val="24"/>
                <w:szCs w:val="24"/>
                <w:lang w:eastAsia="ru-RU"/>
              </w:rPr>
            </w:pPr>
            <w:r w:rsidRPr="005B1C45">
              <w:rPr>
                <w:rFonts w:ascii="Times New Roman" w:eastAsia="Times New Roman" w:hAnsi="Times New Roman" w:cs="Times New Roman"/>
                <w:sz w:val="24"/>
                <w:szCs w:val="24"/>
                <w:lang w:eastAsia="ru-RU"/>
              </w:rPr>
              <w:t xml:space="preserve">№ </w:t>
            </w:r>
            <w:proofErr w:type="gramStart"/>
            <w:r w:rsidRPr="005B1C45">
              <w:rPr>
                <w:rFonts w:ascii="Times New Roman" w:eastAsia="Times New Roman" w:hAnsi="Times New Roman" w:cs="Times New Roman"/>
                <w:sz w:val="24"/>
                <w:szCs w:val="24"/>
                <w:lang w:eastAsia="ru-RU"/>
              </w:rPr>
              <w:t>п</w:t>
            </w:r>
            <w:proofErr w:type="gramEnd"/>
            <w:r w:rsidRPr="005B1C45">
              <w:rPr>
                <w:rFonts w:ascii="Times New Roman" w:eastAsia="Times New Roman" w:hAnsi="Times New Roman" w:cs="Times New Roman"/>
                <w:sz w:val="24"/>
                <w:szCs w:val="24"/>
                <w:lang w:eastAsia="ru-RU"/>
              </w:rPr>
              <w:t>/п</w:t>
            </w:r>
          </w:p>
        </w:tc>
        <w:tc>
          <w:tcPr>
            <w:tcW w:w="1836" w:type="dxa"/>
          </w:tcPr>
          <w:p w:rsidR="005B1C45" w:rsidRPr="005B1C45" w:rsidRDefault="005B1C45" w:rsidP="005B1C45">
            <w:pPr>
              <w:jc w:val="center"/>
              <w:rPr>
                <w:rFonts w:ascii="Times New Roman" w:eastAsia="Times New Roman" w:hAnsi="Times New Roman" w:cs="Times New Roman"/>
                <w:sz w:val="24"/>
                <w:szCs w:val="24"/>
                <w:lang w:eastAsia="ru-RU"/>
              </w:rPr>
            </w:pPr>
            <w:r w:rsidRPr="005B1C45">
              <w:rPr>
                <w:rFonts w:ascii="Times New Roman" w:eastAsia="Times New Roman" w:hAnsi="Times New Roman" w:cs="Times New Roman"/>
                <w:sz w:val="24"/>
                <w:szCs w:val="24"/>
                <w:lang w:eastAsia="ru-RU"/>
              </w:rPr>
              <w:t>Номер справки</w:t>
            </w:r>
          </w:p>
        </w:tc>
        <w:tc>
          <w:tcPr>
            <w:tcW w:w="2694" w:type="dxa"/>
          </w:tcPr>
          <w:p w:rsidR="005B1C45" w:rsidRPr="005B1C45" w:rsidRDefault="005B1C45" w:rsidP="005B1C45">
            <w:pPr>
              <w:jc w:val="center"/>
              <w:rPr>
                <w:rFonts w:ascii="Times New Roman" w:eastAsia="Times New Roman" w:hAnsi="Times New Roman" w:cs="Times New Roman"/>
                <w:sz w:val="24"/>
                <w:szCs w:val="24"/>
                <w:lang w:eastAsia="ru-RU"/>
              </w:rPr>
            </w:pPr>
            <w:r w:rsidRPr="005B1C45">
              <w:rPr>
                <w:rFonts w:ascii="Times New Roman" w:eastAsia="Times New Roman" w:hAnsi="Times New Roman" w:cs="Times New Roman"/>
                <w:sz w:val="24"/>
                <w:szCs w:val="24"/>
                <w:lang w:eastAsia="ru-RU"/>
              </w:rPr>
              <w:t xml:space="preserve">Ф.И.О. на кого составлена справка </w:t>
            </w:r>
          </w:p>
        </w:tc>
        <w:tc>
          <w:tcPr>
            <w:tcW w:w="3260" w:type="dxa"/>
          </w:tcPr>
          <w:p w:rsidR="005B1C45" w:rsidRPr="005B1C45" w:rsidRDefault="005B1C45" w:rsidP="005B1C45">
            <w:pPr>
              <w:jc w:val="center"/>
              <w:rPr>
                <w:rFonts w:ascii="Times New Roman" w:eastAsia="Times New Roman" w:hAnsi="Times New Roman" w:cs="Times New Roman"/>
                <w:sz w:val="24"/>
                <w:szCs w:val="24"/>
                <w:lang w:eastAsia="ru-RU"/>
              </w:rPr>
            </w:pPr>
            <w:r w:rsidRPr="005B1C45">
              <w:rPr>
                <w:rFonts w:ascii="Times New Roman" w:eastAsia="Times New Roman" w:hAnsi="Times New Roman" w:cs="Times New Roman"/>
                <w:sz w:val="24"/>
                <w:szCs w:val="24"/>
                <w:lang w:eastAsia="ru-RU"/>
              </w:rPr>
              <w:t>Наименование органа ЗАГС, от которого поступила  справка</w:t>
            </w:r>
          </w:p>
        </w:tc>
        <w:tc>
          <w:tcPr>
            <w:tcW w:w="1241" w:type="dxa"/>
          </w:tcPr>
          <w:p w:rsidR="005B1C45" w:rsidRPr="005B1C45" w:rsidRDefault="005B1C45" w:rsidP="005B1C45">
            <w:pPr>
              <w:jc w:val="center"/>
              <w:rPr>
                <w:rFonts w:ascii="Times New Roman" w:eastAsia="Times New Roman" w:hAnsi="Times New Roman" w:cs="Times New Roman"/>
                <w:sz w:val="24"/>
                <w:szCs w:val="24"/>
                <w:lang w:eastAsia="ru-RU"/>
              </w:rPr>
            </w:pPr>
            <w:r w:rsidRPr="005B1C45">
              <w:rPr>
                <w:rFonts w:ascii="Times New Roman" w:eastAsia="Times New Roman" w:hAnsi="Times New Roman" w:cs="Times New Roman"/>
                <w:sz w:val="24"/>
                <w:szCs w:val="24"/>
                <w:lang w:eastAsia="ru-RU"/>
              </w:rPr>
              <w:t>Дата поступления</w:t>
            </w:r>
          </w:p>
        </w:tc>
      </w:tr>
      <w:tr w:rsidR="005B1C45" w:rsidRPr="005B1C45" w:rsidTr="005B1C45">
        <w:tc>
          <w:tcPr>
            <w:tcW w:w="540" w:type="dxa"/>
          </w:tcPr>
          <w:p w:rsidR="005B1C45" w:rsidRPr="005B1C45" w:rsidRDefault="005B1C45" w:rsidP="005B1C45">
            <w:pPr>
              <w:jc w:val="center"/>
              <w:rPr>
                <w:rFonts w:ascii="Times New Roman" w:eastAsia="Times New Roman" w:hAnsi="Times New Roman" w:cs="Times New Roman"/>
                <w:sz w:val="24"/>
                <w:szCs w:val="24"/>
                <w:lang w:eastAsia="ru-RU"/>
              </w:rPr>
            </w:pPr>
            <w:r w:rsidRPr="005B1C45">
              <w:rPr>
                <w:rFonts w:ascii="Times New Roman" w:eastAsia="Times New Roman" w:hAnsi="Times New Roman" w:cs="Times New Roman"/>
                <w:sz w:val="24"/>
                <w:szCs w:val="24"/>
                <w:lang w:eastAsia="ru-RU"/>
              </w:rPr>
              <w:t>1</w:t>
            </w:r>
          </w:p>
        </w:tc>
        <w:tc>
          <w:tcPr>
            <w:tcW w:w="1836" w:type="dxa"/>
          </w:tcPr>
          <w:p w:rsidR="005B1C45" w:rsidRPr="005B1C45" w:rsidRDefault="005B1C45" w:rsidP="005B1C45">
            <w:pPr>
              <w:jc w:val="center"/>
              <w:rPr>
                <w:rFonts w:ascii="Times New Roman" w:eastAsia="Times New Roman" w:hAnsi="Times New Roman" w:cs="Times New Roman"/>
                <w:sz w:val="24"/>
                <w:szCs w:val="24"/>
                <w:lang w:eastAsia="ru-RU"/>
              </w:rPr>
            </w:pPr>
            <w:r w:rsidRPr="005B1C45">
              <w:rPr>
                <w:rFonts w:ascii="Times New Roman" w:eastAsia="Times New Roman" w:hAnsi="Times New Roman" w:cs="Times New Roman"/>
                <w:sz w:val="24"/>
                <w:szCs w:val="24"/>
                <w:lang w:eastAsia="ru-RU"/>
              </w:rPr>
              <w:t>2</w:t>
            </w:r>
          </w:p>
        </w:tc>
        <w:tc>
          <w:tcPr>
            <w:tcW w:w="2694" w:type="dxa"/>
          </w:tcPr>
          <w:p w:rsidR="005B1C45" w:rsidRPr="005B1C45" w:rsidRDefault="005B1C45" w:rsidP="005B1C45">
            <w:pPr>
              <w:jc w:val="center"/>
              <w:rPr>
                <w:rFonts w:ascii="Times New Roman" w:eastAsia="Times New Roman" w:hAnsi="Times New Roman" w:cs="Times New Roman"/>
                <w:sz w:val="24"/>
                <w:szCs w:val="24"/>
                <w:lang w:eastAsia="ru-RU"/>
              </w:rPr>
            </w:pPr>
            <w:r w:rsidRPr="005B1C45">
              <w:rPr>
                <w:rFonts w:ascii="Times New Roman" w:eastAsia="Times New Roman" w:hAnsi="Times New Roman" w:cs="Times New Roman"/>
                <w:sz w:val="24"/>
                <w:szCs w:val="24"/>
                <w:lang w:eastAsia="ru-RU"/>
              </w:rPr>
              <w:t>3</w:t>
            </w:r>
          </w:p>
        </w:tc>
        <w:tc>
          <w:tcPr>
            <w:tcW w:w="3260" w:type="dxa"/>
          </w:tcPr>
          <w:p w:rsidR="005B1C45" w:rsidRPr="005B1C45" w:rsidRDefault="005B1C45" w:rsidP="005B1C45">
            <w:pPr>
              <w:jc w:val="center"/>
              <w:rPr>
                <w:rFonts w:ascii="Times New Roman" w:eastAsia="Times New Roman" w:hAnsi="Times New Roman" w:cs="Times New Roman"/>
                <w:sz w:val="24"/>
                <w:szCs w:val="24"/>
                <w:lang w:eastAsia="ru-RU"/>
              </w:rPr>
            </w:pPr>
            <w:r w:rsidRPr="005B1C45">
              <w:rPr>
                <w:rFonts w:ascii="Times New Roman" w:eastAsia="Times New Roman" w:hAnsi="Times New Roman" w:cs="Times New Roman"/>
                <w:sz w:val="24"/>
                <w:szCs w:val="24"/>
                <w:lang w:eastAsia="ru-RU"/>
              </w:rPr>
              <w:t>4</w:t>
            </w:r>
          </w:p>
        </w:tc>
        <w:tc>
          <w:tcPr>
            <w:tcW w:w="1241" w:type="dxa"/>
          </w:tcPr>
          <w:p w:rsidR="005B1C45" w:rsidRPr="005B1C45" w:rsidRDefault="005B1C45" w:rsidP="005B1C45">
            <w:pPr>
              <w:jc w:val="center"/>
              <w:rPr>
                <w:rFonts w:ascii="Times New Roman" w:eastAsia="Times New Roman" w:hAnsi="Times New Roman" w:cs="Times New Roman"/>
                <w:sz w:val="24"/>
                <w:szCs w:val="24"/>
                <w:lang w:eastAsia="ru-RU"/>
              </w:rPr>
            </w:pPr>
            <w:r w:rsidRPr="005B1C45">
              <w:rPr>
                <w:rFonts w:ascii="Times New Roman" w:eastAsia="Times New Roman" w:hAnsi="Times New Roman" w:cs="Times New Roman"/>
                <w:sz w:val="24"/>
                <w:szCs w:val="24"/>
                <w:lang w:eastAsia="ru-RU"/>
              </w:rPr>
              <w:t>5</w:t>
            </w:r>
          </w:p>
        </w:tc>
      </w:tr>
      <w:tr w:rsidR="005B1C45" w:rsidRPr="005B1C45" w:rsidTr="005B1C45">
        <w:tc>
          <w:tcPr>
            <w:tcW w:w="540" w:type="dxa"/>
          </w:tcPr>
          <w:p w:rsidR="005B1C45" w:rsidRPr="005B1C45" w:rsidRDefault="005B1C45" w:rsidP="005B1C45">
            <w:pPr>
              <w:jc w:val="both"/>
              <w:rPr>
                <w:rFonts w:ascii="Times New Roman" w:eastAsia="Times New Roman" w:hAnsi="Times New Roman" w:cs="Times New Roman"/>
                <w:sz w:val="24"/>
                <w:szCs w:val="24"/>
                <w:lang w:eastAsia="ru-RU"/>
              </w:rPr>
            </w:pPr>
          </w:p>
        </w:tc>
        <w:tc>
          <w:tcPr>
            <w:tcW w:w="1836" w:type="dxa"/>
          </w:tcPr>
          <w:p w:rsidR="005B1C45" w:rsidRPr="005B1C45" w:rsidRDefault="005B1C45" w:rsidP="005B1C45">
            <w:pPr>
              <w:jc w:val="both"/>
              <w:rPr>
                <w:rFonts w:ascii="Times New Roman" w:eastAsia="Times New Roman" w:hAnsi="Times New Roman" w:cs="Times New Roman"/>
                <w:sz w:val="24"/>
                <w:szCs w:val="24"/>
                <w:lang w:eastAsia="ru-RU"/>
              </w:rPr>
            </w:pPr>
          </w:p>
        </w:tc>
        <w:tc>
          <w:tcPr>
            <w:tcW w:w="2694" w:type="dxa"/>
          </w:tcPr>
          <w:p w:rsidR="005B1C45" w:rsidRPr="005B1C45" w:rsidRDefault="005B1C45" w:rsidP="005B1C45">
            <w:pPr>
              <w:jc w:val="both"/>
              <w:rPr>
                <w:rFonts w:ascii="Times New Roman" w:eastAsia="Times New Roman" w:hAnsi="Times New Roman" w:cs="Times New Roman"/>
                <w:sz w:val="24"/>
                <w:szCs w:val="24"/>
                <w:lang w:eastAsia="ru-RU"/>
              </w:rPr>
            </w:pPr>
          </w:p>
        </w:tc>
        <w:tc>
          <w:tcPr>
            <w:tcW w:w="3260" w:type="dxa"/>
          </w:tcPr>
          <w:p w:rsidR="005B1C45" w:rsidRPr="005B1C45" w:rsidRDefault="005B1C45" w:rsidP="005B1C45">
            <w:pPr>
              <w:jc w:val="both"/>
              <w:rPr>
                <w:rFonts w:ascii="Times New Roman" w:eastAsia="Times New Roman" w:hAnsi="Times New Roman" w:cs="Times New Roman"/>
                <w:sz w:val="24"/>
                <w:szCs w:val="24"/>
                <w:lang w:eastAsia="ru-RU"/>
              </w:rPr>
            </w:pPr>
          </w:p>
        </w:tc>
        <w:tc>
          <w:tcPr>
            <w:tcW w:w="1241" w:type="dxa"/>
          </w:tcPr>
          <w:p w:rsidR="005B1C45" w:rsidRPr="005B1C45" w:rsidRDefault="005B1C45" w:rsidP="005B1C45">
            <w:pPr>
              <w:jc w:val="both"/>
              <w:rPr>
                <w:rFonts w:ascii="Times New Roman" w:eastAsia="Times New Roman" w:hAnsi="Times New Roman" w:cs="Times New Roman"/>
                <w:sz w:val="24"/>
                <w:szCs w:val="24"/>
                <w:lang w:eastAsia="ru-RU"/>
              </w:rPr>
            </w:pPr>
          </w:p>
        </w:tc>
      </w:tr>
    </w:tbl>
    <w:p w:rsidR="005B1C45" w:rsidRPr="005B1C45" w:rsidRDefault="005B1C45" w:rsidP="005B1C45">
      <w:pPr>
        <w:spacing w:after="0" w:line="240" w:lineRule="auto"/>
        <w:ind w:firstLine="709"/>
        <w:jc w:val="both"/>
        <w:rPr>
          <w:rFonts w:ascii="Times New Roman" w:eastAsia="Times New Roman" w:hAnsi="Times New Roman" w:cs="Times New Roman"/>
          <w:sz w:val="28"/>
          <w:szCs w:val="20"/>
          <w:lang w:eastAsia="ru-RU"/>
        </w:rPr>
      </w:pPr>
      <w:r w:rsidRPr="005B1C45">
        <w:rPr>
          <w:rFonts w:ascii="Times New Roman" w:eastAsia="Times New Roman" w:hAnsi="Times New Roman" w:cs="Times New Roman"/>
          <w:sz w:val="28"/>
          <w:szCs w:val="20"/>
          <w:lang w:eastAsia="ru-RU"/>
        </w:rPr>
        <w:t>Всего: цифрами (прописью) справок.</w:t>
      </w:r>
    </w:p>
    <w:p w:rsidR="005B1C45" w:rsidRPr="005B1C45" w:rsidRDefault="005B1C45" w:rsidP="005B1C45">
      <w:pPr>
        <w:spacing w:after="0" w:line="240" w:lineRule="auto"/>
        <w:ind w:firstLine="709"/>
        <w:jc w:val="both"/>
        <w:rPr>
          <w:rFonts w:ascii="Times New Roman" w:eastAsia="Times New Roman" w:hAnsi="Times New Roman" w:cs="Times New Roman"/>
          <w:sz w:val="28"/>
          <w:szCs w:val="20"/>
          <w:lang w:eastAsia="ru-RU"/>
        </w:rPr>
      </w:pPr>
    </w:p>
    <w:tbl>
      <w:tblPr>
        <w:tblStyle w:val="110"/>
        <w:tblW w:w="0" w:type="auto"/>
        <w:tblLayout w:type="fixed"/>
        <w:tblLook w:val="04A0" w:firstRow="1" w:lastRow="0" w:firstColumn="1" w:lastColumn="0" w:noHBand="0" w:noVBand="1"/>
      </w:tblPr>
      <w:tblGrid>
        <w:gridCol w:w="540"/>
        <w:gridCol w:w="1836"/>
        <w:gridCol w:w="2694"/>
        <w:gridCol w:w="3260"/>
        <w:gridCol w:w="1241"/>
      </w:tblGrid>
      <w:tr w:rsidR="005B1C45" w:rsidRPr="005B1C45" w:rsidTr="005B1C45">
        <w:tc>
          <w:tcPr>
            <w:tcW w:w="540" w:type="dxa"/>
          </w:tcPr>
          <w:p w:rsidR="005B1C45" w:rsidRPr="005B1C45" w:rsidRDefault="005B1C45" w:rsidP="005B1C45">
            <w:pPr>
              <w:jc w:val="center"/>
              <w:rPr>
                <w:rFonts w:ascii="Times New Roman" w:eastAsia="Times New Roman" w:hAnsi="Times New Roman" w:cs="Times New Roman"/>
                <w:sz w:val="24"/>
                <w:szCs w:val="24"/>
                <w:lang w:eastAsia="ru-RU"/>
              </w:rPr>
            </w:pPr>
            <w:r w:rsidRPr="005B1C45">
              <w:rPr>
                <w:rFonts w:ascii="Times New Roman" w:eastAsia="Times New Roman" w:hAnsi="Times New Roman" w:cs="Times New Roman"/>
                <w:sz w:val="24"/>
                <w:szCs w:val="24"/>
                <w:lang w:eastAsia="ru-RU"/>
              </w:rPr>
              <w:t xml:space="preserve">№ </w:t>
            </w:r>
            <w:proofErr w:type="gramStart"/>
            <w:r w:rsidRPr="005B1C45">
              <w:rPr>
                <w:rFonts w:ascii="Times New Roman" w:eastAsia="Times New Roman" w:hAnsi="Times New Roman" w:cs="Times New Roman"/>
                <w:sz w:val="24"/>
                <w:szCs w:val="24"/>
                <w:lang w:eastAsia="ru-RU"/>
              </w:rPr>
              <w:t>п</w:t>
            </w:r>
            <w:proofErr w:type="gramEnd"/>
            <w:r w:rsidRPr="005B1C45">
              <w:rPr>
                <w:rFonts w:ascii="Times New Roman" w:eastAsia="Times New Roman" w:hAnsi="Times New Roman" w:cs="Times New Roman"/>
                <w:sz w:val="24"/>
                <w:szCs w:val="24"/>
                <w:lang w:eastAsia="ru-RU"/>
              </w:rPr>
              <w:t>/п</w:t>
            </w:r>
          </w:p>
        </w:tc>
        <w:tc>
          <w:tcPr>
            <w:tcW w:w="1836" w:type="dxa"/>
          </w:tcPr>
          <w:p w:rsidR="005B1C45" w:rsidRPr="005B1C45" w:rsidRDefault="005B1C45" w:rsidP="005B1C45">
            <w:pPr>
              <w:jc w:val="center"/>
              <w:rPr>
                <w:rFonts w:ascii="Times New Roman" w:eastAsia="Times New Roman" w:hAnsi="Times New Roman" w:cs="Times New Roman"/>
                <w:sz w:val="24"/>
                <w:szCs w:val="24"/>
                <w:lang w:eastAsia="ru-RU"/>
              </w:rPr>
            </w:pPr>
            <w:r w:rsidRPr="005B1C45">
              <w:rPr>
                <w:rFonts w:ascii="Times New Roman" w:eastAsia="Times New Roman" w:hAnsi="Times New Roman" w:cs="Times New Roman"/>
                <w:sz w:val="24"/>
                <w:szCs w:val="24"/>
                <w:lang w:eastAsia="ru-RU"/>
              </w:rPr>
              <w:t>Извещения</w:t>
            </w:r>
            <w:r w:rsidRPr="005B1C45">
              <w:t xml:space="preserve"> </w:t>
            </w:r>
            <w:r w:rsidRPr="005B1C45">
              <w:rPr>
                <w:rFonts w:ascii="Times New Roman" w:eastAsia="Times New Roman" w:hAnsi="Times New Roman" w:cs="Times New Roman"/>
                <w:sz w:val="24"/>
                <w:szCs w:val="24"/>
                <w:lang w:eastAsia="ru-RU"/>
              </w:rPr>
              <w:t>об отсутствии записи акта гражданского состояния</w:t>
            </w:r>
          </w:p>
        </w:tc>
        <w:tc>
          <w:tcPr>
            <w:tcW w:w="2694" w:type="dxa"/>
          </w:tcPr>
          <w:p w:rsidR="005B1C45" w:rsidRPr="005B1C45" w:rsidRDefault="005B1C45" w:rsidP="005B1C45">
            <w:pPr>
              <w:jc w:val="center"/>
              <w:rPr>
                <w:rFonts w:ascii="Times New Roman" w:eastAsia="Times New Roman" w:hAnsi="Times New Roman" w:cs="Times New Roman"/>
                <w:sz w:val="24"/>
                <w:szCs w:val="24"/>
                <w:lang w:eastAsia="ru-RU"/>
              </w:rPr>
            </w:pPr>
            <w:r w:rsidRPr="005B1C45">
              <w:rPr>
                <w:rFonts w:ascii="Times New Roman" w:eastAsia="Times New Roman" w:hAnsi="Times New Roman" w:cs="Times New Roman"/>
                <w:sz w:val="24"/>
                <w:szCs w:val="24"/>
                <w:lang w:eastAsia="ru-RU"/>
              </w:rPr>
              <w:t xml:space="preserve">Ф.И.О. на кого составлено извещение </w:t>
            </w:r>
          </w:p>
        </w:tc>
        <w:tc>
          <w:tcPr>
            <w:tcW w:w="3260" w:type="dxa"/>
          </w:tcPr>
          <w:p w:rsidR="005B1C45" w:rsidRPr="005B1C45" w:rsidRDefault="005B1C45" w:rsidP="005B1C45">
            <w:pPr>
              <w:jc w:val="center"/>
              <w:rPr>
                <w:rFonts w:ascii="Times New Roman" w:eastAsia="Times New Roman" w:hAnsi="Times New Roman" w:cs="Times New Roman"/>
                <w:sz w:val="24"/>
                <w:szCs w:val="24"/>
                <w:lang w:eastAsia="ru-RU"/>
              </w:rPr>
            </w:pPr>
            <w:r w:rsidRPr="005B1C45">
              <w:rPr>
                <w:rFonts w:ascii="Times New Roman" w:eastAsia="Times New Roman" w:hAnsi="Times New Roman" w:cs="Times New Roman"/>
                <w:sz w:val="24"/>
                <w:szCs w:val="24"/>
                <w:lang w:eastAsia="ru-RU"/>
              </w:rPr>
              <w:t>Наименование органа ЗАГС, от которого поступило  извещение</w:t>
            </w:r>
          </w:p>
        </w:tc>
        <w:tc>
          <w:tcPr>
            <w:tcW w:w="1241" w:type="dxa"/>
          </w:tcPr>
          <w:p w:rsidR="005B1C45" w:rsidRPr="005B1C45" w:rsidRDefault="005B1C45" w:rsidP="005B1C45">
            <w:pPr>
              <w:jc w:val="center"/>
              <w:rPr>
                <w:rFonts w:ascii="Times New Roman" w:eastAsia="Times New Roman" w:hAnsi="Times New Roman" w:cs="Times New Roman"/>
                <w:sz w:val="24"/>
                <w:szCs w:val="24"/>
                <w:lang w:eastAsia="ru-RU"/>
              </w:rPr>
            </w:pPr>
            <w:r w:rsidRPr="005B1C45">
              <w:rPr>
                <w:rFonts w:ascii="Times New Roman" w:eastAsia="Times New Roman" w:hAnsi="Times New Roman" w:cs="Times New Roman"/>
                <w:sz w:val="24"/>
                <w:szCs w:val="24"/>
                <w:lang w:eastAsia="ru-RU"/>
              </w:rPr>
              <w:t>Дата поступления</w:t>
            </w:r>
          </w:p>
        </w:tc>
      </w:tr>
      <w:tr w:rsidR="005B1C45" w:rsidRPr="005B1C45" w:rsidTr="005B1C45">
        <w:tc>
          <w:tcPr>
            <w:tcW w:w="540" w:type="dxa"/>
          </w:tcPr>
          <w:p w:rsidR="005B1C45" w:rsidRPr="005B1C45" w:rsidRDefault="005B1C45" w:rsidP="005B1C45">
            <w:pPr>
              <w:jc w:val="center"/>
              <w:rPr>
                <w:rFonts w:ascii="Times New Roman" w:eastAsia="Times New Roman" w:hAnsi="Times New Roman" w:cs="Times New Roman"/>
                <w:sz w:val="24"/>
                <w:szCs w:val="24"/>
                <w:lang w:eastAsia="ru-RU"/>
              </w:rPr>
            </w:pPr>
            <w:r w:rsidRPr="005B1C45">
              <w:rPr>
                <w:rFonts w:ascii="Times New Roman" w:eastAsia="Times New Roman" w:hAnsi="Times New Roman" w:cs="Times New Roman"/>
                <w:sz w:val="24"/>
                <w:szCs w:val="24"/>
                <w:lang w:eastAsia="ru-RU"/>
              </w:rPr>
              <w:t>1</w:t>
            </w:r>
          </w:p>
        </w:tc>
        <w:tc>
          <w:tcPr>
            <w:tcW w:w="1836" w:type="dxa"/>
          </w:tcPr>
          <w:p w:rsidR="005B1C45" w:rsidRPr="005B1C45" w:rsidRDefault="005B1C45" w:rsidP="005B1C45">
            <w:pPr>
              <w:jc w:val="center"/>
              <w:rPr>
                <w:rFonts w:ascii="Times New Roman" w:eastAsia="Times New Roman" w:hAnsi="Times New Roman" w:cs="Times New Roman"/>
                <w:sz w:val="24"/>
                <w:szCs w:val="24"/>
                <w:lang w:eastAsia="ru-RU"/>
              </w:rPr>
            </w:pPr>
            <w:r w:rsidRPr="005B1C45">
              <w:rPr>
                <w:rFonts w:ascii="Times New Roman" w:eastAsia="Times New Roman" w:hAnsi="Times New Roman" w:cs="Times New Roman"/>
                <w:sz w:val="24"/>
                <w:szCs w:val="24"/>
                <w:lang w:eastAsia="ru-RU"/>
              </w:rPr>
              <w:t>2</w:t>
            </w:r>
          </w:p>
        </w:tc>
        <w:tc>
          <w:tcPr>
            <w:tcW w:w="2694" w:type="dxa"/>
          </w:tcPr>
          <w:p w:rsidR="005B1C45" w:rsidRPr="005B1C45" w:rsidRDefault="005B1C45" w:rsidP="005B1C45">
            <w:pPr>
              <w:jc w:val="center"/>
              <w:rPr>
                <w:rFonts w:ascii="Times New Roman" w:eastAsia="Times New Roman" w:hAnsi="Times New Roman" w:cs="Times New Roman"/>
                <w:sz w:val="24"/>
                <w:szCs w:val="24"/>
                <w:lang w:eastAsia="ru-RU"/>
              </w:rPr>
            </w:pPr>
            <w:r w:rsidRPr="005B1C45">
              <w:rPr>
                <w:rFonts w:ascii="Times New Roman" w:eastAsia="Times New Roman" w:hAnsi="Times New Roman" w:cs="Times New Roman"/>
                <w:sz w:val="24"/>
                <w:szCs w:val="24"/>
                <w:lang w:eastAsia="ru-RU"/>
              </w:rPr>
              <w:t>3</w:t>
            </w:r>
          </w:p>
        </w:tc>
        <w:tc>
          <w:tcPr>
            <w:tcW w:w="3260" w:type="dxa"/>
          </w:tcPr>
          <w:p w:rsidR="005B1C45" w:rsidRPr="005B1C45" w:rsidRDefault="005B1C45" w:rsidP="005B1C45">
            <w:pPr>
              <w:jc w:val="center"/>
              <w:rPr>
                <w:rFonts w:ascii="Times New Roman" w:eastAsia="Times New Roman" w:hAnsi="Times New Roman" w:cs="Times New Roman"/>
                <w:sz w:val="24"/>
                <w:szCs w:val="24"/>
                <w:lang w:eastAsia="ru-RU"/>
              </w:rPr>
            </w:pPr>
            <w:r w:rsidRPr="005B1C45">
              <w:rPr>
                <w:rFonts w:ascii="Times New Roman" w:eastAsia="Times New Roman" w:hAnsi="Times New Roman" w:cs="Times New Roman"/>
                <w:sz w:val="24"/>
                <w:szCs w:val="24"/>
                <w:lang w:eastAsia="ru-RU"/>
              </w:rPr>
              <w:t>4</w:t>
            </w:r>
          </w:p>
        </w:tc>
        <w:tc>
          <w:tcPr>
            <w:tcW w:w="1241" w:type="dxa"/>
          </w:tcPr>
          <w:p w:rsidR="005B1C45" w:rsidRPr="005B1C45" w:rsidRDefault="005B1C45" w:rsidP="005B1C45">
            <w:pPr>
              <w:jc w:val="center"/>
              <w:rPr>
                <w:rFonts w:ascii="Times New Roman" w:eastAsia="Times New Roman" w:hAnsi="Times New Roman" w:cs="Times New Roman"/>
                <w:sz w:val="24"/>
                <w:szCs w:val="24"/>
                <w:lang w:eastAsia="ru-RU"/>
              </w:rPr>
            </w:pPr>
            <w:r w:rsidRPr="005B1C45">
              <w:rPr>
                <w:rFonts w:ascii="Times New Roman" w:eastAsia="Times New Roman" w:hAnsi="Times New Roman" w:cs="Times New Roman"/>
                <w:sz w:val="24"/>
                <w:szCs w:val="24"/>
                <w:lang w:eastAsia="ru-RU"/>
              </w:rPr>
              <w:t>5</w:t>
            </w:r>
          </w:p>
        </w:tc>
      </w:tr>
      <w:tr w:rsidR="005B1C45" w:rsidRPr="005B1C45" w:rsidTr="005B1C45">
        <w:tc>
          <w:tcPr>
            <w:tcW w:w="540" w:type="dxa"/>
          </w:tcPr>
          <w:p w:rsidR="005B1C45" w:rsidRPr="005B1C45" w:rsidRDefault="005B1C45" w:rsidP="005B1C45">
            <w:pPr>
              <w:jc w:val="both"/>
              <w:rPr>
                <w:rFonts w:ascii="Times New Roman" w:eastAsia="Times New Roman" w:hAnsi="Times New Roman" w:cs="Times New Roman"/>
                <w:sz w:val="24"/>
                <w:szCs w:val="24"/>
                <w:lang w:eastAsia="ru-RU"/>
              </w:rPr>
            </w:pPr>
          </w:p>
        </w:tc>
        <w:tc>
          <w:tcPr>
            <w:tcW w:w="1836" w:type="dxa"/>
          </w:tcPr>
          <w:p w:rsidR="005B1C45" w:rsidRPr="005B1C45" w:rsidRDefault="005B1C45" w:rsidP="005B1C45">
            <w:pPr>
              <w:jc w:val="both"/>
              <w:rPr>
                <w:rFonts w:ascii="Times New Roman" w:eastAsia="Times New Roman" w:hAnsi="Times New Roman" w:cs="Times New Roman"/>
                <w:sz w:val="24"/>
                <w:szCs w:val="24"/>
                <w:lang w:eastAsia="ru-RU"/>
              </w:rPr>
            </w:pPr>
          </w:p>
        </w:tc>
        <w:tc>
          <w:tcPr>
            <w:tcW w:w="2694" w:type="dxa"/>
          </w:tcPr>
          <w:p w:rsidR="005B1C45" w:rsidRPr="005B1C45" w:rsidRDefault="005B1C45" w:rsidP="005B1C45">
            <w:pPr>
              <w:jc w:val="both"/>
              <w:rPr>
                <w:rFonts w:ascii="Times New Roman" w:eastAsia="Times New Roman" w:hAnsi="Times New Roman" w:cs="Times New Roman"/>
                <w:sz w:val="24"/>
                <w:szCs w:val="24"/>
                <w:lang w:eastAsia="ru-RU"/>
              </w:rPr>
            </w:pPr>
          </w:p>
        </w:tc>
        <w:tc>
          <w:tcPr>
            <w:tcW w:w="3260" w:type="dxa"/>
          </w:tcPr>
          <w:p w:rsidR="005B1C45" w:rsidRPr="005B1C45" w:rsidRDefault="005B1C45" w:rsidP="005B1C45">
            <w:pPr>
              <w:jc w:val="both"/>
              <w:rPr>
                <w:rFonts w:ascii="Times New Roman" w:eastAsia="Times New Roman" w:hAnsi="Times New Roman" w:cs="Times New Roman"/>
                <w:sz w:val="24"/>
                <w:szCs w:val="24"/>
                <w:lang w:eastAsia="ru-RU"/>
              </w:rPr>
            </w:pPr>
          </w:p>
        </w:tc>
        <w:tc>
          <w:tcPr>
            <w:tcW w:w="1241" w:type="dxa"/>
          </w:tcPr>
          <w:p w:rsidR="005B1C45" w:rsidRPr="005B1C45" w:rsidRDefault="005B1C45" w:rsidP="005B1C45">
            <w:pPr>
              <w:jc w:val="both"/>
              <w:rPr>
                <w:rFonts w:ascii="Times New Roman" w:eastAsia="Times New Roman" w:hAnsi="Times New Roman" w:cs="Times New Roman"/>
                <w:sz w:val="24"/>
                <w:szCs w:val="24"/>
                <w:lang w:eastAsia="ru-RU"/>
              </w:rPr>
            </w:pPr>
          </w:p>
        </w:tc>
      </w:tr>
    </w:tbl>
    <w:p w:rsidR="005B1C45" w:rsidRPr="005B1C45" w:rsidRDefault="005B1C45" w:rsidP="005B1C45">
      <w:pPr>
        <w:spacing w:after="0" w:line="240" w:lineRule="auto"/>
        <w:ind w:firstLine="709"/>
        <w:jc w:val="both"/>
        <w:rPr>
          <w:rFonts w:ascii="Times New Roman" w:eastAsia="Times New Roman" w:hAnsi="Times New Roman" w:cs="Times New Roman"/>
          <w:sz w:val="28"/>
          <w:szCs w:val="20"/>
          <w:lang w:eastAsia="ru-RU"/>
        </w:rPr>
      </w:pPr>
      <w:r w:rsidRPr="005B1C45">
        <w:rPr>
          <w:rFonts w:ascii="Times New Roman" w:eastAsia="Times New Roman" w:hAnsi="Times New Roman" w:cs="Times New Roman"/>
          <w:sz w:val="28"/>
          <w:szCs w:val="20"/>
          <w:lang w:eastAsia="ru-RU"/>
        </w:rPr>
        <w:t>Всего: цифрами (прописью) извещений.</w:t>
      </w:r>
    </w:p>
    <w:p w:rsidR="005B1C45" w:rsidRPr="005B1C45" w:rsidRDefault="005B1C45" w:rsidP="005B1C45">
      <w:pPr>
        <w:spacing w:after="0" w:line="240" w:lineRule="auto"/>
        <w:ind w:firstLine="709"/>
        <w:jc w:val="both"/>
        <w:rPr>
          <w:rFonts w:ascii="Times New Roman" w:eastAsia="Times New Roman" w:hAnsi="Times New Roman" w:cs="Times New Roman"/>
          <w:sz w:val="28"/>
          <w:szCs w:val="20"/>
          <w:lang w:eastAsia="ru-RU"/>
        </w:rPr>
      </w:pPr>
    </w:p>
    <w:p w:rsidR="005B1C45" w:rsidRPr="005B1C45" w:rsidRDefault="005B1C45" w:rsidP="005B1C45">
      <w:pPr>
        <w:numPr>
          <w:ilvl w:val="0"/>
          <w:numId w:val="12"/>
        </w:numPr>
        <w:spacing w:after="0" w:line="240" w:lineRule="auto"/>
        <w:contextualSpacing/>
        <w:jc w:val="both"/>
        <w:rPr>
          <w:rFonts w:ascii="Times New Roman" w:eastAsia="Times New Roman" w:hAnsi="Times New Roman" w:cs="Times New Roman"/>
          <w:sz w:val="28"/>
          <w:szCs w:val="20"/>
          <w:lang w:eastAsia="ru-RU"/>
        </w:rPr>
      </w:pPr>
      <w:r w:rsidRPr="005B1C45">
        <w:rPr>
          <w:rFonts w:ascii="Times New Roman" w:eastAsia="Times New Roman" w:hAnsi="Times New Roman" w:cs="Times New Roman"/>
          <w:sz w:val="28"/>
          <w:szCs w:val="20"/>
          <w:lang w:eastAsia="ru-RU"/>
        </w:rPr>
        <w:t>Дела с истекшими сроками хранения:</w:t>
      </w:r>
    </w:p>
    <w:tbl>
      <w:tblPr>
        <w:tblW w:w="984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675"/>
        <w:gridCol w:w="2268"/>
        <w:gridCol w:w="1134"/>
        <w:gridCol w:w="1418"/>
        <w:gridCol w:w="1134"/>
        <w:gridCol w:w="992"/>
        <w:gridCol w:w="1276"/>
        <w:gridCol w:w="951"/>
      </w:tblGrid>
      <w:tr w:rsidR="005B1C45" w:rsidRPr="005B1C45" w:rsidTr="005B1C45">
        <w:tc>
          <w:tcPr>
            <w:tcW w:w="675" w:type="dxa"/>
          </w:tcPr>
          <w:p w:rsidR="005B1C45" w:rsidRPr="005B1C45" w:rsidRDefault="005B1C45" w:rsidP="005B1C45">
            <w:pPr>
              <w:spacing w:after="0" w:line="240" w:lineRule="auto"/>
              <w:jc w:val="center"/>
              <w:rPr>
                <w:rFonts w:ascii="Times New Roman" w:eastAsia="Times New Roman" w:hAnsi="Times New Roman" w:cs="Times New Roman"/>
                <w:sz w:val="24"/>
                <w:szCs w:val="24"/>
                <w:lang w:eastAsia="ru-RU"/>
              </w:rPr>
            </w:pPr>
            <w:r w:rsidRPr="005B1C45">
              <w:rPr>
                <w:rFonts w:ascii="Times New Roman" w:eastAsia="Times New Roman" w:hAnsi="Times New Roman" w:cs="Times New Roman"/>
                <w:sz w:val="24"/>
                <w:szCs w:val="24"/>
                <w:lang w:eastAsia="ru-RU"/>
              </w:rPr>
              <w:t xml:space="preserve">№ </w:t>
            </w:r>
            <w:proofErr w:type="gramStart"/>
            <w:r w:rsidRPr="005B1C45">
              <w:rPr>
                <w:rFonts w:ascii="Times New Roman" w:eastAsia="Times New Roman" w:hAnsi="Times New Roman" w:cs="Times New Roman"/>
                <w:sz w:val="24"/>
                <w:szCs w:val="24"/>
                <w:lang w:eastAsia="ru-RU"/>
              </w:rPr>
              <w:t>п</w:t>
            </w:r>
            <w:proofErr w:type="gramEnd"/>
            <w:r w:rsidRPr="005B1C45">
              <w:rPr>
                <w:rFonts w:ascii="Times New Roman" w:eastAsia="Times New Roman" w:hAnsi="Times New Roman" w:cs="Times New Roman"/>
                <w:sz w:val="24"/>
                <w:szCs w:val="24"/>
                <w:lang w:eastAsia="ru-RU"/>
              </w:rPr>
              <w:t>/п</w:t>
            </w:r>
          </w:p>
        </w:tc>
        <w:tc>
          <w:tcPr>
            <w:tcW w:w="2268" w:type="dxa"/>
          </w:tcPr>
          <w:p w:rsidR="005B1C45" w:rsidRPr="005B1C45" w:rsidRDefault="005B1C45" w:rsidP="005B1C45">
            <w:pPr>
              <w:spacing w:after="0" w:line="240" w:lineRule="auto"/>
              <w:jc w:val="center"/>
              <w:rPr>
                <w:rFonts w:ascii="Times New Roman" w:eastAsia="Times New Roman" w:hAnsi="Times New Roman" w:cs="Times New Roman"/>
                <w:sz w:val="24"/>
                <w:szCs w:val="24"/>
                <w:lang w:eastAsia="ru-RU"/>
              </w:rPr>
            </w:pPr>
            <w:r w:rsidRPr="005B1C45">
              <w:rPr>
                <w:rFonts w:ascii="Times New Roman" w:eastAsia="Times New Roman" w:hAnsi="Times New Roman" w:cs="Times New Roman"/>
                <w:sz w:val="24"/>
                <w:szCs w:val="24"/>
                <w:lang w:eastAsia="ru-RU"/>
              </w:rPr>
              <w:t xml:space="preserve">Заголовок  дела </w:t>
            </w:r>
            <w:r w:rsidRPr="001E761B">
              <w:rPr>
                <w:rFonts w:ascii="Times New Roman" w:eastAsia="Times New Roman" w:hAnsi="Times New Roman" w:cs="Times New Roman"/>
                <w:sz w:val="24"/>
                <w:szCs w:val="24"/>
                <w:lang w:eastAsia="ru-RU"/>
              </w:rPr>
              <w:t>(групповой заголовок документов)</w:t>
            </w:r>
          </w:p>
        </w:tc>
        <w:tc>
          <w:tcPr>
            <w:tcW w:w="1134" w:type="dxa"/>
          </w:tcPr>
          <w:p w:rsidR="005B1C45" w:rsidRPr="005B1C45" w:rsidRDefault="005B1C45" w:rsidP="005B1C45">
            <w:pPr>
              <w:spacing w:after="0" w:line="240" w:lineRule="auto"/>
              <w:jc w:val="center"/>
              <w:rPr>
                <w:rFonts w:ascii="Times New Roman" w:eastAsia="Times New Roman" w:hAnsi="Times New Roman" w:cs="Times New Roman"/>
                <w:sz w:val="24"/>
                <w:szCs w:val="24"/>
                <w:lang w:eastAsia="ru-RU"/>
              </w:rPr>
            </w:pPr>
            <w:r w:rsidRPr="005B1C45">
              <w:rPr>
                <w:rFonts w:ascii="Times New Roman" w:eastAsia="Times New Roman" w:hAnsi="Times New Roman" w:cs="Times New Roman"/>
                <w:sz w:val="24"/>
                <w:szCs w:val="24"/>
                <w:lang w:eastAsia="ru-RU"/>
              </w:rPr>
              <w:t>Дата дела или крайние даты дел</w:t>
            </w:r>
          </w:p>
        </w:tc>
        <w:tc>
          <w:tcPr>
            <w:tcW w:w="1418" w:type="dxa"/>
          </w:tcPr>
          <w:p w:rsidR="005B1C45" w:rsidRPr="005B1C45" w:rsidRDefault="005B1C45" w:rsidP="005B1C45">
            <w:pPr>
              <w:spacing w:after="0" w:line="240" w:lineRule="auto"/>
              <w:jc w:val="center"/>
              <w:rPr>
                <w:rFonts w:ascii="Times New Roman" w:eastAsia="Times New Roman" w:hAnsi="Times New Roman" w:cs="Times New Roman"/>
                <w:sz w:val="24"/>
                <w:szCs w:val="24"/>
                <w:lang w:eastAsia="ru-RU"/>
              </w:rPr>
            </w:pPr>
            <w:r w:rsidRPr="005B1C45">
              <w:rPr>
                <w:rFonts w:ascii="Times New Roman" w:eastAsia="Times New Roman" w:hAnsi="Times New Roman" w:cs="Times New Roman"/>
                <w:sz w:val="24"/>
                <w:szCs w:val="24"/>
                <w:lang w:eastAsia="ru-RU"/>
              </w:rPr>
              <w:t xml:space="preserve">Индекс дела по номенклатуре </w:t>
            </w:r>
            <w:r w:rsidRPr="001E761B">
              <w:rPr>
                <w:rFonts w:ascii="Times New Roman" w:eastAsia="Times New Roman" w:hAnsi="Times New Roman" w:cs="Times New Roman"/>
                <w:sz w:val="24"/>
                <w:szCs w:val="24"/>
                <w:lang w:eastAsia="ru-RU"/>
              </w:rPr>
              <w:t>или № дела по</w:t>
            </w:r>
            <w:r w:rsidRPr="005B1C45">
              <w:rPr>
                <w:rFonts w:ascii="Times New Roman" w:eastAsia="Times New Roman" w:hAnsi="Times New Roman" w:cs="Times New Roman"/>
                <w:sz w:val="24"/>
                <w:szCs w:val="24"/>
                <w:lang w:eastAsia="ru-RU"/>
              </w:rPr>
              <w:t xml:space="preserve"> описи</w:t>
            </w:r>
          </w:p>
        </w:tc>
        <w:tc>
          <w:tcPr>
            <w:tcW w:w="1134" w:type="dxa"/>
          </w:tcPr>
          <w:p w:rsidR="005B1C45" w:rsidRPr="005B1C45" w:rsidRDefault="005B1C45" w:rsidP="005B1C45">
            <w:pPr>
              <w:spacing w:after="0" w:line="240" w:lineRule="auto"/>
              <w:jc w:val="center"/>
              <w:rPr>
                <w:rFonts w:ascii="Times New Roman" w:eastAsia="Times New Roman" w:hAnsi="Times New Roman" w:cs="Times New Roman"/>
                <w:sz w:val="24"/>
                <w:szCs w:val="24"/>
                <w:lang w:eastAsia="ru-RU"/>
              </w:rPr>
            </w:pPr>
            <w:r w:rsidRPr="005B1C45">
              <w:rPr>
                <w:rFonts w:ascii="Times New Roman" w:eastAsia="Times New Roman" w:hAnsi="Times New Roman" w:cs="Times New Roman"/>
                <w:sz w:val="24"/>
                <w:szCs w:val="24"/>
                <w:lang w:eastAsia="ru-RU"/>
              </w:rPr>
              <w:t>Номера статей по перечню</w:t>
            </w:r>
          </w:p>
        </w:tc>
        <w:tc>
          <w:tcPr>
            <w:tcW w:w="992" w:type="dxa"/>
          </w:tcPr>
          <w:p w:rsidR="005B1C45" w:rsidRPr="005B1C45" w:rsidRDefault="005B1C45" w:rsidP="005B1C45">
            <w:pPr>
              <w:spacing w:after="0" w:line="240" w:lineRule="auto"/>
              <w:jc w:val="center"/>
              <w:rPr>
                <w:rFonts w:ascii="Times New Roman" w:eastAsia="Times New Roman" w:hAnsi="Times New Roman" w:cs="Times New Roman"/>
                <w:sz w:val="24"/>
                <w:szCs w:val="24"/>
                <w:lang w:eastAsia="ru-RU"/>
              </w:rPr>
            </w:pPr>
            <w:r w:rsidRPr="005B1C45">
              <w:rPr>
                <w:rFonts w:ascii="Times New Roman" w:eastAsia="Times New Roman" w:hAnsi="Times New Roman" w:cs="Times New Roman"/>
                <w:sz w:val="24"/>
                <w:szCs w:val="24"/>
                <w:lang w:eastAsia="ru-RU"/>
              </w:rPr>
              <w:t>Сроки хранения дела</w:t>
            </w:r>
          </w:p>
        </w:tc>
        <w:tc>
          <w:tcPr>
            <w:tcW w:w="1276" w:type="dxa"/>
          </w:tcPr>
          <w:p w:rsidR="005B1C45" w:rsidRPr="005B1C45" w:rsidRDefault="005B1C45" w:rsidP="005B1C45">
            <w:pPr>
              <w:spacing w:after="0" w:line="240" w:lineRule="auto"/>
              <w:jc w:val="center"/>
              <w:rPr>
                <w:rFonts w:ascii="Times New Roman" w:eastAsia="Times New Roman" w:hAnsi="Times New Roman" w:cs="Times New Roman"/>
                <w:sz w:val="24"/>
                <w:szCs w:val="24"/>
                <w:lang w:eastAsia="ru-RU"/>
              </w:rPr>
            </w:pPr>
            <w:r w:rsidRPr="005B1C45">
              <w:rPr>
                <w:rFonts w:ascii="Times New Roman" w:eastAsia="Times New Roman" w:hAnsi="Times New Roman" w:cs="Times New Roman"/>
                <w:sz w:val="24"/>
                <w:szCs w:val="24"/>
                <w:lang w:eastAsia="ru-RU"/>
              </w:rPr>
              <w:t xml:space="preserve">Количество </w:t>
            </w:r>
            <w:r w:rsidRPr="005B1C45">
              <w:rPr>
                <w:rFonts w:ascii="Times New Roman" w:eastAsia="Times New Roman" w:hAnsi="Times New Roman" w:cs="Times New Roman"/>
                <w:sz w:val="24"/>
                <w:szCs w:val="24"/>
                <w:lang w:eastAsia="ru-RU"/>
              </w:rPr>
              <w:br/>
              <w:t>ед. хр.</w:t>
            </w:r>
          </w:p>
        </w:tc>
        <w:tc>
          <w:tcPr>
            <w:tcW w:w="951" w:type="dxa"/>
          </w:tcPr>
          <w:p w:rsidR="005B1C45" w:rsidRPr="005B1C45" w:rsidRDefault="005B1C45" w:rsidP="005B1C45">
            <w:pPr>
              <w:spacing w:after="0" w:line="240" w:lineRule="auto"/>
              <w:jc w:val="center"/>
              <w:rPr>
                <w:rFonts w:ascii="Times New Roman" w:eastAsia="Times New Roman" w:hAnsi="Times New Roman" w:cs="Times New Roman"/>
                <w:sz w:val="24"/>
                <w:szCs w:val="24"/>
                <w:lang w:eastAsia="ru-RU"/>
              </w:rPr>
            </w:pPr>
            <w:r w:rsidRPr="005B1C45">
              <w:rPr>
                <w:rFonts w:ascii="Times New Roman" w:eastAsia="Times New Roman" w:hAnsi="Times New Roman" w:cs="Times New Roman"/>
                <w:sz w:val="24"/>
                <w:szCs w:val="24"/>
                <w:lang w:eastAsia="ru-RU"/>
              </w:rPr>
              <w:t>Примечание</w:t>
            </w:r>
          </w:p>
        </w:tc>
      </w:tr>
      <w:tr w:rsidR="005B1C45" w:rsidRPr="005B1C45" w:rsidTr="005B1C45">
        <w:tc>
          <w:tcPr>
            <w:tcW w:w="675" w:type="dxa"/>
          </w:tcPr>
          <w:p w:rsidR="005B1C45" w:rsidRPr="005B1C45" w:rsidRDefault="005B1C45" w:rsidP="005B1C45">
            <w:pPr>
              <w:spacing w:after="0" w:line="240" w:lineRule="auto"/>
              <w:jc w:val="both"/>
              <w:rPr>
                <w:rFonts w:ascii="Times New Roman" w:eastAsia="Times New Roman" w:hAnsi="Times New Roman" w:cs="Times New Roman"/>
                <w:sz w:val="24"/>
                <w:szCs w:val="24"/>
                <w:lang w:eastAsia="ru-RU"/>
              </w:rPr>
            </w:pPr>
            <w:r w:rsidRPr="005B1C45">
              <w:rPr>
                <w:rFonts w:ascii="Times New Roman" w:eastAsia="Times New Roman" w:hAnsi="Times New Roman" w:cs="Times New Roman"/>
                <w:sz w:val="24"/>
                <w:szCs w:val="24"/>
                <w:lang w:eastAsia="ru-RU"/>
              </w:rPr>
              <w:t xml:space="preserve">  1</w:t>
            </w:r>
          </w:p>
        </w:tc>
        <w:tc>
          <w:tcPr>
            <w:tcW w:w="2268" w:type="dxa"/>
          </w:tcPr>
          <w:p w:rsidR="005B1C45" w:rsidRPr="005B1C45" w:rsidRDefault="005B1C45" w:rsidP="005B1C45">
            <w:pPr>
              <w:spacing w:after="0" w:line="240" w:lineRule="auto"/>
              <w:jc w:val="both"/>
              <w:rPr>
                <w:rFonts w:ascii="Times New Roman" w:eastAsia="Times New Roman" w:hAnsi="Times New Roman" w:cs="Times New Roman"/>
                <w:sz w:val="24"/>
                <w:szCs w:val="24"/>
                <w:lang w:eastAsia="ru-RU"/>
              </w:rPr>
            </w:pPr>
            <w:r w:rsidRPr="005B1C45">
              <w:rPr>
                <w:rFonts w:ascii="Times New Roman" w:eastAsia="Times New Roman" w:hAnsi="Times New Roman" w:cs="Times New Roman"/>
                <w:sz w:val="24"/>
                <w:szCs w:val="24"/>
                <w:lang w:eastAsia="ru-RU"/>
              </w:rPr>
              <w:t xml:space="preserve">                  2</w:t>
            </w:r>
          </w:p>
        </w:tc>
        <w:tc>
          <w:tcPr>
            <w:tcW w:w="1134" w:type="dxa"/>
          </w:tcPr>
          <w:p w:rsidR="005B1C45" w:rsidRPr="005B1C45" w:rsidRDefault="005B1C45" w:rsidP="005B1C45">
            <w:pPr>
              <w:spacing w:after="0" w:line="240" w:lineRule="auto"/>
              <w:jc w:val="both"/>
              <w:rPr>
                <w:rFonts w:ascii="Times New Roman" w:eastAsia="Times New Roman" w:hAnsi="Times New Roman" w:cs="Times New Roman"/>
                <w:sz w:val="24"/>
                <w:szCs w:val="24"/>
                <w:lang w:eastAsia="ru-RU"/>
              </w:rPr>
            </w:pPr>
            <w:r w:rsidRPr="005B1C45">
              <w:rPr>
                <w:rFonts w:ascii="Times New Roman" w:eastAsia="Times New Roman" w:hAnsi="Times New Roman" w:cs="Times New Roman"/>
                <w:sz w:val="24"/>
                <w:szCs w:val="24"/>
                <w:lang w:eastAsia="ru-RU"/>
              </w:rPr>
              <w:t xml:space="preserve">       3</w:t>
            </w:r>
          </w:p>
        </w:tc>
        <w:tc>
          <w:tcPr>
            <w:tcW w:w="1418" w:type="dxa"/>
          </w:tcPr>
          <w:p w:rsidR="005B1C45" w:rsidRPr="005B1C45" w:rsidRDefault="005B1C45" w:rsidP="005B1C45">
            <w:pPr>
              <w:spacing w:after="0" w:line="240" w:lineRule="auto"/>
              <w:jc w:val="both"/>
              <w:rPr>
                <w:rFonts w:ascii="Times New Roman" w:eastAsia="Times New Roman" w:hAnsi="Times New Roman" w:cs="Times New Roman"/>
                <w:sz w:val="24"/>
                <w:szCs w:val="24"/>
                <w:lang w:eastAsia="ru-RU"/>
              </w:rPr>
            </w:pPr>
            <w:r w:rsidRPr="005B1C45">
              <w:rPr>
                <w:rFonts w:ascii="Times New Roman" w:eastAsia="Times New Roman" w:hAnsi="Times New Roman" w:cs="Times New Roman"/>
                <w:sz w:val="24"/>
                <w:szCs w:val="24"/>
                <w:lang w:eastAsia="ru-RU"/>
              </w:rPr>
              <w:t xml:space="preserve">          4</w:t>
            </w:r>
          </w:p>
        </w:tc>
        <w:tc>
          <w:tcPr>
            <w:tcW w:w="1134" w:type="dxa"/>
          </w:tcPr>
          <w:p w:rsidR="005B1C45" w:rsidRPr="005B1C45" w:rsidRDefault="005B1C45" w:rsidP="005B1C45">
            <w:pPr>
              <w:spacing w:after="0" w:line="240" w:lineRule="auto"/>
              <w:jc w:val="both"/>
              <w:rPr>
                <w:rFonts w:ascii="Times New Roman" w:eastAsia="Times New Roman" w:hAnsi="Times New Roman" w:cs="Times New Roman"/>
                <w:sz w:val="24"/>
                <w:szCs w:val="24"/>
                <w:lang w:eastAsia="ru-RU"/>
              </w:rPr>
            </w:pPr>
            <w:r w:rsidRPr="005B1C45">
              <w:rPr>
                <w:rFonts w:ascii="Times New Roman" w:eastAsia="Times New Roman" w:hAnsi="Times New Roman" w:cs="Times New Roman"/>
                <w:sz w:val="24"/>
                <w:szCs w:val="24"/>
                <w:lang w:eastAsia="ru-RU"/>
              </w:rPr>
              <w:t xml:space="preserve">       5</w:t>
            </w:r>
          </w:p>
        </w:tc>
        <w:tc>
          <w:tcPr>
            <w:tcW w:w="992" w:type="dxa"/>
          </w:tcPr>
          <w:p w:rsidR="005B1C45" w:rsidRPr="005B1C45" w:rsidRDefault="005B1C45" w:rsidP="005B1C45">
            <w:pPr>
              <w:spacing w:after="0" w:line="240" w:lineRule="auto"/>
              <w:jc w:val="both"/>
              <w:rPr>
                <w:rFonts w:ascii="Times New Roman" w:eastAsia="Times New Roman" w:hAnsi="Times New Roman" w:cs="Times New Roman"/>
                <w:sz w:val="24"/>
                <w:szCs w:val="24"/>
                <w:lang w:eastAsia="ru-RU"/>
              </w:rPr>
            </w:pPr>
            <w:r w:rsidRPr="005B1C45">
              <w:rPr>
                <w:rFonts w:ascii="Times New Roman" w:eastAsia="Times New Roman" w:hAnsi="Times New Roman" w:cs="Times New Roman"/>
                <w:sz w:val="24"/>
                <w:szCs w:val="24"/>
                <w:lang w:eastAsia="ru-RU"/>
              </w:rPr>
              <w:t xml:space="preserve">         6</w:t>
            </w:r>
          </w:p>
        </w:tc>
        <w:tc>
          <w:tcPr>
            <w:tcW w:w="1276" w:type="dxa"/>
          </w:tcPr>
          <w:p w:rsidR="005B1C45" w:rsidRPr="005B1C45" w:rsidRDefault="005B1C45" w:rsidP="005B1C45">
            <w:pPr>
              <w:spacing w:after="0" w:line="240" w:lineRule="auto"/>
              <w:jc w:val="both"/>
              <w:rPr>
                <w:rFonts w:ascii="Times New Roman" w:eastAsia="Times New Roman" w:hAnsi="Times New Roman" w:cs="Times New Roman"/>
                <w:sz w:val="24"/>
                <w:szCs w:val="24"/>
                <w:lang w:eastAsia="ru-RU"/>
              </w:rPr>
            </w:pPr>
            <w:r w:rsidRPr="005B1C45">
              <w:rPr>
                <w:rFonts w:ascii="Times New Roman" w:eastAsia="Times New Roman" w:hAnsi="Times New Roman" w:cs="Times New Roman"/>
                <w:sz w:val="24"/>
                <w:szCs w:val="24"/>
                <w:lang w:eastAsia="ru-RU"/>
              </w:rPr>
              <w:t xml:space="preserve">     7</w:t>
            </w:r>
          </w:p>
        </w:tc>
        <w:tc>
          <w:tcPr>
            <w:tcW w:w="951" w:type="dxa"/>
          </w:tcPr>
          <w:p w:rsidR="005B1C45" w:rsidRPr="005B1C45" w:rsidRDefault="005B1C45" w:rsidP="005B1C45">
            <w:pPr>
              <w:spacing w:after="0" w:line="240" w:lineRule="auto"/>
              <w:jc w:val="both"/>
              <w:rPr>
                <w:rFonts w:ascii="Times New Roman" w:eastAsia="Times New Roman" w:hAnsi="Times New Roman" w:cs="Times New Roman"/>
                <w:sz w:val="24"/>
                <w:szCs w:val="24"/>
                <w:lang w:eastAsia="ru-RU"/>
              </w:rPr>
            </w:pPr>
            <w:r w:rsidRPr="005B1C45">
              <w:rPr>
                <w:rFonts w:ascii="Times New Roman" w:eastAsia="Times New Roman" w:hAnsi="Times New Roman" w:cs="Times New Roman"/>
                <w:sz w:val="24"/>
                <w:szCs w:val="24"/>
                <w:lang w:eastAsia="ru-RU"/>
              </w:rPr>
              <w:t xml:space="preserve">    8</w:t>
            </w:r>
          </w:p>
        </w:tc>
      </w:tr>
      <w:tr w:rsidR="005B1C45" w:rsidRPr="005B1C45" w:rsidTr="005B1C45">
        <w:tc>
          <w:tcPr>
            <w:tcW w:w="675" w:type="dxa"/>
          </w:tcPr>
          <w:p w:rsidR="005B1C45" w:rsidRPr="005B1C45" w:rsidRDefault="005B1C45" w:rsidP="005B1C45">
            <w:pPr>
              <w:spacing w:after="0" w:line="240" w:lineRule="auto"/>
              <w:jc w:val="both"/>
              <w:rPr>
                <w:rFonts w:ascii="Times New Roman" w:eastAsia="Times New Roman" w:hAnsi="Times New Roman" w:cs="Times New Roman"/>
                <w:sz w:val="24"/>
                <w:szCs w:val="24"/>
                <w:lang w:eastAsia="ru-RU"/>
              </w:rPr>
            </w:pPr>
          </w:p>
        </w:tc>
        <w:tc>
          <w:tcPr>
            <w:tcW w:w="2268" w:type="dxa"/>
          </w:tcPr>
          <w:p w:rsidR="005B1C45" w:rsidRPr="005B1C45" w:rsidRDefault="005B1C45" w:rsidP="005B1C45">
            <w:pPr>
              <w:spacing w:after="0" w:line="240" w:lineRule="auto"/>
              <w:jc w:val="both"/>
              <w:rPr>
                <w:rFonts w:ascii="Times New Roman" w:eastAsia="Times New Roman" w:hAnsi="Times New Roman" w:cs="Times New Roman"/>
                <w:sz w:val="24"/>
                <w:szCs w:val="24"/>
                <w:lang w:eastAsia="ru-RU"/>
              </w:rPr>
            </w:pPr>
          </w:p>
        </w:tc>
        <w:tc>
          <w:tcPr>
            <w:tcW w:w="1134" w:type="dxa"/>
          </w:tcPr>
          <w:p w:rsidR="005B1C45" w:rsidRPr="005B1C45" w:rsidRDefault="005B1C45" w:rsidP="005B1C45">
            <w:pPr>
              <w:spacing w:after="0" w:line="240" w:lineRule="auto"/>
              <w:jc w:val="both"/>
              <w:rPr>
                <w:rFonts w:ascii="Times New Roman" w:eastAsia="Times New Roman" w:hAnsi="Times New Roman" w:cs="Times New Roman"/>
                <w:sz w:val="24"/>
                <w:szCs w:val="24"/>
                <w:lang w:eastAsia="ru-RU"/>
              </w:rPr>
            </w:pPr>
          </w:p>
        </w:tc>
        <w:tc>
          <w:tcPr>
            <w:tcW w:w="1418" w:type="dxa"/>
          </w:tcPr>
          <w:p w:rsidR="005B1C45" w:rsidRPr="005B1C45" w:rsidRDefault="005B1C45" w:rsidP="005B1C45">
            <w:pPr>
              <w:spacing w:after="0" w:line="240" w:lineRule="auto"/>
              <w:jc w:val="both"/>
              <w:rPr>
                <w:rFonts w:ascii="Times New Roman" w:eastAsia="Times New Roman" w:hAnsi="Times New Roman" w:cs="Times New Roman"/>
                <w:sz w:val="24"/>
                <w:szCs w:val="24"/>
                <w:lang w:eastAsia="ru-RU"/>
              </w:rPr>
            </w:pPr>
          </w:p>
        </w:tc>
        <w:tc>
          <w:tcPr>
            <w:tcW w:w="1134" w:type="dxa"/>
          </w:tcPr>
          <w:p w:rsidR="005B1C45" w:rsidRPr="005B1C45" w:rsidRDefault="005B1C45" w:rsidP="005B1C45">
            <w:pPr>
              <w:spacing w:after="0" w:line="240" w:lineRule="auto"/>
              <w:jc w:val="both"/>
              <w:rPr>
                <w:rFonts w:ascii="Times New Roman" w:eastAsia="Times New Roman" w:hAnsi="Times New Roman" w:cs="Times New Roman"/>
                <w:sz w:val="24"/>
                <w:szCs w:val="24"/>
                <w:lang w:eastAsia="ru-RU"/>
              </w:rPr>
            </w:pPr>
          </w:p>
        </w:tc>
        <w:tc>
          <w:tcPr>
            <w:tcW w:w="992" w:type="dxa"/>
          </w:tcPr>
          <w:p w:rsidR="005B1C45" w:rsidRPr="005B1C45" w:rsidRDefault="005B1C45" w:rsidP="005B1C45">
            <w:pPr>
              <w:spacing w:after="0" w:line="240" w:lineRule="auto"/>
              <w:jc w:val="both"/>
              <w:rPr>
                <w:rFonts w:ascii="Times New Roman" w:eastAsia="Times New Roman" w:hAnsi="Times New Roman" w:cs="Times New Roman"/>
                <w:sz w:val="24"/>
                <w:szCs w:val="24"/>
                <w:lang w:eastAsia="ru-RU"/>
              </w:rPr>
            </w:pPr>
          </w:p>
        </w:tc>
        <w:tc>
          <w:tcPr>
            <w:tcW w:w="1276" w:type="dxa"/>
          </w:tcPr>
          <w:p w:rsidR="005B1C45" w:rsidRPr="005B1C45" w:rsidRDefault="005B1C45" w:rsidP="005B1C45">
            <w:pPr>
              <w:spacing w:after="0" w:line="240" w:lineRule="auto"/>
              <w:jc w:val="both"/>
              <w:rPr>
                <w:rFonts w:ascii="Times New Roman" w:eastAsia="Times New Roman" w:hAnsi="Times New Roman" w:cs="Times New Roman"/>
                <w:sz w:val="24"/>
                <w:szCs w:val="24"/>
                <w:lang w:eastAsia="ru-RU"/>
              </w:rPr>
            </w:pPr>
          </w:p>
        </w:tc>
        <w:tc>
          <w:tcPr>
            <w:tcW w:w="951" w:type="dxa"/>
          </w:tcPr>
          <w:p w:rsidR="005B1C45" w:rsidRPr="005B1C45" w:rsidRDefault="005B1C45" w:rsidP="005B1C45">
            <w:pPr>
              <w:spacing w:after="0" w:line="240" w:lineRule="auto"/>
              <w:jc w:val="both"/>
              <w:rPr>
                <w:rFonts w:ascii="Times New Roman" w:eastAsia="Times New Roman" w:hAnsi="Times New Roman" w:cs="Times New Roman"/>
                <w:sz w:val="24"/>
                <w:szCs w:val="24"/>
                <w:lang w:eastAsia="ru-RU"/>
              </w:rPr>
            </w:pPr>
          </w:p>
        </w:tc>
      </w:tr>
    </w:tbl>
    <w:p w:rsidR="005B1C45" w:rsidRPr="005B1C45" w:rsidRDefault="005B1C45" w:rsidP="005B1C45">
      <w:pPr>
        <w:spacing w:after="0" w:line="240" w:lineRule="auto"/>
        <w:jc w:val="both"/>
        <w:rPr>
          <w:rFonts w:ascii="Times New Roman" w:eastAsia="Times New Roman" w:hAnsi="Times New Roman" w:cs="Times New Roman"/>
          <w:sz w:val="28"/>
          <w:szCs w:val="20"/>
          <w:lang w:eastAsia="ru-RU"/>
        </w:rPr>
      </w:pPr>
    </w:p>
    <w:p w:rsidR="005B1C45" w:rsidRPr="005B1C45" w:rsidRDefault="005B1C45" w:rsidP="005B1C45">
      <w:pPr>
        <w:spacing w:after="0" w:line="240" w:lineRule="auto"/>
        <w:jc w:val="both"/>
        <w:rPr>
          <w:rFonts w:ascii="Times New Roman" w:eastAsia="Times New Roman" w:hAnsi="Times New Roman" w:cs="Times New Roman"/>
          <w:sz w:val="28"/>
          <w:szCs w:val="28"/>
          <w:lang w:eastAsia="ru-RU"/>
        </w:rPr>
      </w:pPr>
      <w:r w:rsidRPr="005B1C45">
        <w:rPr>
          <w:rFonts w:ascii="Times New Roman" w:eastAsia="Times New Roman" w:hAnsi="Times New Roman" w:cs="Times New Roman"/>
          <w:sz w:val="28"/>
          <w:szCs w:val="28"/>
          <w:lang w:eastAsia="ru-RU"/>
        </w:rPr>
        <w:t>Итого__________________________________________________________дел.</w:t>
      </w:r>
    </w:p>
    <w:p w:rsidR="005B1C45" w:rsidRPr="005B1C45" w:rsidRDefault="005B1C45" w:rsidP="005B1C45">
      <w:pPr>
        <w:spacing w:after="0" w:line="240" w:lineRule="auto"/>
        <w:jc w:val="both"/>
        <w:rPr>
          <w:rFonts w:ascii="Times New Roman" w:eastAsia="Times New Roman" w:hAnsi="Times New Roman" w:cs="Times New Roman"/>
          <w:sz w:val="20"/>
          <w:szCs w:val="20"/>
          <w:lang w:eastAsia="ru-RU"/>
        </w:rPr>
      </w:pPr>
      <w:r w:rsidRPr="005B1C45">
        <w:rPr>
          <w:rFonts w:ascii="Times New Roman" w:eastAsia="Times New Roman" w:hAnsi="Times New Roman" w:cs="Times New Roman"/>
          <w:sz w:val="28"/>
          <w:szCs w:val="28"/>
          <w:lang w:eastAsia="ru-RU"/>
        </w:rPr>
        <w:t xml:space="preserve">                                                </w:t>
      </w:r>
      <w:r w:rsidRPr="005B1C45">
        <w:rPr>
          <w:rFonts w:ascii="Times New Roman" w:eastAsia="Times New Roman" w:hAnsi="Times New Roman" w:cs="Times New Roman"/>
          <w:sz w:val="20"/>
          <w:szCs w:val="20"/>
          <w:lang w:eastAsia="ru-RU"/>
        </w:rPr>
        <w:t xml:space="preserve">цифрами и прописью     </w:t>
      </w:r>
    </w:p>
    <w:p w:rsidR="005B1C45" w:rsidRPr="005B1C45" w:rsidRDefault="005B1C45" w:rsidP="005B1C45">
      <w:pPr>
        <w:spacing w:after="0" w:line="240" w:lineRule="auto"/>
        <w:ind w:firstLine="709"/>
        <w:jc w:val="both"/>
        <w:rPr>
          <w:rFonts w:ascii="Times New Roman" w:eastAsia="Times New Roman" w:hAnsi="Times New Roman" w:cs="Times New Roman"/>
          <w:sz w:val="28"/>
          <w:szCs w:val="28"/>
          <w:lang w:eastAsia="ru-RU"/>
        </w:rPr>
      </w:pPr>
      <w:r w:rsidRPr="005B1C45">
        <w:rPr>
          <w:rFonts w:ascii="Times New Roman" w:eastAsia="Times New Roman" w:hAnsi="Times New Roman" w:cs="Times New Roman"/>
          <w:sz w:val="28"/>
          <w:szCs w:val="28"/>
          <w:lang w:eastAsia="ru-RU"/>
        </w:rPr>
        <w:t>Перечисленные документы после утверждения акта сверены с записями в журналах учета и полностью уничтожены путем сожжения.</w:t>
      </w:r>
    </w:p>
    <w:p w:rsidR="005B1C45" w:rsidRPr="005B1C45" w:rsidRDefault="005B1C45" w:rsidP="005B1C45">
      <w:pPr>
        <w:spacing w:after="0" w:line="240" w:lineRule="auto"/>
        <w:ind w:firstLine="709"/>
        <w:jc w:val="both"/>
        <w:rPr>
          <w:rFonts w:ascii="Times New Roman" w:eastAsia="Times New Roman" w:hAnsi="Times New Roman" w:cs="Times New Roman"/>
          <w:sz w:val="28"/>
          <w:szCs w:val="28"/>
          <w:lang w:eastAsia="ru-RU"/>
        </w:rPr>
      </w:pPr>
      <w:r w:rsidRPr="005B1C45">
        <w:rPr>
          <w:rFonts w:ascii="Times New Roman" w:eastAsia="Times New Roman" w:hAnsi="Times New Roman" w:cs="Times New Roman"/>
          <w:sz w:val="28"/>
          <w:szCs w:val="28"/>
          <w:lang w:eastAsia="ru-RU"/>
        </w:rPr>
        <w:t>Документы на электронном носителе уничтожены программно-техническими средствами.</w:t>
      </w:r>
    </w:p>
    <w:p w:rsidR="005B1C45" w:rsidRPr="005B1C45" w:rsidRDefault="005B1C45" w:rsidP="005B1C45">
      <w:pPr>
        <w:spacing w:after="0" w:line="240" w:lineRule="auto"/>
        <w:jc w:val="both"/>
        <w:rPr>
          <w:rFonts w:ascii="Times New Roman" w:eastAsia="Times New Roman" w:hAnsi="Times New Roman" w:cs="Times New Roman"/>
          <w:sz w:val="28"/>
          <w:szCs w:val="28"/>
          <w:lang w:eastAsia="ru-RU"/>
        </w:rPr>
      </w:pPr>
    </w:p>
    <w:p w:rsidR="005B1C45" w:rsidRPr="005B1C45" w:rsidRDefault="005B1C45" w:rsidP="005B1C45">
      <w:pPr>
        <w:spacing w:after="0" w:line="240" w:lineRule="auto"/>
        <w:jc w:val="both"/>
        <w:rPr>
          <w:rFonts w:ascii="Times New Roman" w:eastAsia="Times New Roman" w:hAnsi="Times New Roman" w:cs="Times New Roman"/>
          <w:sz w:val="28"/>
          <w:szCs w:val="28"/>
          <w:lang w:eastAsia="ru-RU"/>
        </w:rPr>
      </w:pPr>
    </w:p>
    <w:p w:rsidR="005B1C45" w:rsidRPr="005B1C45" w:rsidRDefault="005B1C45" w:rsidP="005B1C45">
      <w:pPr>
        <w:spacing w:after="0" w:line="240" w:lineRule="auto"/>
        <w:jc w:val="both"/>
        <w:rPr>
          <w:rFonts w:ascii="Times New Roman" w:eastAsia="Times New Roman" w:hAnsi="Times New Roman" w:cs="Times New Roman"/>
          <w:sz w:val="28"/>
          <w:szCs w:val="28"/>
          <w:lang w:eastAsia="ru-RU"/>
        </w:rPr>
      </w:pPr>
    </w:p>
    <w:p w:rsidR="005B1C45" w:rsidRPr="005B1C45" w:rsidRDefault="005B1C45" w:rsidP="005B1C45">
      <w:pPr>
        <w:spacing w:after="0" w:line="240" w:lineRule="auto"/>
        <w:jc w:val="both"/>
        <w:rPr>
          <w:rFonts w:ascii="Times New Roman" w:eastAsia="Times New Roman" w:hAnsi="Times New Roman" w:cs="Times New Roman"/>
          <w:sz w:val="28"/>
          <w:szCs w:val="28"/>
          <w:lang w:eastAsia="ru-RU"/>
        </w:rPr>
      </w:pPr>
      <w:r w:rsidRPr="005B1C45">
        <w:rPr>
          <w:rFonts w:ascii="Times New Roman" w:eastAsia="Times New Roman" w:hAnsi="Times New Roman" w:cs="Times New Roman"/>
          <w:sz w:val="28"/>
          <w:szCs w:val="28"/>
          <w:lang w:eastAsia="ru-RU"/>
        </w:rPr>
        <w:t xml:space="preserve">Председатель комиссии                 </w:t>
      </w:r>
      <w:r w:rsidRPr="005B1C45">
        <w:rPr>
          <w:rFonts w:ascii="Times New Roman" w:eastAsia="Times New Roman" w:hAnsi="Times New Roman" w:cs="Times New Roman"/>
          <w:bCs/>
          <w:i/>
          <w:iCs/>
          <w:sz w:val="28"/>
          <w:szCs w:val="28"/>
          <w:lang w:eastAsia="ru-RU"/>
        </w:rPr>
        <w:t>Подпись</w:t>
      </w:r>
      <w:r w:rsidRPr="005B1C45">
        <w:rPr>
          <w:rFonts w:ascii="Times New Roman" w:eastAsia="Times New Roman" w:hAnsi="Times New Roman" w:cs="Times New Roman"/>
          <w:sz w:val="28"/>
          <w:szCs w:val="28"/>
          <w:lang w:eastAsia="ru-RU"/>
        </w:rPr>
        <w:t xml:space="preserve">                                  И.О. Фамилия</w:t>
      </w:r>
    </w:p>
    <w:p w:rsidR="005B1C45" w:rsidRPr="005B1C45" w:rsidRDefault="005B1C45" w:rsidP="005B1C45">
      <w:pPr>
        <w:spacing w:after="0" w:line="240" w:lineRule="auto"/>
        <w:jc w:val="both"/>
        <w:rPr>
          <w:rFonts w:ascii="Times New Roman" w:eastAsia="Times New Roman" w:hAnsi="Times New Roman" w:cs="Times New Roman"/>
          <w:sz w:val="28"/>
          <w:szCs w:val="28"/>
          <w:lang w:eastAsia="ru-RU"/>
        </w:rPr>
      </w:pPr>
    </w:p>
    <w:p w:rsidR="005B1C45" w:rsidRPr="005B1C45" w:rsidRDefault="005B1C45" w:rsidP="005B1C45">
      <w:pPr>
        <w:spacing w:after="0" w:line="240" w:lineRule="auto"/>
        <w:jc w:val="both"/>
        <w:rPr>
          <w:rFonts w:ascii="Times New Roman" w:hAnsi="Times New Roman" w:cs="Times New Roman"/>
          <w:sz w:val="28"/>
          <w:szCs w:val="28"/>
        </w:rPr>
      </w:pPr>
      <w:r w:rsidRPr="005B1C45">
        <w:rPr>
          <w:rFonts w:ascii="Times New Roman" w:eastAsia="Times New Roman" w:hAnsi="Times New Roman" w:cs="Times New Roman"/>
          <w:sz w:val="28"/>
          <w:szCs w:val="28"/>
          <w:lang w:eastAsia="ru-RU"/>
        </w:rPr>
        <w:t xml:space="preserve">Члены комиссии:                             </w:t>
      </w:r>
      <w:r w:rsidRPr="005B1C45">
        <w:rPr>
          <w:rFonts w:ascii="Times New Roman" w:eastAsia="Times New Roman" w:hAnsi="Times New Roman" w:cs="Times New Roman"/>
          <w:bCs/>
          <w:i/>
          <w:iCs/>
          <w:sz w:val="28"/>
          <w:szCs w:val="28"/>
          <w:lang w:eastAsia="ru-RU"/>
        </w:rPr>
        <w:t>Подпись</w:t>
      </w:r>
      <w:r w:rsidRPr="005B1C45">
        <w:rPr>
          <w:rFonts w:ascii="Times New Roman" w:eastAsia="Times New Roman" w:hAnsi="Times New Roman" w:cs="Times New Roman"/>
          <w:sz w:val="28"/>
          <w:szCs w:val="28"/>
          <w:lang w:eastAsia="ru-RU"/>
        </w:rPr>
        <w:t xml:space="preserve">                                 И.О. Фамилия</w:t>
      </w:r>
      <w:r w:rsidRPr="005B1C45">
        <w:rPr>
          <w:rFonts w:ascii="Times New Roman" w:hAnsi="Times New Roman" w:cs="Times New Roman"/>
          <w:sz w:val="28"/>
          <w:szCs w:val="28"/>
        </w:rPr>
        <w:t xml:space="preserve">    </w:t>
      </w:r>
    </w:p>
    <w:tbl>
      <w:tblPr>
        <w:tblW w:w="10140" w:type="dxa"/>
        <w:tblLayout w:type="fixed"/>
        <w:tblLook w:val="01E0" w:firstRow="1" w:lastRow="1" w:firstColumn="1" w:lastColumn="1" w:noHBand="0" w:noVBand="0"/>
      </w:tblPr>
      <w:tblGrid>
        <w:gridCol w:w="5880"/>
        <w:gridCol w:w="880"/>
        <w:gridCol w:w="3380"/>
      </w:tblGrid>
      <w:tr w:rsidR="005B1C45" w:rsidRPr="005B1C45" w:rsidTr="005B1C45">
        <w:tc>
          <w:tcPr>
            <w:tcW w:w="5880" w:type="dxa"/>
          </w:tcPr>
          <w:p w:rsidR="005B1C45" w:rsidRPr="005B1C45" w:rsidRDefault="005B1C45" w:rsidP="005B1C45">
            <w:pPr>
              <w:spacing w:after="0" w:line="240" w:lineRule="auto"/>
              <w:jc w:val="center"/>
              <w:rPr>
                <w:rFonts w:ascii="Times New Roman" w:eastAsia="Times New Roman" w:hAnsi="Times New Roman" w:cs="Times New Roman"/>
                <w:sz w:val="28"/>
                <w:szCs w:val="28"/>
                <w:lang w:eastAsia="ru-RU"/>
              </w:rPr>
            </w:pPr>
          </w:p>
        </w:tc>
        <w:tc>
          <w:tcPr>
            <w:tcW w:w="880" w:type="dxa"/>
          </w:tcPr>
          <w:p w:rsidR="005B1C45" w:rsidRPr="005B1C45" w:rsidRDefault="005B1C45" w:rsidP="005B1C45">
            <w:pPr>
              <w:spacing w:after="0" w:line="240" w:lineRule="auto"/>
              <w:jc w:val="center"/>
              <w:rPr>
                <w:rFonts w:ascii="Times New Roman" w:eastAsia="Times New Roman" w:hAnsi="Times New Roman" w:cs="Times New Roman"/>
                <w:sz w:val="28"/>
                <w:szCs w:val="28"/>
                <w:lang w:eastAsia="ru-RU"/>
              </w:rPr>
            </w:pPr>
          </w:p>
        </w:tc>
        <w:tc>
          <w:tcPr>
            <w:tcW w:w="3380" w:type="dxa"/>
          </w:tcPr>
          <w:p w:rsidR="005B1C45" w:rsidRPr="005B1C45" w:rsidRDefault="005B1C45" w:rsidP="005B1C45">
            <w:pPr>
              <w:keepNext/>
              <w:spacing w:after="0" w:line="240" w:lineRule="auto"/>
              <w:jc w:val="center"/>
              <w:rPr>
                <w:rFonts w:ascii="Times New Roman" w:eastAsia="Times New Roman" w:hAnsi="Times New Roman" w:cs="Times New Roman"/>
                <w:sz w:val="28"/>
                <w:szCs w:val="28"/>
                <w:lang w:eastAsia="ru-RU"/>
              </w:rPr>
            </w:pPr>
            <w:r w:rsidRPr="005B1C45">
              <w:rPr>
                <w:rFonts w:ascii="Times New Roman" w:eastAsia="Times New Roman" w:hAnsi="Times New Roman" w:cs="Times New Roman"/>
                <w:sz w:val="28"/>
                <w:szCs w:val="28"/>
                <w:lang w:eastAsia="ru-RU"/>
              </w:rPr>
              <w:t xml:space="preserve">  ПРИЛОЖЕНИЕ №  </w:t>
            </w:r>
            <w:r w:rsidRPr="001E761B">
              <w:rPr>
                <w:rFonts w:ascii="Times New Roman" w:eastAsia="Times New Roman" w:hAnsi="Times New Roman" w:cs="Times New Roman"/>
                <w:sz w:val="28"/>
                <w:szCs w:val="28"/>
                <w:lang w:eastAsia="ru-RU"/>
              </w:rPr>
              <w:t>1</w:t>
            </w:r>
            <w:r w:rsidR="001E761B" w:rsidRPr="001E761B">
              <w:rPr>
                <w:rFonts w:ascii="Times New Roman" w:eastAsia="Times New Roman" w:hAnsi="Times New Roman" w:cs="Times New Roman"/>
                <w:sz w:val="28"/>
                <w:szCs w:val="28"/>
                <w:lang w:eastAsia="ru-RU"/>
              </w:rPr>
              <w:t>7</w:t>
            </w:r>
          </w:p>
          <w:p w:rsidR="005B1C45" w:rsidRPr="005B1C45" w:rsidRDefault="005B1C45" w:rsidP="001E761B">
            <w:pPr>
              <w:tabs>
                <w:tab w:val="left" w:pos="195"/>
                <w:tab w:val="right" w:pos="3164"/>
              </w:tabs>
              <w:spacing w:after="0" w:line="240" w:lineRule="auto"/>
              <w:jc w:val="center"/>
              <w:rPr>
                <w:rFonts w:ascii="Times New Roman" w:eastAsia="Times New Roman" w:hAnsi="Times New Roman" w:cs="Times New Roman"/>
                <w:sz w:val="28"/>
                <w:szCs w:val="28"/>
                <w:lang w:eastAsia="ru-RU"/>
              </w:rPr>
            </w:pPr>
            <w:r w:rsidRPr="005B1C45">
              <w:rPr>
                <w:rFonts w:ascii="Times New Roman" w:eastAsia="Times New Roman" w:hAnsi="Times New Roman" w:cs="Times New Roman"/>
                <w:sz w:val="28"/>
                <w:szCs w:val="28"/>
                <w:lang w:eastAsia="ru-RU"/>
              </w:rPr>
              <w:tab/>
              <w:t xml:space="preserve"> к </w:t>
            </w:r>
            <w:r w:rsidRPr="001E761B">
              <w:rPr>
                <w:rFonts w:ascii="Times New Roman" w:eastAsia="Times New Roman" w:hAnsi="Times New Roman" w:cs="Times New Roman"/>
                <w:sz w:val="28"/>
                <w:szCs w:val="28"/>
                <w:lang w:eastAsia="ru-RU"/>
              </w:rPr>
              <w:t>п.</w:t>
            </w:r>
            <w:r w:rsidRPr="001E761B">
              <w:rPr>
                <w:rFonts w:ascii="Times New Roman" w:eastAsia="Times New Roman" w:hAnsi="Times New Roman" w:cs="Times New Roman"/>
                <w:sz w:val="28"/>
                <w:szCs w:val="28"/>
                <w:lang w:val="en-US" w:eastAsia="ru-RU"/>
              </w:rPr>
              <w:t> </w:t>
            </w:r>
            <w:r w:rsidRPr="001E761B">
              <w:rPr>
                <w:rFonts w:ascii="Times New Roman" w:eastAsia="Times New Roman" w:hAnsi="Times New Roman" w:cs="Times New Roman"/>
                <w:sz w:val="28"/>
                <w:szCs w:val="28"/>
                <w:lang w:eastAsia="ru-RU"/>
              </w:rPr>
              <w:t>1</w:t>
            </w:r>
            <w:r w:rsidR="001E761B" w:rsidRPr="001E761B">
              <w:rPr>
                <w:rFonts w:ascii="Times New Roman" w:eastAsia="Times New Roman" w:hAnsi="Times New Roman" w:cs="Times New Roman"/>
                <w:sz w:val="28"/>
                <w:szCs w:val="28"/>
                <w:lang w:eastAsia="ru-RU"/>
              </w:rPr>
              <w:t>2</w:t>
            </w:r>
            <w:r w:rsidRPr="001E761B">
              <w:rPr>
                <w:rFonts w:ascii="Times New Roman" w:eastAsia="Times New Roman" w:hAnsi="Times New Roman" w:cs="Times New Roman"/>
                <w:sz w:val="28"/>
                <w:szCs w:val="28"/>
                <w:lang w:eastAsia="ru-RU"/>
              </w:rPr>
              <w:t>.6</w:t>
            </w:r>
            <w:r w:rsidRPr="005B1C45">
              <w:rPr>
                <w:rFonts w:ascii="Times New Roman" w:eastAsia="Times New Roman" w:hAnsi="Times New Roman" w:cs="Times New Roman"/>
                <w:sz w:val="28"/>
                <w:szCs w:val="28"/>
                <w:lang w:eastAsia="ru-RU"/>
              </w:rPr>
              <w:t xml:space="preserve"> Инструкции</w:t>
            </w:r>
          </w:p>
        </w:tc>
      </w:tr>
      <w:tr w:rsidR="005B1C45" w:rsidRPr="005B1C45" w:rsidTr="005B1C45">
        <w:tc>
          <w:tcPr>
            <w:tcW w:w="10140" w:type="dxa"/>
            <w:gridSpan w:val="3"/>
          </w:tcPr>
          <w:p w:rsidR="005B1C45" w:rsidRPr="005B1C45" w:rsidRDefault="005B1C45" w:rsidP="005B1C45">
            <w:pPr>
              <w:shd w:val="clear" w:color="auto" w:fill="FFFFFF"/>
              <w:spacing w:after="0" w:line="240" w:lineRule="auto"/>
              <w:jc w:val="center"/>
              <w:rPr>
                <w:rFonts w:ascii="Times New Roman" w:eastAsia="Times New Roman" w:hAnsi="Times New Roman" w:cs="Times New Roman"/>
                <w:b/>
                <w:bCs/>
                <w:sz w:val="28"/>
                <w:szCs w:val="28"/>
                <w:lang w:eastAsia="ru-RU"/>
              </w:rPr>
            </w:pPr>
          </w:p>
          <w:p w:rsidR="005B1C45" w:rsidRPr="005B1C45" w:rsidRDefault="005B1C45" w:rsidP="005B1C45">
            <w:pPr>
              <w:shd w:val="clear" w:color="auto" w:fill="FFFFFF"/>
              <w:spacing w:after="0" w:line="240" w:lineRule="auto"/>
              <w:jc w:val="center"/>
              <w:rPr>
                <w:rFonts w:ascii="Times New Roman" w:eastAsia="Times New Roman" w:hAnsi="Times New Roman" w:cs="Times New Roman"/>
                <w:b/>
                <w:bCs/>
                <w:sz w:val="28"/>
                <w:szCs w:val="28"/>
                <w:lang w:eastAsia="ru-RU"/>
              </w:rPr>
            </w:pPr>
            <w:r w:rsidRPr="005B1C45">
              <w:rPr>
                <w:rFonts w:ascii="Times New Roman" w:eastAsia="Times New Roman" w:hAnsi="Times New Roman" w:cs="Times New Roman"/>
                <w:b/>
                <w:bCs/>
                <w:sz w:val="28"/>
                <w:szCs w:val="28"/>
                <w:lang w:eastAsia="ru-RU"/>
              </w:rPr>
              <w:t xml:space="preserve">Образец </w:t>
            </w:r>
            <w:r w:rsidR="00BA5D7A">
              <w:rPr>
                <w:rFonts w:ascii="Times New Roman" w:eastAsia="Times New Roman" w:hAnsi="Times New Roman" w:cs="Times New Roman"/>
                <w:b/>
                <w:bCs/>
                <w:sz w:val="28"/>
                <w:szCs w:val="28"/>
                <w:lang w:eastAsia="ru-RU"/>
              </w:rPr>
              <w:t>формы</w:t>
            </w:r>
            <w:r w:rsidRPr="005B1C45">
              <w:rPr>
                <w:rFonts w:ascii="Times New Roman" w:eastAsia="Times New Roman" w:hAnsi="Times New Roman" w:cs="Times New Roman"/>
                <w:b/>
                <w:bCs/>
                <w:sz w:val="28"/>
                <w:szCs w:val="28"/>
                <w:lang w:eastAsia="ru-RU"/>
              </w:rPr>
              <w:t xml:space="preserve"> акта о выделении к уничтожению документов,</w:t>
            </w:r>
          </w:p>
          <w:p w:rsidR="005B1C45" w:rsidRPr="005B1C45" w:rsidRDefault="005B1C45" w:rsidP="005B1C45">
            <w:pPr>
              <w:keepNext/>
              <w:spacing w:after="0" w:line="240" w:lineRule="auto"/>
              <w:jc w:val="center"/>
              <w:rPr>
                <w:rFonts w:ascii="Times New Roman" w:eastAsia="Times New Roman" w:hAnsi="Times New Roman" w:cs="Times New Roman"/>
                <w:b/>
                <w:bCs/>
                <w:sz w:val="28"/>
                <w:szCs w:val="28"/>
                <w:lang w:eastAsia="ru-RU"/>
              </w:rPr>
            </w:pPr>
            <w:r w:rsidRPr="005B1C45">
              <w:rPr>
                <w:rFonts w:ascii="Times New Roman" w:eastAsia="Times New Roman" w:hAnsi="Times New Roman" w:cs="Times New Roman"/>
                <w:b/>
                <w:bCs/>
                <w:sz w:val="28"/>
                <w:szCs w:val="28"/>
                <w:lang w:eastAsia="ru-RU"/>
              </w:rPr>
              <w:t>не подлежащих хранению отдела управления</w:t>
            </w:r>
          </w:p>
          <w:p w:rsidR="005B1C45" w:rsidRPr="005B1C45" w:rsidRDefault="005B1C45" w:rsidP="005B1C45">
            <w:pPr>
              <w:spacing w:after="0" w:line="300" w:lineRule="auto"/>
              <w:ind w:firstLine="720"/>
              <w:rPr>
                <w:rFonts w:ascii="Times New Roman" w:eastAsia="Times New Roman" w:hAnsi="Times New Roman" w:cs="Times New Roman"/>
                <w:sz w:val="24"/>
                <w:szCs w:val="24"/>
                <w:lang w:eastAsia="ru-RU"/>
              </w:rPr>
            </w:pPr>
          </w:p>
        </w:tc>
      </w:tr>
    </w:tbl>
    <w:p w:rsidR="005B1C45" w:rsidRPr="005B1C45" w:rsidRDefault="005B1C45" w:rsidP="005B1C45">
      <w:pPr>
        <w:spacing w:after="0" w:line="240" w:lineRule="auto"/>
        <w:ind w:firstLine="5953"/>
        <w:jc w:val="right"/>
        <w:outlineLvl w:val="8"/>
        <w:rPr>
          <w:rFonts w:ascii="Times New Roman" w:eastAsia="Times New Roman" w:hAnsi="Times New Roman" w:cs="Times New Roman"/>
          <w:sz w:val="16"/>
          <w:szCs w:val="16"/>
          <w:lang w:eastAsia="ru-RU"/>
        </w:rPr>
      </w:pPr>
    </w:p>
    <w:tbl>
      <w:tblPr>
        <w:tblW w:w="10242" w:type="dxa"/>
        <w:tblInd w:w="-72" w:type="dxa"/>
        <w:tblLayout w:type="fixed"/>
        <w:tblLook w:val="0000" w:firstRow="0" w:lastRow="0" w:firstColumn="0" w:lastColumn="0" w:noHBand="0" w:noVBand="0"/>
      </w:tblPr>
      <w:tblGrid>
        <w:gridCol w:w="5220"/>
        <w:gridCol w:w="5022"/>
      </w:tblGrid>
      <w:tr w:rsidR="005B1C45" w:rsidRPr="005B1C45" w:rsidTr="005B1C45">
        <w:trPr>
          <w:cantSplit/>
          <w:trHeight w:val="1978"/>
        </w:trPr>
        <w:tc>
          <w:tcPr>
            <w:tcW w:w="5220" w:type="dxa"/>
          </w:tcPr>
          <w:p w:rsidR="005B1C45" w:rsidRPr="005B1C45" w:rsidRDefault="005B1C45" w:rsidP="005B1C45">
            <w:pPr>
              <w:keepNext/>
              <w:widowControl w:val="0"/>
              <w:spacing w:after="0" w:line="240" w:lineRule="auto"/>
              <w:jc w:val="center"/>
              <w:outlineLvl w:val="0"/>
              <w:rPr>
                <w:rFonts w:ascii="Times New Roman" w:eastAsia="Times New Roman" w:hAnsi="Times New Roman" w:cs="Times New Roman"/>
                <w:bCs/>
                <w:kern w:val="32"/>
                <w:sz w:val="28"/>
                <w:szCs w:val="28"/>
                <w:lang w:eastAsia="ru-RU"/>
              </w:rPr>
            </w:pPr>
            <w:r w:rsidRPr="005B1C45">
              <w:rPr>
                <w:rFonts w:ascii="Times New Roman" w:eastAsia="Times New Roman" w:hAnsi="Times New Roman" w:cs="Times New Roman"/>
                <w:bCs/>
                <w:kern w:val="32"/>
                <w:sz w:val="28"/>
                <w:szCs w:val="28"/>
                <w:lang w:eastAsia="ru-RU"/>
              </w:rPr>
              <w:t xml:space="preserve">УПРАВЛЕНИЕ </w:t>
            </w:r>
          </w:p>
          <w:p w:rsidR="005B1C45" w:rsidRPr="005B1C45" w:rsidRDefault="005B1C45" w:rsidP="005B1C45">
            <w:pPr>
              <w:keepNext/>
              <w:widowControl w:val="0"/>
              <w:spacing w:after="0" w:line="240" w:lineRule="auto"/>
              <w:jc w:val="center"/>
              <w:outlineLvl w:val="0"/>
              <w:rPr>
                <w:rFonts w:ascii="Times New Roman" w:eastAsia="Times New Roman" w:hAnsi="Times New Roman" w:cs="Times New Roman"/>
                <w:bCs/>
                <w:kern w:val="32"/>
                <w:sz w:val="28"/>
                <w:szCs w:val="28"/>
                <w:lang w:eastAsia="ru-RU"/>
              </w:rPr>
            </w:pPr>
            <w:r w:rsidRPr="005B1C45">
              <w:rPr>
                <w:rFonts w:ascii="Times New Roman" w:eastAsia="Times New Roman" w:hAnsi="Times New Roman" w:cs="Times New Roman"/>
                <w:bCs/>
                <w:kern w:val="32"/>
                <w:sz w:val="28"/>
                <w:szCs w:val="28"/>
                <w:lang w:eastAsia="ru-RU"/>
              </w:rPr>
              <w:t>ПО ДЕЛАМ ЗАПИСИ АКТОВ ГРАЖДАНСКОГО СОСТОЯНИЯ НОВОСИБИРСКОЙ ОБЛАСТИ</w:t>
            </w:r>
          </w:p>
          <w:p w:rsidR="005B1C45" w:rsidRPr="005B1C45" w:rsidRDefault="005B1C45" w:rsidP="005B1C45">
            <w:pPr>
              <w:keepNext/>
              <w:widowControl w:val="0"/>
              <w:spacing w:after="0" w:line="240" w:lineRule="auto"/>
              <w:jc w:val="center"/>
              <w:outlineLvl w:val="0"/>
              <w:rPr>
                <w:rFonts w:ascii="Times New Roman" w:eastAsia="Times New Roman" w:hAnsi="Times New Roman" w:cs="Times New Roman"/>
                <w:bCs/>
                <w:kern w:val="32"/>
                <w:sz w:val="28"/>
                <w:szCs w:val="28"/>
                <w:lang w:eastAsia="ru-RU"/>
              </w:rPr>
            </w:pPr>
            <w:r w:rsidRPr="005B1C45">
              <w:rPr>
                <w:rFonts w:ascii="Times New Roman" w:eastAsia="Times New Roman" w:hAnsi="Times New Roman" w:cs="Times New Roman"/>
                <w:bCs/>
                <w:kern w:val="32"/>
                <w:sz w:val="28"/>
                <w:szCs w:val="28"/>
                <w:lang w:eastAsia="ru-RU"/>
              </w:rPr>
              <w:t>(УПРАВЛЕНИЕ ПО ДЕЛАМ ЗАГС НОВОСИБИРСКОЙ ОБЛАСТИ)</w:t>
            </w:r>
          </w:p>
          <w:p w:rsidR="005B1C45" w:rsidRPr="005B1C45" w:rsidRDefault="005B1C45" w:rsidP="005B1C45">
            <w:pPr>
              <w:spacing w:after="0" w:line="240" w:lineRule="auto"/>
              <w:jc w:val="center"/>
              <w:rPr>
                <w:rFonts w:ascii="Times New Roman" w:eastAsia="Times New Roman" w:hAnsi="Times New Roman" w:cs="Times New Roman"/>
                <w:b/>
                <w:bCs/>
                <w:sz w:val="28"/>
                <w:szCs w:val="28"/>
                <w:lang w:eastAsia="ru-RU"/>
              </w:rPr>
            </w:pPr>
          </w:p>
          <w:p w:rsidR="005B1C45" w:rsidRPr="005B1C45" w:rsidRDefault="005B1C45" w:rsidP="005B1C45">
            <w:pPr>
              <w:spacing w:after="0" w:line="240" w:lineRule="auto"/>
              <w:jc w:val="center"/>
              <w:rPr>
                <w:rFonts w:ascii="Times New Roman" w:eastAsia="Times New Roman" w:hAnsi="Times New Roman" w:cs="Times New Roman"/>
                <w:b/>
                <w:bCs/>
                <w:sz w:val="28"/>
                <w:szCs w:val="28"/>
                <w:lang w:eastAsia="ru-RU"/>
              </w:rPr>
            </w:pPr>
            <w:r w:rsidRPr="005B1C45">
              <w:rPr>
                <w:rFonts w:ascii="Times New Roman" w:eastAsia="Times New Roman" w:hAnsi="Times New Roman" w:cs="Times New Roman"/>
                <w:b/>
                <w:bCs/>
                <w:sz w:val="28"/>
                <w:szCs w:val="28"/>
                <w:lang w:eastAsia="ru-RU"/>
              </w:rPr>
              <w:t>Наименование структурного подразделения</w:t>
            </w:r>
          </w:p>
          <w:p w:rsidR="005B1C45" w:rsidRPr="005B1C45" w:rsidRDefault="005B1C45" w:rsidP="005B1C45">
            <w:pPr>
              <w:spacing w:after="0" w:line="240" w:lineRule="auto"/>
              <w:jc w:val="center"/>
              <w:rPr>
                <w:rFonts w:ascii="Times New Roman" w:eastAsia="Times New Roman" w:hAnsi="Times New Roman" w:cs="Times New Roman"/>
                <w:b/>
                <w:bCs/>
                <w:sz w:val="28"/>
                <w:szCs w:val="28"/>
                <w:lang w:eastAsia="ru-RU"/>
              </w:rPr>
            </w:pPr>
          </w:p>
          <w:p w:rsidR="005B1C45" w:rsidRPr="005B1C45" w:rsidRDefault="005B1C45" w:rsidP="005B1C45">
            <w:pPr>
              <w:spacing w:after="0" w:line="300" w:lineRule="auto"/>
              <w:ind w:hanging="6"/>
              <w:rPr>
                <w:rFonts w:ascii="Times New Roman" w:eastAsia="Times New Roman" w:hAnsi="Times New Roman" w:cs="Times New Roman"/>
                <w:b/>
                <w:bCs/>
                <w:sz w:val="28"/>
                <w:szCs w:val="28"/>
                <w:lang w:eastAsia="ru-RU"/>
              </w:rPr>
            </w:pPr>
            <w:r w:rsidRPr="005B1C45">
              <w:rPr>
                <w:rFonts w:ascii="Times New Roman" w:eastAsia="Times New Roman" w:hAnsi="Times New Roman" w:cs="Times New Roman"/>
                <w:b/>
                <w:bCs/>
                <w:sz w:val="28"/>
                <w:szCs w:val="28"/>
                <w:lang w:eastAsia="ru-RU"/>
              </w:rPr>
              <w:t xml:space="preserve">                        АКТ</w:t>
            </w:r>
          </w:p>
          <w:p w:rsidR="005B1C45" w:rsidRPr="005B1C45" w:rsidRDefault="005B1C45" w:rsidP="005B1C45">
            <w:pPr>
              <w:spacing w:after="0" w:line="300" w:lineRule="auto"/>
              <w:ind w:hanging="6"/>
              <w:rPr>
                <w:rFonts w:ascii="Times New Roman" w:eastAsia="Times New Roman" w:hAnsi="Times New Roman" w:cs="Times New Roman"/>
                <w:sz w:val="16"/>
                <w:szCs w:val="16"/>
                <w:lang w:val="de-DE" w:eastAsia="ru-RU"/>
              </w:rPr>
            </w:pPr>
          </w:p>
        </w:tc>
        <w:tc>
          <w:tcPr>
            <w:tcW w:w="5022" w:type="dxa"/>
            <w:vMerge w:val="restart"/>
          </w:tcPr>
          <w:p w:rsidR="005B1C45" w:rsidRPr="005B1C45" w:rsidRDefault="005B1C45" w:rsidP="005B1C45">
            <w:pPr>
              <w:shd w:val="clear" w:color="auto" w:fill="FFFFFF"/>
              <w:spacing w:after="0" w:line="240" w:lineRule="auto"/>
              <w:ind w:left="468" w:right="18"/>
              <w:rPr>
                <w:rFonts w:ascii="Times New Roman" w:eastAsia="Times New Roman" w:hAnsi="Times New Roman" w:cs="Times New Roman"/>
                <w:sz w:val="28"/>
                <w:szCs w:val="28"/>
                <w:lang w:eastAsia="ru-RU"/>
              </w:rPr>
            </w:pPr>
            <w:r w:rsidRPr="005B1C45">
              <w:rPr>
                <w:rFonts w:ascii="Times New Roman" w:eastAsia="Times New Roman" w:hAnsi="Times New Roman" w:cs="Times New Roman"/>
                <w:sz w:val="28"/>
                <w:szCs w:val="28"/>
                <w:lang w:eastAsia="ru-RU"/>
              </w:rPr>
              <w:t xml:space="preserve">             УТВЕРЖДАЮ</w:t>
            </w:r>
          </w:p>
          <w:p w:rsidR="005B1C45" w:rsidRPr="005B1C45" w:rsidRDefault="005B1C45" w:rsidP="005B1C45">
            <w:pPr>
              <w:shd w:val="clear" w:color="auto" w:fill="FFFFFF"/>
              <w:spacing w:after="0" w:line="240" w:lineRule="auto"/>
              <w:jc w:val="center"/>
              <w:rPr>
                <w:rFonts w:ascii="Times New Roman" w:eastAsia="Times New Roman" w:hAnsi="Times New Roman" w:cs="Times New Roman"/>
                <w:sz w:val="28"/>
                <w:szCs w:val="28"/>
                <w:lang w:eastAsia="ru-RU"/>
              </w:rPr>
            </w:pPr>
            <w:r w:rsidRPr="005B1C45">
              <w:rPr>
                <w:rFonts w:ascii="Times New Roman" w:eastAsia="Times New Roman" w:hAnsi="Times New Roman" w:cs="Times New Roman"/>
                <w:sz w:val="28"/>
                <w:szCs w:val="28"/>
                <w:lang w:eastAsia="ru-RU"/>
              </w:rPr>
              <w:t>Начальник управления по делам ЗАГС</w:t>
            </w:r>
          </w:p>
          <w:p w:rsidR="005B1C45" w:rsidRPr="005B1C45" w:rsidRDefault="005B1C45" w:rsidP="005B1C45">
            <w:pPr>
              <w:shd w:val="clear" w:color="auto" w:fill="FFFFFF"/>
              <w:spacing w:after="0" w:line="240" w:lineRule="auto"/>
              <w:jc w:val="center"/>
              <w:rPr>
                <w:rFonts w:ascii="Times New Roman" w:eastAsia="Times New Roman" w:hAnsi="Times New Roman" w:cs="Times New Roman"/>
                <w:sz w:val="28"/>
                <w:szCs w:val="28"/>
                <w:lang w:eastAsia="ru-RU"/>
              </w:rPr>
            </w:pPr>
            <w:r w:rsidRPr="005B1C45">
              <w:rPr>
                <w:rFonts w:ascii="Times New Roman" w:eastAsia="Times New Roman" w:hAnsi="Times New Roman" w:cs="Times New Roman"/>
                <w:sz w:val="28"/>
                <w:szCs w:val="28"/>
                <w:lang w:eastAsia="ru-RU"/>
              </w:rPr>
              <w:t>Новосибирской области</w:t>
            </w:r>
          </w:p>
          <w:p w:rsidR="005B1C45" w:rsidRPr="005B1C45" w:rsidRDefault="005B1C45" w:rsidP="005B1C45">
            <w:pPr>
              <w:shd w:val="clear" w:color="auto" w:fill="FFFFFF"/>
              <w:spacing w:after="0" w:line="240" w:lineRule="auto"/>
              <w:jc w:val="center"/>
              <w:rPr>
                <w:rFonts w:ascii="Times New Roman" w:eastAsia="Times New Roman" w:hAnsi="Times New Roman" w:cs="Times New Roman"/>
                <w:sz w:val="28"/>
                <w:szCs w:val="28"/>
                <w:lang w:eastAsia="ru-RU"/>
              </w:rPr>
            </w:pPr>
          </w:p>
          <w:p w:rsidR="005B1C45" w:rsidRPr="005B1C45" w:rsidRDefault="005B1C45" w:rsidP="005B1C45">
            <w:pPr>
              <w:spacing w:after="0" w:line="240" w:lineRule="auto"/>
              <w:jc w:val="center"/>
              <w:rPr>
                <w:rFonts w:ascii="Times New Roman" w:eastAsia="Times New Roman" w:hAnsi="Times New Roman" w:cs="Times New Roman"/>
                <w:sz w:val="28"/>
                <w:szCs w:val="28"/>
                <w:lang w:eastAsia="ru-RU"/>
              </w:rPr>
            </w:pPr>
            <w:r w:rsidRPr="005B1C45">
              <w:rPr>
                <w:rFonts w:ascii="Times New Roman" w:eastAsia="Times New Roman" w:hAnsi="Times New Roman" w:cs="Times New Roman"/>
                <w:i/>
                <w:sz w:val="28"/>
                <w:szCs w:val="28"/>
                <w:lang w:eastAsia="ru-RU"/>
              </w:rPr>
              <w:t>__________</w:t>
            </w:r>
            <w:r w:rsidRPr="005B1C45">
              <w:rPr>
                <w:rFonts w:ascii="Times New Roman" w:eastAsia="Times New Roman" w:hAnsi="Times New Roman" w:cs="Times New Roman"/>
                <w:sz w:val="28"/>
                <w:szCs w:val="28"/>
                <w:lang w:eastAsia="ru-RU"/>
              </w:rPr>
              <w:t xml:space="preserve"> И.О. Фамилия</w:t>
            </w:r>
          </w:p>
          <w:p w:rsidR="005B1C45" w:rsidRPr="005B1C45" w:rsidRDefault="005B1C45" w:rsidP="005B1C45">
            <w:pPr>
              <w:spacing w:after="0" w:line="300" w:lineRule="auto"/>
              <w:ind w:left="468"/>
              <w:rPr>
                <w:rFonts w:ascii="Times New Roman" w:eastAsia="Times New Roman" w:hAnsi="Times New Roman" w:cs="Times New Roman"/>
                <w:i/>
                <w:sz w:val="24"/>
                <w:szCs w:val="24"/>
                <w:lang w:eastAsia="ru-RU"/>
              </w:rPr>
            </w:pPr>
            <w:r w:rsidRPr="005B1C45">
              <w:rPr>
                <w:rFonts w:ascii="Times New Roman" w:eastAsia="Times New Roman" w:hAnsi="Times New Roman" w:cs="Times New Roman"/>
                <w:sz w:val="28"/>
                <w:szCs w:val="28"/>
                <w:lang w:eastAsia="ru-RU"/>
              </w:rPr>
              <w:t xml:space="preserve">    «___» _____________20__  г.</w:t>
            </w:r>
          </w:p>
        </w:tc>
      </w:tr>
      <w:tr w:rsidR="005B1C45" w:rsidRPr="005B1C45" w:rsidTr="005B1C45">
        <w:trPr>
          <w:cantSplit/>
          <w:trHeight w:val="315"/>
        </w:trPr>
        <w:tc>
          <w:tcPr>
            <w:tcW w:w="5220" w:type="dxa"/>
          </w:tcPr>
          <w:p w:rsidR="005B1C45" w:rsidRPr="005B1C45" w:rsidRDefault="005B1C45" w:rsidP="005B1C45">
            <w:pPr>
              <w:spacing w:after="0" w:line="300" w:lineRule="auto"/>
              <w:jc w:val="both"/>
              <w:rPr>
                <w:rFonts w:ascii="Times New Roman" w:eastAsia="Times New Roman" w:hAnsi="Times New Roman" w:cs="Times New Roman"/>
                <w:sz w:val="28"/>
                <w:szCs w:val="28"/>
                <w:lang w:eastAsia="ru-RU"/>
              </w:rPr>
            </w:pPr>
            <w:r w:rsidRPr="005B1C45">
              <w:rPr>
                <w:rFonts w:ascii="Times New Roman" w:eastAsia="Times New Roman" w:hAnsi="Times New Roman" w:cs="Times New Roman"/>
                <w:sz w:val="28"/>
                <w:szCs w:val="28"/>
                <w:lang w:eastAsia="ru-RU"/>
              </w:rPr>
              <w:t>от ___________ № ___</w:t>
            </w:r>
          </w:p>
        </w:tc>
        <w:tc>
          <w:tcPr>
            <w:tcW w:w="5022" w:type="dxa"/>
            <w:vMerge/>
          </w:tcPr>
          <w:p w:rsidR="005B1C45" w:rsidRPr="005B1C45" w:rsidRDefault="005B1C45" w:rsidP="005B1C45">
            <w:pPr>
              <w:spacing w:after="0" w:line="240" w:lineRule="auto"/>
              <w:ind w:left="468"/>
              <w:rPr>
                <w:rFonts w:ascii="Times New Roman" w:eastAsia="Times New Roman" w:hAnsi="Times New Roman" w:cs="Times New Roman"/>
                <w:sz w:val="28"/>
                <w:szCs w:val="28"/>
                <w:lang w:eastAsia="ru-RU"/>
              </w:rPr>
            </w:pPr>
          </w:p>
        </w:tc>
      </w:tr>
      <w:tr w:rsidR="005B1C45" w:rsidRPr="005B1C45" w:rsidTr="005B1C45">
        <w:trPr>
          <w:cantSplit/>
          <w:trHeight w:val="1308"/>
        </w:trPr>
        <w:tc>
          <w:tcPr>
            <w:tcW w:w="5220" w:type="dxa"/>
            <w:tcBorders>
              <w:bottom w:val="single" w:sz="4" w:space="0" w:color="C0C0C0"/>
            </w:tcBorders>
          </w:tcPr>
          <w:p w:rsidR="005B1C45" w:rsidRPr="005B1C45" w:rsidRDefault="005B1C45" w:rsidP="005B1C45">
            <w:pPr>
              <w:spacing w:after="0" w:line="240" w:lineRule="auto"/>
              <w:rPr>
                <w:rFonts w:ascii="Times New Roman" w:eastAsia="Times New Roman" w:hAnsi="Times New Roman" w:cs="Times New Roman"/>
                <w:i/>
                <w:color w:val="C0C0C0"/>
                <w:sz w:val="28"/>
                <w:szCs w:val="28"/>
                <w:lang w:eastAsia="ru-RU"/>
              </w:rPr>
            </w:pPr>
            <w:r w:rsidRPr="005B1C45">
              <w:rPr>
                <w:rFonts w:ascii="Times New Roman" w:eastAsia="Times New Roman" w:hAnsi="Times New Roman" w:cs="Times New Roman"/>
                <w:b/>
                <w:bCs/>
                <w:noProof/>
                <w:sz w:val="28"/>
                <w:szCs w:val="28"/>
                <w:lang w:eastAsia="ru-RU"/>
              </w:rPr>
              <mc:AlternateContent>
                <mc:Choice Requires="wps">
                  <w:drawing>
                    <wp:anchor distT="0" distB="0" distL="114300" distR="114300" simplePos="0" relativeHeight="251776000" behindDoc="0" locked="0" layoutInCell="1" allowOverlap="1" wp14:anchorId="27683B1B" wp14:editId="64B05060">
                      <wp:simplePos x="0" y="0"/>
                      <wp:positionH relativeFrom="column">
                        <wp:posOffset>1055370</wp:posOffset>
                      </wp:positionH>
                      <wp:positionV relativeFrom="paragraph">
                        <wp:posOffset>5715</wp:posOffset>
                      </wp:positionV>
                      <wp:extent cx="0" cy="264795"/>
                      <wp:effectExtent l="52705" t="20955" r="61595" b="19050"/>
                      <wp:wrapNone/>
                      <wp:docPr id="134" name="Прямая соединительная линия 13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264795"/>
                              </a:xfrm>
                              <a:prstGeom prst="line">
                                <a:avLst/>
                              </a:prstGeom>
                              <a:noFill/>
                              <a:ln w="9525">
                                <a:solidFill>
                                  <a:srgbClr val="C0C0C0"/>
                                </a:solidFill>
                                <a:round/>
                                <a:headEnd type="triangle" w="med" len="me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134" o:spid="_x0000_s1026" style="position:absolute;z-index:2517760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83.1pt,.45pt" to="83.1pt,21.3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" strokecolor="silver">
                      <v:stroke startarrow="block" endarrow="block"/>
                    </v:line>
                  </w:pict>
                </mc:Fallback>
              </mc:AlternateContent>
            </w:r>
            <w:r w:rsidRPr="005B1C45">
              <w:rPr>
                <w:rFonts w:ascii="Times New Roman" w:eastAsia="Times New Roman" w:hAnsi="Times New Roman" w:cs="Times New Roman"/>
                <w:b/>
                <w:bCs/>
                <w:sz w:val="28"/>
                <w:szCs w:val="28"/>
                <w:lang w:eastAsia="ru-RU"/>
              </w:rPr>
              <w:t xml:space="preserve">                          </w:t>
            </w:r>
            <w:r w:rsidRPr="005B1C45">
              <w:rPr>
                <w:rFonts w:ascii="Times New Roman" w:eastAsia="Times New Roman" w:hAnsi="Times New Roman" w:cs="Times New Roman"/>
                <w:i/>
                <w:color w:val="C0C0C0"/>
                <w:sz w:val="28"/>
                <w:szCs w:val="28"/>
                <w:lang w:eastAsia="ru-RU"/>
              </w:rPr>
              <w:t>1 межстрочный интервал</w:t>
            </w:r>
          </w:p>
          <w:p w:rsidR="005B1C45" w:rsidRPr="005B1C45" w:rsidRDefault="005B1C45" w:rsidP="005B1C45">
            <w:pPr>
              <w:spacing w:after="0" w:line="240" w:lineRule="auto"/>
              <w:rPr>
                <w:rFonts w:ascii="Times New Roman" w:eastAsia="Times New Roman" w:hAnsi="Times New Roman" w:cs="Times New Roman"/>
                <w:b/>
                <w:bCs/>
                <w:sz w:val="28"/>
                <w:szCs w:val="28"/>
                <w:lang w:eastAsia="ru-RU"/>
              </w:rPr>
            </w:pPr>
            <w:r w:rsidRPr="005B1C45">
              <w:rPr>
                <w:rFonts w:ascii="Times New Roman" w:eastAsia="Times New Roman" w:hAnsi="Times New Roman" w:cs="Times New Roman"/>
                <w:sz w:val="28"/>
                <w:szCs w:val="28"/>
                <w:lang w:eastAsia="ru-RU"/>
              </w:rPr>
              <w:t>О выделении к уничтожению документов, не подлежащих хранению</w:t>
            </w:r>
          </w:p>
        </w:tc>
        <w:tc>
          <w:tcPr>
            <w:tcW w:w="5022" w:type="dxa"/>
            <w:vMerge/>
          </w:tcPr>
          <w:p w:rsidR="005B1C45" w:rsidRPr="005B1C45" w:rsidRDefault="005B1C45" w:rsidP="005B1C45">
            <w:pPr>
              <w:spacing w:after="0" w:line="240" w:lineRule="auto"/>
              <w:ind w:left="468"/>
              <w:rPr>
                <w:rFonts w:ascii="Times New Roman" w:eastAsia="Times New Roman" w:hAnsi="Times New Roman" w:cs="Times New Roman"/>
                <w:sz w:val="28"/>
                <w:szCs w:val="28"/>
                <w:lang w:eastAsia="ru-RU"/>
              </w:rPr>
            </w:pPr>
          </w:p>
        </w:tc>
      </w:tr>
    </w:tbl>
    <w:p w:rsidR="005B1C45" w:rsidRPr="005B1C45" w:rsidRDefault="005B1C45" w:rsidP="005B1C45">
      <w:pPr>
        <w:spacing w:after="0" w:line="240" w:lineRule="auto"/>
        <w:ind w:right="-17"/>
        <w:jc w:val="right"/>
        <w:rPr>
          <w:rFonts w:ascii="Times New Roman" w:eastAsia="Times New Roman" w:hAnsi="Times New Roman" w:cs="Times New Roman"/>
          <w:i/>
          <w:color w:val="C0C0C0"/>
          <w:sz w:val="28"/>
          <w:szCs w:val="28"/>
          <w:lang w:eastAsia="ru-RU"/>
        </w:rPr>
      </w:pPr>
      <w:r w:rsidRPr="005B1C45">
        <w:rPr>
          <w:rFonts w:ascii="Times New Roman" w:eastAsia="Times New Roman" w:hAnsi="Times New Roman" w:cs="Times New Roman"/>
          <w:noProof/>
          <w:sz w:val="20"/>
          <w:szCs w:val="20"/>
          <w:lang w:eastAsia="ru-RU"/>
        </w:rPr>
        <mc:AlternateContent>
          <mc:Choice Requires="wps">
            <w:drawing>
              <wp:anchor distT="0" distB="0" distL="114300" distR="114300" simplePos="0" relativeHeight="251768832" behindDoc="0" locked="0" layoutInCell="1" allowOverlap="1" wp14:anchorId="22D634E4" wp14:editId="0EB7CD8C">
                <wp:simplePos x="0" y="0"/>
                <wp:positionH relativeFrom="column">
                  <wp:posOffset>3268980</wp:posOffset>
                </wp:positionH>
                <wp:positionV relativeFrom="paragraph">
                  <wp:posOffset>6985</wp:posOffset>
                </wp:positionV>
                <wp:extent cx="0" cy="264795"/>
                <wp:effectExtent l="54610" t="20955" r="59690" b="19050"/>
                <wp:wrapNone/>
                <wp:docPr id="135" name="Прямая соединительная линия 13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264795"/>
                        </a:xfrm>
                        <a:prstGeom prst="line">
                          <a:avLst/>
                        </a:prstGeom>
                        <a:noFill/>
                        <a:ln w="9525">
                          <a:solidFill>
                            <a:srgbClr val="C0C0C0"/>
                          </a:solidFill>
                          <a:round/>
                          <a:headEnd type="triangle" w="med" len="me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135" o:spid="_x0000_s1026" style="position:absolute;z-index:2517688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57.4pt,.55pt" to="257.4pt,21.4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" strokecolor="silver">
                <v:stroke startarrow="block" endarrow="block"/>
              </v:line>
            </w:pict>
          </mc:Fallback>
        </mc:AlternateContent>
      </w:r>
      <w:r w:rsidRPr="005B1C45">
        <w:rPr>
          <w:rFonts w:ascii="Times New Roman" w:eastAsia="Times New Roman" w:hAnsi="Times New Roman" w:cs="Times New Roman"/>
          <w:i/>
          <w:color w:val="C0C0C0"/>
          <w:sz w:val="28"/>
          <w:szCs w:val="28"/>
          <w:lang w:eastAsia="ru-RU"/>
        </w:rPr>
        <w:t>……………………………………………………………………..1 межстрочный интервал</w:t>
      </w:r>
    </w:p>
    <w:tbl>
      <w:tblPr>
        <w:tblW w:w="0" w:type="auto"/>
        <w:tblLook w:val="01E0" w:firstRow="1" w:lastRow="1" w:firstColumn="1" w:lastColumn="1" w:noHBand="0" w:noVBand="0"/>
      </w:tblPr>
      <w:tblGrid>
        <w:gridCol w:w="2687"/>
        <w:gridCol w:w="7450"/>
      </w:tblGrid>
      <w:tr w:rsidR="005B1C45" w:rsidRPr="005B1C45" w:rsidTr="005B1C45">
        <w:tc>
          <w:tcPr>
            <w:tcW w:w="2687" w:type="dxa"/>
          </w:tcPr>
          <w:p w:rsidR="005B1C45" w:rsidRPr="005B1C45" w:rsidRDefault="005B1C45" w:rsidP="005B1C45">
            <w:pPr>
              <w:autoSpaceDE w:val="0"/>
              <w:autoSpaceDN w:val="0"/>
              <w:adjustRightInd w:val="0"/>
              <w:spacing w:after="0" w:line="300" w:lineRule="auto"/>
              <w:ind w:right="-17" w:firstLine="702"/>
              <w:jc w:val="both"/>
              <w:rPr>
                <w:rFonts w:ascii="Times New Roman" w:eastAsia="Times New Roman" w:hAnsi="Times New Roman" w:cs="Times New Roman"/>
                <w:color w:val="000000"/>
                <w:sz w:val="28"/>
                <w:szCs w:val="28"/>
                <w:lang w:eastAsia="ru-RU"/>
              </w:rPr>
            </w:pPr>
            <w:r w:rsidRPr="005B1C45">
              <w:rPr>
                <w:rFonts w:ascii="Times New Roman" w:eastAsia="Times New Roman" w:hAnsi="Times New Roman" w:cs="Times New Roman"/>
                <w:color w:val="000000"/>
                <w:sz w:val="28"/>
                <w:szCs w:val="28"/>
                <w:lang w:eastAsia="ru-RU"/>
              </w:rPr>
              <w:t>На основании</w:t>
            </w:r>
          </w:p>
        </w:tc>
        <w:tc>
          <w:tcPr>
            <w:tcW w:w="7453" w:type="dxa"/>
            <w:tcBorders>
              <w:bottom w:val="single" w:sz="4" w:space="0" w:color="C0C0C0"/>
            </w:tcBorders>
          </w:tcPr>
          <w:p w:rsidR="005B1C45" w:rsidRPr="005B1C45" w:rsidRDefault="005B1C45" w:rsidP="005B1C45">
            <w:pPr>
              <w:autoSpaceDE w:val="0"/>
              <w:autoSpaceDN w:val="0"/>
              <w:adjustRightInd w:val="0"/>
              <w:spacing w:after="0" w:line="300" w:lineRule="auto"/>
              <w:ind w:right="-17"/>
              <w:jc w:val="both"/>
              <w:rPr>
                <w:rFonts w:ascii="Times New Roman" w:eastAsia="Times New Roman" w:hAnsi="Times New Roman" w:cs="Times New Roman"/>
                <w:color w:val="000000"/>
                <w:sz w:val="28"/>
                <w:szCs w:val="28"/>
                <w:lang w:eastAsia="ru-RU"/>
              </w:rPr>
            </w:pPr>
          </w:p>
        </w:tc>
      </w:tr>
      <w:tr w:rsidR="005B1C45" w:rsidRPr="005B1C45" w:rsidTr="005B1C45">
        <w:tc>
          <w:tcPr>
            <w:tcW w:w="10140" w:type="dxa"/>
            <w:gridSpan w:val="2"/>
            <w:tcBorders>
              <w:bottom w:val="single" w:sz="4" w:space="0" w:color="C0C0C0"/>
            </w:tcBorders>
          </w:tcPr>
          <w:p w:rsidR="005B1C45" w:rsidRPr="005B1C45" w:rsidRDefault="005B1C45" w:rsidP="005B1C45">
            <w:pPr>
              <w:autoSpaceDE w:val="0"/>
              <w:autoSpaceDN w:val="0"/>
              <w:adjustRightInd w:val="0"/>
              <w:spacing w:after="0" w:line="300" w:lineRule="auto"/>
              <w:ind w:right="-17"/>
              <w:jc w:val="both"/>
              <w:rPr>
                <w:rFonts w:ascii="Times New Roman" w:eastAsia="Times New Roman" w:hAnsi="Times New Roman" w:cs="Times New Roman"/>
                <w:color w:val="000000"/>
                <w:sz w:val="28"/>
                <w:szCs w:val="28"/>
                <w:lang w:eastAsia="ru-RU"/>
              </w:rPr>
            </w:pPr>
          </w:p>
        </w:tc>
      </w:tr>
    </w:tbl>
    <w:p w:rsidR="005B1C45" w:rsidRPr="005B1C45" w:rsidRDefault="005B1C45" w:rsidP="005B1C45">
      <w:pPr>
        <w:autoSpaceDE w:val="0"/>
        <w:autoSpaceDN w:val="0"/>
        <w:adjustRightInd w:val="0"/>
        <w:spacing w:after="0" w:line="300" w:lineRule="auto"/>
        <w:ind w:right="-17" w:firstLine="720"/>
        <w:jc w:val="center"/>
        <w:rPr>
          <w:rFonts w:ascii="Times New Roman" w:eastAsia="Times New Roman" w:hAnsi="Times New Roman" w:cs="Times New Roman"/>
          <w:color w:val="000000"/>
          <w:sz w:val="20"/>
          <w:szCs w:val="20"/>
          <w:lang w:eastAsia="ru-RU"/>
        </w:rPr>
      </w:pPr>
      <w:r w:rsidRPr="005B1C45">
        <w:rPr>
          <w:rFonts w:ascii="Times New Roman" w:eastAsia="Times New Roman" w:hAnsi="Times New Roman" w:cs="Times New Roman"/>
          <w:color w:val="000000"/>
          <w:sz w:val="20"/>
          <w:szCs w:val="20"/>
          <w:lang w:eastAsia="ru-RU"/>
        </w:rPr>
        <w:t xml:space="preserve">(название и выходные данные перечня документов с указанием сроков их хранения) </w:t>
      </w:r>
    </w:p>
    <w:p w:rsidR="005B1C45" w:rsidRPr="005B1C45" w:rsidRDefault="005B1C45" w:rsidP="005B1C45">
      <w:pPr>
        <w:autoSpaceDE w:val="0"/>
        <w:autoSpaceDN w:val="0"/>
        <w:adjustRightInd w:val="0"/>
        <w:spacing w:after="0" w:line="240" w:lineRule="auto"/>
        <w:ind w:right="-17" w:firstLine="720"/>
        <w:jc w:val="both"/>
        <w:rPr>
          <w:rFonts w:ascii="Times New Roman" w:eastAsia="Times New Roman" w:hAnsi="Times New Roman" w:cs="Times New Roman"/>
          <w:color w:val="000000"/>
          <w:sz w:val="23"/>
          <w:szCs w:val="23"/>
          <w:lang w:eastAsia="ru-RU"/>
        </w:rPr>
      </w:pPr>
      <w:r w:rsidRPr="005B1C45">
        <w:rPr>
          <w:rFonts w:ascii="Times New Roman" w:eastAsia="Times New Roman" w:hAnsi="Times New Roman" w:cs="Times New Roman"/>
          <w:color w:val="000000"/>
          <w:sz w:val="28"/>
          <w:szCs w:val="28"/>
          <w:lang w:eastAsia="ru-RU"/>
        </w:rPr>
        <w:t>отобраны к уничтожению как не имеющие научно-исторической ценности и утратившие практическое значение документы управления по делам записи актов гражданского состояния</w:t>
      </w:r>
    </w:p>
    <w:p w:rsidR="005B1C45" w:rsidRPr="005B1C45" w:rsidRDefault="005B1C45" w:rsidP="005B1C45">
      <w:pPr>
        <w:autoSpaceDE w:val="0"/>
        <w:autoSpaceDN w:val="0"/>
        <w:adjustRightInd w:val="0"/>
        <w:spacing w:after="0" w:line="240" w:lineRule="auto"/>
        <w:ind w:right="-17"/>
        <w:rPr>
          <w:rFonts w:ascii="Times New Roman" w:eastAsia="Times New Roman" w:hAnsi="Times New Roman" w:cs="Times New Roman"/>
          <w:sz w:val="10"/>
          <w:szCs w:val="10"/>
          <w:lang w:eastAsia="ru-RU"/>
        </w:rPr>
      </w:pPr>
    </w:p>
    <w:tbl>
      <w:tblPr>
        <w:tblW w:w="9869" w:type="dxa"/>
        <w:tblInd w:w="70" w:type="dxa"/>
        <w:tblLayout w:type="fixed"/>
        <w:tblCellMar>
          <w:left w:w="70" w:type="dxa"/>
          <w:right w:w="70" w:type="dxa"/>
        </w:tblCellMar>
        <w:tblLook w:val="0000" w:firstRow="0" w:lastRow="0" w:firstColumn="0" w:lastColumn="0" w:noHBand="0" w:noVBand="0"/>
      </w:tblPr>
      <w:tblGrid>
        <w:gridCol w:w="756"/>
        <w:gridCol w:w="2079"/>
        <w:gridCol w:w="1276"/>
        <w:gridCol w:w="1418"/>
        <w:gridCol w:w="1417"/>
        <w:gridCol w:w="1845"/>
        <w:gridCol w:w="1078"/>
      </w:tblGrid>
      <w:tr w:rsidR="005B1C45" w:rsidRPr="005B1C45" w:rsidTr="005B1C45">
        <w:trPr>
          <w:trHeight w:val="720"/>
        </w:trPr>
        <w:tc>
          <w:tcPr>
            <w:tcW w:w="756" w:type="dxa"/>
            <w:tcBorders>
              <w:top w:val="single" w:sz="6" w:space="0" w:color="auto"/>
              <w:left w:val="single" w:sz="6" w:space="0" w:color="auto"/>
              <w:bottom w:val="single" w:sz="6" w:space="0" w:color="auto"/>
              <w:right w:val="single" w:sz="6" w:space="0" w:color="auto"/>
            </w:tcBorders>
          </w:tcPr>
          <w:p w:rsidR="005B1C45" w:rsidRPr="005B1C45" w:rsidRDefault="005B1C45" w:rsidP="005B1C45">
            <w:pPr>
              <w:autoSpaceDE w:val="0"/>
              <w:autoSpaceDN w:val="0"/>
              <w:adjustRightInd w:val="0"/>
              <w:spacing w:after="0" w:line="240" w:lineRule="auto"/>
              <w:ind w:right="-17"/>
              <w:jc w:val="center"/>
              <w:rPr>
                <w:rFonts w:ascii="Times New Roman" w:eastAsia="Times New Roman" w:hAnsi="Times New Roman" w:cs="Times New Roman"/>
                <w:sz w:val="24"/>
                <w:szCs w:val="24"/>
                <w:lang w:eastAsia="ru-RU"/>
              </w:rPr>
            </w:pPr>
            <w:r w:rsidRPr="005B1C45">
              <w:rPr>
                <w:rFonts w:ascii="Times New Roman" w:eastAsia="Times New Roman" w:hAnsi="Times New Roman" w:cs="Times New Roman"/>
                <w:sz w:val="24"/>
                <w:szCs w:val="24"/>
                <w:lang w:eastAsia="ru-RU"/>
              </w:rPr>
              <w:t xml:space="preserve">№ </w:t>
            </w:r>
            <w:proofErr w:type="gramStart"/>
            <w:r w:rsidRPr="005B1C45">
              <w:rPr>
                <w:rFonts w:ascii="Times New Roman" w:eastAsia="Times New Roman" w:hAnsi="Times New Roman" w:cs="Times New Roman"/>
                <w:sz w:val="24"/>
                <w:szCs w:val="24"/>
                <w:lang w:eastAsia="ru-RU"/>
              </w:rPr>
              <w:t>п</w:t>
            </w:r>
            <w:proofErr w:type="gramEnd"/>
            <w:r w:rsidRPr="005B1C45">
              <w:rPr>
                <w:rFonts w:ascii="Times New Roman" w:eastAsia="Times New Roman" w:hAnsi="Times New Roman" w:cs="Times New Roman"/>
                <w:sz w:val="24"/>
                <w:szCs w:val="24"/>
                <w:lang w:eastAsia="ru-RU"/>
              </w:rPr>
              <w:t>/п</w:t>
            </w:r>
          </w:p>
        </w:tc>
        <w:tc>
          <w:tcPr>
            <w:tcW w:w="2079" w:type="dxa"/>
            <w:tcBorders>
              <w:top w:val="single" w:sz="6" w:space="0" w:color="auto"/>
              <w:left w:val="single" w:sz="6" w:space="0" w:color="auto"/>
              <w:bottom w:val="single" w:sz="6" w:space="0" w:color="auto"/>
              <w:right w:val="single" w:sz="6" w:space="0" w:color="auto"/>
            </w:tcBorders>
          </w:tcPr>
          <w:p w:rsidR="005B1C45" w:rsidRPr="005B1C45" w:rsidRDefault="005B1C45" w:rsidP="005B1C45">
            <w:pPr>
              <w:autoSpaceDE w:val="0"/>
              <w:autoSpaceDN w:val="0"/>
              <w:adjustRightInd w:val="0"/>
              <w:spacing w:after="0" w:line="240" w:lineRule="auto"/>
              <w:ind w:right="-17"/>
              <w:jc w:val="center"/>
              <w:rPr>
                <w:rFonts w:ascii="Times New Roman" w:eastAsia="Times New Roman" w:hAnsi="Times New Roman" w:cs="Times New Roman"/>
                <w:sz w:val="24"/>
                <w:szCs w:val="24"/>
                <w:lang w:eastAsia="ru-RU"/>
              </w:rPr>
            </w:pPr>
            <w:r w:rsidRPr="005B1C45">
              <w:rPr>
                <w:rFonts w:ascii="Times New Roman" w:eastAsia="Times New Roman" w:hAnsi="Times New Roman" w:cs="Times New Roman"/>
                <w:sz w:val="24"/>
                <w:szCs w:val="24"/>
                <w:lang w:eastAsia="ru-RU"/>
              </w:rPr>
              <w:t xml:space="preserve">Заголовок  дела </w:t>
            </w:r>
            <w:r w:rsidRPr="001E761B">
              <w:rPr>
                <w:rFonts w:ascii="Times New Roman" w:eastAsia="Times New Roman" w:hAnsi="Times New Roman" w:cs="Times New Roman"/>
                <w:sz w:val="24"/>
                <w:szCs w:val="24"/>
                <w:lang w:eastAsia="ru-RU"/>
              </w:rPr>
              <w:t>(групповой заголовок документов)</w:t>
            </w:r>
          </w:p>
        </w:tc>
        <w:tc>
          <w:tcPr>
            <w:tcW w:w="1276" w:type="dxa"/>
            <w:tcBorders>
              <w:top w:val="single" w:sz="6" w:space="0" w:color="auto"/>
              <w:left w:val="single" w:sz="6" w:space="0" w:color="auto"/>
              <w:bottom w:val="single" w:sz="6" w:space="0" w:color="auto"/>
              <w:right w:val="single" w:sz="6" w:space="0" w:color="auto"/>
            </w:tcBorders>
          </w:tcPr>
          <w:p w:rsidR="005B1C45" w:rsidRPr="005B1C45" w:rsidRDefault="005B1C45" w:rsidP="005B1C45">
            <w:pPr>
              <w:autoSpaceDE w:val="0"/>
              <w:autoSpaceDN w:val="0"/>
              <w:adjustRightInd w:val="0"/>
              <w:spacing w:after="0" w:line="240" w:lineRule="auto"/>
              <w:ind w:right="-17"/>
              <w:jc w:val="center"/>
              <w:rPr>
                <w:rFonts w:ascii="Times New Roman" w:eastAsia="Times New Roman" w:hAnsi="Times New Roman" w:cs="Times New Roman"/>
                <w:sz w:val="24"/>
                <w:szCs w:val="24"/>
                <w:lang w:eastAsia="ru-RU"/>
              </w:rPr>
            </w:pPr>
            <w:r w:rsidRPr="005B1C45">
              <w:rPr>
                <w:rFonts w:ascii="Times New Roman" w:eastAsia="Times New Roman" w:hAnsi="Times New Roman" w:cs="Times New Roman"/>
                <w:sz w:val="24"/>
                <w:szCs w:val="24"/>
                <w:lang w:eastAsia="ru-RU"/>
              </w:rPr>
              <w:t>Крайние даты</w:t>
            </w:r>
          </w:p>
        </w:tc>
        <w:tc>
          <w:tcPr>
            <w:tcW w:w="1418" w:type="dxa"/>
            <w:tcBorders>
              <w:top w:val="single" w:sz="6" w:space="0" w:color="auto"/>
              <w:left w:val="single" w:sz="6" w:space="0" w:color="auto"/>
              <w:bottom w:val="single" w:sz="6" w:space="0" w:color="auto"/>
              <w:right w:val="single" w:sz="6" w:space="0" w:color="auto"/>
            </w:tcBorders>
          </w:tcPr>
          <w:p w:rsidR="005B1C45" w:rsidRPr="005B1C45" w:rsidRDefault="005B1C45" w:rsidP="005B1C45">
            <w:pPr>
              <w:autoSpaceDE w:val="0"/>
              <w:autoSpaceDN w:val="0"/>
              <w:adjustRightInd w:val="0"/>
              <w:spacing w:after="0" w:line="240" w:lineRule="auto"/>
              <w:ind w:right="-17"/>
              <w:jc w:val="center"/>
              <w:rPr>
                <w:rFonts w:ascii="Times New Roman" w:eastAsia="Times New Roman" w:hAnsi="Times New Roman" w:cs="Times New Roman"/>
                <w:sz w:val="24"/>
                <w:szCs w:val="24"/>
                <w:lang w:eastAsia="ru-RU"/>
              </w:rPr>
            </w:pPr>
            <w:r w:rsidRPr="005B1C45">
              <w:rPr>
                <w:rFonts w:ascii="Times New Roman" w:eastAsia="Times New Roman" w:hAnsi="Times New Roman" w:cs="Times New Roman"/>
                <w:sz w:val="24"/>
                <w:szCs w:val="24"/>
                <w:lang w:eastAsia="ru-RU"/>
              </w:rPr>
              <w:t xml:space="preserve">Индекс дела по </w:t>
            </w:r>
            <w:proofErr w:type="spellStart"/>
            <w:proofErr w:type="gramStart"/>
            <w:r w:rsidRPr="005B1C45">
              <w:rPr>
                <w:rFonts w:ascii="Times New Roman" w:eastAsia="Times New Roman" w:hAnsi="Times New Roman" w:cs="Times New Roman"/>
                <w:sz w:val="24"/>
                <w:szCs w:val="24"/>
                <w:lang w:eastAsia="ru-RU"/>
              </w:rPr>
              <w:t>номенкла</w:t>
            </w:r>
            <w:proofErr w:type="spellEnd"/>
            <w:r w:rsidRPr="005B1C45">
              <w:rPr>
                <w:rFonts w:ascii="Times New Roman" w:eastAsia="Times New Roman" w:hAnsi="Times New Roman" w:cs="Times New Roman"/>
                <w:sz w:val="24"/>
                <w:szCs w:val="24"/>
                <w:lang w:eastAsia="ru-RU"/>
              </w:rPr>
              <w:t>-туре</w:t>
            </w:r>
            <w:proofErr w:type="gramEnd"/>
            <w:r w:rsidRPr="005B1C45">
              <w:rPr>
                <w:rFonts w:ascii="Times New Roman" w:eastAsia="Times New Roman" w:hAnsi="Times New Roman" w:cs="Times New Roman"/>
                <w:sz w:val="24"/>
                <w:szCs w:val="24"/>
                <w:lang w:eastAsia="ru-RU"/>
              </w:rPr>
              <w:t xml:space="preserve"> или №  </w:t>
            </w:r>
            <w:r w:rsidRPr="005B1C45">
              <w:rPr>
                <w:rFonts w:ascii="Times New Roman" w:eastAsia="Times New Roman" w:hAnsi="Times New Roman" w:cs="Times New Roman"/>
                <w:sz w:val="24"/>
                <w:szCs w:val="24"/>
                <w:lang w:eastAsia="ru-RU"/>
              </w:rPr>
              <w:br/>
              <w:t>дела по описи</w:t>
            </w:r>
          </w:p>
        </w:tc>
        <w:tc>
          <w:tcPr>
            <w:tcW w:w="1417" w:type="dxa"/>
            <w:tcBorders>
              <w:top w:val="single" w:sz="6" w:space="0" w:color="auto"/>
              <w:left w:val="single" w:sz="6" w:space="0" w:color="auto"/>
              <w:bottom w:val="single" w:sz="6" w:space="0" w:color="auto"/>
              <w:right w:val="single" w:sz="6" w:space="0" w:color="auto"/>
            </w:tcBorders>
          </w:tcPr>
          <w:p w:rsidR="005B1C45" w:rsidRPr="005B1C45" w:rsidRDefault="005B1C45" w:rsidP="005B1C45">
            <w:pPr>
              <w:autoSpaceDE w:val="0"/>
              <w:autoSpaceDN w:val="0"/>
              <w:adjustRightInd w:val="0"/>
              <w:spacing w:after="0" w:line="240" w:lineRule="auto"/>
              <w:ind w:right="-17"/>
              <w:jc w:val="center"/>
              <w:rPr>
                <w:rFonts w:ascii="Times New Roman" w:eastAsia="Times New Roman" w:hAnsi="Times New Roman" w:cs="Times New Roman"/>
                <w:sz w:val="24"/>
                <w:szCs w:val="24"/>
                <w:lang w:eastAsia="ru-RU"/>
              </w:rPr>
            </w:pPr>
            <w:r w:rsidRPr="005B1C45">
              <w:rPr>
                <w:rFonts w:ascii="Times New Roman" w:eastAsia="Times New Roman" w:hAnsi="Times New Roman" w:cs="Times New Roman"/>
                <w:sz w:val="24"/>
                <w:szCs w:val="24"/>
                <w:lang w:eastAsia="ru-RU"/>
              </w:rPr>
              <w:t xml:space="preserve">Количество </w:t>
            </w:r>
            <w:r w:rsidRPr="005B1C45">
              <w:rPr>
                <w:rFonts w:ascii="Times New Roman" w:eastAsia="Times New Roman" w:hAnsi="Times New Roman" w:cs="Times New Roman"/>
                <w:sz w:val="24"/>
                <w:szCs w:val="24"/>
                <w:lang w:eastAsia="ru-RU"/>
              </w:rPr>
              <w:br/>
              <w:t>ед. хр.</w:t>
            </w:r>
          </w:p>
        </w:tc>
        <w:tc>
          <w:tcPr>
            <w:tcW w:w="1845" w:type="dxa"/>
            <w:tcBorders>
              <w:top w:val="single" w:sz="6" w:space="0" w:color="auto"/>
              <w:left w:val="single" w:sz="6" w:space="0" w:color="auto"/>
              <w:bottom w:val="single" w:sz="6" w:space="0" w:color="auto"/>
              <w:right w:val="single" w:sz="6" w:space="0" w:color="auto"/>
            </w:tcBorders>
          </w:tcPr>
          <w:p w:rsidR="005B1C45" w:rsidRPr="005B1C45" w:rsidRDefault="005B1C45" w:rsidP="005B1C45">
            <w:pPr>
              <w:autoSpaceDE w:val="0"/>
              <w:autoSpaceDN w:val="0"/>
              <w:adjustRightInd w:val="0"/>
              <w:spacing w:after="0" w:line="240" w:lineRule="auto"/>
              <w:ind w:right="-17"/>
              <w:jc w:val="center"/>
              <w:rPr>
                <w:rFonts w:ascii="Times New Roman" w:eastAsia="Times New Roman" w:hAnsi="Times New Roman" w:cs="Times New Roman"/>
                <w:sz w:val="24"/>
                <w:szCs w:val="24"/>
                <w:lang w:eastAsia="ru-RU"/>
              </w:rPr>
            </w:pPr>
            <w:r w:rsidRPr="005B1C45">
              <w:rPr>
                <w:rFonts w:ascii="Times New Roman" w:eastAsia="Times New Roman" w:hAnsi="Times New Roman" w:cs="Times New Roman"/>
                <w:sz w:val="24"/>
                <w:szCs w:val="24"/>
                <w:lang w:eastAsia="ru-RU"/>
              </w:rPr>
              <w:t xml:space="preserve">Сроки хранения </w:t>
            </w:r>
            <w:r w:rsidRPr="005B1C45">
              <w:rPr>
                <w:rFonts w:ascii="Times New Roman" w:eastAsia="Times New Roman" w:hAnsi="Times New Roman" w:cs="Times New Roman"/>
                <w:sz w:val="24"/>
                <w:szCs w:val="24"/>
                <w:lang w:eastAsia="ru-RU"/>
              </w:rPr>
              <w:br/>
              <w:t>и номера статей</w:t>
            </w:r>
            <w:r w:rsidRPr="005B1C45">
              <w:rPr>
                <w:rFonts w:ascii="Times New Roman" w:eastAsia="Times New Roman" w:hAnsi="Times New Roman" w:cs="Times New Roman"/>
                <w:sz w:val="24"/>
                <w:szCs w:val="24"/>
                <w:lang w:eastAsia="ru-RU"/>
              </w:rPr>
              <w:br/>
              <w:t>по перечню</w:t>
            </w:r>
          </w:p>
        </w:tc>
        <w:tc>
          <w:tcPr>
            <w:tcW w:w="1078" w:type="dxa"/>
            <w:tcBorders>
              <w:top w:val="single" w:sz="6" w:space="0" w:color="auto"/>
              <w:left w:val="single" w:sz="6" w:space="0" w:color="auto"/>
              <w:bottom w:val="single" w:sz="6" w:space="0" w:color="auto"/>
              <w:right w:val="single" w:sz="6" w:space="0" w:color="auto"/>
            </w:tcBorders>
          </w:tcPr>
          <w:p w:rsidR="005B1C45" w:rsidRPr="005B1C45" w:rsidRDefault="005B1C45" w:rsidP="005B1C45">
            <w:pPr>
              <w:autoSpaceDE w:val="0"/>
              <w:autoSpaceDN w:val="0"/>
              <w:adjustRightInd w:val="0"/>
              <w:spacing w:after="0" w:line="240" w:lineRule="auto"/>
              <w:ind w:right="-17"/>
              <w:jc w:val="center"/>
              <w:rPr>
                <w:rFonts w:ascii="Times New Roman" w:eastAsia="Times New Roman" w:hAnsi="Times New Roman" w:cs="Times New Roman"/>
                <w:sz w:val="24"/>
                <w:szCs w:val="24"/>
                <w:lang w:eastAsia="ru-RU"/>
              </w:rPr>
            </w:pPr>
            <w:r w:rsidRPr="005B1C45">
              <w:rPr>
                <w:rFonts w:ascii="Times New Roman" w:eastAsia="Times New Roman" w:hAnsi="Times New Roman" w:cs="Times New Roman"/>
                <w:sz w:val="24"/>
                <w:szCs w:val="24"/>
                <w:lang w:eastAsia="ru-RU"/>
              </w:rPr>
              <w:t>Прим</w:t>
            </w:r>
            <w:proofErr w:type="gramStart"/>
            <w:r w:rsidRPr="005B1C45">
              <w:rPr>
                <w:rFonts w:ascii="Times New Roman" w:eastAsia="Times New Roman" w:hAnsi="Times New Roman" w:cs="Times New Roman"/>
                <w:sz w:val="24"/>
                <w:szCs w:val="24"/>
                <w:lang w:eastAsia="ru-RU"/>
              </w:rPr>
              <w:t>е-</w:t>
            </w:r>
            <w:proofErr w:type="gramEnd"/>
            <w:r w:rsidRPr="005B1C45">
              <w:rPr>
                <w:rFonts w:ascii="Times New Roman" w:eastAsia="Times New Roman" w:hAnsi="Times New Roman" w:cs="Times New Roman"/>
                <w:sz w:val="24"/>
                <w:szCs w:val="24"/>
                <w:lang w:eastAsia="ru-RU"/>
              </w:rPr>
              <w:br/>
            </w:r>
            <w:proofErr w:type="spellStart"/>
            <w:r w:rsidRPr="005B1C45">
              <w:rPr>
                <w:rFonts w:ascii="Times New Roman" w:eastAsia="Times New Roman" w:hAnsi="Times New Roman" w:cs="Times New Roman"/>
                <w:sz w:val="24"/>
                <w:szCs w:val="24"/>
                <w:lang w:eastAsia="ru-RU"/>
              </w:rPr>
              <w:t>чание</w:t>
            </w:r>
            <w:proofErr w:type="spellEnd"/>
          </w:p>
        </w:tc>
      </w:tr>
      <w:tr w:rsidR="005B1C45" w:rsidRPr="005B1C45" w:rsidTr="005B1C45">
        <w:trPr>
          <w:trHeight w:val="240"/>
        </w:trPr>
        <w:tc>
          <w:tcPr>
            <w:tcW w:w="756" w:type="dxa"/>
            <w:tcBorders>
              <w:top w:val="single" w:sz="6" w:space="0" w:color="auto"/>
              <w:left w:val="single" w:sz="6" w:space="0" w:color="auto"/>
              <w:bottom w:val="single" w:sz="6" w:space="0" w:color="auto"/>
              <w:right w:val="single" w:sz="6" w:space="0" w:color="auto"/>
            </w:tcBorders>
          </w:tcPr>
          <w:p w:rsidR="005B1C45" w:rsidRPr="005B1C45" w:rsidRDefault="005B1C45" w:rsidP="005B1C45">
            <w:pPr>
              <w:autoSpaceDE w:val="0"/>
              <w:autoSpaceDN w:val="0"/>
              <w:adjustRightInd w:val="0"/>
              <w:spacing w:after="0" w:line="240" w:lineRule="auto"/>
              <w:ind w:right="-17"/>
              <w:jc w:val="center"/>
              <w:rPr>
                <w:rFonts w:ascii="Times New Roman" w:eastAsia="Times New Roman" w:hAnsi="Times New Roman" w:cs="Times New Roman"/>
                <w:sz w:val="24"/>
                <w:szCs w:val="24"/>
                <w:lang w:eastAsia="ru-RU"/>
              </w:rPr>
            </w:pPr>
            <w:r w:rsidRPr="005B1C45">
              <w:rPr>
                <w:rFonts w:ascii="Times New Roman" w:eastAsia="Times New Roman" w:hAnsi="Times New Roman" w:cs="Times New Roman"/>
                <w:sz w:val="24"/>
                <w:szCs w:val="24"/>
                <w:lang w:eastAsia="ru-RU"/>
              </w:rPr>
              <w:t>1</w:t>
            </w:r>
          </w:p>
        </w:tc>
        <w:tc>
          <w:tcPr>
            <w:tcW w:w="2079" w:type="dxa"/>
            <w:tcBorders>
              <w:top w:val="single" w:sz="6" w:space="0" w:color="auto"/>
              <w:left w:val="single" w:sz="6" w:space="0" w:color="auto"/>
              <w:bottom w:val="single" w:sz="6" w:space="0" w:color="auto"/>
              <w:right w:val="single" w:sz="6" w:space="0" w:color="auto"/>
            </w:tcBorders>
          </w:tcPr>
          <w:p w:rsidR="005B1C45" w:rsidRPr="005B1C45" w:rsidRDefault="005B1C45" w:rsidP="005B1C45">
            <w:pPr>
              <w:autoSpaceDE w:val="0"/>
              <w:autoSpaceDN w:val="0"/>
              <w:adjustRightInd w:val="0"/>
              <w:spacing w:after="0" w:line="240" w:lineRule="auto"/>
              <w:ind w:right="-17"/>
              <w:jc w:val="center"/>
              <w:rPr>
                <w:rFonts w:ascii="Times New Roman" w:eastAsia="Times New Roman" w:hAnsi="Times New Roman" w:cs="Times New Roman"/>
                <w:sz w:val="24"/>
                <w:szCs w:val="24"/>
                <w:lang w:eastAsia="ru-RU"/>
              </w:rPr>
            </w:pPr>
            <w:r w:rsidRPr="005B1C45">
              <w:rPr>
                <w:rFonts w:ascii="Times New Roman" w:eastAsia="Times New Roman" w:hAnsi="Times New Roman" w:cs="Times New Roman"/>
                <w:sz w:val="24"/>
                <w:szCs w:val="24"/>
                <w:lang w:eastAsia="ru-RU"/>
              </w:rPr>
              <w:t>2</w:t>
            </w:r>
          </w:p>
        </w:tc>
        <w:tc>
          <w:tcPr>
            <w:tcW w:w="1276" w:type="dxa"/>
            <w:tcBorders>
              <w:top w:val="single" w:sz="6" w:space="0" w:color="auto"/>
              <w:left w:val="single" w:sz="6" w:space="0" w:color="auto"/>
              <w:bottom w:val="single" w:sz="6" w:space="0" w:color="auto"/>
              <w:right w:val="single" w:sz="6" w:space="0" w:color="auto"/>
            </w:tcBorders>
          </w:tcPr>
          <w:p w:rsidR="005B1C45" w:rsidRPr="005B1C45" w:rsidRDefault="005B1C45" w:rsidP="005B1C45">
            <w:pPr>
              <w:autoSpaceDE w:val="0"/>
              <w:autoSpaceDN w:val="0"/>
              <w:adjustRightInd w:val="0"/>
              <w:spacing w:after="0" w:line="240" w:lineRule="auto"/>
              <w:ind w:right="-17"/>
              <w:jc w:val="center"/>
              <w:rPr>
                <w:rFonts w:ascii="Times New Roman" w:eastAsia="Times New Roman" w:hAnsi="Times New Roman" w:cs="Times New Roman"/>
                <w:sz w:val="24"/>
                <w:szCs w:val="24"/>
                <w:lang w:eastAsia="ru-RU"/>
              </w:rPr>
            </w:pPr>
            <w:r w:rsidRPr="005B1C45">
              <w:rPr>
                <w:rFonts w:ascii="Times New Roman" w:eastAsia="Times New Roman" w:hAnsi="Times New Roman" w:cs="Times New Roman"/>
                <w:sz w:val="24"/>
                <w:szCs w:val="24"/>
                <w:lang w:eastAsia="ru-RU"/>
              </w:rPr>
              <w:t>3</w:t>
            </w:r>
          </w:p>
        </w:tc>
        <w:tc>
          <w:tcPr>
            <w:tcW w:w="1418" w:type="dxa"/>
            <w:tcBorders>
              <w:top w:val="single" w:sz="6" w:space="0" w:color="auto"/>
              <w:left w:val="single" w:sz="6" w:space="0" w:color="auto"/>
              <w:bottom w:val="single" w:sz="6" w:space="0" w:color="auto"/>
              <w:right w:val="single" w:sz="6" w:space="0" w:color="auto"/>
            </w:tcBorders>
          </w:tcPr>
          <w:p w:rsidR="005B1C45" w:rsidRPr="005B1C45" w:rsidRDefault="005B1C45" w:rsidP="005B1C45">
            <w:pPr>
              <w:autoSpaceDE w:val="0"/>
              <w:autoSpaceDN w:val="0"/>
              <w:adjustRightInd w:val="0"/>
              <w:spacing w:after="0" w:line="240" w:lineRule="auto"/>
              <w:ind w:right="-17"/>
              <w:jc w:val="center"/>
              <w:rPr>
                <w:rFonts w:ascii="Times New Roman" w:eastAsia="Times New Roman" w:hAnsi="Times New Roman" w:cs="Times New Roman"/>
                <w:sz w:val="24"/>
                <w:szCs w:val="24"/>
                <w:lang w:eastAsia="ru-RU"/>
              </w:rPr>
            </w:pPr>
            <w:r w:rsidRPr="005B1C45">
              <w:rPr>
                <w:rFonts w:ascii="Times New Roman" w:eastAsia="Times New Roman" w:hAnsi="Times New Roman" w:cs="Times New Roman"/>
                <w:sz w:val="24"/>
                <w:szCs w:val="24"/>
                <w:lang w:eastAsia="ru-RU"/>
              </w:rPr>
              <w:t>4</w:t>
            </w:r>
          </w:p>
        </w:tc>
        <w:tc>
          <w:tcPr>
            <w:tcW w:w="1417" w:type="dxa"/>
            <w:tcBorders>
              <w:top w:val="single" w:sz="6" w:space="0" w:color="auto"/>
              <w:left w:val="single" w:sz="6" w:space="0" w:color="auto"/>
              <w:bottom w:val="single" w:sz="6" w:space="0" w:color="auto"/>
              <w:right w:val="single" w:sz="6" w:space="0" w:color="auto"/>
            </w:tcBorders>
          </w:tcPr>
          <w:p w:rsidR="005B1C45" w:rsidRPr="005B1C45" w:rsidRDefault="005B1C45" w:rsidP="005B1C45">
            <w:pPr>
              <w:autoSpaceDE w:val="0"/>
              <w:autoSpaceDN w:val="0"/>
              <w:adjustRightInd w:val="0"/>
              <w:spacing w:after="0" w:line="240" w:lineRule="auto"/>
              <w:ind w:right="-17"/>
              <w:jc w:val="center"/>
              <w:rPr>
                <w:rFonts w:ascii="Times New Roman" w:eastAsia="Times New Roman" w:hAnsi="Times New Roman" w:cs="Times New Roman"/>
                <w:sz w:val="24"/>
                <w:szCs w:val="24"/>
                <w:lang w:eastAsia="ru-RU"/>
              </w:rPr>
            </w:pPr>
            <w:r w:rsidRPr="005B1C45">
              <w:rPr>
                <w:rFonts w:ascii="Times New Roman" w:eastAsia="Times New Roman" w:hAnsi="Times New Roman" w:cs="Times New Roman"/>
                <w:sz w:val="24"/>
                <w:szCs w:val="24"/>
                <w:lang w:eastAsia="ru-RU"/>
              </w:rPr>
              <w:t>5</w:t>
            </w:r>
          </w:p>
        </w:tc>
        <w:tc>
          <w:tcPr>
            <w:tcW w:w="1845" w:type="dxa"/>
            <w:tcBorders>
              <w:top w:val="single" w:sz="6" w:space="0" w:color="auto"/>
              <w:left w:val="single" w:sz="6" w:space="0" w:color="auto"/>
              <w:bottom w:val="single" w:sz="6" w:space="0" w:color="auto"/>
              <w:right w:val="single" w:sz="6" w:space="0" w:color="auto"/>
            </w:tcBorders>
          </w:tcPr>
          <w:p w:rsidR="005B1C45" w:rsidRPr="005B1C45" w:rsidRDefault="005B1C45" w:rsidP="005B1C45">
            <w:pPr>
              <w:autoSpaceDE w:val="0"/>
              <w:autoSpaceDN w:val="0"/>
              <w:adjustRightInd w:val="0"/>
              <w:spacing w:after="0" w:line="240" w:lineRule="auto"/>
              <w:ind w:right="-17"/>
              <w:jc w:val="center"/>
              <w:rPr>
                <w:rFonts w:ascii="Times New Roman" w:eastAsia="Times New Roman" w:hAnsi="Times New Roman" w:cs="Times New Roman"/>
                <w:sz w:val="24"/>
                <w:szCs w:val="24"/>
                <w:lang w:eastAsia="ru-RU"/>
              </w:rPr>
            </w:pPr>
            <w:r w:rsidRPr="005B1C45">
              <w:rPr>
                <w:rFonts w:ascii="Times New Roman" w:eastAsia="Times New Roman" w:hAnsi="Times New Roman" w:cs="Times New Roman"/>
                <w:sz w:val="24"/>
                <w:szCs w:val="24"/>
                <w:lang w:eastAsia="ru-RU"/>
              </w:rPr>
              <w:t>6</w:t>
            </w:r>
          </w:p>
        </w:tc>
        <w:tc>
          <w:tcPr>
            <w:tcW w:w="1078" w:type="dxa"/>
            <w:tcBorders>
              <w:top w:val="single" w:sz="6" w:space="0" w:color="auto"/>
              <w:left w:val="single" w:sz="6" w:space="0" w:color="auto"/>
              <w:bottom w:val="single" w:sz="6" w:space="0" w:color="auto"/>
              <w:right w:val="single" w:sz="6" w:space="0" w:color="auto"/>
            </w:tcBorders>
          </w:tcPr>
          <w:p w:rsidR="005B1C45" w:rsidRPr="005B1C45" w:rsidRDefault="005B1C45" w:rsidP="005B1C45">
            <w:pPr>
              <w:autoSpaceDE w:val="0"/>
              <w:autoSpaceDN w:val="0"/>
              <w:adjustRightInd w:val="0"/>
              <w:spacing w:after="0" w:line="240" w:lineRule="auto"/>
              <w:ind w:right="-17"/>
              <w:jc w:val="center"/>
              <w:rPr>
                <w:rFonts w:ascii="Times New Roman" w:eastAsia="Times New Roman" w:hAnsi="Times New Roman" w:cs="Times New Roman"/>
                <w:sz w:val="24"/>
                <w:szCs w:val="24"/>
                <w:lang w:eastAsia="ru-RU"/>
              </w:rPr>
            </w:pPr>
            <w:r w:rsidRPr="005B1C45">
              <w:rPr>
                <w:rFonts w:ascii="Times New Roman" w:eastAsia="Times New Roman" w:hAnsi="Times New Roman" w:cs="Times New Roman"/>
                <w:sz w:val="24"/>
                <w:szCs w:val="24"/>
                <w:lang w:eastAsia="ru-RU"/>
              </w:rPr>
              <w:t>7</w:t>
            </w:r>
          </w:p>
        </w:tc>
      </w:tr>
      <w:tr w:rsidR="005B1C45" w:rsidRPr="005B1C45" w:rsidTr="005B1C45">
        <w:trPr>
          <w:trHeight w:val="240"/>
        </w:trPr>
        <w:tc>
          <w:tcPr>
            <w:tcW w:w="756" w:type="dxa"/>
            <w:tcBorders>
              <w:top w:val="single" w:sz="6" w:space="0" w:color="auto"/>
              <w:left w:val="single" w:sz="6" w:space="0" w:color="auto"/>
              <w:bottom w:val="single" w:sz="6" w:space="0" w:color="auto"/>
              <w:right w:val="single" w:sz="6" w:space="0" w:color="auto"/>
            </w:tcBorders>
          </w:tcPr>
          <w:p w:rsidR="005B1C45" w:rsidRPr="005B1C45" w:rsidRDefault="005B1C45" w:rsidP="005B1C45">
            <w:pPr>
              <w:autoSpaceDE w:val="0"/>
              <w:autoSpaceDN w:val="0"/>
              <w:adjustRightInd w:val="0"/>
              <w:spacing w:after="0" w:line="240" w:lineRule="auto"/>
              <w:ind w:right="-17"/>
              <w:jc w:val="center"/>
              <w:rPr>
                <w:rFonts w:ascii="Times New Roman" w:eastAsia="Times New Roman" w:hAnsi="Times New Roman" w:cs="Times New Roman"/>
                <w:sz w:val="24"/>
                <w:szCs w:val="24"/>
                <w:lang w:eastAsia="ru-RU"/>
              </w:rPr>
            </w:pPr>
          </w:p>
        </w:tc>
        <w:tc>
          <w:tcPr>
            <w:tcW w:w="2079" w:type="dxa"/>
            <w:tcBorders>
              <w:top w:val="single" w:sz="6" w:space="0" w:color="auto"/>
              <w:left w:val="single" w:sz="6" w:space="0" w:color="auto"/>
              <w:bottom w:val="single" w:sz="6" w:space="0" w:color="auto"/>
              <w:right w:val="single" w:sz="6" w:space="0" w:color="auto"/>
            </w:tcBorders>
          </w:tcPr>
          <w:p w:rsidR="005B1C45" w:rsidRPr="005B1C45" w:rsidRDefault="005B1C45" w:rsidP="005B1C45">
            <w:pPr>
              <w:autoSpaceDE w:val="0"/>
              <w:autoSpaceDN w:val="0"/>
              <w:adjustRightInd w:val="0"/>
              <w:spacing w:after="0" w:line="240" w:lineRule="auto"/>
              <w:ind w:right="-17"/>
              <w:jc w:val="center"/>
              <w:rPr>
                <w:rFonts w:ascii="Times New Roman" w:eastAsia="Times New Roman" w:hAnsi="Times New Roman" w:cs="Times New Roman"/>
                <w:sz w:val="24"/>
                <w:szCs w:val="24"/>
                <w:lang w:eastAsia="ru-RU"/>
              </w:rPr>
            </w:pPr>
          </w:p>
        </w:tc>
        <w:tc>
          <w:tcPr>
            <w:tcW w:w="1276" w:type="dxa"/>
            <w:tcBorders>
              <w:top w:val="single" w:sz="6" w:space="0" w:color="auto"/>
              <w:left w:val="single" w:sz="6" w:space="0" w:color="auto"/>
              <w:bottom w:val="single" w:sz="6" w:space="0" w:color="auto"/>
              <w:right w:val="single" w:sz="6" w:space="0" w:color="auto"/>
            </w:tcBorders>
          </w:tcPr>
          <w:p w:rsidR="005B1C45" w:rsidRPr="005B1C45" w:rsidRDefault="005B1C45" w:rsidP="005B1C45">
            <w:pPr>
              <w:autoSpaceDE w:val="0"/>
              <w:autoSpaceDN w:val="0"/>
              <w:adjustRightInd w:val="0"/>
              <w:spacing w:after="0" w:line="240" w:lineRule="auto"/>
              <w:ind w:right="-17"/>
              <w:jc w:val="center"/>
              <w:rPr>
                <w:rFonts w:ascii="Times New Roman" w:eastAsia="Times New Roman" w:hAnsi="Times New Roman" w:cs="Times New Roman"/>
                <w:sz w:val="24"/>
                <w:szCs w:val="24"/>
                <w:lang w:eastAsia="ru-RU"/>
              </w:rPr>
            </w:pPr>
          </w:p>
        </w:tc>
        <w:tc>
          <w:tcPr>
            <w:tcW w:w="1418" w:type="dxa"/>
            <w:tcBorders>
              <w:top w:val="single" w:sz="6" w:space="0" w:color="auto"/>
              <w:left w:val="single" w:sz="6" w:space="0" w:color="auto"/>
              <w:bottom w:val="single" w:sz="6" w:space="0" w:color="auto"/>
              <w:right w:val="single" w:sz="6" w:space="0" w:color="auto"/>
            </w:tcBorders>
          </w:tcPr>
          <w:p w:rsidR="005B1C45" w:rsidRPr="005B1C45" w:rsidRDefault="005B1C45" w:rsidP="005B1C45">
            <w:pPr>
              <w:autoSpaceDE w:val="0"/>
              <w:autoSpaceDN w:val="0"/>
              <w:adjustRightInd w:val="0"/>
              <w:spacing w:after="0" w:line="240" w:lineRule="auto"/>
              <w:ind w:right="-17"/>
              <w:jc w:val="center"/>
              <w:rPr>
                <w:rFonts w:ascii="Times New Roman" w:eastAsia="Times New Roman" w:hAnsi="Times New Roman" w:cs="Times New Roman"/>
                <w:sz w:val="24"/>
                <w:szCs w:val="24"/>
                <w:lang w:eastAsia="ru-RU"/>
              </w:rPr>
            </w:pPr>
          </w:p>
        </w:tc>
        <w:tc>
          <w:tcPr>
            <w:tcW w:w="1417" w:type="dxa"/>
            <w:tcBorders>
              <w:top w:val="single" w:sz="6" w:space="0" w:color="auto"/>
              <w:left w:val="single" w:sz="6" w:space="0" w:color="auto"/>
              <w:bottom w:val="single" w:sz="6" w:space="0" w:color="auto"/>
              <w:right w:val="single" w:sz="6" w:space="0" w:color="auto"/>
            </w:tcBorders>
          </w:tcPr>
          <w:p w:rsidR="005B1C45" w:rsidRPr="005B1C45" w:rsidRDefault="005B1C45" w:rsidP="005B1C45">
            <w:pPr>
              <w:autoSpaceDE w:val="0"/>
              <w:autoSpaceDN w:val="0"/>
              <w:adjustRightInd w:val="0"/>
              <w:spacing w:after="0" w:line="240" w:lineRule="auto"/>
              <w:ind w:right="-17"/>
              <w:jc w:val="center"/>
              <w:rPr>
                <w:rFonts w:ascii="Times New Roman" w:eastAsia="Times New Roman" w:hAnsi="Times New Roman" w:cs="Times New Roman"/>
                <w:sz w:val="24"/>
                <w:szCs w:val="24"/>
                <w:lang w:eastAsia="ru-RU"/>
              </w:rPr>
            </w:pPr>
          </w:p>
        </w:tc>
        <w:tc>
          <w:tcPr>
            <w:tcW w:w="1845" w:type="dxa"/>
            <w:tcBorders>
              <w:top w:val="single" w:sz="6" w:space="0" w:color="auto"/>
              <w:left w:val="single" w:sz="6" w:space="0" w:color="auto"/>
              <w:bottom w:val="single" w:sz="6" w:space="0" w:color="auto"/>
              <w:right w:val="single" w:sz="6" w:space="0" w:color="auto"/>
            </w:tcBorders>
          </w:tcPr>
          <w:p w:rsidR="005B1C45" w:rsidRPr="005B1C45" w:rsidRDefault="005B1C45" w:rsidP="005B1C45">
            <w:pPr>
              <w:autoSpaceDE w:val="0"/>
              <w:autoSpaceDN w:val="0"/>
              <w:adjustRightInd w:val="0"/>
              <w:spacing w:after="0" w:line="240" w:lineRule="auto"/>
              <w:ind w:right="-17"/>
              <w:jc w:val="center"/>
              <w:rPr>
                <w:rFonts w:ascii="Times New Roman" w:eastAsia="Times New Roman" w:hAnsi="Times New Roman" w:cs="Times New Roman"/>
                <w:sz w:val="24"/>
                <w:szCs w:val="24"/>
                <w:lang w:eastAsia="ru-RU"/>
              </w:rPr>
            </w:pPr>
          </w:p>
        </w:tc>
        <w:tc>
          <w:tcPr>
            <w:tcW w:w="1078" w:type="dxa"/>
            <w:tcBorders>
              <w:top w:val="single" w:sz="6" w:space="0" w:color="auto"/>
              <w:left w:val="single" w:sz="6" w:space="0" w:color="auto"/>
              <w:bottom w:val="single" w:sz="6" w:space="0" w:color="auto"/>
              <w:right w:val="single" w:sz="6" w:space="0" w:color="auto"/>
            </w:tcBorders>
          </w:tcPr>
          <w:p w:rsidR="005B1C45" w:rsidRPr="005B1C45" w:rsidRDefault="005B1C45" w:rsidP="005B1C45">
            <w:pPr>
              <w:autoSpaceDE w:val="0"/>
              <w:autoSpaceDN w:val="0"/>
              <w:adjustRightInd w:val="0"/>
              <w:spacing w:after="0" w:line="240" w:lineRule="auto"/>
              <w:ind w:right="-17"/>
              <w:jc w:val="center"/>
              <w:rPr>
                <w:rFonts w:ascii="Times New Roman" w:eastAsia="Times New Roman" w:hAnsi="Times New Roman" w:cs="Times New Roman"/>
                <w:sz w:val="24"/>
                <w:szCs w:val="24"/>
                <w:lang w:eastAsia="ru-RU"/>
              </w:rPr>
            </w:pPr>
          </w:p>
        </w:tc>
      </w:tr>
      <w:tr w:rsidR="005B1C45" w:rsidRPr="005B1C45" w:rsidTr="005B1C45">
        <w:trPr>
          <w:trHeight w:val="240"/>
        </w:trPr>
        <w:tc>
          <w:tcPr>
            <w:tcW w:w="756" w:type="dxa"/>
            <w:tcBorders>
              <w:top w:val="single" w:sz="6" w:space="0" w:color="auto"/>
              <w:left w:val="single" w:sz="6" w:space="0" w:color="auto"/>
              <w:bottom w:val="single" w:sz="6" w:space="0" w:color="auto"/>
              <w:right w:val="single" w:sz="6" w:space="0" w:color="auto"/>
            </w:tcBorders>
          </w:tcPr>
          <w:p w:rsidR="005B1C45" w:rsidRPr="005B1C45" w:rsidRDefault="005B1C45" w:rsidP="005B1C45">
            <w:pPr>
              <w:autoSpaceDE w:val="0"/>
              <w:autoSpaceDN w:val="0"/>
              <w:adjustRightInd w:val="0"/>
              <w:spacing w:after="0" w:line="240" w:lineRule="auto"/>
              <w:ind w:right="-17"/>
              <w:jc w:val="center"/>
              <w:rPr>
                <w:rFonts w:ascii="Times New Roman" w:eastAsia="Times New Roman" w:hAnsi="Times New Roman" w:cs="Times New Roman"/>
                <w:sz w:val="24"/>
                <w:szCs w:val="24"/>
                <w:lang w:eastAsia="ru-RU"/>
              </w:rPr>
            </w:pPr>
          </w:p>
        </w:tc>
        <w:tc>
          <w:tcPr>
            <w:tcW w:w="2079" w:type="dxa"/>
            <w:tcBorders>
              <w:top w:val="single" w:sz="6" w:space="0" w:color="auto"/>
              <w:left w:val="single" w:sz="6" w:space="0" w:color="auto"/>
              <w:bottom w:val="single" w:sz="6" w:space="0" w:color="auto"/>
              <w:right w:val="single" w:sz="6" w:space="0" w:color="auto"/>
            </w:tcBorders>
          </w:tcPr>
          <w:p w:rsidR="005B1C45" w:rsidRPr="005B1C45" w:rsidRDefault="005B1C45" w:rsidP="005B1C45">
            <w:pPr>
              <w:autoSpaceDE w:val="0"/>
              <w:autoSpaceDN w:val="0"/>
              <w:adjustRightInd w:val="0"/>
              <w:spacing w:after="0" w:line="240" w:lineRule="auto"/>
              <w:ind w:right="-17"/>
              <w:jc w:val="center"/>
              <w:rPr>
                <w:rFonts w:ascii="Times New Roman" w:eastAsia="Times New Roman" w:hAnsi="Times New Roman" w:cs="Times New Roman"/>
                <w:sz w:val="24"/>
                <w:szCs w:val="24"/>
                <w:lang w:eastAsia="ru-RU"/>
              </w:rPr>
            </w:pPr>
          </w:p>
        </w:tc>
        <w:tc>
          <w:tcPr>
            <w:tcW w:w="1276" w:type="dxa"/>
            <w:tcBorders>
              <w:top w:val="single" w:sz="6" w:space="0" w:color="auto"/>
              <w:left w:val="single" w:sz="6" w:space="0" w:color="auto"/>
              <w:bottom w:val="single" w:sz="6" w:space="0" w:color="auto"/>
              <w:right w:val="single" w:sz="6" w:space="0" w:color="auto"/>
            </w:tcBorders>
          </w:tcPr>
          <w:p w:rsidR="005B1C45" w:rsidRPr="005B1C45" w:rsidRDefault="005B1C45" w:rsidP="005B1C45">
            <w:pPr>
              <w:autoSpaceDE w:val="0"/>
              <w:autoSpaceDN w:val="0"/>
              <w:adjustRightInd w:val="0"/>
              <w:spacing w:after="0" w:line="240" w:lineRule="auto"/>
              <w:ind w:right="-17"/>
              <w:jc w:val="center"/>
              <w:rPr>
                <w:rFonts w:ascii="Times New Roman" w:eastAsia="Times New Roman" w:hAnsi="Times New Roman" w:cs="Times New Roman"/>
                <w:sz w:val="24"/>
                <w:szCs w:val="24"/>
                <w:lang w:eastAsia="ru-RU"/>
              </w:rPr>
            </w:pPr>
          </w:p>
        </w:tc>
        <w:tc>
          <w:tcPr>
            <w:tcW w:w="1418" w:type="dxa"/>
            <w:tcBorders>
              <w:top w:val="single" w:sz="6" w:space="0" w:color="auto"/>
              <w:left w:val="single" w:sz="6" w:space="0" w:color="auto"/>
              <w:bottom w:val="single" w:sz="6" w:space="0" w:color="auto"/>
              <w:right w:val="single" w:sz="6" w:space="0" w:color="auto"/>
            </w:tcBorders>
          </w:tcPr>
          <w:p w:rsidR="005B1C45" w:rsidRPr="005B1C45" w:rsidRDefault="005B1C45" w:rsidP="005B1C45">
            <w:pPr>
              <w:autoSpaceDE w:val="0"/>
              <w:autoSpaceDN w:val="0"/>
              <w:adjustRightInd w:val="0"/>
              <w:spacing w:after="0" w:line="240" w:lineRule="auto"/>
              <w:ind w:right="-17"/>
              <w:jc w:val="center"/>
              <w:rPr>
                <w:rFonts w:ascii="Times New Roman" w:eastAsia="Times New Roman" w:hAnsi="Times New Roman" w:cs="Times New Roman"/>
                <w:sz w:val="24"/>
                <w:szCs w:val="24"/>
                <w:lang w:eastAsia="ru-RU"/>
              </w:rPr>
            </w:pPr>
          </w:p>
        </w:tc>
        <w:tc>
          <w:tcPr>
            <w:tcW w:w="1417" w:type="dxa"/>
            <w:tcBorders>
              <w:top w:val="single" w:sz="6" w:space="0" w:color="auto"/>
              <w:left w:val="single" w:sz="6" w:space="0" w:color="auto"/>
              <w:bottom w:val="single" w:sz="6" w:space="0" w:color="auto"/>
              <w:right w:val="single" w:sz="6" w:space="0" w:color="auto"/>
            </w:tcBorders>
          </w:tcPr>
          <w:p w:rsidR="005B1C45" w:rsidRPr="005B1C45" w:rsidRDefault="005B1C45" w:rsidP="005B1C45">
            <w:pPr>
              <w:autoSpaceDE w:val="0"/>
              <w:autoSpaceDN w:val="0"/>
              <w:adjustRightInd w:val="0"/>
              <w:spacing w:after="0" w:line="240" w:lineRule="auto"/>
              <w:ind w:right="-17"/>
              <w:jc w:val="center"/>
              <w:rPr>
                <w:rFonts w:ascii="Times New Roman" w:eastAsia="Times New Roman" w:hAnsi="Times New Roman" w:cs="Times New Roman"/>
                <w:sz w:val="24"/>
                <w:szCs w:val="24"/>
                <w:lang w:eastAsia="ru-RU"/>
              </w:rPr>
            </w:pPr>
          </w:p>
        </w:tc>
        <w:tc>
          <w:tcPr>
            <w:tcW w:w="1845" w:type="dxa"/>
            <w:tcBorders>
              <w:top w:val="single" w:sz="6" w:space="0" w:color="auto"/>
              <w:left w:val="single" w:sz="6" w:space="0" w:color="auto"/>
              <w:bottom w:val="single" w:sz="6" w:space="0" w:color="auto"/>
              <w:right w:val="single" w:sz="6" w:space="0" w:color="auto"/>
            </w:tcBorders>
          </w:tcPr>
          <w:p w:rsidR="005B1C45" w:rsidRPr="005B1C45" w:rsidRDefault="005B1C45" w:rsidP="005B1C45">
            <w:pPr>
              <w:autoSpaceDE w:val="0"/>
              <w:autoSpaceDN w:val="0"/>
              <w:adjustRightInd w:val="0"/>
              <w:spacing w:after="0" w:line="240" w:lineRule="auto"/>
              <w:ind w:right="-17"/>
              <w:jc w:val="center"/>
              <w:rPr>
                <w:rFonts w:ascii="Times New Roman" w:eastAsia="Times New Roman" w:hAnsi="Times New Roman" w:cs="Times New Roman"/>
                <w:sz w:val="24"/>
                <w:szCs w:val="24"/>
                <w:lang w:eastAsia="ru-RU"/>
              </w:rPr>
            </w:pPr>
          </w:p>
        </w:tc>
        <w:tc>
          <w:tcPr>
            <w:tcW w:w="1078" w:type="dxa"/>
            <w:tcBorders>
              <w:top w:val="single" w:sz="6" w:space="0" w:color="auto"/>
              <w:left w:val="single" w:sz="6" w:space="0" w:color="auto"/>
              <w:bottom w:val="single" w:sz="6" w:space="0" w:color="auto"/>
              <w:right w:val="single" w:sz="6" w:space="0" w:color="auto"/>
            </w:tcBorders>
          </w:tcPr>
          <w:p w:rsidR="005B1C45" w:rsidRPr="005B1C45" w:rsidRDefault="005B1C45" w:rsidP="005B1C45">
            <w:pPr>
              <w:autoSpaceDE w:val="0"/>
              <w:autoSpaceDN w:val="0"/>
              <w:adjustRightInd w:val="0"/>
              <w:spacing w:after="0" w:line="240" w:lineRule="auto"/>
              <w:ind w:right="-17"/>
              <w:jc w:val="center"/>
              <w:rPr>
                <w:rFonts w:ascii="Times New Roman" w:eastAsia="Times New Roman" w:hAnsi="Times New Roman" w:cs="Times New Roman"/>
                <w:sz w:val="24"/>
                <w:szCs w:val="24"/>
                <w:lang w:eastAsia="ru-RU"/>
              </w:rPr>
            </w:pPr>
          </w:p>
        </w:tc>
      </w:tr>
    </w:tbl>
    <w:p w:rsidR="005B1C45" w:rsidRPr="005B1C45" w:rsidRDefault="005B1C45" w:rsidP="005B1C45">
      <w:pPr>
        <w:spacing w:after="0" w:line="240" w:lineRule="auto"/>
        <w:ind w:right="-17"/>
        <w:jc w:val="right"/>
        <w:rPr>
          <w:rFonts w:ascii="Times New Roman" w:eastAsia="Times New Roman" w:hAnsi="Times New Roman" w:cs="Times New Roman"/>
          <w:i/>
          <w:color w:val="C0C0C0"/>
          <w:sz w:val="28"/>
          <w:szCs w:val="28"/>
          <w:lang w:eastAsia="ru-RU"/>
        </w:rPr>
      </w:pPr>
      <w:r w:rsidRPr="005B1C45">
        <w:rPr>
          <w:rFonts w:ascii="Times New Roman" w:eastAsia="Times New Roman" w:hAnsi="Times New Roman" w:cs="Times New Roman"/>
          <w:noProof/>
          <w:sz w:val="20"/>
          <w:szCs w:val="20"/>
          <w:lang w:eastAsia="ru-RU"/>
        </w:rPr>
        <mc:AlternateContent>
          <mc:Choice Requires="wps">
            <w:drawing>
              <wp:anchor distT="0" distB="0" distL="114300" distR="114300" simplePos="0" relativeHeight="251769856" behindDoc="0" locked="0" layoutInCell="1" allowOverlap="1" wp14:anchorId="6BD38BD9" wp14:editId="2DA8F294">
                <wp:simplePos x="0" y="0"/>
                <wp:positionH relativeFrom="column">
                  <wp:posOffset>3268980</wp:posOffset>
                </wp:positionH>
                <wp:positionV relativeFrom="paragraph">
                  <wp:posOffset>6985</wp:posOffset>
                </wp:positionV>
                <wp:extent cx="0" cy="264795"/>
                <wp:effectExtent l="54610" t="19685" r="59690" b="20320"/>
                <wp:wrapNone/>
                <wp:docPr id="139" name="Прямая соединительная линия 13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264795"/>
                        </a:xfrm>
                        <a:prstGeom prst="line">
                          <a:avLst/>
                        </a:prstGeom>
                        <a:noFill/>
                        <a:ln w="9525">
                          <a:solidFill>
                            <a:srgbClr val="C0C0C0"/>
                          </a:solidFill>
                          <a:round/>
                          <a:headEnd type="triangle" w="med" len="me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139" o:spid="_x0000_s1026" style="position:absolute;z-index:2517698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57.4pt,.55pt" to="257.4pt,21.4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" strokecolor="silver">
                <v:stroke startarrow="block" endarrow="block"/>
              </v:line>
            </w:pict>
          </mc:Fallback>
        </mc:AlternateContent>
      </w:r>
      <w:r w:rsidRPr="005B1C45">
        <w:rPr>
          <w:rFonts w:ascii="Times New Roman" w:eastAsia="Times New Roman" w:hAnsi="Times New Roman" w:cs="Times New Roman"/>
          <w:i/>
          <w:color w:val="C0C0C0"/>
          <w:sz w:val="28"/>
          <w:szCs w:val="28"/>
          <w:lang w:eastAsia="ru-RU"/>
        </w:rPr>
        <w:t>……………………………………………………………………..1 межстрочный интервал</w:t>
      </w:r>
    </w:p>
    <w:tbl>
      <w:tblPr>
        <w:tblW w:w="10017" w:type="dxa"/>
        <w:tblLook w:val="01E0" w:firstRow="1" w:lastRow="1" w:firstColumn="1" w:lastColumn="1" w:noHBand="0" w:noVBand="0"/>
      </w:tblPr>
      <w:tblGrid>
        <w:gridCol w:w="1122"/>
        <w:gridCol w:w="936"/>
        <w:gridCol w:w="862"/>
        <w:gridCol w:w="2102"/>
        <w:gridCol w:w="1085"/>
        <w:gridCol w:w="1415"/>
        <w:gridCol w:w="76"/>
        <w:gridCol w:w="703"/>
        <w:gridCol w:w="1716"/>
      </w:tblGrid>
      <w:tr w:rsidR="005B1C45" w:rsidRPr="005B1C45" w:rsidTr="005B1C45">
        <w:tc>
          <w:tcPr>
            <w:tcW w:w="1122" w:type="dxa"/>
          </w:tcPr>
          <w:p w:rsidR="005B1C45" w:rsidRPr="005B1C45" w:rsidRDefault="005B1C45" w:rsidP="005B1C45">
            <w:pPr>
              <w:keepNext/>
              <w:spacing w:after="0" w:line="240" w:lineRule="auto"/>
              <w:ind w:right="-17"/>
              <w:jc w:val="center"/>
              <w:outlineLvl w:val="0"/>
              <w:rPr>
                <w:rFonts w:ascii="Times New Roman" w:eastAsia="Times New Roman" w:hAnsi="Times New Roman" w:cs="Times New Roman"/>
                <w:sz w:val="28"/>
                <w:szCs w:val="20"/>
                <w:lang w:eastAsia="ru-RU"/>
              </w:rPr>
            </w:pPr>
            <w:r w:rsidRPr="005B1C45">
              <w:rPr>
                <w:rFonts w:ascii="Times New Roman" w:eastAsia="Times New Roman" w:hAnsi="Times New Roman" w:cs="Times New Roman"/>
                <w:sz w:val="28"/>
                <w:szCs w:val="24"/>
                <w:lang w:eastAsia="ru-RU"/>
              </w:rPr>
              <w:lastRenderedPageBreak/>
              <w:t>Итого</w:t>
            </w:r>
          </w:p>
        </w:tc>
        <w:tc>
          <w:tcPr>
            <w:tcW w:w="3900" w:type="dxa"/>
            <w:gridSpan w:val="3"/>
          </w:tcPr>
          <w:p w:rsidR="005B1C45" w:rsidRPr="005B1C45" w:rsidRDefault="005B1C45" w:rsidP="005B1C45">
            <w:pPr>
              <w:keepNext/>
              <w:spacing w:after="0" w:line="240" w:lineRule="auto"/>
              <w:ind w:right="-17"/>
              <w:jc w:val="center"/>
              <w:outlineLvl w:val="0"/>
              <w:rPr>
                <w:rFonts w:ascii="Times New Roman" w:eastAsia="Times New Roman" w:hAnsi="Times New Roman" w:cs="Times New Roman"/>
                <w:sz w:val="28"/>
                <w:szCs w:val="20"/>
                <w:lang w:eastAsia="ru-RU"/>
              </w:rPr>
            </w:pPr>
          </w:p>
        </w:tc>
        <w:tc>
          <w:tcPr>
            <w:tcW w:w="3279" w:type="dxa"/>
            <w:gridSpan w:val="4"/>
          </w:tcPr>
          <w:p w:rsidR="005B1C45" w:rsidRPr="005B1C45" w:rsidRDefault="005B1C45" w:rsidP="005B1C45">
            <w:pPr>
              <w:keepNext/>
              <w:spacing w:after="0" w:line="240" w:lineRule="auto"/>
              <w:ind w:right="-17"/>
              <w:outlineLvl w:val="0"/>
              <w:rPr>
                <w:rFonts w:ascii="Times New Roman" w:eastAsia="Times New Roman" w:hAnsi="Times New Roman" w:cs="Times New Roman"/>
                <w:sz w:val="28"/>
                <w:szCs w:val="20"/>
                <w:lang w:eastAsia="ru-RU"/>
              </w:rPr>
            </w:pPr>
            <w:r w:rsidRPr="005B1C45">
              <w:rPr>
                <w:rFonts w:ascii="Times New Roman" w:eastAsia="Times New Roman" w:hAnsi="Times New Roman" w:cs="Times New Roman"/>
                <w:sz w:val="28"/>
                <w:szCs w:val="24"/>
                <w:lang w:eastAsia="ru-RU"/>
              </w:rPr>
              <w:t>ед. хр. за</w:t>
            </w:r>
          </w:p>
        </w:tc>
        <w:tc>
          <w:tcPr>
            <w:tcW w:w="1716" w:type="dxa"/>
          </w:tcPr>
          <w:p w:rsidR="005B1C45" w:rsidRPr="005B1C45" w:rsidRDefault="005B1C45" w:rsidP="005B1C45">
            <w:pPr>
              <w:keepNext/>
              <w:spacing w:after="0" w:line="240" w:lineRule="auto"/>
              <w:ind w:right="-17"/>
              <w:jc w:val="right"/>
              <w:outlineLvl w:val="0"/>
              <w:rPr>
                <w:rFonts w:ascii="Times New Roman" w:eastAsia="Times New Roman" w:hAnsi="Times New Roman" w:cs="Times New Roman"/>
                <w:sz w:val="28"/>
                <w:szCs w:val="20"/>
                <w:lang w:eastAsia="ru-RU"/>
              </w:rPr>
            </w:pPr>
            <w:r w:rsidRPr="005B1C45">
              <w:rPr>
                <w:rFonts w:ascii="Times New Roman" w:eastAsia="Times New Roman" w:hAnsi="Times New Roman" w:cs="Times New Roman"/>
                <w:sz w:val="28"/>
                <w:szCs w:val="24"/>
                <w:lang w:eastAsia="ru-RU"/>
              </w:rPr>
              <w:t>годы.</w:t>
            </w:r>
          </w:p>
        </w:tc>
      </w:tr>
      <w:tr w:rsidR="005B1C45" w:rsidRPr="005B1C45" w:rsidTr="005B1C45">
        <w:tc>
          <w:tcPr>
            <w:tcW w:w="1122" w:type="dxa"/>
          </w:tcPr>
          <w:p w:rsidR="005B1C45" w:rsidRPr="005B1C45" w:rsidRDefault="005B1C45" w:rsidP="005B1C45">
            <w:pPr>
              <w:keepNext/>
              <w:spacing w:after="0" w:line="240" w:lineRule="auto"/>
              <w:ind w:right="-17"/>
              <w:jc w:val="center"/>
              <w:outlineLvl w:val="0"/>
              <w:rPr>
                <w:rFonts w:ascii="Times New Roman" w:eastAsia="Times New Roman" w:hAnsi="Times New Roman" w:cs="Times New Roman"/>
                <w:sz w:val="28"/>
                <w:szCs w:val="24"/>
                <w:lang w:eastAsia="ru-RU"/>
              </w:rPr>
            </w:pPr>
          </w:p>
        </w:tc>
        <w:tc>
          <w:tcPr>
            <w:tcW w:w="3900" w:type="dxa"/>
            <w:gridSpan w:val="3"/>
          </w:tcPr>
          <w:p w:rsidR="005B1C45" w:rsidRPr="005B1C45" w:rsidRDefault="005B1C45" w:rsidP="005B1C45">
            <w:pPr>
              <w:keepNext/>
              <w:spacing w:after="0" w:line="240" w:lineRule="auto"/>
              <w:ind w:right="-17"/>
              <w:jc w:val="center"/>
              <w:outlineLvl w:val="0"/>
              <w:rPr>
                <w:rFonts w:ascii="Times New Roman" w:eastAsia="Times New Roman" w:hAnsi="Times New Roman" w:cs="Times New Roman"/>
                <w:sz w:val="20"/>
                <w:szCs w:val="20"/>
                <w:lang w:eastAsia="ru-RU"/>
              </w:rPr>
            </w:pPr>
            <w:r w:rsidRPr="005B1C45">
              <w:rPr>
                <w:rFonts w:ascii="Times New Roman" w:eastAsia="Times New Roman" w:hAnsi="Times New Roman" w:cs="Times New Roman"/>
                <w:sz w:val="20"/>
                <w:szCs w:val="20"/>
                <w:lang w:eastAsia="ru-RU"/>
              </w:rPr>
              <w:t>(цифрами и прописью)</w:t>
            </w:r>
          </w:p>
        </w:tc>
        <w:tc>
          <w:tcPr>
            <w:tcW w:w="3279" w:type="dxa"/>
            <w:gridSpan w:val="4"/>
          </w:tcPr>
          <w:p w:rsidR="005B1C45" w:rsidRPr="005B1C45" w:rsidRDefault="005B1C45" w:rsidP="005B1C45">
            <w:pPr>
              <w:keepNext/>
              <w:spacing w:after="0" w:line="240" w:lineRule="auto"/>
              <w:ind w:right="-17"/>
              <w:outlineLvl w:val="0"/>
              <w:rPr>
                <w:rFonts w:ascii="Times New Roman" w:eastAsia="Times New Roman" w:hAnsi="Times New Roman" w:cs="Times New Roman"/>
                <w:sz w:val="28"/>
                <w:szCs w:val="24"/>
                <w:lang w:eastAsia="ru-RU"/>
              </w:rPr>
            </w:pPr>
          </w:p>
        </w:tc>
        <w:tc>
          <w:tcPr>
            <w:tcW w:w="1716" w:type="dxa"/>
          </w:tcPr>
          <w:p w:rsidR="005B1C45" w:rsidRPr="005B1C45" w:rsidRDefault="005B1C45" w:rsidP="005B1C45">
            <w:pPr>
              <w:keepNext/>
              <w:spacing w:after="0" w:line="240" w:lineRule="auto"/>
              <w:ind w:right="-17"/>
              <w:jc w:val="right"/>
              <w:outlineLvl w:val="0"/>
              <w:rPr>
                <w:rFonts w:ascii="Times New Roman" w:eastAsia="Times New Roman" w:hAnsi="Times New Roman" w:cs="Times New Roman"/>
                <w:sz w:val="28"/>
                <w:szCs w:val="24"/>
                <w:lang w:eastAsia="ru-RU"/>
              </w:rPr>
            </w:pPr>
          </w:p>
        </w:tc>
      </w:tr>
      <w:tr w:rsidR="005B1C45" w:rsidRPr="005B1C45" w:rsidTr="005B1C45">
        <w:tc>
          <w:tcPr>
            <w:tcW w:w="5022" w:type="dxa"/>
            <w:gridSpan w:val="4"/>
          </w:tcPr>
          <w:p w:rsidR="005B1C45" w:rsidRPr="005B1C45" w:rsidRDefault="005B1C45" w:rsidP="005B1C45">
            <w:pPr>
              <w:keepNext/>
              <w:spacing w:after="0" w:line="240" w:lineRule="auto"/>
              <w:ind w:right="-17"/>
              <w:outlineLvl w:val="0"/>
              <w:rPr>
                <w:rFonts w:ascii="Times New Roman" w:eastAsia="Times New Roman" w:hAnsi="Times New Roman" w:cs="Times New Roman"/>
                <w:sz w:val="20"/>
                <w:szCs w:val="20"/>
                <w:lang w:eastAsia="ru-RU"/>
              </w:rPr>
            </w:pPr>
            <w:r w:rsidRPr="005B1C45">
              <w:rPr>
                <w:rFonts w:ascii="Times New Roman" w:eastAsia="Times New Roman" w:hAnsi="Times New Roman" w:cs="Times New Roman"/>
                <w:sz w:val="28"/>
                <w:szCs w:val="24"/>
                <w:lang w:eastAsia="ru-RU"/>
              </w:rPr>
              <w:t xml:space="preserve">Описи дел постоянного хранения </w:t>
            </w:r>
            <w:proofErr w:type="gramStart"/>
            <w:r w:rsidRPr="005B1C45">
              <w:rPr>
                <w:rFonts w:ascii="Times New Roman" w:eastAsia="Times New Roman" w:hAnsi="Times New Roman" w:cs="Times New Roman"/>
                <w:sz w:val="28"/>
                <w:szCs w:val="24"/>
                <w:lang w:eastAsia="ru-RU"/>
              </w:rPr>
              <w:t>за</w:t>
            </w:r>
            <w:proofErr w:type="gramEnd"/>
          </w:p>
        </w:tc>
        <w:tc>
          <w:tcPr>
            <w:tcW w:w="1085" w:type="dxa"/>
            <w:tcBorders>
              <w:bottom w:val="single" w:sz="4" w:space="0" w:color="C0C0C0"/>
            </w:tcBorders>
          </w:tcPr>
          <w:p w:rsidR="005B1C45" w:rsidRPr="005B1C45" w:rsidRDefault="005B1C45" w:rsidP="005B1C45">
            <w:pPr>
              <w:keepNext/>
              <w:spacing w:after="0" w:line="240" w:lineRule="auto"/>
              <w:ind w:right="-17"/>
              <w:outlineLvl w:val="0"/>
              <w:rPr>
                <w:rFonts w:ascii="Times New Roman" w:eastAsia="Times New Roman" w:hAnsi="Times New Roman" w:cs="Times New Roman"/>
                <w:sz w:val="28"/>
                <w:szCs w:val="24"/>
                <w:lang w:eastAsia="ru-RU"/>
              </w:rPr>
            </w:pPr>
          </w:p>
        </w:tc>
        <w:tc>
          <w:tcPr>
            <w:tcW w:w="1491" w:type="dxa"/>
            <w:gridSpan w:val="2"/>
          </w:tcPr>
          <w:p w:rsidR="005B1C45" w:rsidRPr="005B1C45" w:rsidRDefault="005B1C45" w:rsidP="005B1C45">
            <w:pPr>
              <w:keepNext/>
              <w:spacing w:after="0" w:line="240" w:lineRule="auto"/>
              <w:ind w:right="-17"/>
              <w:outlineLvl w:val="0"/>
              <w:rPr>
                <w:rFonts w:ascii="Times New Roman" w:eastAsia="Times New Roman" w:hAnsi="Times New Roman" w:cs="Times New Roman"/>
                <w:sz w:val="28"/>
                <w:szCs w:val="24"/>
                <w:lang w:eastAsia="ru-RU"/>
              </w:rPr>
            </w:pPr>
            <w:r w:rsidRPr="005B1C45">
              <w:rPr>
                <w:rFonts w:ascii="Times New Roman" w:eastAsia="Times New Roman" w:hAnsi="Times New Roman" w:cs="Times New Roman"/>
                <w:sz w:val="28"/>
                <w:szCs w:val="24"/>
                <w:lang w:eastAsia="ru-RU"/>
              </w:rPr>
              <w:t>годы</w:t>
            </w:r>
          </w:p>
        </w:tc>
        <w:tc>
          <w:tcPr>
            <w:tcW w:w="2419" w:type="dxa"/>
            <w:gridSpan w:val="2"/>
          </w:tcPr>
          <w:p w:rsidR="005B1C45" w:rsidRPr="005B1C45" w:rsidRDefault="005B1C45" w:rsidP="005B1C45">
            <w:pPr>
              <w:keepNext/>
              <w:spacing w:after="0" w:line="240" w:lineRule="auto"/>
              <w:ind w:right="-17"/>
              <w:jc w:val="right"/>
              <w:outlineLvl w:val="0"/>
              <w:rPr>
                <w:rFonts w:ascii="Times New Roman" w:eastAsia="Times New Roman" w:hAnsi="Times New Roman" w:cs="Times New Roman"/>
                <w:sz w:val="28"/>
                <w:szCs w:val="24"/>
                <w:lang w:eastAsia="ru-RU"/>
              </w:rPr>
            </w:pPr>
            <w:r w:rsidRPr="005B1C45">
              <w:rPr>
                <w:rFonts w:ascii="Times New Roman" w:eastAsia="Times New Roman" w:hAnsi="Times New Roman" w:cs="Times New Roman"/>
                <w:sz w:val="28"/>
                <w:szCs w:val="24"/>
                <w:lang w:eastAsia="ru-RU"/>
              </w:rPr>
              <w:t>утверждены,</w:t>
            </w:r>
          </w:p>
        </w:tc>
      </w:tr>
      <w:tr w:rsidR="005B1C45" w:rsidRPr="005B1C45" w:rsidTr="005B1C45">
        <w:tc>
          <w:tcPr>
            <w:tcW w:w="10017" w:type="dxa"/>
            <w:gridSpan w:val="9"/>
          </w:tcPr>
          <w:p w:rsidR="005B1C45" w:rsidRPr="005B1C45" w:rsidRDefault="005B1C45" w:rsidP="005B1C45">
            <w:pPr>
              <w:keepNext/>
              <w:spacing w:after="0" w:line="240" w:lineRule="auto"/>
              <w:ind w:right="-17"/>
              <w:jc w:val="both"/>
              <w:outlineLvl w:val="0"/>
              <w:rPr>
                <w:rFonts w:ascii="Times New Roman" w:eastAsia="Times New Roman" w:hAnsi="Times New Roman" w:cs="Times New Roman"/>
                <w:sz w:val="28"/>
                <w:szCs w:val="24"/>
                <w:lang w:eastAsia="ru-RU"/>
              </w:rPr>
            </w:pPr>
            <w:r w:rsidRPr="005B1C45">
              <w:rPr>
                <w:rFonts w:ascii="Times New Roman" w:eastAsia="Times New Roman" w:hAnsi="Times New Roman" w:cs="Times New Roman"/>
                <w:sz w:val="28"/>
                <w:szCs w:val="24"/>
                <w:lang w:eastAsia="ru-RU"/>
              </w:rPr>
              <w:t xml:space="preserve">описи по личному составу </w:t>
            </w:r>
            <w:proofErr w:type="gramStart"/>
            <w:r w:rsidRPr="005B1C45">
              <w:rPr>
                <w:rFonts w:ascii="Times New Roman" w:eastAsia="Times New Roman" w:hAnsi="Times New Roman" w:cs="Times New Roman"/>
                <w:sz w:val="28"/>
                <w:szCs w:val="28"/>
                <w:lang w:eastAsia="ru-RU"/>
              </w:rPr>
              <w:t>согласованы с ЭПК управления ГАС</w:t>
            </w:r>
            <w:proofErr w:type="gramEnd"/>
            <w:r w:rsidRPr="005B1C45">
              <w:rPr>
                <w:rFonts w:ascii="Times New Roman" w:eastAsia="Times New Roman" w:hAnsi="Times New Roman" w:cs="Times New Roman"/>
                <w:sz w:val="28"/>
                <w:szCs w:val="28"/>
                <w:lang w:eastAsia="ru-RU"/>
              </w:rPr>
              <w:t xml:space="preserve"> НСО</w:t>
            </w:r>
          </w:p>
        </w:tc>
      </w:tr>
      <w:tr w:rsidR="005B1C45" w:rsidRPr="005B1C45" w:rsidTr="005B1C45">
        <w:tc>
          <w:tcPr>
            <w:tcW w:w="2058" w:type="dxa"/>
            <w:gridSpan w:val="2"/>
          </w:tcPr>
          <w:p w:rsidR="005B1C45" w:rsidRPr="005B1C45" w:rsidRDefault="005B1C45" w:rsidP="005B1C45">
            <w:pPr>
              <w:keepNext/>
              <w:spacing w:after="0" w:line="240" w:lineRule="auto"/>
              <w:ind w:right="-17"/>
              <w:outlineLvl w:val="0"/>
              <w:rPr>
                <w:rFonts w:ascii="Times New Roman" w:eastAsia="Times New Roman" w:hAnsi="Times New Roman" w:cs="Times New Roman"/>
                <w:sz w:val="28"/>
                <w:szCs w:val="24"/>
                <w:lang w:eastAsia="ru-RU"/>
              </w:rPr>
            </w:pPr>
            <w:r w:rsidRPr="005B1C45">
              <w:rPr>
                <w:rFonts w:ascii="Times New Roman" w:eastAsia="Times New Roman" w:hAnsi="Times New Roman" w:cs="Times New Roman"/>
                <w:sz w:val="28"/>
                <w:szCs w:val="24"/>
                <w:lang w:eastAsia="ru-RU"/>
              </w:rPr>
              <w:t>протокол</w:t>
            </w:r>
          </w:p>
        </w:tc>
        <w:tc>
          <w:tcPr>
            <w:tcW w:w="862" w:type="dxa"/>
          </w:tcPr>
          <w:p w:rsidR="005B1C45" w:rsidRPr="005B1C45" w:rsidRDefault="005B1C45" w:rsidP="005B1C45">
            <w:pPr>
              <w:keepNext/>
              <w:spacing w:after="0" w:line="240" w:lineRule="auto"/>
              <w:ind w:right="-17"/>
              <w:jc w:val="center"/>
              <w:outlineLvl w:val="0"/>
              <w:rPr>
                <w:rFonts w:ascii="Times New Roman" w:eastAsia="Times New Roman" w:hAnsi="Times New Roman" w:cs="Times New Roman"/>
                <w:sz w:val="28"/>
                <w:szCs w:val="24"/>
                <w:lang w:eastAsia="ru-RU"/>
              </w:rPr>
            </w:pPr>
            <w:r w:rsidRPr="005B1C45">
              <w:rPr>
                <w:rFonts w:ascii="Times New Roman" w:eastAsia="Times New Roman" w:hAnsi="Times New Roman" w:cs="Times New Roman"/>
                <w:sz w:val="28"/>
                <w:szCs w:val="24"/>
                <w:lang w:eastAsia="ru-RU"/>
              </w:rPr>
              <w:t>от</w:t>
            </w:r>
          </w:p>
        </w:tc>
        <w:tc>
          <w:tcPr>
            <w:tcW w:w="2102" w:type="dxa"/>
            <w:tcBorders>
              <w:bottom w:val="single" w:sz="4" w:space="0" w:color="C0C0C0"/>
            </w:tcBorders>
          </w:tcPr>
          <w:p w:rsidR="005B1C45" w:rsidRPr="005B1C45" w:rsidRDefault="005B1C45" w:rsidP="005B1C45">
            <w:pPr>
              <w:keepNext/>
              <w:spacing w:after="0" w:line="240" w:lineRule="auto"/>
              <w:ind w:right="-17"/>
              <w:outlineLvl w:val="0"/>
              <w:rPr>
                <w:rFonts w:ascii="Times New Roman" w:eastAsia="Times New Roman" w:hAnsi="Times New Roman" w:cs="Times New Roman"/>
                <w:sz w:val="28"/>
                <w:szCs w:val="24"/>
                <w:lang w:eastAsia="ru-RU"/>
              </w:rPr>
            </w:pPr>
          </w:p>
        </w:tc>
        <w:tc>
          <w:tcPr>
            <w:tcW w:w="1085" w:type="dxa"/>
          </w:tcPr>
          <w:p w:rsidR="005B1C45" w:rsidRPr="005B1C45" w:rsidRDefault="005B1C45" w:rsidP="005B1C45">
            <w:pPr>
              <w:keepNext/>
              <w:spacing w:after="0" w:line="240" w:lineRule="auto"/>
              <w:ind w:right="-17"/>
              <w:outlineLvl w:val="0"/>
              <w:rPr>
                <w:rFonts w:ascii="Times New Roman" w:eastAsia="Times New Roman" w:hAnsi="Times New Roman" w:cs="Times New Roman"/>
                <w:sz w:val="28"/>
                <w:szCs w:val="24"/>
                <w:lang w:eastAsia="ru-RU"/>
              </w:rPr>
            </w:pPr>
            <w:r w:rsidRPr="005B1C45">
              <w:rPr>
                <w:rFonts w:ascii="Times New Roman" w:eastAsia="Times New Roman" w:hAnsi="Times New Roman" w:cs="Times New Roman"/>
                <w:sz w:val="28"/>
                <w:szCs w:val="24"/>
                <w:lang w:eastAsia="ru-RU"/>
              </w:rPr>
              <w:t>№</w:t>
            </w:r>
          </w:p>
        </w:tc>
        <w:tc>
          <w:tcPr>
            <w:tcW w:w="1415" w:type="dxa"/>
            <w:tcBorders>
              <w:bottom w:val="single" w:sz="4" w:space="0" w:color="C0C0C0"/>
            </w:tcBorders>
          </w:tcPr>
          <w:p w:rsidR="005B1C45" w:rsidRPr="005B1C45" w:rsidRDefault="005B1C45" w:rsidP="005B1C45">
            <w:pPr>
              <w:keepNext/>
              <w:spacing w:after="0" w:line="240" w:lineRule="auto"/>
              <w:ind w:right="-17"/>
              <w:outlineLvl w:val="0"/>
              <w:rPr>
                <w:rFonts w:ascii="Times New Roman" w:eastAsia="Times New Roman" w:hAnsi="Times New Roman" w:cs="Times New Roman"/>
                <w:sz w:val="28"/>
                <w:szCs w:val="24"/>
                <w:lang w:eastAsia="ru-RU"/>
              </w:rPr>
            </w:pPr>
          </w:p>
        </w:tc>
        <w:tc>
          <w:tcPr>
            <w:tcW w:w="2495" w:type="dxa"/>
            <w:gridSpan w:val="3"/>
            <w:tcBorders>
              <w:left w:val="nil"/>
            </w:tcBorders>
          </w:tcPr>
          <w:p w:rsidR="005B1C45" w:rsidRPr="005B1C45" w:rsidRDefault="005B1C45" w:rsidP="005B1C45">
            <w:pPr>
              <w:keepNext/>
              <w:spacing w:after="0" w:line="240" w:lineRule="auto"/>
              <w:ind w:right="-17"/>
              <w:outlineLvl w:val="0"/>
              <w:rPr>
                <w:rFonts w:ascii="Times New Roman" w:eastAsia="Times New Roman" w:hAnsi="Times New Roman" w:cs="Times New Roman"/>
                <w:sz w:val="28"/>
                <w:szCs w:val="24"/>
                <w:lang w:eastAsia="ru-RU"/>
              </w:rPr>
            </w:pPr>
          </w:p>
        </w:tc>
      </w:tr>
    </w:tbl>
    <w:p w:rsidR="005B1C45" w:rsidRPr="005B1C45" w:rsidRDefault="005B1C45" w:rsidP="005B1C45">
      <w:pPr>
        <w:spacing w:after="0" w:line="240" w:lineRule="auto"/>
        <w:ind w:right="-17"/>
        <w:rPr>
          <w:rFonts w:ascii="Times New Roman" w:eastAsia="Times New Roman" w:hAnsi="Times New Roman" w:cs="Times New Roman"/>
          <w:b/>
          <w:bCs/>
          <w:kern w:val="32"/>
          <w:sz w:val="28"/>
          <w:szCs w:val="28"/>
          <w:lang w:eastAsia="ru-RU"/>
        </w:rPr>
      </w:pPr>
      <w:r w:rsidRPr="005B1C45">
        <w:rPr>
          <w:rFonts w:ascii="Times New Roman" w:eastAsia="Times New Roman" w:hAnsi="Times New Roman" w:cs="Times New Roman"/>
          <w:bCs/>
          <w:noProof/>
          <w:sz w:val="28"/>
          <w:szCs w:val="28"/>
          <w:lang w:eastAsia="ru-RU"/>
        </w:rPr>
        <mc:AlternateContent>
          <mc:Choice Requires="wps">
            <w:drawing>
              <wp:anchor distT="0" distB="0" distL="114300" distR="114300" simplePos="0" relativeHeight="251780096" behindDoc="0" locked="0" layoutInCell="1" allowOverlap="1" wp14:anchorId="76048A7C" wp14:editId="27419BFA">
                <wp:simplePos x="0" y="0"/>
                <wp:positionH relativeFrom="column">
                  <wp:posOffset>148590</wp:posOffset>
                </wp:positionH>
                <wp:positionV relativeFrom="paragraph">
                  <wp:posOffset>46990</wp:posOffset>
                </wp:positionV>
                <wp:extent cx="0" cy="571500"/>
                <wp:effectExtent l="58420" t="22225" r="55880" b="15875"/>
                <wp:wrapNone/>
                <wp:docPr id="140" name="Прямая соединительная линия 14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571500"/>
                        </a:xfrm>
                        <a:prstGeom prst="line">
                          <a:avLst/>
                        </a:prstGeom>
                        <a:noFill/>
                        <a:ln w="9525">
                          <a:solidFill>
                            <a:srgbClr val="C0C0C0"/>
                          </a:solidFill>
                          <a:round/>
                          <a:headEnd type="triangle" w="med" len="me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140" o:spid="_x0000_s1026" style="position:absolute;z-index:2517800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1.7pt,3.7pt" to="11.7pt,48.7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" strokecolor="silver">
                <v:stroke startarrow="block" endarrow="block"/>
              </v:line>
            </w:pict>
          </mc:Fallback>
        </mc:AlternateContent>
      </w:r>
    </w:p>
    <w:p w:rsidR="005B1C45" w:rsidRPr="005B1C45" w:rsidRDefault="005B1C45" w:rsidP="005B1C45">
      <w:pPr>
        <w:spacing w:after="0" w:line="240" w:lineRule="auto"/>
        <w:ind w:right="-17"/>
        <w:jc w:val="right"/>
        <w:rPr>
          <w:rFonts w:ascii="Times New Roman" w:eastAsia="Times New Roman" w:hAnsi="Times New Roman" w:cs="Times New Roman"/>
          <w:b/>
          <w:bCs/>
          <w:color w:val="C0C0C0"/>
          <w:kern w:val="32"/>
          <w:sz w:val="28"/>
          <w:szCs w:val="28"/>
          <w:lang w:eastAsia="ru-RU"/>
        </w:rPr>
      </w:pPr>
      <w:r w:rsidRPr="005B1C45">
        <w:rPr>
          <w:rFonts w:ascii="Times New Roman" w:eastAsia="Times New Roman" w:hAnsi="Times New Roman" w:cs="Times New Roman"/>
          <w:i/>
          <w:sz w:val="28"/>
          <w:szCs w:val="28"/>
          <w:lang w:eastAsia="ru-RU"/>
        </w:rPr>
        <w:t xml:space="preserve">                                                                                              </w:t>
      </w:r>
      <w:r w:rsidRPr="005B1C45">
        <w:rPr>
          <w:rFonts w:ascii="Times New Roman" w:eastAsia="Times New Roman" w:hAnsi="Times New Roman" w:cs="Times New Roman"/>
          <w:i/>
          <w:color w:val="C0C0C0"/>
          <w:sz w:val="28"/>
          <w:szCs w:val="28"/>
          <w:lang w:eastAsia="ru-RU"/>
        </w:rPr>
        <w:t xml:space="preserve">3 </w:t>
      </w:r>
      <w:proofErr w:type="gramStart"/>
      <w:r w:rsidRPr="005B1C45">
        <w:rPr>
          <w:rFonts w:ascii="Times New Roman" w:eastAsia="Times New Roman" w:hAnsi="Times New Roman" w:cs="Times New Roman"/>
          <w:i/>
          <w:color w:val="C0C0C0"/>
          <w:sz w:val="28"/>
          <w:szCs w:val="28"/>
          <w:lang w:eastAsia="ru-RU"/>
        </w:rPr>
        <w:t>межстрочных</w:t>
      </w:r>
      <w:proofErr w:type="gramEnd"/>
      <w:r w:rsidRPr="005B1C45">
        <w:rPr>
          <w:rFonts w:ascii="Times New Roman" w:eastAsia="Times New Roman" w:hAnsi="Times New Roman" w:cs="Times New Roman"/>
          <w:i/>
          <w:color w:val="C0C0C0"/>
          <w:sz w:val="28"/>
          <w:szCs w:val="28"/>
          <w:lang w:eastAsia="ru-RU"/>
        </w:rPr>
        <w:t xml:space="preserve"> интервала</w:t>
      </w:r>
    </w:p>
    <w:p w:rsidR="005B1C45" w:rsidRPr="005B1C45" w:rsidRDefault="005B1C45" w:rsidP="005B1C45">
      <w:pPr>
        <w:spacing w:after="0" w:line="240" w:lineRule="auto"/>
        <w:ind w:right="-17"/>
        <w:rPr>
          <w:rFonts w:ascii="Times New Roman" w:eastAsia="Times New Roman" w:hAnsi="Times New Roman" w:cs="Times New Roman"/>
          <w:b/>
          <w:bCs/>
          <w:kern w:val="32"/>
          <w:sz w:val="28"/>
          <w:szCs w:val="28"/>
          <w:lang w:eastAsia="ru-RU"/>
        </w:rPr>
      </w:pPr>
    </w:p>
    <w:tbl>
      <w:tblPr>
        <w:tblW w:w="0" w:type="auto"/>
        <w:tblLook w:val="01E0" w:firstRow="1" w:lastRow="1" w:firstColumn="1" w:lastColumn="1" w:noHBand="0" w:noVBand="0"/>
      </w:tblPr>
      <w:tblGrid>
        <w:gridCol w:w="4944"/>
        <w:gridCol w:w="1679"/>
        <w:gridCol w:w="3312"/>
      </w:tblGrid>
      <w:tr w:rsidR="005B1C45" w:rsidRPr="005B1C45" w:rsidTr="005B1C45">
        <w:tc>
          <w:tcPr>
            <w:tcW w:w="4944" w:type="dxa"/>
          </w:tcPr>
          <w:p w:rsidR="005B1C45" w:rsidRPr="005B1C45" w:rsidRDefault="005B1C45" w:rsidP="005B1C45">
            <w:pPr>
              <w:autoSpaceDE w:val="0"/>
              <w:autoSpaceDN w:val="0"/>
              <w:adjustRightInd w:val="0"/>
              <w:spacing w:after="0" w:line="240" w:lineRule="auto"/>
              <w:ind w:right="-17"/>
              <w:rPr>
                <w:rFonts w:ascii="Times New Roman" w:eastAsia="Calibri" w:hAnsi="Times New Roman" w:cs="Times New Roman"/>
                <w:sz w:val="28"/>
                <w:szCs w:val="28"/>
                <w:lang w:eastAsia="ru-RU"/>
              </w:rPr>
            </w:pPr>
            <w:r w:rsidRPr="005B1C45">
              <w:rPr>
                <w:rFonts w:ascii="Times New Roman" w:eastAsia="Calibri" w:hAnsi="Times New Roman" w:cs="Times New Roman"/>
                <w:sz w:val="28"/>
                <w:szCs w:val="28"/>
                <w:lang w:eastAsia="ru-RU"/>
              </w:rPr>
              <w:t>Наименование должности лица,</w:t>
            </w:r>
          </w:p>
          <w:p w:rsidR="005B1C45" w:rsidRPr="005B1C45" w:rsidRDefault="005B1C45" w:rsidP="005B1C45">
            <w:pPr>
              <w:autoSpaceDE w:val="0"/>
              <w:autoSpaceDN w:val="0"/>
              <w:spacing w:after="0" w:line="240" w:lineRule="auto"/>
              <w:rPr>
                <w:rFonts w:ascii="Times New Roman" w:eastAsia="Calibri" w:hAnsi="Times New Roman" w:cs="Times New Roman"/>
                <w:color w:val="000000"/>
                <w:sz w:val="28"/>
                <w:szCs w:val="28"/>
                <w:lang w:eastAsia="ru-RU"/>
              </w:rPr>
            </w:pPr>
            <w:proofErr w:type="gramStart"/>
            <w:r w:rsidRPr="005B1C45">
              <w:rPr>
                <w:rFonts w:ascii="Times New Roman" w:eastAsia="Calibri" w:hAnsi="Times New Roman" w:cs="Times New Roman"/>
                <w:sz w:val="28"/>
                <w:szCs w:val="28"/>
                <w:lang w:eastAsia="ru-RU"/>
              </w:rPr>
              <w:t>проводившего</w:t>
            </w:r>
            <w:proofErr w:type="gramEnd"/>
            <w:r w:rsidRPr="005B1C45">
              <w:rPr>
                <w:rFonts w:ascii="Times New Roman" w:eastAsia="Calibri" w:hAnsi="Times New Roman" w:cs="Times New Roman"/>
                <w:sz w:val="28"/>
                <w:szCs w:val="28"/>
                <w:lang w:eastAsia="ru-RU"/>
              </w:rPr>
              <w:t xml:space="preserve"> экспертизу ценности документов</w:t>
            </w:r>
          </w:p>
        </w:tc>
        <w:tc>
          <w:tcPr>
            <w:tcW w:w="1679" w:type="dxa"/>
          </w:tcPr>
          <w:p w:rsidR="005B1C45" w:rsidRPr="005B1C45" w:rsidRDefault="005B1C45" w:rsidP="005B1C45">
            <w:pPr>
              <w:autoSpaceDE w:val="0"/>
              <w:autoSpaceDN w:val="0"/>
              <w:spacing w:after="0" w:line="240" w:lineRule="auto"/>
              <w:jc w:val="center"/>
              <w:rPr>
                <w:rFonts w:ascii="Times New Roman" w:eastAsia="Calibri" w:hAnsi="Times New Roman" w:cs="Times New Roman"/>
                <w:i/>
                <w:color w:val="000000"/>
                <w:sz w:val="28"/>
                <w:szCs w:val="28"/>
                <w:lang w:eastAsia="ru-RU"/>
              </w:rPr>
            </w:pPr>
          </w:p>
          <w:p w:rsidR="005B1C45" w:rsidRPr="005B1C45" w:rsidRDefault="005B1C45" w:rsidP="005B1C45">
            <w:pPr>
              <w:autoSpaceDE w:val="0"/>
              <w:autoSpaceDN w:val="0"/>
              <w:spacing w:after="0" w:line="240" w:lineRule="auto"/>
              <w:jc w:val="center"/>
              <w:rPr>
                <w:rFonts w:ascii="Times New Roman" w:eastAsia="Calibri" w:hAnsi="Times New Roman" w:cs="Times New Roman"/>
                <w:i/>
                <w:color w:val="000000"/>
                <w:sz w:val="28"/>
                <w:szCs w:val="28"/>
                <w:lang w:eastAsia="ru-RU"/>
              </w:rPr>
            </w:pPr>
          </w:p>
          <w:p w:rsidR="005B1C45" w:rsidRPr="005B1C45" w:rsidRDefault="005B1C45" w:rsidP="005B1C45">
            <w:pPr>
              <w:autoSpaceDE w:val="0"/>
              <w:autoSpaceDN w:val="0"/>
              <w:spacing w:after="0" w:line="240" w:lineRule="auto"/>
              <w:jc w:val="center"/>
              <w:rPr>
                <w:rFonts w:ascii="Times New Roman" w:eastAsia="Calibri" w:hAnsi="Times New Roman" w:cs="Times New Roman"/>
                <w:color w:val="000000"/>
                <w:sz w:val="28"/>
                <w:szCs w:val="28"/>
                <w:lang w:eastAsia="ru-RU"/>
              </w:rPr>
            </w:pPr>
            <w:r w:rsidRPr="005B1C45">
              <w:rPr>
                <w:rFonts w:ascii="Times New Roman" w:eastAsia="Calibri" w:hAnsi="Times New Roman" w:cs="Times New Roman"/>
                <w:i/>
                <w:color w:val="000000"/>
                <w:sz w:val="28"/>
                <w:szCs w:val="28"/>
                <w:lang w:eastAsia="ru-RU"/>
              </w:rPr>
              <w:t>Подпись</w:t>
            </w:r>
          </w:p>
        </w:tc>
        <w:tc>
          <w:tcPr>
            <w:tcW w:w="3312" w:type="dxa"/>
          </w:tcPr>
          <w:p w:rsidR="005B1C45" w:rsidRPr="005B1C45" w:rsidRDefault="005B1C45" w:rsidP="005B1C45">
            <w:pPr>
              <w:autoSpaceDE w:val="0"/>
              <w:autoSpaceDN w:val="0"/>
              <w:spacing w:after="0" w:line="240" w:lineRule="auto"/>
              <w:jc w:val="right"/>
              <w:rPr>
                <w:rFonts w:ascii="Times New Roman" w:eastAsia="Calibri" w:hAnsi="Times New Roman" w:cs="Times New Roman"/>
                <w:bCs/>
                <w:sz w:val="28"/>
                <w:szCs w:val="28"/>
                <w:lang w:eastAsia="ru-RU"/>
              </w:rPr>
            </w:pPr>
          </w:p>
          <w:p w:rsidR="005B1C45" w:rsidRPr="005B1C45" w:rsidRDefault="005B1C45" w:rsidP="005B1C45">
            <w:pPr>
              <w:autoSpaceDE w:val="0"/>
              <w:autoSpaceDN w:val="0"/>
              <w:spacing w:after="0" w:line="240" w:lineRule="auto"/>
              <w:jc w:val="right"/>
              <w:rPr>
                <w:rFonts w:ascii="Times New Roman" w:eastAsia="Calibri" w:hAnsi="Times New Roman" w:cs="Times New Roman"/>
                <w:bCs/>
                <w:sz w:val="28"/>
                <w:szCs w:val="28"/>
                <w:lang w:eastAsia="ru-RU"/>
              </w:rPr>
            </w:pPr>
          </w:p>
          <w:p w:rsidR="005B1C45" w:rsidRPr="005B1C45" w:rsidRDefault="005B1C45" w:rsidP="005B1C45">
            <w:pPr>
              <w:autoSpaceDE w:val="0"/>
              <w:autoSpaceDN w:val="0"/>
              <w:spacing w:after="0" w:line="240" w:lineRule="auto"/>
              <w:jc w:val="right"/>
              <w:rPr>
                <w:rFonts w:ascii="Times New Roman" w:eastAsia="Calibri" w:hAnsi="Times New Roman" w:cs="Times New Roman"/>
                <w:color w:val="000000"/>
                <w:sz w:val="28"/>
                <w:szCs w:val="28"/>
                <w:lang w:eastAsia="ru-RU"/>
              </w:rPr>
            </w:pPr>
            <w:r w:rsidRPr="005B1C45">
              <w:rPr>
                <w:rFonts w:ascii="Times New Roman" w:eastAsia="Calibri" w:hAnsi="Times New Roman" w:cs="Times New Roman"/>
                <w:bCs/>
                <w:sz w:val="28"/>
                <w:szCs w:val="28"/>
                <w:lang w:eastAsia="ru-RU"/>
              </w:rPr>
              <w:t>Расшифровка подписи</w:t>
            </w:r>
            <w:r w:rsidRPr="005B1C45">
              <w:rPr>
                <w:rFonts w:ascii="Times New Roman" w:eastAsia="Calibri" w:hAnsi="Times New Roman" w:cs="Times New Roman"/>
                <w:color w:val="000000"/>
                <w:sz w:val="28"/>
                <w:szCs w:val="28"/>
                <w:lang w:eastAsia="ru-RU"/>
              </w:rPr>
              <w:t xml:space="preserve"> </w:t>
            </w:r>
          </w:p>
        </w:tc>
      </w:tr>
    </w:tbl>
    <w:p w:rsidR="005B1C45" w:rsidRPr="005B1C45" w:rsidRDefault="005B1C45" w:rsidP="005B1C45">
      <w:pPr>
        <w:spacing w:after="0" w:line="240" w:lineRule="auto"/>
        <w:ind w:right="-17"/>
        <w:jc w:val="right"/>
        <w:rPr>
          <w:rFonts w:ascii="Times New Roman" w:eastAsia="Times New Roman" w:hAnsi="Times New Roman" w:cs="Times New Roman"/>
          <w:i/>
          <w:color w:val="C0C0C0"/>
          <w:sz w:val="28"/>
          <w:szCs w:val="28"/>
          <w:lang w:eastAsia="ru-RU"/>
        </w:rPr>
      </w:pPr>
      <w:r w:rsidRPr="005B1C45">
        <w:rPr>
          <w:rFonts w:ascii="Times New Roman" w:eastAsia="Times New Roman" w:hAnsi="Times New Roman" w:cs="Times New Roman"/>
          <w:noProof/>
          <w:sz w:val="20"/>
          <w:szCs w:val="20"/>
          <w:lang w:eastAsia="ru-RU"/>
        </w:rPr>
        <mc:AlternateContent>
          <mc:Choice Requires="wps">
            <w:drawing>
              <wp:anchor distT="0" distB="0" distL="114300" distR="114300" simplePos="0" relativeHeight="251770880" behindDoc="0" locked="0" layoutInCell="1" allowOverlap="1" wp14:anchorId="495F0A78" wp14:editId="5E2188D1">
                <wp:simplePos x="0" y="0"/>
                <wp:positionH relativeFrom="column">
                  <wp:posOffset>3268980</wp:posOffset>
                </wp:positionH>
                <wp:positionV relativeFrom="paragraph">
                  <wp:posOffset>6985</wp:posOffset>
                </wp:positionV>
                <wp:extent cx="0" cy="264795"/>
                <wp:effectExtent l="54610" t="15875" r="59690" b="14605"/>
                <wp:wrapNone/>
                <wp:docPr id="141" name="Прямая соединительная линия 14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264795"/>
                        </a:xfrm>
                        <a:prstGeom prst="line">
                          <a:avLst/>
                        </a:prstGeom>
                        <a:noFill/>
                        <a:ln w="9525">
                          <a:solidFill>
                            <a:srgbClr val="C0C0C0"/>
                          </a:solidFill>
                          <a:round/>
                          <a:headEnd type="triangle" w="med" len="me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141" o:spid="_x0000_s1026" style="position:absolute;z-index:2517708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57.4pt,.55pt" to="257.4pt,21.4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" strokecolor="silver">
                <v:stroke startarrow="block" endarrow="block"/>
              </v:line>
            </w:pict>
          </mc:Fallback>
        </mc:AlternateContent>
      </w:r>
      <w:r w:rsidRPr="005B1C45">
        <w:rPr>
          <w:rFonts w:ascii="Times New Roman" w:eastAsia="Times New Roman" w:hAnsi="Times New Roman" w:cs="Times New Roman"/>
          <w:i/>
          <w:color w:val="C0C0C0"/>
          <w:sz w:val="28"/>
          <w:szCs w:val="28"/>
          <w:lang w:eastAsia="ru-RU"/>
        </w:rPr>
        <w:t>……………………………………………………………………..1 межстрочный интервал</w:t>
      </w:r>
    </w:p>
    <w:p w:rsidR="005B1C45" w:rsidRPr="005B1C45" w:rsidRDefault="005B1C45" w:rsidP="005B1C45">
      <w:pPr>
        <w:autoSpaceDE w:val="0"/>
        <w:autoSpaceDN w:val="0"/>
        <w:adjustRightInd w:val="0"/>
        <w:spacing w:after="0" w:line="240" w:lineRule="auto"/>
        <w:ind w:right="-17"/>
        <w:rPr>
          <w:rFonts w:ascii="Times New Roman" w:eastAsia="Times New Roman" w:hAnsi="Times New Roman" w:cs="Times New Roman"/>
          <w:i/>
          <w:sz w:val="10"/>
          <w:szCs w:val="10"/>
          <w:lang w:eastAsia="ru-RU"/>
        </w:rPr>
      </w:pPr>
      <w:r w:rsidRPr="005B1C45">
        <w:rPr>
          <w:rFonts w:ascii="Times New Roman" w:eastAsia="Times New Roman" w:hAnsi="Times New Roman" w:cs="Times New Roman"/>
          <w:i/>
          <w:sz w:val="28"/>
          <w:szCs w:val="28"/>
          <w:lang w:eastAsia="ru-RU"/>
        </w:rPr>
        <w:t>Дата</w:t>
      </w:r>
    </w:p>
    <w:p w:rsidR="005B1C45" w:rsidRPr="005B1C45" w:rsidRDefault="005B1C45" w:rsidP="005B1C45">
      <w:pPr>
        <w:spacing w:after="0" w:line="240" w:lineRule="auto"/>
        <w:ind w:right="-17"/>
        <w:jc w:val="right"/>
        <w:rPr>
          <w:rFonts w:ascii="Times New Roman" w:eastAsia="Times New Roman" w:hAnsi="Times New Roman" w:cs="Times New Roman"/>
          <w:i/>
          <w:color w:val="C0C0C0"/>
          <w:sz w:val="28"/>
          <w:szCs w:val="28"/>
          <w:lang w:eastAsia="ru-RU"/>
        </w:rPr>
      </w:pPr>
      <w:r w:rsidRPr="005B1C45">
        <w:rPr>
          <w:rFonts w:ascii="Times New Roman" w:eastAsia="Times New Roman" w:hAnsi="Times New Roman" w:cs="Times New Roman"/>
          <w:noProof/>
          <w:sz w:val="28"/>
          <w:szCs w:val="28"/>
          <w:lang w:eastAsia="ru-RU"/>
        </w:rPr>
        <mc:AlternateContent>
          <mc:Choice Requires="wps">
            <w:drawing>
              <wp:anchor distT="0" distB="0" distL="114300" distR="114300" simplePos="0" relativeHeight="251771904" behindDoc="0" locked="0" layoutInCell="1" allowOverlap="1" wp14:anchorId="73C8F7CF" wp14:editId="7FD7A6EC">
                <wp:simplePos x="0" y="0"/>
                <wp:positionH relativeFrom="column">
                  <wp:posOffset>3268980</wp:posOffset>
                </wp:positionH>
                <wp:positionV relativeFrom="paragraph">
                  <wp:posOffset>9525</wp:posOffset>
                </wp:positionV>
                <wp:extent cx="0" cy="264795"/>
                <wp:effectExtent l="54610" t="17780" r="59690" b="22225"/>
                <wp:wrapNone/>
                <wp:docPr id="142" name="Прямая соединительная линия 14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264795"/>
                        </a:xfrm>
                        <a:prstGeom prst="line">
                          <a:avLst/>
                        </a:prstGeom>
                        <a:noFill/>
                        <a:ln w="9525">
                          <a:solidFill>
                            <a:srgbClr val="C0C0C0"/>
                          </a:solidFill>
                          <a:round/>
                          <a:headEnd type="triangle" w="med" len="me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142" o:spid="_x0000_s1026" style="position:absolute;z-index:2517719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57.4pt,.75pt" to="257.4pt,21.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" strokecolor="silver">
                <v:stroke startarrow="block" endarrow="block"/>
              </v:line>
            </w:pict>
          </mc:Fallback>
        </mc:AlternateContent>
      </w:r>
      <w:r w:rsidRPr="005B1C45">
        <w:rPr>
          <w:rFonts w:ascii="Times New Roman" w:eastAsia="Times New Roman" w:hAnsi="Times New Roman" w:cs="Times New Roman"/>
          <w:i/>
          <w:color w:val="C0C0C0"/>
          <w:sz w:val="28"/>
          <w:szCs w:val="28"/>
          <w:lang w:eastAsia="ru-RU"/>
        </w:rPr>
        <w:t>……………………………………………………………………..1 межстрочный интервал</w:t>
      </w:r>
    </w:p>
    <w:tbl>
      <w:tblPr>
        <w:tblW w:w="0" w:type="auto"/>
        <w:tblLayout w:type="fixed"/>
        <w:tblLook w:val="01E0" w:firstRow="1" w:lastRow="1" w:firstColumn="1" w:lastColumn="1" w:noHBand="0" w:noVBand="0"/>
      </w:tblPr>
      <w:tblGrid>
        <w:gridCol w:w="4398"/>
      </w:tblGrid>
      <w:tr w:rsidR="005B1C45" w:rsidRPr="005B1C45" w:rsidTr="005B1C45">
        <w:tc>
          <w:tcPr>
            <w:tcW w:w="4398" w:type="dxa"/>
          </w:tcPr>
          <w:p w:rsidR="005B1C45" w:rsidRPr="005B1C45" w:rsidRDefault="005B1C45" w:rsidP="005B1C45">
            <w:pPr>
              <w:spacing w:after="0" w:line="240" w:lineRule="auto"/>
              <w:ind w:right="-17"/>
              <w:rPr>
                <w:rFonts w:ascii="Times New Roman" w:eastAsia="Times New Roman" w:hAnsi="Times New Roman" w:cs="Times New Roman"/>
                <w:sz w:val="28"/>
                <w:szCs w:val="20"/>
                <w:lang w:eastAsia="ru-RU"/>
              </w:rPr>
            </w:pPr>
            <w:r w:rsidRPr="005B1C45">
              <w:rPr>
                <w:rFonts w:ascii="Times New Roman" w:eastAsia="Times New Roman" w:hAnsi="Times New Roman" w:cs="Times New Roman"/>
                <w:sz w:val="28"/>
                <w:szCs w:val="20"/>
                <w:lang w:eastAsia="ru-RU"/>
              </w:rPr>
              <w:t xml:space="preserve">СОГЛАСОВАНО </w:t>
            </w:r>
          </w:p>
        </w:tc>
      </w:tr>
      <w:tr w:rsidR="005B1C45" w:rsidRPr="005B1C45" w:rsidTr="005B1C45">
        <w:tc>
          <w:tcPr>
            <w:tcW w:w="4398" w:type="dxa"/>
          </w:tcPr>
          <w:p w:rsidR="005B1C45" w:rsidRPr="005B1C45" w:rsidRDefault="005B1C45" w:rsidP="005B1C45">
            <w:pPr>
              <w:spacing w:after="0" w:line="240" w:lineRule="auto"/>
              <w:ind w:right="-17"/>
              <w:rPr>
                <w:rFonts w:ascii="Times New Roman" w:eastAsia="Times New Roman" w:hAnsi="Times New Roman" w:cs="Times New Roman"/>
                <w:sz w:val="28"/>
                <w:szCs w:val="20"/>
                <w:lang w:eastAsia="ru-RU"/>
              </w:rPr>
            </w:pPr>
            <w:r w:rsidRPr="005B1C45">
              <w:rPr>
                <w:rFonts w:ascii="Times New Roman" w:eastAsia="Times New Roman" w:hAnsi="Times New Roman" w:cs="Times New Roman"/>
                <w:sz w:val="28"/>
                <w:szCs w:val="28"/>
                <w:lang w:eastAsia="ru-RU"/>
              </w:rPr>
              <w:t xml:space="preserve">Протокол </w:t>
            </w:r>
            <w:proofErr w:type="gramStart"/>
            <w:r w:rsidRPr="005B1C45">
              <w:rPr>
                <w:rFonts w:ascii="Times New Roman" w:eastAsia="Times New Roman" w:hAnsi="Times New Roman" w:cs="Times New Roman"/>
                <w:sz w:val="28"/>
                <w:szCs w:val="28"/>
                <w:lang w:eastAsia="ru-RU"/>
              </w:rPr>
              <w:t>ЭК</w:t>
            </w:r>
            <w:proofErr w:type="gramEnd"/>
          </w:p>
        </w:tc>
      </w:tr>
      <w:tr w:rsidR="005B1C45" w:rsidRPr="005B1C45" w:rsidTr="005B1C45">
        <w:tc>
          <w:tcPr>
            <w:tcW w:w="4398" w:type="dxa"/>
          </w:tcPr>
          <w:p w:rsidR="005B1C45" w:rsidRPr="005B1C45" w:rsidRDefault="005B1C45" w:rsidP="005B1C45">
            <w:pPr>
              <w:spacing w:after="0" w:line="240" w:lineRule="auto"/>
              <w:ind w:right="-17"/>
              <w:rPr>
                <w:rFonts w:ascii="Times New Roman" w:eastAsia="Times New Roman" w:hAnsi="Times New Roman" w:cs="Times New Roman"/>
                <w:sz w:val="28"/>
                <w:szCs w:val="28"/>
                <w:lang w:eastAsia="ru-RU"/>
              </w:rPr>
            </w:pPr>
            <w:r w:rsidRPr="005B1C45">
              <w:rPr>
                <w:rFonts w:ascii="Times New Roman" w:eastAsia="Times New Roman" w:hAnsi="Times New Roman" w:cs="Times New Roman"/>
                <w:sz w:val="28"/>
                <w:szCs w:val="28"/>
                <w:lang w:eastAsia="ru-RU"/>
              </w:rPr>
              <w:t>от «___»________ 20___  г. № ___</w:t>
            </w:r>
          </w:p>
        </w:tc>
      </w:tr>
    </w:tbl>
    <w:p w:rsidR="005B1C45" w:rsidRPr="005B1C45" w:rsidRDefault="005B1C45" w:rsidP="005B1C45">
      <w:pPr>
        <w:spacing w:after="0" w:line="240" w:lineRule="auto"/>
        <w:ind w:right="-17"/>
        <w:rPr>
          <w:rFonts w:ascii="Times New Roman" w:eastAsia="Times New Roman" w:hAnsi="Times New Roman" w:cs="Times New Roman"/>
          <w:i/>
          <w:color w:val="C0C0C0"/>
          <w:sz w:val="28"/>
          <w:szCs w:val="28"/>
          <w:lang w:eastAsia="ru-RU"/>
        </w:rPr>
      </w:pPr>
      <w:r w:rsidRPr="005B1C45">
        <w:rPr>
          <w:rFonts w:ascii="Times New Roman" w:eastAsia="Times New Roman" w:hAnsi="Times New Roman" w:cs="Times New Roman"/>
          <w:noProof/>
          <w:sz w:val="20"/>
          <w:szCs w:val="20"/>
          <w:lang w:eastAsia="ru-RU"/>
        </w:rPr>
        <mc:AlternateContent>
          <mc:Choice Requires="wps">
            <w:drawing>
              <wp:anchor distT="0" distB="0" distL="114300" distR="114300" simplePos="0" relativeHeight="251772928" behindDoc="0" locked="0" layoutInCell="1" allowOverlap="1" wp14:anchorId="26A6C6E4" wp14:editId="6728D9F0">
                <wp:simplePos x="0" y="0"/>
                <wp:positionH relativeFrom="column">
                  <wp:posOffset>3268980</wp:posOffset>
                </wp:positionH>
                <wp:positionV relativeFrom="paragraph">
                  <wp:posOffset>6985</wp:posOffset>
                </wp:positionV>
                <wp:extent cx="0" cy="264795"/>
                <wp:effectExtent l="54610" t="23495" r="59690" b="16510"/>
                <wp:wrapNone/>
                <wp:docPr id="143" name="Прямая соединительная линия 14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264795"/>
                        </a:xfrm>
                        <a:prstGeom prst="line">
                          <a:avLst/>
                        </a:prstGeom>
                        <a:noFill/>
                        <a:ln w="9525">
                          <a:solidFill>
                            <a:srgbClr val="C0C0C0"/>
                          </a:solidFill>
                          <a:round/>
                          <a:headEnd type="triangle" w="med" len="me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143" o:spid="_x0000_s1026" style="position:absolute;z-index:2517729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57.4pt,.55pt" to="257.4pt,21.4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" strokecolor="silver">
                <v:stroke startarrow="block" endarrow="block"/>
              </v:line>
            </w:pict>
          </mc:Fallback>
        </mc:AlternateContent>
      </w:r>
      <w:r w:rsidRPr="005B1C45">
        <w:rPr>
          <w:rFonts w:ascii="Times New Roman" w:eastAsia="Times New Roman" w:hAnsi="Times New Roman" w:cs="Times New Roman"/>
          <w:i/>
          <w:color w:val="C0C0C0"/>
          <w:sz w:val="28"/>
          <w:szCs w:val="28"/>
          <w:lang w:eastAsia="ru-RU"/>
        </w:rPr>
        <w:t>……………………………………………………………………..1 межстрочный интервал</w:t>
      </w:r>
    </w:p>
    <w:p w:rsidR="005B1C45" w:rsidRPr="005B1C45" w:rsidRDefault="005B1C45" w:rsidP="005B1C45">
      <w:pPr>
        <w:autoSpaceDE w:val="0"/>
        <w:autoSpaceDN w:val="0"/>
        <w:adjustRightInd w:val="0"/>
        <w:spacing w:after="0" w:line="240" w:lineRule="auto"/>
        <w:ind w:right="-17"/>
        <w:rPr>
          <w:rFonts w:ascii="Times New Roman" w:eastAsia="Times New Roman" w:hAnsi="Times New Roman" w:cs="Times New Roman"/>
          <w:sz w:val="28"/>
          <w:szCs w:val="20"/>
          <w:lang w:eastAsia="ru-RU"/>
        </w:rPr>
      </w:pPr>
      <w:r w:rsidRPr="005B1C45">
        <w:rPr>
          <w:rFonts w:ascii="Times New Roman" w:eastAsia="Times New Roman" w:hAnsi="Times New Roman" w:cs="Times New Roman"/>
          <w:sz w:val="28"/>
          <w:szCs w:val="20"/>
          <w:lang w:eastAsia="ru-RU"/>
        </w:rPr>
        <w:t>Документы в количестве __________________________________________ ед. хр.:</w:t>
      </w:r>
    </w:p>
    <w:p w:rsidR="005B1C45" w:rsidRPr="005B1C45" w:rsidRDefault="005B1C45" w:rsidP="005B1C45">
      <w:pPr>
        <w:autoSpaceDE w:val="0"/>
        <w:autoSpaceDN w:val="0"/>
        <w:adjustRightInd w:val="0"/>
        <w:spacing w:after="0" w:line="240" w:lineRule="auto"/>
        <w:ind w:right="-17"/>
        <w:rPr>
          <w:rFonts w:ascii="Times New Roman" w:eastAsia="Times New Roman" w:hAnsi="Times New Roman" w:cs="Times New Roman"/>
          <w:sz w:val="28"/>
          <w:szCs w:val="20"/>
          <w:lang w:eastAsia="ru-RU"/>
        </w:rPr>
      </w:pPr>
    </w:p>
    <w:p w:rsidR="005B1C45" w:rsidRPr="001E761B" w:rsidRDefault="005B1C45" w:rsidP="005B1C45">
      <w:pPr>
        <w:autoSpaceDE w:val="0"/>
        <w:autoSpaceDN w:val="0"/>
        <w:adjustRightInd w:val="0"/>
        <w:spacing w:after="0" w:line="240" w:lineRule="auto"/>
        <w:ind w:right="-17"/>
        <w:rPr>
          <w:rFonts w:ascii="Times New Roman" w:eastAsia="Times New Roman" w:hAnsi="Times New Roman" w:cs="Times New Roman"/>
          <w:sz w:val="28"/>
          <w:szCs w:val="20"/>
          <w:lang w:eastAsia="ru-RU"/>
        </w:rPr>
      </w:pPr>
      <w:r w:rsidRPr="001E761B">
        <w:rPr>
          <w:rFonts w:ascii="Times New Roman" w:eastAsia="Times New Roman" w:hAnsi="Times New Roman" w:cs="Times New Roman"/>
          <w:sz w:val="28"/>
          <w:szCs w:val="20"/>
          <w:lang w:eastAsia="ru-RU"/>
        </w:rPr>
        <w:t>- на бумажном носителе</w:t>
      </w:r>
      <w:r w:rsidRPr="001E761B">
        <w:rPr>
          <w:rFonts w:ascii="Times New Roman" w:eastAsia="Times New Roman" w:hAnsi="Times New Roman" w:cs="Times New Roman"/>
          <w:sz w:val="20"/>
          <w:szCs w:val="20"/>
          <w:lang w:eastAsia="ru-RU"/>
        </w:rPr>
        <w:t xml:space="preserve"> </w:t>
      </w:r>
      <w:r w:rsidRPr="001E761B">
        <w:rPr>
          <w:rFonts w:ascii="Times New Roman" w:eastAsia="Times New Roman" w:hAnsi="Times New Roman" w:cs="Times New Roman"/>
          <w:sz w:val="28"/>
          <w:szCs w:val="20"/>
          <w:lang w:eastAsia="ru-RU"/>
        </w:rPr>
        <w:t xml:space="preserve">весом _________________________________ кг сданы </w:t>
      </w:r>
      <w:proofErr w:type="gramStart"/>
      <w:r w:rsidRPr="001E761B">
        <w:rPr>
          <w:rFonts w:ascii="Times New Roman" w:eastAsia="Times New Roman" w:hAnsi="Times New Roman" w:cs="Times New Roman"/>
          <w:sz w:val="28"/>
          <w:szCs w:val="20"/>
          <w:lang w:eastAsia="ru-RU"/>
        </w:rPr>
        <w:t>на</w:t>
      </w:r>
      <w:proofErr w:type="gramEnd"/>
      <w:r w:rsidRPr="001E761B">
        <w:rPr>
          <w:rFonts w:ascii="Times New Roman" w:eastAsia="Times New Roman" w:hAnsi="Times New Roman" w:cs="Times New Roman"/>
          <w:sz w:val="28"/>
          <w:szCs w:val="20"/>
          <w:lang w:eastAsia="ru-RU"/>
        </w:rPr>
        <w:t xml:space="preserve"> </w:t>
      </w:r>
    </w:p>
    <w:p w:rsidR="005B1C45" w:rsidRPr="001E761B" w:rsidRDefault="005B1C45" w:rsidP="005B1C45">
      <w:pPr>
        <w:autoSpaceDE w:val="0"/>
        <w:autoSpaceDN w:val="0"/>
        <w:adjustRightInd w:val="0"/>
        <w:spacing w:after="0" w:line="240" w:lineRule="auto"/>
        <w:ind w:right="-17"/>
        <w:rPr>
          <w:rFonts w:ascii="Times New Roman" w:eastAsia="Times New Roman" w:hAnsi="Times New Roman" w:cs="Times New Roman"/>
          <w:sz w:val="20"/>
          <w:szCs w:val="20"/>
          <w:lang w:eastAsia="ru-RU"/>
        </w:rPr>
      </w:pPr>
      <w:r w:rsidRPr="001E761B">
        <w:rPr>
          <w:rFonts w:ascii="Times New Roman" w:eastAsia="Times New Roman" w:hAnsi="Times New Roman" w:cs="Times New Roman"/>
          <w:sz w:val="28"/>
          <w:szCs w:val="20"/>
          <w:lang w:eastAsia="ru-RU"/>
        </w:rPr>
        <w:t>уничтожение;</w:t>
      </w:r>
    </w:p>
    <w:p w:rsidR="005B1C45" w:rsidRPr="001E761B" w:rsidRDefault="005B1C45" w:rsidP="005B1C45">
      <w:pPr>
        <w:autoSpaceDE w:val="0"/>
        <w:autoSpaceDN w:val="0"/>
        <w:adjustRightInd w:val="0"/>
        <w:spacing w:after="0" w:line="240" w:lineRule="auto"/>
        <w:ind w:right="-17"/>
        <w:rPr>
          <w:rFonts w:ascii="Times New Roman" w:eastAsia="Times New Roman" w:hAnsi="Times New Roman" w:cs="Times New Roman"/>
          <w:sz w:val="28"/>
          <w:szCs w:val="20"/>
          <w:lang w:eastAsia="ru-RU"/>
        </w:rPr>
      </w:pPr>
      <w:r w:rsidRPr="001E761B">
        <w:rPr>
          <w:rFonts w:ascii="Times New Roman" w:eastAsia="Times New Roman" w:hAnsi="Times New Roman" w:cs="Times New Roman"/>
          <w:sz w:val="28"/>
          <w:szCs w:val="20"/>
          <w:lang w:eastAsia="ru-RU"/>
        </w:rPr>
        <w:t xml:space="preserve">- на электронном носителе </w:t>
      </w:r>
      <w:proofErr w:type="gramStart"/>
      <w:r w:rsidRPr="001E761B">
        <w:rPr>
          <w:rFonts w:ascii="Times New Roman" w:eastAsia="Times New Roman" w:hAnsi="Times New Roman" w:cs="Times New Roman"/>
          <w:sz w:val="28"/>
          <w:szCs w:val="20"/>
          <w:lang w:eastAsia="ru-RU"/>
        </w:rPr>
        <w:t>сданы</w:t>
      </w:r>
      <w:proofErr w:type="gramEnd"/>
      <w:r w:rsidRPr="001E761B">
        <w:rPr>
          <w:rFonts w:ascii="Times New Roman" w:eastAsia="Times New Roman" w:hAnsi="Times New Roman" w:cs="Times New Roman"/>
          <w:sz w:val="28"/>
          <w:szCs w:val="20"/>
          <w:lang w:eastAsia="ru-RU"/>
        </w:rPr>
        <w:t xml:space="preserve"> на уничтожение ___________________________</w:t>
      </w:r>
    </w:p>
    <w:p w:rsidR="005B1C45" w:rsidRPr="001E761B" w:rsidRDefault="005B1C45" w:rsidP="005B1C45">
      <w:pPr>
        <w:autoSpaceDE w:val="0"/>
        <w:autoSpaceDN w:val="0"/>
        <w:adjustRightInd w:val="0"/>
        <w:spacing w:after="0" w:line="240" w:lineRule="auto"/>
        <w:ind w:right="-17"/>
        <w:rPr>
          <w:rFonts w:ascii="Times New Roman" w:eastAsia="Times New Roman" w:hAnsi="Times New Roman" w:cs="Times New Roman"/>
          <w:sz w:val="28"/>
          <w:szCs w:val="20"/>
          <w:lang w:eastAsia="ru-RU"/>
        </w:rPr>
      </w:pPr>
      <w:r w:rsidRPr="001E761B">
        <w:rPr>
          <w:rFonts w:ascii="Times New Roman" w:eastAsia="Times New Roman" w:hAnsi="Times New Roman" w:cs="Times New Roman"/>
          <w:sz w:val="28"/>
          <w:szCs w:val="20"/>
          <w:lang w:eastAsia="ru-RU"/>
        </w:rPr>
        <w:t>______________________________________________________________________</w:t>
      </w:r>
    </w:p>
    <w:p w:rsidR="005B1C45" w:rsidRPr="005B1C45" w:rsidRDefault="005B1C45" w:rsidP="005B1C45">
      <w:pPr>
        <w:autoSpaceDE w:val="0"/>
        <w:autoSpaceDN w:val="0"/>
        <w:adjustRightInd w:val="0"/>
        <w:spacing w:after="0" w:line="240" w:lineRule="auto"/>
        <w:ind w:right="-17"/>
        <w:rPr>
          <w:rFonts w:ascii="Times New Roman" w:eastAsia="Times New Roman" w:hAnsi="Times New Roman" w:cs="Times New Roman"/>
          <w:sz w:val="20"/>
          <w:szCs w:val="20"/>
          <w:lang w:eastAsia="ru-RU"/>
        </w:rPr>
      </w:pPr>
      <w:r w:rsidRPr="001E761B">
        <w:rPr>
          <w:rFonts w:ascii="Times New Roman" w:eastAsia="Times New Roman" w:hAnsi="Times New Roman" w:cs="Times New Roman"/>
          <w:sz w:val="20"/>
          <w:szCs w:val="20"/>
          <w:lang w:eastAsia="ru-RU"/>
        </w:rPr>
        <w:t xml:space="preserve">                                                                                   (способ уничтожения)</w:t>
      </w:r>
    </w:p>
    <w:p w:rsidR="005B1C45" w:rsidRPr="005B1C45" w:rsidRDefault="005B1C45" w:rsidP="005B1C45">
      <w:pPr>
        <w:autoSpaceDE w:val="0"/>
        <w:autoSpaceDN w:val="0"/>
        <w:adjustRightInd w:val="0"/>
        <w:spacing w:after="0" w:line="240" w:lineRule="auto"/>
        <w:ind w:right="-17"/>
        <w:rPr>
          <w:rFonts w:ascii="Times New Roman" w:eastAsia="Times New Roman" w:hAnsi="Times New Roman" w:cs="Times New Roman"/>
          <w:sz w:val="28"/>
          <w:szCs w:val="20"/>
          <w:lang w:eastAsia="ru-RU"/>
        </w:rPr>
      </w:pPr>
      <w:r w:rsidRPr="005B1C45">
        <w:rPr>
          <w:rFonts w:ascii="Courier New" w:eastAsia="Times New Roman" w:hAnsi="Courier New" w:cs="Courier New"/>
          <w:noProof/>
          <w:sz w:val="20"/>
          <w:szCs w:val="20"/>
          <w:lang w:eastAsia="ru-RU"/>
        </w:rPr>
        <mc:AlternateContent>
          <mc:Choice Requires="wps">
            <w:drawing>
              <wp:anchor distT="0" distB="0" distL="114300" distR="114300" simplePos="0" relativeHeight="251778048" behindDoc="0" locked="0" layoutInCell="1" allowOverlap="1" wp14:anchorId="12BC2F2E" wp14:editId="586AB826">
                <wp:simplePos x="0" y="0"/>
                <wp:positionH relativeFrom="column">
                  <wp:posOffset>3268980</wp:posOffset>
                </wp:positionH>
                <wp:positionV relativeFrom="paragraph">
                  <wp:posOffset>0</wp:posOffset>
                </wp:positionV>
                <wp:extent cx="0" cy="476250"/>
                <wp:effectExtent l="54610" t="21590" r="59690" b="16510"/>
                <wp:wrapNone/>
                <wp:docPr id="144" name="Прямая соединительная линия 14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476250"/>
                        </a:xfrm>
                        <a:prstGeom prst="line">
                          <a:avLst/>
                        </a:prstGeom>
                        <a:noFill/>
                        <a:ln w="9525">
                          <a:solidFill>
                            <a:srgbClr val="C0C0C0"/>
                          </a:solidFill>
                          <a:round/>
                          <a:headEnd type="triangle" w="med" len="me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144" o:spid="_x0000_s1026" style="position:absolute;z-index:2517780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57.4pt,0" to="257.4pt,3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" strokecolor="silver">
                <v:stroke startarrow="block" endarrow="block"/>
              </v:line>
            </w:pict>
          </mc:Fallback>
        </mc:AlternateContent>
      </w:r>
    </w:p>
    <w:p w:rsidR="005B1C45" w:rsidRPr="005B1C45" w:rsidRDefault="005B1C45" w:rsidP="005B1C45">
      <w:pPr>
        <w:spacing w:after="0" w:line="240" w:lineRule="auto"/>
        <w:ind w:right="-17"/>
        <w:jc w:val="right"/>
        <w:rPr>
          <w:rFonts w:ascii="Times New Roman" w:eastAsia="Times New Roman" w:hAnsi="Times New Roman" w:cs="Times New Roman"/>
          <w:i/>
          <w:color w:val="C0C0C0"/>
          <w:sz w:val="28"/>
          <w:szCs w:val="28"/>
          <w:lang w:eastAsia="ru-RU"/>
        </w:rPr>
      </w:pPr>
      <w:r w:rsidRPr="005B1C45">
        <w:rPr>
          <w:rFonts w:ascii="Times New Roman" w:eastAsia="Times New Roman" w:hAnsi="Times New Roman" w:cs="Times New Roman"/>
          <w:i/>
          <w:color w:val="C0C0C0"/>
          <w:sz w:val="28"/>
          <w:szCs w:val="28"/>
          <w:lang w:eastAsia="ru-RU"/>
        </w:rPr>
        <w:t>……………………………………………………………………..2 межстрочный интервал</w:t>
      </w:r>
    </w:p>
    <w:p w:rsidR="005B1C45" w:rsidRPr="005B1C45" w:rsidRDefault="005B1C45" w:rsidP="005B1C45">
      <w:pPr>
        <w:autoSpaceDE w:val="0"/>
        <w:autoSpaceDN w:val="0"/>
        <w:adjustRightInd w:val="0"/>
        <w:spacing w:after="0" w:line="240" w:lineRule="auto"/>
        <w:ind w:right="-17"/>
        <w:rPr>
          <w:rFonts w:ascii="Times New Roman" w:eastAsia="Times New Roman" w:hAnsi="Times New Roman" w:cs="Times New Roman"/>
          <w:sz w:val="28"/>
          <w:szCs w:val="20"/>
          <w:lang w:eastAsia="ru-RU"/>
        </w:rPr>
      </w:pPr>
      <w:r w:rsidRPr="005B1C45">
        <w:rPr>
          <w:rFonts w:ascii="Times New Roman" w:eastAsia="Times New Roman" w:hAnsi="Times New Roman" w:cs="Times New Roman"/>
          <w:sz w:val="28"/>
          <w:szCs w:val="20"/>
          <w:lang w:eastAsia="ru-RU"/>
        </w:rPr>
        <w:t>Наименование должности работника,</w:t>
      </w:r>
    </w:p>
    <w:p w:rsidR="005B1C45" w:rsidRPr="005B1C45" w:rsidRDefault="005B1C45" w:rsidP="005B1C45">
      <w:pPr>
        <w:autoSpaceDE w:val="0"/>
        <w:autoSpaceDN w:val="0"/>
        <w:adjustRightInd w:val="0"/>
        <w:spacing w:after="0" w:line="240" w:lineRule="auto"/>
        <w:ind w:right="-17"/>
        <w:rPr>
          <w:rFonts w:ascii="Times New Roman" w:eastAsia="Times New Roman" w:hAnsi="Times New Roman" w:cs="Times New Roman"/>
          <w:sz w:val="28"/>
          <w:szCs w:val="20"/>
          <w:lang w:eastAsia="ru-RU"/>
        </w:rPr>
      </w:pPr>
      <w:proofErr w:type="gramStart"/>
      <w:r w:rsidRPr="005B1C45">
        <w:rPr>
          <w:rFonts w:ascii="Times New Roman" w:eastAsia="Times New Roman" w:hAnsi="Times New Roman" w:cs="Times New Roman"/>
          <w:sz w:val="28"/>
          <w:szCs w:val="20"/>
          <w:lang w:eastAsia="ru-RU"/>
        </w:rPr>
        <w:t>сдавшего</w:t>
      </w:r>
      <w:proofErr w:type="gramEnd"/>
      <w:r w:rsidRPr="005B1C45">
        <w:rPr>
          <w:rFonts w:ascii="Times New Roman" w:eastAsia="Times New Roman" w:hAnsi="Times New Roman" w:cs="Times New Roman"/>
          <w:sz w:val="28"/>
          <w:szCs w:val="20"/>
          <w:lang w:eastAsia="ru-RU"/>
        </w:rPr>
        <w:t xml:space="preserve"> документы                                       </w:t>
      </w:r>
      <w:r w:rsidRPr="005B1C45">
        <w:rPr>
          <w:rFonts w:ascii="Times New Roman" w:eastAsia="Times New Roman" w:hAnsi="Times New Roman" w:cs="Times New Roman"/>
          <w:i/>
          <w:sz w:val="28"/>
          <w:szCs w:val="20"/>
          <w:lang w:eastAsia="ru-RU"/>
        </w:rPr>
        <w:t>Подпись</w:t>
      </w:r>
      <w:r w:rsidRPr="005B1C45">
        <w:rPr>
          <w:rFonts w:ascii="Times New Roman" w:eastAsia="Times New Roman" w:hAnsi="Times New Roman" w:cs="Times New Roman"/>
          <w:sz w:val="28"/>
          <w:szCs w:val="20"/>
          <w:lang w:eastAsia="ru-RU"/>
        </w:rPr>
        <w:t xml:space="preserve">             </w:t>
      </w:r>
      <w:r w:rsidRPr="005B1C45">
        <w:rPr>
          <w:rFonts w:ascii="Times New Roman" w:eastAsia="Times New Roman" w:hAnsi="Times New Roman" w:cs="Times New Roman"/>
          <w:bCs/>
          <w:sz w:val="28"/>
          <w:szCs w:val="20"/>
          <w:lang w:eastAsia="ru-RU"/>
        </w:rPr>
        <w:t>Расшифровка подписи</w:t>
      </w:r>
    </w:p>
    <w:p w:rsidR="005B1C45" w:rsidRPr="005B1C45" w:rsidRDefault="005B1C45" w:rsidP="005B1C45">
      <w:pPr>
        <w:spacing w:after="0" w:line="240" w:lineRule="auto"/>
        <w:ind w:right="-17"/>
        <w:jc w:val="right"/>
        <w:rPr>
          <w:rFonts w:ascii="Times New Roman" w:eastAsia="Times New Roman" w:hAnsi="Times New Roman" w:cs="Times New Roman"/>
          <w:i/>
          <w:color w:val="C0C0C0"/>
          <w:sz w:val="28"/>
          <w:szCs w:val="28"/>
          <w:lang w:eastAsia="ru-RU"/>
        </w:rPr>
      </w:pPr>
      <w:r w:rsidRPr="005B1C45">
        <w:rPr>
          <w:rFonts w:ascii="Times New Roman" w:eastAsia="Times New Roman" w:hAnsi="Times New Roman" w:cs="Times New Roman"/>
          <w:noProof/>
          <w:sz w:val="20"/>
          <w:szCs w:val="20"/>
          <w:lang w:eastAsia="ru-RU"/>
        </w:rPr>
        <mc:AlternateContent>
          <mc:Choice Requires="wps">
            <w:drawing>
              <wp:anchor distT="0" distB="0" distL="114300" distR="114300" simplePos="0" relativeHeight="251773952" behindDoc="0" locked="0" layoutInCell="1" allowOverlap="1" wp14:anchorId="058EE743" wp14:editId="564A9AA7">
                <wp:simplePos x="0" y="0"/>
                <wp:positionH relativeFrom="column">
                  <wp:posOffset>3268980</wp:posOffset>
                </wp:positionH>
                <wp:positionV relativeFrom="paragraph">
                  <wp:posOffset>6985</wp:posOffset>
                </wp:positionV>
                <wp:extent cx="0" cy="264795"/>
                <wp:effectExtent l="54610" t="17780" r="59690" b="22225"/>
                <wp:wrapNone/>
                <wp:docPr id="145" name="Прямая соединительная линия 14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264795"/>
                        </a:xfrm>
                        <a:prstGeom prst="line">
                          <a:avLst/>
                        </a:prstGeom>
                        <a:noFill/>
                        <a:ln w="9525">
                          <a:solidFill>
                            <a:srgbClr val="C0C0C0"/>
                          </a:solidFill>
                          <a:round/>
                          <a:headEnd type="triangle" w="med" len="me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145" o:spid="_x0000_s1026" style="position:absolute;z-index:2517739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57.4pt,.55pt" to="257.4pt,21.4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" strokecolor="silver">
                <v:stroke startarrow="block" endarrow="block"/>
              </v:line>
            </w:pict>
          </mc:Fallback>
        </mc:AlternateContent>
      </w:r>
      <w:r w:rsidRPr="005B1C45">
        <w:rPr>
          <w:rFonts w:ascii="Times New Roman" w:eastAsia="Times New Roman" w:hAnsi="Times New Roman" w:cs="Times New Roman"/>
          <w:i/>
          <w:color w:val="C0C0C0"/>
          <w:sz w:val="28"/>
          <w:szCs w:val="28"/>
          <w:lang w:eastAsia="ru-RU"/>
        </w:rPr>
        <w:t>……………………………………………………………………..1 межстрочный интервал</w:t>
      </w:r>
    </w:p>
    <w:p w:rsidR="005B1C45" w:rsidRPr="005B1C45" w:rsidRDefault="005B1C45" w:rsidP="005B1C45">
      <w:pPr>
        <w:autoSpaceDE w:val="0"/>
        <w:autoSpaceDN w:val="0"/>
        <w:adjustRightInd w:val="0"/>
        <w:spacing w:after="0" w:line="240" w:lineRule="auto"/>
        <w:ind w:right="-17"/>
        <w:rPr>
          <w:rFonts w:ascii="Times New Roman" w:eastAsia="Times New Roman" w:hAnsi="Times New Roman" w:cs="Times New Roman"/>
          <w:i/>
          <w:sz w:val="28"/>
          <w:szCs w:val="20"/>
          <w:lang w:eastAsia="ru-RU"/>
        </w:rPr>
      </w:pPr>
      <w:r w:rsidRPr="005B1C45">
        <w:rPr>
          <w:rFonts w:ascii="Times New Roman" w:eastAsia="Times New Roman" w:hAnsi="Times New Roman" w:cs="Times New Roman"/>
          <w:i/>
          <w:sz w:val="28"/>
          <w:szCs w:val="20"/>
          <w:lang w:eastAsia="ru-RU"/>
        </w:rPr>
        <w:t>Дата</w:t>
      </w:r>
    </w:p>
    <w:p w:rsidR="005B1C45" w:rsidRPr="005B1C45" w:rsidRDefault="005B1C45" w:rsidP="005B1C45">
      <w:pPr>
        <w:spacing w:after="0" w:line="240" w:lineRule="auto"/>
        <w:ind w:right="-17"/>
        <w:jc w:val="right"/>
        <w:rPr>
          <w:rFonts w:ascii="Times New Roman" w:eastAsia="Times New Roman" w:hAnsi="Times New Roman" w:cs="Times New Roman"/>
          <w:i/>
          <w:color w:val="C0C0C0"/>
          <w:sz w:val="28"/>
          <w:szCs w:val="28"/>
          <w:lang w:eastAsia="ru-RU"/>
        </w:rPr>
      </w:pPr>
      <w:r w:rsidRPr="005B1C45">
        <w:rPr>
          <w:rFonts w:ascii="Times New Roman" w:eastAsia="Times New Roman" w:hAnsi="Times New Roman" w:cs="Times New Roman"/>
          <w:noProof/>
          <w:sz w:val="20"/>
          <w:szCs w:val="20"/>
          <w:lang w:eastAsia="ru-RU"/>
        </w:rPr>
        <mc:AlternateContent>
          <mc:Choice Requires="wps">
            <w:drawing>
              <wp:anchor distT="0" distB="0" distL="114300" distR="114300" simplePos="0" relativeHeight="251779072" behindDoc="0" locked="0" layoutInCell="1" allowOverlap="1" wp14:anchorId="5A71995C" wp14:editId="53153796">
                <wp:simplePos x="0" y="0"/>
                <wp:positionH relativeFrom="column">
                  <wp:posOffset>3268980</wp:posOffset>
                </wp:positionH>
                <wp:positionV relativeFrom="paragraph">
                  <wp:posOffset>6985</wp:posOffset>
                </wp:positionV>
                <wp:extent cx="0" cy="264795"/>
                <wp:effectExtent l="54610" t="17145" r="59690" b="22860"/>
                <wp:wrapNone/>
                <wp:docPr id="146" name="Прямая соединительная линия 14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264795"/>
                        </a:xfrm>
                        <a:prstGeom prst="line">
                          <a:avLst/>
                        </a:prstGeom>
                        <a:noFill/>
                        <a:ln w="9525">
                          <a:solidFill>
                            <a:srgbClr val="C0C0C0"/>
                          </a:solidFill>
                          <a:round/>
                          <a:headEnd type="triangle" w="med" len="me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146" o:spid="_x0000_s1026" style="position:absolute;z-index:2517790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57.4pt,.55pt" to="257.4pt,21.4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" strokecolor="silver">
                <v:stroke startarrow="block" endarrow="block"/>
              </v:line>
            </w:pict>
          </mc:Fallback>
        </mc:AlternateContent>
      </w:r>
      <w:r w:rsidRPr="005B1C45">
        <w:rPr>
          <w:rFonts w:ascii="Times New Roman" w:eastAsia="Times New Roman" w:hAnsi="Times New Roman" w:cs="Times New Roman"/>
          <w:i/>
          <w:color w:val="C0C0C0"/>
          <w:sz w:val="28"/>
          <w:szCs w:val="28"/>
          <w:lang w:eastAsia="ru-RU"/>
        </w:rPr>
        <w:t>……………………………………………………………………..1 межстрочный интервал</w:t>
      </w:r>
    </w:p>
    <w:p w:rsidR="005B1C45" w:rsidRPr="005B1C45" w:rsidRDefault="005B1C45" w:rsidP="005B1C45">
      <w:pPr>
        <w:autoSpaceDE w:val="0"/>
        <w:autoSpaceDN w:val="0"/>
        <w:adjustRightInd w:val="0"/>
        <w:spacing w:after="0" w:line="240" w:lineRule="auto"/>
        <w:ind w:right="-17"/>
        <w:rPr>
          <w:rFonts w:ascii="Times New Roman" w:eastAsia="Times New Roman" w:hAnsi="Times New Roman" w:cs="Times New Roman"/>
          <w:sz w:val="28"/>
          <w:szCs w:val="20"/>
          <w:lang w:eastAsia="ru-RU"/>
        </w:rPr>
      </w:pPr>
      <w:r w:rsidRPr="005B1C45">
        <w:rPr>
          <w:rFonts w:ascii="Times New Roman" w:eastAsia="Times New Roman" w:hAnsi="Times New Roman" w:cs="Times New Roman"/>
          <w:sz w:val="28"/>
          <w:szCs w:val="20"/>
          <w:lang w:eastAsia="ru-RU"/>
        </w:rPr>
        <w:t>Изменения в учетные документы внесены.</w:t>
      </w:r>
    </w:p>
    <w:p w:rsidR="005B1C45" w:rsidRPr="005B1C45" w:rsidRDefault="005B1C45" w:rsidP="005B1C45">
      <w:pPr>
        <w:autoSpaceDE w:val="0"/>
        <w:autoSpaceDN w:val="0"/>
        <w:adjustRightInd w:val="0"/>
        <w:spacing w:after="0" w:line="240" w:lineRule="auto"/>
        <w:ind w:right="-17"/>
        <w:rPr>
          <w:rFonts w:ascii="Times New Roman" w:eastAsia="Times New Roman" w:hAnsi="Times New Roman" w:cs="Times New Roman"/>
          <w:sz w:val="28"/>
          <w:szCs w:val="20"/>
          <w:lang w:eastAsia="ru-RU"/>
        </w:rPr>
      </w:pPr>
      <w:r w:rsidRPr="005B1C45">
        <w:rPr>
          <w:rFonts w:ascii="Courier New" w:eastAsia="Times New Roman" w:hAnsi="Courier New" w:cs="Courier New"/>
          <w:noProof/>
          <w:sz w:val="20"/>
          <w:szCs w:val="20"/>
          <w:lang w:eastAsia="ru-RU"/>
        </w:rPr>
        <mc:AlternateContent>
          <mc:Choice Requires="wps">
            <w:drawing>
              <wp:anchor distT="0" distB="0" distL="114300" distR="114300" simplePos="0" relativeHeight="251777024" behindDoc="0" locked="0" layoutInCell="1" allowOverlap="1" wp14:anchorId="6F15DB15" wp14:editId="3482A014">
                <wp:simplePos x="0" y="0"/>
                <wp:positionH relativeFrom="column">
                  <wp:posOffset>3268980</wp:posOffset>
                </wp:positionH>
                <wp:positionV relativeFrom="paragraph">
                  <wp:posOffset>0</wp:posOffset>
                </wp:positionV>
                <wp:extent cx="0" cy="476250"/>
                <wp:effectExtent l="54610" t="19050" r="59690" b="19050"/>
                <wp:wrapNone/>
                <wp:docPr id="147" name="Прямая соединительная линия 14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476250"/>
                        </a:xfrm>
                        <a:prstGeom prst="line">
                          <a:avLst/>
                        </a:prstGeom>
                        <a:noFill/>
                        <a:ln w="9525">
                          <a:solidFill>
                            <a:srgbClr val="C0C0C0"/>
                          </a:solidFill>
                          <a:round/>
                          <a:headEnd type="triangle" w="med" len="me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147" o:spid="_x0000_s1026" style="position:absolute;z-index:2517770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57.4pt,0" to="257.4pt,3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" strokecolor="silver">
                <v:stroke startarrow="block" endarrow="block"/>
              </v:line>
            </w:pict>
          </mc:Fallback>
        </mc:AlternateContent>
      </w:r>
    </w:p>
    <w:p w:rsidR="005B1C45" w:rsidRPr="005B1C45" w:rsidRDefault="005B1C45" w:rsidP="005B1C45">
      <w:pPr>
        <w:spacing w:after="0" w:line="240" w:lineRule="auto"/>
        <w:ind w:right="-17"/>
        <w:jc w:val="right"/>
        <w:rPr>
          <w:rFonts w:ascii="Times New Roman" w:eastAsia="Times New Roman" w:hAnsi="Times New Roman" w:cs="Times New Roman"/>
          <w:i/>
          <w:color w:val="C0C0C0"/>
          <w:sz w:val="28"/>
          <w:szCs w:val="28"/>
          <w:lang w:eastAsia="ru-RU"/>
        </w:rPr>
      </w:pPr>
      <w:r w:rsidRPr="005B1C45">
        <w:rPr>
          <w:rFonts w:ascii="Times New Roman" w:eastAsia="Times New Roman" w:hAnsi="Times New Roman" w:cs="Times New Roman"/>
          <w:i/>
          <w:color w:val="C0C0C0"/>
          <w:sz w:val="28"/>
          <w:szCs w:val="28"/>
          <w:lang w:eastAsia="ru-RU"/>
        </w:rPr>
        <w:t>……………………………………………………………………..2 межстрочный интервал</w:t>
      </w:r>
    </w:p>
    <w:p w:rsidR="005B1C45" w:rsidRPr="005B1C45" w:rsidRDefault="005B1C45" w:rsidP="005B1C45">
      <w:pPr>
        <w:autoSpaceDE w:val="0"/>
        <w:autoSpaceDN w:val="0"/>
        <w:adjustRightInd w:val="0"/>
        <w:spacing w:after="0" w:line="240" w:lineRule="auto"/>
        <w:ind w:right="-17"/>
        <w:rPr>
          <w:rFonts w:ascii="Times New Roman" w:eastAsia="Times New Roman" w:hAnsi="Times New Roman" w:cs="Times New Roman"/>
          <w:sz w:val="28"/>
          <w:szCs w:val="20"/>
          <w:lang w:eastAsia="ru-RU"/>
        </w:rPr>
      </w:pPr>
      <w:r w:rsidRPr="005B1C45">
        <w:rPr>
          <w:rFonts w:ascii="Times New Roman" w:eastAsia="Times New Roman" w:hAnsi="Times New Roman" w:cs="Times New Roman"/>
          <w:sz w:val="28"/>
          <w:szCs w:val="20"/>
          <w:lang w:eastAsia="ru-RU"/>
        </w:rPr>
        <w:t>Наименование должности работника</w:t>
      </w:r>
    </w:p>
    <w:p w:rsidR="005B1C45" w:rsidRPr="005B1C45" w:rsidRDefault="005B1C45" w:rsidP="005B1C45">
      <w:pPr>
        <w:autoSpaceDE w:val="0"/>
        <w:autoSpaceDN w:val="0"/>
        <w:adjustRightInd w:val="0"/>
        <w:spacing w:after="0" w:line="240" w:lineRule="auto"/>
        <w:ind w:right="-17"/>
        <w:rPr>
          <w:rFonts w:ascii="Times New Roman" w:eastAsia="Times New Roman" w:hAnsi="Times New Roman" w:cs="Times New Roman"/>
          <w:sz w:val="28"/>
          <w:szCs w:val="20"/>
          <w:lang w:eastAsia="ru-RU"/>
        </w:rPr>
      </w:pPr>
      <w:r w:rsidRPr="005B1C45">
        <w:rPr>
          <w:rFonts w:ascii="Times New Roman" w:eastAsia="Times New Roman" w:hAnsi="Times New Roman" w:cs="Times New Roman"/>
          <w:sz w:val="28"/>
          <w:szCs w:val="20"/>
          <w:lang w:eastAsia="ru-RU"/>
        </w:rPr>
        <w:t xml:space="preserve">отдела, внесшего изменения </w:t>
      </w:r>
      <w:proofErr w:type="gramStart"/>
      <w:r w:rsidRPr="005B1C45">
        <w:rPr>
          <w:rFonts w:ascii="Times New Roman" w:eastAsia="Times New Roman" w:hAnsi="Times New Roman" w:cs="Times New Roman"/>
          <w:sz w:val="28"/>
          <w:szCs w:val="20"/>
          <w:lang w:eastAsia="ru-RU"/>
        </w:rPr>
        <w:t>в</w:t>
      </w:r>
      <w:proofErr w:type="gramEnd"/>
      <w:r w:rsidRPr="005B1C45">
        <w:rPr>
          <w:rFonts w:ascii="Times New Roman" w:eastAsia="Times New Roman" w:hAnsi="Times New Roman" w:cs="Times New Roman"/>
          <w:sz w:val="28"/>
          <w:szCs w:val="20"/>
          <w:lang w:eastAsia="ru-RU"/>
        </w:rPr>
        <w:t xml:space="preserve"> </w:t>
      </w:r>
    </w:p>
    <w:p w:rsidR="005B1C45" w:rsidRPr="005B1C45" w:rsidRDefault="005B1C45" w:rsidP="005B1C45">
      <w:pPr>
        <w:autoSpaceDE w:val="0"/>
        <w:autoSpaceDN w:val="0"/>
        <w:adjustRightInd w:val="0"/>
        <w:spacing w:after="0" w:line="240" w:lineRule="auto"/>
        <w:ind w:right="-17"/>
        <w:rPr>
          <w:rFonts w:ascii="Times New Roman" w:eastAsia="Times New Roman" w:hAnsi="Times New Roman" w:cs="Times New Roman"/>
          <w:sz w:val="28"/>
          <w:szCs w:val="20"/>
          <w:lang w:eastAsia="ru-RU"/>
        </w:rPr>
      </w:pPr>
      <w:r w:rsidRPr="005B1C45">
        <w:rPr>
          <w:rFonts w:ascii="Times New Roman" w:eastAsia="Times New Roman" w:hAnsi="Times New Roman" w:cs="Times New Roman"/>
          <w:sz w:val="28"/>
          <w:szCs w:val="20"/>
          <w:lang w:eastAsia="ru-RU"/>
        </w:rPr>
        <w:t xml:space="preserve">учетных </w:t>
      </w:r>
      <w:proofErr w:type="gramStart"/>
      <w:r w:rsidRPr="005B1C45">
        <w:rPr>
          <w:rFonts w:ascii="Times New Roman" w:eastAsia="Times New Roman" w:hAnsi="Times New Roman" w:cs="Times New Roman"/>
          <w:sz w:val="28"/>
          <w:szCs w:val="20"/>
          <w:lang w:eastAsia="ru-RU"/>
        </w:rPr>
        <w:t>документах</w:t>
      </w:r>
      <w:proofErr w:type="gramEnd"/>
      <w:r w:rsidRPr="005B1C45">
        <w:rPr>
          <w:rFonts w:ascii="Times New Roman" w:eastAsia="Times New Roman" w:hAnsi="Times New Roman" w:cs="Times New Roman"/>
          <w:sz w:val="28"/>
          <w:szCs w:val="20"/>
          <w:lang w:eastAsia="ru-RU"/>
        </w:rPr>
        <w:t xml:space="preserve">                                      </w:t>
      </w:r>
      <w:r w:rsidRPr="005B1C45">
        <w:rPr>
          <w:rFonts w:ascii="Times New Roman" w:eastAsia="Times New Roman" w:hAnsi="Times New Roman" w:cs="Times New Roman"/>
          <w:i/>
          <w:sz w:val="28"/>
          <w:szCs w:val="20"/>
          <w:lang w:eastAsia="ru-RU"/>
        </w:rPr>
        <w:t>Подпись</w:t>
      </w:r>
      <w:r w:rsidRPr="005B1C45">
        <w:rPr>
          <w:rFonts w:ascii="Times New Roman" w:eastAsia="Times New Roman" w:hAnsi="Times New Roman" w:cs="Times New Roman"/>
          <w:sz w:val="28"/>
          <w:szCs w:val="20"/>
          <w:lang w:eastAsia="ru-RU"/>
        </w:rPr>
        <w:t xml:space="preserve">               </w:t>
      </w:r>
      <w:r w:rsidRPr="005B1C45">
        <w:rPr>
          <w:rFonts w:ascii="Times New Roman" w:eastAsia="Times New Roman" w:hAnsi="Times New Roman" w:cs="Times New Roman"/>
          <w:bCs/>
          <w:sz w:val="28"/>
          <w:szCs w:val="20"/>
          <w:lang w:eastAsia="ru-RU"/>
        </w:rPr>
        <w:t>Расшифровка подписи</w:t>
      </w:r>
    </w:p>
    <w:p w:rsidR="005B1C45" w:rsidRPr="005B1C45" w:rsidRDefault="005B1C45" w:rsidP="005B1C45">
      <w:pPr>
        <w:spacing w:after="0" w:line="240" w:lineRule="auto"/>
        <w:ind w:right="-17"/>
        <w:jc w:val="right"/>
        <w:rPr>
          <w:rFonts w:ascii="Times New Roman" w:eastAsia="Times New Roman" w:hAnsi="Times New Roman" w:cs="Times New Roman"/>
          <w:i/>
          <w:color w:val="C0C0C0"/>
          <w:sz w:val="28"/>
          <w:szCs w:val="28"/>
          <w:lang w:eastAsia="ru-RU"/>
        </w:rPr>
      </w:pPr>
      <w:r w:rsidRPr="005B1C45">
        <w:rPr>
          <w:rFonts w:ascii="Times New Roman" w:eastAsia="Times New Roman" w:hAnsi="Times New Roman" w:cs="Times New Roman"/>
          <w:noProof/>
          <w:sz w:val="20"/>
          <w:szCs w:val="20"/>
          <w:lang w:eastAsia="ru-RU"/>
        </w:rPr>
        <mc:AlternateContent>
          <mc:Choice Requires="wps">
            <w:drawing>
              <wp:anchor distT="0" distB="0" distL="114300" distR="114300" simplePos="0" relativeHeight="251774976" behindDoc="0" locked="0" layoutInCell="1" allowOverlap="1" wp14:anchorId="11855C27" wp14:editId="442D025C">
                <wp:simplePos x="0" y="0"/>
                <wp:positionH relativeFrom="column">
                  <wp:posOffset>3268980</wp:posOffset>
                </wp:positionH>
                <wp:positionV relativeFrom="paragraph">
                  <wp:posOffset>6985</wp:posOffset>
                </wp:positionV>
                <wp:extent cx="0" cy="264795"/>
                <wp:effectExtent l="54610" t="19050" r="59690" b="20955"/>
                <wp:wrapNone/>
                <wp:docPr id="148" name="Прямая соединительная линия 14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264795"/>
                        </a:xfrm>
                        <a:prstGeom prst="line">
                          <a:avLst/>
                        </a:prstGeom>
                        <a:noFill/>
                        <a:ln w="9525">
                          <a:solidFill>
                            <a:srgbClr val="C0C0C0"/>
                          </a:solidFill>
                          <a:round/>
                          <a:headEnd type="triangle" w="med" len="me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148" o:spid="_x0000_s1026" style="position:absolute;z-index:2517749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57.4pt,.55pt" to="257.4pt,21.4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" strokecolor="silver">
                <v:stroke startarrow="block" endarrow="block"/>
              </v:line>
            </w:pict>
          </mc:Fallback>
        </mc:AlternateContent>
      </w:r>
      <w:r w:rsidRPr="005B1C45">
        <w:rPr>
          <w:rFonts w:ascii="Times New Roman" w:eastAsia="Times New Roman" w:hAnsi="Times New Roman" w:cs="Times New Roman"/>
          <w:i/>
          <w:color w:val="C0C0C0"/>
          <w:sz w:val="28"/>
          <w:szCs w:val="28"/>
          <w:lang w:eastAsia="ru-RU"/>
        </w:rPr>
        <w:t>……………………………………………………………………..1 межстрочный интервал</w:t>
      </w:r>
    </w:p>
    <w:p w:rsidR="005B1C45" w:rsidRPr="005B1C45" w:rsidRDefault="005B1C45" w:rsidP="005B1C45">
      <w:pPr>
        <w:autoSpaceDE w:val="0"/>
        <w:autoSpaceDN w:val="0"/>
        <w:adjustRightInd w:val="0"/>
        <w:spacing w:after="0" w:line="240" w:lineRule="auto"/>
        <w:ind w:right="-17"/>
        <w:rPr>
          <w:rFonts w:ascii="Times New Roman" w:eastAsia="Times New Roman" w:hAnsi="Times New Roman" w:cs="Times New Roman"/>
          <w:i/>
          <w:sz w:val="28"/>
          <w:szCs w:val="20"/>
          <w:lang w:eastAsia="ru-RU"/>
        </w:rPr>
      </w:pPr>
      <w:r w:rsidRPr="005B1C45">
        <w:rPr>
          <w:rFonts w:ascii="Times New Roman" w:eastAsia="Times New Roman" w:hAnsi="Times New Roman" w:cs="Times New Roman"/>
          <w:i/>
          <w:sz w:val="28"/>
          <w:szCs w:val="20"/>
          <w:lang w:eastAsia="ru-RU"/>
        </w:rPr>
        <w:t>Дата</w:t>
      </w:r>
    </w:p>
    <w:tbl>
      <w:tblPr>
        <w:tblW w:w="31680" w:type="dxa"/>
        <w:tblInd w:w="-1276" w:type="dxa"/>
        <w:tblLook w:val="01E0" w:firstRow="1" w:lastRow="1" w:firstColumn="1" w:lastColumn="1" w:noHBand="0" w:noVBand="0"/>
      </w:tblPr>
      <w:tblGrid>
        <w:gridCol w:w="1356"/>
        <w:gridCol w:w="15162"/>
        <w:gridCol w:w="5880"/>
        <w:gridCol w:w="2094"/>
        <w:gridCol w:w="7188"/>
      </w:tblGrid>
      <w:tr w:rsidR="005B1C45" w:rsidRPr="005B1C45" w:rsidTr="005B1C45">
        <w:trPr>
          <w:trHeight w:val="80"/>
        </w:trPr>
        <w:tc>
          <w:tcPr>
            <w:tcW w:w="1356" w:type="dxa"/>
          </w:tcPr>
          <w:p w:rsidR="005B1C45" w:rsidRPr="005B1C45" w:rsidRDefault="005B1C45" w:rsidP="005B1C45">
            <w:pPr>
              <w:spacing w:after="0" w:line="300" w:lineRule="auto"/>
              <w:ind w:firstLine="720"/>
              <w:rPr>
                <w:rFonts w:ascii="Times New Roman" w:eastAsia="Times New Roman" w:hAnsi="Times New Roman" w:cs="Times New Roman"/>
                <w:i/>
                <w:sz w:val="28"/>
                <w:szCs w:val="28"/>
                <w:lang w:eastAsia="ru-RU"/>
              </w:rPr>
            </w:pPr>
          </w:p>
        </w:tc>
        <w:tc>
          <w:tcPr>
            <w:tcW w:w="15162" w:type="dxa"/>
          </w:tcPr>
          <w:p w:rsidR="005B1C45" w:rsidRPr="005B1C45" w:rsidRDefault="005B1C45" w:rsidP="005B1C45">
            <w:pPr>
              <w:spacing w:after="0" w:line="300" w:lineRule="auto"/>
              <w:ind w:firstLine="720"/>
              <w:rPr>
                <w:rFonts w:ascii="Times New Roman" w:eastAsia="Times New Roman" w:hAnsi="Times New Roman" w:cs="Times New Roman"/>
                <w:i/>
                <w:sz w:val="28"/>
                <w:szCs w:val="28"/>
                <w:lang w:eastAsia="ru-RU"/>
              </w:rPr>
            </w:pPr>
          </w:p>
        </w:tc>
        <w:tc>
          <w:tcPr>
            <w:tcW w:w="5880" w:type="dxa"/>
          </w:tcPr>
          <w:p w:rsidR="005B1C45" w:rsidRPr="005B1C45" w:rsidRDefault="005B1C45" w:rsidP="005B1C45">
            <w:pPr>
              <w:spacing w:after="0" w:line="300" w:lineRule="auto"/>
              <w:ind w:firstLine="720"/>
              <w:rPr>
                <w:rFonts w:ascii="Times New Roman" w:eastAsia="Times New Roman" w:hAnsi="Times New Roman" w:cs="Times New Roman"/>
                <w:i/>
                <w:sz w:val="28"/>
                <w:szCs w:val="28"/>
                <w:lang w:eastAsia="ru-RU"/>
              </w:rPr>
            </w:pPr>
          </w:p>
        </w:tc>
        <w:tc>
          <w:tcPr>
            <w:tcW w:w="2094" w:type="dxa"/>
          </w:tcPr>
          <w:p w:rsidR="005B1C45" w:rsidRPr="005B1C45" w:rsidRDefault="005B1C45" w:rsidP="005B1C45">
            <w:pPr>
              <w:spacing w:after="0" w:line="300" w:lineRule="auto"/>
              <w:ind w:firstLine="720"/>
              <w:rPr>
                <w:rFonts w:ascii="Times New Roman" w:eastAsia="Times New Roman" w:hAnsi="Times New Roman" w:cs="Times New Roman"/>
                <w:sz w:val="28"/>
                <w:szCs w:val="28"/>
                <w:lang w:eastAsia="ru-RU"/>
              </w:rPr>
            </w:pPr>
          </w:p>
        </w:tc>
        <w:tc>
          <w:tcPr>
            <w:tcW w:w="7188" w:type="dxa"/>
          </w:tcPr>
          <w:p w:rsidR="005B1C45" w:rsidRPr="005B1C45" w:rsidRDefault="005B1C45" w:rsidP="005B1C45">
            <w:pPr>
              <w:tabs>
                <w:tab w:val="left" w:pos="3960"/>
                <w:tab w:val="right" w:pos="6972"/>
              </w:tabs>
              <w:spacing w:after="0" w:line="240" w:lineRule="auto"/>
              <w:rPr>
                <w:rFonts w:ascii="Times New Roman" w:eastAsia="Times New Roman" w:hAnsi="Times New Roman" w:cs="Times New Roman"/>
                <w:sz w:val="28"/>
                <w:szCs w:val="28"/>
                <w:lang w:eastAsia="ru-RU"/>
              </w:rPr>
            </w:pPr>
          </w:p>
        </w:tc>
      </w:tr>
      <w:tr w:rsidR="005B1C45" w:rsidRPr="005B1C45" w:rsidTr="005B1C45">
        <w:tc>
          <w:tcPr>
            <w:tcW w:w="1356" w:type="dxa"/>
          </w:tcPr>
          <w:p w:rsidR="005B1C45" w:rsidRPr="005B1C45" w:rsidRDefault="005B1C45" w:rsidP="005B1C45">
            <w:pPr>
              <w:spacing w:after="0" w:line="240" w:lineRule="auto"/>
              <w:jc w:val="center"/>
              <w:rPr>
                <w:rFonts w:ascii="Times New Roman" w:eastAsia="Times New Roman" w:hAnsi="Times New Roman" w:cs="Times New Roman"/>
                <w:b/>
                <w:sz w:val="28"/>
                <w:szCs w:val="24"/>
                <w:lang w:eastAsia="ru-RU"/>
              </w:rPr>
            </w:pPr>
          </w:p>
        </w:tc>
        <w:tc>
          <w:tcPr>
            <w:tcW w:w="15162" w:type="dxa"/>
          </w:tcPr>
          <w:p w:rsidR="005B1C45" w:rsidRPr="005B1C45" w:rsidRDefault="005B1C45" w:rsidP="005B1C45">
            <w:pPr>
              <w:spacing w:after="0" w:line="240" w:lineRule="auto"/>
              <w:jc w:val="center"/>
              <w:rPr>
                <w:rFonts w:ascii="Times New Roman" w:eastAsia="Times New Roman" w:hAnsi="Times New Roman" w:cs="Times New Roman"/>
                <w:b/>
                <w:sz w:val="28"/>
                <w:szCs w:val="24"/>
                <w:lang w:eastAsia="ru-RU"/>
              </w:rPr>
            </w:pPr>
          </w:p>
        </w:tc>
        <w:tc>
          <w:tcPr>
            <w:tcW w:w="15162" w:type="dxa"/>
            <w:gridSpan w:val="3"/>
          </w:tcPr>
          <w:p w:rsidR="005B1C45" w:rsidRPr="005B1C45" w:rsidRDefault="005B1C45" w:rsidP="005B1C45">
            <w:pPr>
              <w:spacing w:after="0" w:line="240" w:lineRule="auto"/>
              <w:jc w:val="center"/>
              <w:rPr>
                <w:rFonts w:ascii="Times New Roman" w:eastAsia="Times New Roman" w:hAnsi="Times New Roman" w:cs="Times New Roman"/>
                <w:sz w:val="28"/>
                <w:szCs w:val="28"/>
                <w:lang w:eastAsia="ru-RU"/>
              </w:rPr>
            </w:pPr>
          </w:p>
        </w:tc>
      </w:tr>
    </w:tbl>
    <w:p w:rsidR="005B1C45" w:rsidRPr="005B1C45" w:rsidRDefault="005B1C45" w:rsidP="005B1C45">
      <w:pPr>
        <w:rPr>
          <w:rFonts w:ascii="Times New Roman" w:eastAsia="Times New Roman" w:hAnsi="Times New Roman" w:cs="Times New Roman"/>
          <w:bCs/>
          <w:sz w:val="28"/>
          <w:szCs w:val="28"/>
          <w:lang w:eastAsia="ru-RU"/>
        </w:rPr>
        <w:sectPr w:rsidR="005B1C45" w:rsidRPr="005B1C45" w:rsidSect="005B1C45">
          <w:headerReference w:type="default" r:id="rId15"/>
          <w:pgSz w:w="11906" w:h="16838" w:code="9"/>
          <w:pgMar w:top="1134" w:right="567" w:bottom="1134" w:left="1418" w:header="709" w:footer="709" w:gutter="0"/>
          <w:cols w:space="708"/>
          <w:titlePg/>
          <w:docGrid w:linePitch="360"/>
        </w:sectPr>
      </w:pPr>
    </w:p>
    <w:p w:rsidR="005B1C45" w:rsidRPr="005B1C45" w:rsidRDefault="005B1C45" w:rsidP="001E761B">
      <w:pPr>
        <w:tabs>
          <w:tab w:val="left" w:pos="8582"/>
        </w:tabs>
        <w:spacing w:after="0" w:line="240" w:lineRule="auto"/>
        <w:jc w:val="both"/>
        <w:rPr>
          <w:rFonts w:ascii="Times New Roman" w:hAnsi="Times New Roman" w:cs="Times New Roman"/>
          <w:sz w:val="28"/>
          <w:szCs w:val="28"/>
        </w:rPr>
      </w:pPr>
      <w:r w:rsidRPr="005B1C45">
        <w:rPr>
          <w:rFonts w:ascii="Times New Roman" w:hAnsi="Times New Roman" w:cs="Times New Roman"/>
          <w:sz w:val="28"/>
          <w:szCs w:val="28"/>
        </w:rPr>
        <w:lastRenderedPageBreak/>
        <w:t xml:space="preserve">                                                                           </w:t>
      </w:r>
      <w:r w:rsidR="001E761B">
        <w:rPr>
          <w:rFonts w:ascii="Times New Roman" w:hAnsi="Times New Roman" w:cs="Times New Roman"/>
          <w:sz w:val="28"/>
          <w:szCs w:val="28"/>
        </w:rPr>
        <w:tab/>
      </w:r>
    </w:p>
    <w:p w:rsidR="005B1C45" w:rsidRPr="005B1C45" w:rsidRDefault="005B1C45" w:rsidP="005B1C45">
      <w:pPr>
        <w:keepNext/>
        <w:spacing w:after="0" w:line="240" w:lineRule="auto"/>
        <w:ind w:right="141"/>
        <w:jc w:val="right"/>
        <w:rPr>
          <w:rFonts w:ascii="Times New Roman" w:eastAsia="Times New Roman" w:hAnsi="Times New Roman" w:cs="Times New Roman"/>
          <w:sz w:val="28"/>
          <w:szCs w:val="28"/>
          <w:lang w:eastAsia="ru-RU"/>
        </w:rPr>
      </w:pPr>
      <w:r w:rsidRPr="005B1C45">
        <w:rPr>
          <w:rFonts w:ascii="Times New Roman" w:hAnsi="Times New Roman" w:cs="Times New Roman"/>
          <w:sz w:val="28"/>
          <w:szCs w:val="28"/>
        </w:rPr>
        <w:t xml:space="preserve"> </w:t>
      </w:r>
      <w:r w:rsidRPr="005B1C45">
        <w:rPr>
          <w:rFonts w:ascii="Times New Roman" w:eastAsia="Times New Roman" w:hAnsi="Times New Roman" w:cs="Times New Roman"/>
          <w:sz w:val="28"/>
          <w:szCs w:val="28"/>
          <w:lang w:eastAsia="ru-RU"/>
        </w:rPr>
        <w:t xml:space="preserve">ПРИЛОЖЕНИЕ №  </w:t>
      </w:r>
      <w:r w:rsidR="001E761B">
        <w:rPr>
          <w:rFonts w:ascii="Times New Roman" w:eastAsia="Times New Roman" w:hAnsi="Times New Roman" w:cs="Times New Roman"/>
          <w:sz w:val="28"/>
          <w:szCs w:val="28"/>
          <w:lang w:eastAsia="ru-RU"/>
        </w:rPr>
        <w:t>18</w:t>
      </w:r>
    </w:p>
    <w:p w:rsidR="005B1C45" w:rsidRPr="005B1C45" w:rsidRDefault="005B1C45" w:rsidP="005B1C45">
      <w:pPr>
        <w:tabs>
          <w:tab w:val="left" w:pos="6240"/>
          <w:tab w:val="left" w:pos="6720"/>
          <w:tab w:val="left" w:pos="6975"/>
        </w:tabs>
        <w:ind w:right="141"/>
        <w:jc w:val="right"/>
        <w:rPr>
          <w:rFonts w:ascii="Times New Roman" w:hAnsi="Times New Roman" w:cs="Times New Roman"/>
          <w:sz w:val="28"/>
          <w:szCs w:val="28"/>
        </w:rPr>
      </w:pPr>
      <w:r w:rsidRPr="005B1C45">
        <w:rPr>
          <w:rFonts w:ascii="Times New Roman" w:eastAsia="Times New Roman" w:hAnsi="Times New Roman" w:cs="Times New Roman"/>
          <w:sz w:val="28"/>
          <w:szCs w:val="28"/>
          <w:lang w:eastAsia="ru-RU"/>
        </w:rPr>
        <w:t xml:space="preserve">                                                                                             </w:t>
      </w:r>
      <w:r w:rsidRPr="005B1C45">
        <w:rPr>
          <w:rFonts w:ascii="Times New Roman" w:hAnsi="Times New Roman" w:cs="Times New Roman"/>
          <w:sz w:val="28"/>
          <w:szCs w:val="28"/>
        </w:rPr>
        <w:t>к п.</w:t>
      </w:r>
      <w:r w:rsidRPr="005B1C45">
        <w:rPr>
          <w:rFonts w:ascii="Times New Roman" w:hAnsi="Times New Roman" w:cs="Times New Roman"/>
          <w:sz w:val="28"/>
          <w:szCs w:val="28"/>
          <w:lang w:val="en-US"/>
        </w:rPr>
        <w:t> </w:t>
      </w:r>
      <w:r w:rsidR="001E761B">
        <w:rPr>
          <w:rFonts w:ascii="Times New Roman" w:hAnsi="Times New Roman" w:cs="Times New Roman"/>
          <w:sz w:val="28"/>
          <w:szCs w:val="28"/>
        </w:rPr>
        <w:t>13</w:t>
      </w:r>
      <w:r w:rsidRPr="005B1C45">
        <w:rPr>
          <w:rFonts w:ascii="Times New Roman" w:hAnsi="Times New Roman" w:cs="Times New Roman"/>
          <w:sz w:val="28"/>
          <w:szCs w:val="28"/>
        </w:rPr>
        <w:t xml:space="preserve">. </w:t>
      </w:r>
      <w:r w:rsidR="001E761B">
        <w:rPr>
          <w:rFonts w:ascii="Times New Roman" w:hAnsi="Times New Roman" w:cs="Times New Roman"/>
          <w:sz w:val="28"/>
          <w:szCs w:val="28"/>
        </w:rPr>
        <w:t>2</w:t>
      </w:r>
      <w:r w:rsidRPr="005B1C45">
        <w:rPr>
          <w:rFonts w:ascii="Times New Roman" w:hAnsi="Times New Roman" w:cs="Times New Roman"/>
          <w:sz w:val="28"/>
          <w:szCs w:val="28"/>
        </w:rPr>
        <w:t xml:space="preserve"> Инструкции</w:t>
      </w:r>
      <w:r w:rsidRPr="005B1C45">
        <w:rPr>
          <w:rFonts w:ascii="Times New Roman" w:hAnsi="Times New Roman" w:cs="Times New Roman"/>
          <w:sz w:val="28"/>
          <w:szCs w:val="28"/>
        </w:rPr>
        <w:tab/>
      </w:r>
    </w:p>
    <w:p w:rsidR="005B1C45" w:rsidRPr="005B1C45" w:rsidRDefault="005B1C45" w:rsidP="005B1C45">
      <w:pPr>
        <w:tabs>
          <w:tab w:val="left" w:pos="6240"/>
          <w:tab w:val="left" w:pos="6720"/>
          <w:tab w:val="left" w:pos="6975"/>
        </w:tabs>
        <w:jc w:val="center"/>
        <w:rPr>
          <w:rFonts w:ascii="Times New Roman" w:hAnsi="Times New Roman" w:cs="Times New Roman"/>
          <w:sz w:val="28"/>
          <w:szCs w:val="28"/>
        </w:rPr>
      </w:pPr>
      <w:r w:rsidRPr="005B1C45">
        <w:rPr>
          <w:rFonts w:ascii="Times New Roman" w:eastAsia="Times New Roman" w:hAnsi="Times New Roman" w:cs="Times New Roman"/>
          <w:b/>
          <w:sz w:val="28"/>
          <w:szCs w:val="28"/>
          <w:lang w:eastAsia="ru-RU"/>
        </w:rPr>
        <w:t>Образец заявки на  переплет и реставрацию дел</w:t>
      </w:r>
    </w:p>
    <w:tbl>
      <w:tblPr>
        <w:tblW w:w="1018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093"/>
        <w:gridCol w:w="565"/>
        <w:gridCol w:w="1985"/>
        <w:gridCol w:w="427"/>
        <w:gridCol w:w="5114"/>
      </w:tblGrid>
      <w:tr w:rsidR="005B1C45" w:rsidRPr="005B1C45" w:rsidTr="005B1C45">
        <w:trPr>
          <w:cantSplit/>
          <w:trHeight w:val="284"/>
        </w:trPr>
        <w:tc>
          <w:tcPr>
            <w:tcW w:w="4643" w:type="dxa"/>
            <w:gridSpan w:val="3"/>
            <w:vMerge w:val="restart"/>
            <w:tcBorders>
              <w:top w:val="nil"/>
              <w:left w:val="nil"/>
              <w:bottom w:val="nil"/>
              <w:right w:val="nil"/>
            </w:tcBorders>
          </w:tcPr>
          <w:p w:rsidR="005B1C45" w:rsidRPr="005B1C45" w:rsidRDefault="005B1C45" w:rsidP="005B1C45">
            <w:pPr>
              <w:spacing w:after="0" w:line="240" w:lineRule="auto"/>
              <w:jc w:val="center"/>
              <w:rPr>
                <w:rFonts w:ascii="Times New Roman" w:eastAsia="Times New Roman" w:hAnsi="Times New Roman" w:cs="Times New Roman"/>
                <w:sz w:val="28"/>
                <w:szCs w:val="20"/>
                <w:lang w:eastAsia="ru-RU"/>
              </w:rPr>
            </w:pPr>
            <w:r w:rsidRPr="005B1C45">
              <w:rPr>
                <w:rFonts w:ascii="Times New Roman" w:eastAsia="Times New Roman" w:hAnsi="Times New Roman" w:cs="Times New Roman"/>
                <w:sz w:val="28"/>
                <w:szCs w:val="20"/>
                <w:lang w:eastAsia="ru-RU"/>
              </w:rPr>
              <w:t xml:space="preserve">УПРАВЛЕНИЕ </w:t>
            </w:r>
          </w:p>
          <w:p w:rsidR="005B1C45" w:rsidRPr="005B1C45" w:rsidRDefault="005B1C45" w:rsidP="005B1C45">
            <w:pPr>
              <w:spacing w:after="0" w:line="240" w:lineRule="auto"/>
              <w:jc w:val="center"/>
              <w:rPr>
                <w:rFonts w:ascii="Times New Roman" w:eastAsia="Times New Roman" w:hAnsi="Times New Roman" w:cs="Times New Roman"/>
                <w:sz w:val="28"/>
                <w:szCs w:val="20"/>
                <w:lang w:eastAsia="ru-RU"/>
              </w:rPr>
            </w:pPr>
            <w:r w:rsidRPr="005B1C45">
              <w:rPr>
                <w:rFonts w:ascii="Times New Roman" w:eastAsia="Times New Roman" w:hAnsi="Times New Roman" w:cs="Times New Roman"/>
                <w:sz w:val="28"/>
                <w:szCs w:val="20"/>
                <w:lang w:eastAsia="ru-RU"/>
              </w:rPr>
              <w:t>ПО ДЕЛАМ ЗАПИСИ АКТОВ</w:t>
            </w:r>
          </w:p>
          <w:p w:rsidR="005B1C45" w:rsidRPr="005B1C45" w:rsidRDefault="005B1C45" w:rsidP="005B1C45">
            <w:pPr>
              <w:spacing w:after="0" w:line="240" w:lineRule="auto"/>
              <w:jc w:val="center"/>
              <w:rPr>
                <w:rFonts w:ascii="Times New Roman" w:eastAsia="Times New Roman" w:hAnsi="Times New Roman" w:cs="Times New Roman"/>
                <w:sz w:val="28"/>
                <w:szCs w:val="20"/>
                <w:lang w:eastAsia="ru-RU"/>
              </w:rPr>
            </w:pPr>
            <w:r w:rsidRPr="005B1C45">
              <w:rPr>
                <w:rFonts w:ascii="Times New Roman" w:eastAsia="Times New Roman" w:hAnsi="Times New Roman" w:cs="Times New Roman"/>
                <w:sz w:val="28"/>
                <w:szCs w:val="20"/>
                <w:lang w:eastAsia="ru-RU"/>
              </w:rPr>
              <w:t>ГРАЖДАНСКОГО СОСТОЯНИЯ</w:t>
            </w:r>
          </w:p>
          <w:p w:rsidR="005B1C45" w:rsidRPr="005B1C45" w:rsidRDefault="005B1C45" w:rsidP="005B1C45">
            <w:pPr>
              <w:spacing w:after="0" w:line="240" w:lineRule="auto"/>
              <w:jc w:val="center"/>
              <w:rPr>
                <w:rFonts w:ascii="Times New Roman" w:eastAsia="Times New Roman" w:hAnsi="Times New Roman" w:cs="Times New Roman"/>
                <w:sz w:val="28"/>
                <w:szCs w:val="20"/>
                <w:lang w:eastAsia="ru-RU"/>
              </w:rPr>
            </w:pPr>
            <w:r w:rsidRPr="005B1C45">
              <w:rPr>
                <w:rFonts w:ascii="Times New Roman" w:eastAsia="Times New Roman" w:hAnsi="Times New Roman" w:cs="Times New Roman"/>
                <w:sz w:val="28"/>
                <w:szCs w:val="20"/>
                <w:lang w:eastAsia="ru-RU"/>
              </w:rPr>
              <w:t>НОВОСИБИРСКОЙ ОБЛАСТИ</w:t>
            </w:r>
          </w:p>
          <w:p w:rsidR="005B1C45" w:rsidRPr="005B1C45" w:rsidRDefault="005B1C45" w:rsidP="005B1C45">
            <w:pPr>
              <w:spacing w:after="0" w:line="240" w:lineRule="auto"/>
              <w:jc w:val="center"/>
              <w:rPr>
                <w:rFonts w:ascii="Times New Roman" w:eastAsia="Times New Roman" w:hAnsi="Times New Roman" w:cs="Times New Roman"/>
                <w:sz w:val="28"/>
                <w:szCs w:val="20"/>
                <w:lang w:eastAsia="ru-RU"/>
              </w:rPr>
            </w:pPr>
          </w:p>
          <w:p w:rsidR="005B1C45" w:rsidRPr="005B1C45" w:rsidRDefault="005B1C45" w:rsidP="005B1C45">
            <w:pPr>
              <w:spacing w:after="0" w:line="240" w:lineRule="auto"/>
              <w:jc w:val="center"/>
              <w:rPr>
                <w:rFonts w:ascii="Times New Roman" w:eastAsia="Times New Roman" w:hAnsi="Times New Roman" w:cs="Times New Roman"/>
                <w:b/>
                <w:sz w:val="28"/>
                <w:szCs w:val="20"/>
                <w:lang w:eastAsia="ru-RU"/>
              </w:rPr>
            </w:pPr>
            <w:r w:rsidRPr="005B1C45">
              <w:rPr>
                <w:rFonts w:ascii="Times New Roman" w:eastAsia="Times New Roman" w:hAnsi="Times New Roman" w:cs="Times New Roman"/>
                <w:b/>
                <w:sz w:val="28"/>
                <w:szCs w:val="20"/>
                <w:lang w:eastAsia="ru-RU"/>
              </w:rPr>
              <w:t xml:space="preserve">Наименование структурного подразделения </w:t>
            </w:r>
          </w:p>
          <w:p w:rsidR="005B1C45" w:rsidRPr="005B1C45" w:rsidRDefault="005B1C45" w:rsidP="005B1C45">
            <w:pPr>
              <w:spacing w:after="0" w:line="240" w:lineRule="auto"/>
              <w:jc w:val="center"/>
              <w:rPr>
                <w:rFonts w:ascii="Times New Roman" w:eastAsia="Times New Roman" w:hAnsi="Times New Roman" w:cs="Times New Roman"/>
                <w:sz w:val="28"/>
                <w:szCs w:val="20"/>
                <w:lang w:eastAsia="ru-RU"/>
              </w:rPr>
            </w:pPr>
          </w:p>
        </w:tc>
        <w:tc>
          <w:tcPr>
            <w:tcW w:w="427" w:type="dxa"/>
            <w:tcBorders>
              <w:top w:val="nil"/>
              <w:left w:val="nil"/>
              <w:bottom w:val="nil"/>
              <w:right w:val="nil"/>
            </w:tcBorders>
          </w:tcPr>
          <w:p w:rsidR="005B1C45" w:rsidRPr="005B1C45" w:rsidRDefault="005B1C45" w:rsidP="005B1C45">
            <w:pPr>
              <w:spacing w:after="0" w:line="240" w:lineRule="auto"/>
              <w:rPr>
                <w:rFonts w:ascii="Times New Roman" w:eastAsia="Times New Roman" w:hAnsi="Times New Roman" w:cs="Times New Roman"/>
                <w:sz w:val="28"/>
                <w:szCs w:val="20"/>
                <w:lang w:eastAsia="ru-RU"/>
              </w:rPr>
            </w:pPr>
          </w:p>
        </w:tc>
        <w:tc>
          <w:tcPr>
            <w:tcW w:w="5114" w:type="dxa"/>
            <w:tcBorders>
              <w:top w:val="nil"/>
              <w:left w:val="nil"/>
              <w:bottom w:val="nil"/>
              <w:right w:val="nil"/>
            </w:tcBorders>
          </w:tcPr>
          <w:p w:rsidR="005B1C45" w:rsidRPr="005B1C45" w:rsidRDefault="005B1C45" w:rsidP="005B1C45">
            <w:pPr>
              <w:spacing w:after="0" w:line="240" w:lineRule="auto"/>
              <w:rPr>
                <w:rFonts w:ascii="Times New Roman" w:eastAsia="Times New Roman" w:hAnsi="Times New Roman" w:cs="Times New Roman"/>
                <w:sz w:val="28"/>
                <w:szCs w:val="20"/>
                <w:lang w:eastAsia="ru-RU"/>
              </w:rPr>
            </w:pPr>
            <w:r w:rsidRPr="005B1C45">
              <w:rPr>
                <w:rFonts w:ascii="Times New Roman" w:eastAsia="Times New Roman" w:hAnsi="Times New Roman" w:cs="Times New Roman"/>
                <w:sz w:val="28"/>
                <w:szCs w:val="28"/>
                <w:lang w:eastAsia="ru-RU"/>
              </w:rPr>
              <w:t>Начальнику</w:t>
            </w:r>
            <w:r w:rsidRPr="005B1C45">
              <w:t xml:space="preserve"> </w:t>
            </w:r>
            <w:r w:rsidRPr="005B1C45">
              <w:rPr>
                <w:rFonts w:ascii="Times New Roman" w:eastAsia="Times New Roman" w:hAnsi="Times New Roman" w:cs="Times New Roman"/>
                <w:sz w:val="28"/>
                <w:szCs w:val="28"/>
                <w:lang w:eastAsia="ru-RU"/>
              </w:rPr>
              <w:t>управления</w:t>
            </w:r>
          </w:p>
        </w:tc>
      </w:tr>
      <w:tr w:rsidR="005B1C45" w:rsidRPr="005B1C45" w:rsidTr="005B1C45">
        <w:trPr>
          <w:cantSplit/>
          <w:trHeight w:val="240"/>
        </w:trPr>
        <w:tc>
          <w:tcPr>
            <w:tcW w:w="4643" w:type="dxa"/>
            <w:gridSpan w:val="3"/>
            <w:vMerge/>
            <w:tcBorders>
              <w:top w:val="nil"/>
              <w:left w:val="nil"/>
              <w:bottom w:val="nil"/>
              <w:right w:val="nil"/>
            </w:tcBorders>
          </w:tcPr>
          <w:p w:rsidR="005B1C45" w:rsidRPr="005B1C45" w:rsidRDefault="005B1C45" w:rsidP="005B1C45">
            <w:pPr>
              <w:spacing w:after="0" w:line="240" w:lineRule="auto"/>
              <w:jc w:val="center"/>
              <w:rPr>
                <w:rFonts w:ascii="Times New Roman" w:eastAsia="Times New Roman" w:hAnsi="Times New Roman" w:cs="Times New Roman"/>
                <w:sz w:val="28"/>
                <w:szCs w:val="20"/>
                <w:lang w:eastAsia="ru-RU"/>
              </w:rPr>
            </w:pPr>
          </w:p>
        </w:tc>
        <w:tc>
          <w:tcPr>
            <w:tcW w:w="427" w:type="dxa"/>
            <w:tcBorders>
              <w:top w:val="nil"/>
              <w:left w:val="nil"/>
              <w:bottom w:val="nil"/>
              <w:right w:val="nil"/>
            </w:tcBorders>
          </w:tcPr>
          <w:p w:rsidR="005B1C45" w:rsidRPr="005B1C45" w:rsidRDefault="005B1C45" w:rsidP="005B1C45">
            <w:pPr>
              <w:spacing w:after="0" w:line="240" w:lineRule="auto"/>
              <w:rPr>
                <w:rFonts w:ascii="Times New Roman" w:eastAsia="Times New Roman" w:hAnsi="Times New Roman" w:cs="Times New Roman"/>
                <w:sz w:val="28"/>
                <w:szCs w:val="20"/>
                <w:lang w:eastAsia="ru-RU"/>
              </w:rPr>
            </w:pPr>
          </w:p>
        </w:tc>
        <w:tc>
          <w:tcPr>
            <w:tcW w:w="5114" w:type="dxa"/>
            <w:tcBorders>
              <w:top w:val="nil"/>
              <w:left w:val="nil"/>
              <w:bottom w:val="nil"/>
              <w:right w:val="nil"/>
            </w:tcBorders>
          </w:tcPr>
          <w:p w:rsidR="005B1C45" w:rsidRPr="005B1C45" w:rsidRDefault="005B1C45" w:rsidP="005B1C45">
            <w:pPr>
              <w:spacing w:after="0" w:line="240" w:lineRule="auto"/>
              <w:rPr>
                <w:rFonts w:ascii="Times New Roman" w:eastAsia="Times New Roman" w:hAnsi="Times New Roman" w:cs="Times New Roman"/>
                <w:sz w:val="28"/>
                <w:szCs w:val="20"/>
                <w:lang w:eastAsia="ru-RU"/>
              </w:rPr>
            </w:pPr>
            <w:r w:rsidRPr="005B1C45">
              <w:rPr>
                <w:rFonts w:ascii="Times New Roman" w:eastAsia="Times New Roman" w:hAnsi="Times New Roman" w:cs="Times New Roman"/>
                <w:sz w:val="28"/>
                <w:szCs w:val="20"/>
                <w:lang w:eastAsia="ru-RU"/>
              </w:rPr>
              <w:t>по делам ЗАГС</w:t>
            </w:r>
          </w:p>
        </w:tc>
      </w:tr>
      <w:tr w:rsidR="005B1C45" w:rsidRPr="005B1C45" w:rsidTr="005B1C45">
        <w:trPr>
          <w:cantSplit/>
          <w:trHeight w:val="344"/>
        </w:trPr>
        <w:tc>
          <w:tcPr>
            <w:tcW w:w="4643" w:type="dxa"/>
            <w:gridSpan w:val="3"/>
            <w:vMerge/>
            <w:tcBorders>
              <w:top w:val="nil"/>
              <w:left w:val="nil"/>
              <w:bottom w:val="nil"/>
              <w:right w:val="nil"/>
            </w:tcBorders>
          </w:tcPr>
          <w:p w:rsidR="005B1C45" w:rsidRPr="005B1C45" w:rsidRDefault="005B1C45" w:rsidP="005B1C45">
            <w:pPr>
              <w:spacing w:after="0" w:line="240" w:lineRule="auto"/>
              <w:jc w:val="center"/>
              <w:rPr>
                <w:rFonts w:ascii="Times New Roman" w:eastAsia="Times New Roman" w:hAnsi="Times New Roman" w:cs="Times New Roman"/>
                <w:sz w:val="28"/>
                <w:szCs w:val="20"/>
                <w:lang w:eastAsia="ru-RU"/>
              </w:rPr>
            </w:pPr>
          </w:p>
        </w:tc>
        <w:tc>
          <w:tcPr>
            <w:tcW w:w="427" w:type="dxa"/>
            <w:tcBorders>
              <w:top w:val="nil"/>
              <w:left w:val="nil"/>
              <w:bottom w:val="nil"/>
              <w:right w:val="nil"/>
            </w:tcBorders>
          </w:tcPr>
          <w:p w:rsidR="005B1C45" w:rsidRPr="005B1C45" w:rsidRDefault="005B1C45" w:rsidP="005B1C45">
            <w:pPr>
              <w:spacing w:after="0" w:line="240" w:lineRule="auto"/>
              <w:rPr>
                <w:rFonts w:ascii="Times New Roman" w:eastAsia="Times New Roman" w:hAnsi="Times New Roman" w:cs="Times New Roman"/>
                <w:sz w:val="28"/>
                <w:szCs w:val="20"/>
                <w:lang w:eastAsia="ru-RU"/>
              </w:rPr>
            </w:pPr>
          </w:p>
        </w:tc>
        <w:tc>
          <w:tcPr>
            <w:tcW w:w="5114" w:type="dxa"/>
            <w:tcBorders>
              <w:top w:val="nil"/>
              <w:left w:val="nil"/>
              <w:bottom w:val="nil"/>
              <w:right w:val="nil"/>
            </w:tcBorders>
          </w:tcPr>
          <w:p w:rsidR="005B1C45" w:rsidRPr="005B1C45" w:rsidRDefault="005B1C45" w:rsidP="005B1C45">
            <w:pPr>
              <w:spacing w:after="0" w:line="240" w:lineRule="auto"/>
              <w:rPr>
                <w:rFonts w:ascii="Times New Roman" w:eastAsia="Times New Roman" w:hAnsi="Times New Roman" w:cs="Times New Roman"/>
                <w:sz w:val="28"/>
                <w:szCs w:val="20"/>
                <w:lang w:eastAsia="ru-RU"/>
              </w:rPr>
            </w:pPr>
            <w:r w:rsidRPr="005B1C45">
              <w:rPr>
                <w:rFonts w:ascii="Times New Roman" w:eastAsia="Times New Roman" w:hAnsi="Times New Roman" w:cs="Times New Roman"/>
                <w:sz w:val="28"/>
                <w:szCs w:val="20"/>
                <w:lang w:eastAsia="ru-RU"/>
              </w:rPr>
              <w:t>Новосибирской области</w:t>
            </w:r>
          </w:p>
        </w:tc>
      </w:tr>
      <w:tr w:rsidR="005B1C45" w:rsidRPr="005B1C45" w:rsidTr="005B1C45">
        <w:trPr>
          <w:cantSplit/>
          <w:trHeight w:val="240"/>
        </w:trPr>
        <w:tc>
          <w:tcPr>
            <w:tcW w:w="4643" w:type="dxa"/>
            <w:gridSpan w:val="3"/>
            <w:vMerge/>
            <w:tcBorders>
              <w:top w:val="nil"/>
              <w:left w:val="nil"/>
              <w:bottom w:val="nil"/>
              <w:right w:val="nil"/>
            </w:tcBorders>
          </w:tcPr>
          <w:p w:rsidR="005B1C45" w:rsidRPr="005B1C45" w:rsidRDefault="005B1C45" w:rsidP="005B1C45">
            <w:pPr>
              <w:spacing w:after="0" w:line="240" w:lineRule="auto"/>
              <w:jc w:val="center"/>
              <w:rPr>
                <w:rFonts w:ascii="Times New Roman" w:eastAsia="Times New Roman" w:hAnsi="Times New Roman" w:cs="Times New Roman"/>
                <w:sz w:val="28"/>
                <w:szCs w:val="20"/>
                <w:lang w:eastAsia="ru-RU"/>
              </w:rPr>
            </w:pPr>
          </w:p>
        </w:tc>
        <w:tc>
          <w:tcPr>
            <w:tcW w:w="427" w:type="dxa"/>
            <w:tcBorders>
              <w:top w:val="nil"/>
              <w:left w:val="nil"/>
              <w:bottom w:val="nil"/>
              <w:right w:val="nil"/>
            </w:tcBorders>
          </w:tcPr>
          <w:p w:rsidR="005B1C45" w:rsidRPr="005B1C45" w:rsidRDefault="005B1C45" w:rsidP="005B1C45">
            <w:pPr>
              <w:spacing w:after="0" w:line="240" w:lineRule="auto"/>
              <w:rPr>
                <w:rFonts w:ascii="Times New Roman" w:eastAsia="Times New Roman" w:hAnsi="Times New Roman" w:cs="Times New Roman"/>
                <w:sz w:val="28"/>
                <w:szCs w:val="20"/>
                <w:lang w:eastAsia="ru-RU"/>
              </w:rPr>
            </w:pPr>
          </w:p>
        </w:tc>
        <w:tc>
          <w:tcPr>
            <w:tcW w:w="5114" w:type="dxa"/>
            <w:tcBorders>
              <w:top w:val="nil"/>
              <w:left w:val="nil"/>
              <w:bottom w:val="nil"/>
              <w:right w:val="nil"/>
            </w:tcBorders>
          </w:tcPr>
          <w:p w:rsidR="005B1C45" w:rsidRPr="005B1C45" w:rsidRDefault="005B1C45" w:rsidP="005B1C45">
            <w:pPr>
              <w:spacing w:after="0" w:line="240" w:lineRule="auto"/>
              <w:rPr>
                <w:rFonts w:ascii="Times New Roman" w:eastAsia="Times New Roman" w:hAnsi="Times New Roman" w:cs="Times New Roman"/>
                <w:sz w:val="28"/>
                <w:szCs w:val="20"/>
                <w:lang w:eastAsia="ru-RU"/>
              </w:rPr>
            </w:pPr>
            <w:r w:rsidRPr="001E761B">
              <w:rPr>
                <w:rFonts w:ascii="Times New Roman" w:eastAsia="Times New Roman" w:hAnsi="Times New Roman" w:cs="Times New Roman"/>
                <w:sz w:val="28"/>
                <w:szCs w:val="20"/>
                <w:lang w:eastAsia="ru-RU"/>
              </w:rPr>
              <w:t>Шустовой Н.А.</w:t>
            </w:r>
          </w:p>
        </w:tc>
      </w:tr>
      <w:tr w:rsidR="005B1C45" w:rsidRPr="005B1C45" w:rsidTr="005B1C45">
        <w:trPr>
          <w:cantSplit/>
          <w:trHeight w:val="240"/>
        </w:trPr>
        <w:tc>
          <w:tcPr>
            <w:tcW w:w="4643" w:type="dxa"/>
            <w:gridSpan w:val="3"/>
            <w:vMerge/>
            <w:tcBorders>
              <w:top w:val="nil"/>
              <w:left w:val="nil"/>
              <w:bottom w:val="nil"/>
              <w:right w:val="nil"/>
            </w:tcBorders>
          </w:tcPr>
          <w:p w:rsidR="005B1C45" w:rsidRPr="005B1C45" w:rsidRDefault="005B1C45" w:rsidP="005B1C45">
            <w:pPr>
              <w:spacing w:after="0" w:line="240" w:lineRule="auto"/>
              <w:jc w:val="center"/>
              <w:rPr>
                <w:rFonts w:ascii="Times New Roman" w:eastAsia="Times New Roman" w:hAnsi="Times New Roman" w:cs="Times New Roman"/>
                <w:sz w:val="28"/>
                <w:szCs w:val="20"/>
                <w:lang w:eastAsia="ru-RU"/>
              </w:rPr>
            </w:pPr>
          </w:p>
        </w:tc>
        <w:tc>
          <w:tcPr>
            <w:tcW w:w="427" w:type="dxa"/>
            <w:tcBorders>
              <w:top w:val="nil"/>
              <w:left w:val="nil"/>
              <w:bottom w:val="nil"/>
              <w:right w:val="nil"/>
            </w:tcBorders>
          </w:tcPr>
          <w:p w:rsidR="005B1C45" w:rsidRPr="005B1C45" w:rsidRDefault="005B1C45" w:rsidP="005B1C45">
            <w:pPr>
              <w:spacing w:after="0" w:line="240" w:lineRule="auto"/>
              <w:rPr>
                <w:rFonts w:ascii="Times New Roman" w:eastAsia="Times New Roman" w:hAnsi="Times New Roman" w:cs="Times New Roman"/>
                <w:sz w:val="28"/>
                <w:szCs w:val="20"/>
                <w:lang w:eastAsia="ru-RU"/>
              </w:rPr>
            </w:pPr>
          </w:p>
        </w:tc>
        <w:tc>
          <w:tcPr>
            <w:tcW w:w="5114" w:type="dxa"/>
            <w:tcBorders>
              <w:top w:val="nil"/>
              <w:left w:val="nil"/>
              <w:bottom w:val="nil"/>
              <w:right w:val="nil"/>
            </w:tcBorders>
          </w:tcPr>
          <w:p w:rsidR="005B1C45" w:rsidRPr="005B1C45" w:rsidRDefault="005B1C45" w:rsidP="005B1C45">
            <w:pPr>
              <w:spacing w:after="0" w:line="240" w:lineRule="auto"/>
              <w:rPr>
                <w:rFonts w:ascii="Times New Roman" w:eastAsia="Times New Roman" w:hAnsi="Times New Roman" w:cs="Times New Roman"/>
                <w:sz w:val="28"/>
                <w:szCs w:val="20"/>
                <w:lang w:eastAsia="ru-RU"/>
              </w:rPr>
            </w:pPr>
          </w:p>
        </w:tc>
      </w:tr>
      <w:tr w:rsidR="005B1C45" w:rsidRPr="005B1C45" w:rsidTr="005B1C45">
        <w:trPr>
          <w:cantSplit/>
          <w:trHeight w:val="240"/>
        </w:trPr>
        <w:tc>
          <w:tcPr>
            <w:tcW w:w="4643" w:type="dxa"/>
            <w:gridSpan w:val="3"/>
            <w:vMerge/>
            <w:tcBorders>
              <w:top w:val="nil"/>
              <w:left w:val="nil"/>
              <w:bottom w:val="nil"/>
              <w:right w:val="nil"/>
            </w:tcBorders>
          </w:tcPr>
          <w:p w:rsidR="005B1C45" w:rsidRPr="005B1C45" w:rsidRDefault="005B1C45" w:rsidP="005B1C45">
            <w:pPr>
              <w:spacing w:after="0" w:line="240" w:lineRule="auto"/>
              <w:jc w:val="center"/>
              <w:rPr>
                <w:rFonts w:ascii="Times New Roman" w:eastAsia="Times New Roman" w:hAnsi="Times New Roman" w:cs="Times New Roman"/>
                <w:sz w:val="28"/>
                <w:szCs w:val="20"/>
                <w:lang w:eastAsia="ru-RU"/>
              </w:rPr>
            </w:pPr>
          </w:p>
        </w:tc>
        <w:tc>
          <w:tcPr>
            <w:tcW w:w="427" w:type="dxa"/>
            <w:tcBorders>
              <w:top w:val="nil"/>
              <w:left w:val="nil"/>
              <w:bottom w:val="nil"/>
              <w:right w:val="nil"/>
            </w:tcBorders>
          </w:tcPr>
          <w:p w:rsidR="005B1C45" w:rsidRPr="005B1C45" w:rsidRDefault="005B1C45" w:rsidP="005B1C45">
            <w:pPr>
              <w:spacing w:after="0" w:line="240" w:lineRule="auto"/>
              <w:rPr>
                <w:rFonts w:ascii="Times New Roman" w:eastAsia="Times New Roman" w:hAnsi="Times New Roman" w:cs="Times New Roman"/>
                <w:sz w:val="28"/>
                <w:szCs w:val="20"/>
                <w:lang w:eastAsia="ru-RU"/>
              </w:rPr>
            </w:pPr>
          </w:p>
        </w:tc>
        <w:tc>
          <w:tcPr>
            <w:tcW w:w="5114" w:type="dxa"/>
            <w:tcBorders>
              <w:top w:val="nil"/>
              <w:left w:val="nil"/>
              <w:bottom w:val="nil"/>
              <w:right w:val="nil"/>
            </w:tcBorders>
          </w:tcPr>
          <w:p w:rsidR="005B1C45" w:rsidRPr="005B1C45" w:rsidRDefault="005B1C45" w:rsidP="005B1C45">
            <w:pPr>
              <w:spacing w:after="0" w:line="240" w:lineRule="auto"/>
              <w:rPr>
                <w:rFonts w:ascii="Times New Roman" w:eastAsia="Times New Roman" w:hAnsi="Times New Roman" w:cs="Times New Roman"/>
                <w:sz w:val="28"/>
                <w:szCs w:val="20"/>
                <w:lang w:eastAsia="ru-RU"/>
              </w:rPr>
            </w:pPr>
          </w:p>
        </w:tc>
      </w:tr>
      <w:tr w:rsidR="005B1C45" w:rsidRPr="005B1C45" w:rsidTr="005B1C45">
        <w:trPr>
          <w:gridAfter w:val="2"/>
          <w:wAfter w:w="5541" w:type="dxa"/>
          <w:cantSplit/>
        </w:trPr>
        <w:tc>
          <w:tcPr>
            <w:tcW w:w="4643" w:type="dxa"/>
            <w:gridSpan w:val="3"/>
            <w:tcBorders>
              <w:top w:val="nil"/>
              <w:left w:val="nil"/>
              <w:bottom w:val="nil"/>
              <w:right w:val="nil"/>
            </w:tcBorders>
          </w:tcPr>
          <w:p w:rsidR="005B1C45" w:rsidRPr="005B1C45" w:rsidRDefault="005B1C45" w:rsidP="005B1C45">
            <w:pPr>
              <w:spacing w:after="0" w:line="240" w:lineRule="auto"/>
              <w:jc w:val="center"/>
              <w:rPr>
                <w:rFonts w:ascii="Times New Roman" w:eastAsia="Times New Roman" w:hAnsi="Times New Roman" w:cs="Times New Roman"/>
                <w:szCs w:val="20"/>
                <w:lang w:eastAsia="ru-RU"/>
              </w:rPr>
            </w:pPr>
            <w:r w:rsidRPr="005B1C45">
              <w:rPr>
                <w:rFonts w:ascii="Times New Roman" w:eastAsia="Times New Roman" w:hAnsi="Times New Roman" w:cs="Times New Roman"/>
                <w:szCs w:val="20"/>
                <w:lang w:eastAsia="ru-RU"/>
              </w:rPr>
              <w:t>Адрес</w:t>
            </w:r>
          </w:p>
          <w:p w:rsidR="005B1C45" w:rsidRPr="005B1C45" w:rsidRDefault="005B1C45" w:rsidP="005B1C45">
            <w:pPr>
              <w:spacing w:after="0" w:line="240" w:lineRule="auto"/>
              <w:jc w:val="center"/>
              <w:rPr>
                <w:rFonts w:ascii="Times New Roman" w:eastAsia="Times New Roman" w:hAnsi="Times New Roman" w:cs="Times New Roman"/>
                <w:szCs w:val="20"/>
                <w:lang w:eastAsia="ru-RU"/>
              </w:rPr>
            </w:pPr>
            <w:r w:rsidRPr="005B1C45">
              <w:rPr>
                <w:rFonts w:ascii="Times New Roman" w:eastAsia="Times New Roman" w:hAnsi="Times New Roman" w:cs="Times New Roman"/>
                <w:szCs w:val="20"/>
                <w:lang w:eastAsia="ru-RU"/>
              </w:rPr>
              <w:t>Телефон, факс</w:t>
            </w:r>
          </w:p>
        </w:tc>
      </w:tr>
      <w:tr w:rsidR="005B1C45" w:rsidRPr="005B1C45" w:rsidTr="005B1C45">
        <w:trPr>
          <w:gridAfter w:val="2"/>
          <w:wAfter w:w="5541" w:type="dxa"/>
          <w:trHeight w:val="134"/>
        </w:trPr>
        <w:tc>
          <w:tcPr>
            <w:tcW w:w="2093" w:type="dxa"/>
            <w:tcBorders>
              <w:top w:val="nil"/>
              <w:left w:val="nil"/>
              <w:bottom w:val="nil"/>
              <w:right w:val="nil"/>
            </w:tcBorders>
          </w:tcPr>
          <w:p w:rsidR="005B1C45" w:rsidRPr="005B1C45" w:rsidRDefault="005B1C45" w:rsidP="005B1C45">
            <w:pPr>
              <w:spacing w:after="0" w:line="240" w:lineRule="auto"/>
              <w:rPr>
                <w:rFonts w:ascii="Times New Roman" w:eastAsia="Times New Roman" w:hAnsi="Times New Roman" w:cs="Times New Roman"/>
                <w:sz w:val="28"/>
                <w:szCs w:val="20"/>
                <w:lang w:eastAsia="ru-RU"/>
              </w:rPr>
            </w:pPr>
            <w:r w:rsidRPr="005B1C45">
              <w:rPr>
                <w:rFonts w:ascii="Times New Roman" w:eastAsia="Times New Roman" w:hAnsi="Times New Roman" w:cs="Times New Roman"/>
                <w:sz w:val="28"/>
                <w:szCs w:val="20"/>
                <w:lang w:eastAsia="ru-RU"/>
              </w:rPr>
              <w:t>_____________</w:t>
            </w:r>
          </w:p>
        </w:tc>
        <w:tc>
          <w:tcPr>
            <w:tcW w:w="565" w:type="dxa"/>
            <w:tcBorders>
              <w:top w:val="nil"/>
              <w:left w:val="nil"/>
              <w:bottom w:val="nil"/>
              <w:right w:val="nil"/>
            </w:tcBorders>
          </w:tcPr>
          <w:p w:rsidR="005B1C45" w:rsidRPr="005B1C45" w:rsidRDefault="005B1C45" w:rsidP="005B1C45">
            <w:pPr>
              <w:spacing w:after="0" w:line="240" w:lineRule="auto"/>
              <w:rPr>
                <w:rFonts w:ascii="Times New Roman" w:eastAsia="Times New Roman" w:hAnsi="Times New Roman" w:cs="Times New Roman"/>
                <w:sz w:val="28"/>
                <w:szCs w:val="20"/>
                <w:lang w:eastAsia="ru-RU"/>
              </w:rPr>
            </w:pPr>
            <w:r w:rsidRPr="005B1C45">
              <w:rPr>
                <w:rFonts w:ascii="Times New Roman" w:eastAsia="Times New Roman" w:hAnsi="Times New Roman" w:cs="Times New Roman"/>
                <w:sz w:val="28"/>
                <w:szCs w:val="20"/>
                <w:lang w:eastAsia="ru-RU"/>
              </w:rPr>
              <w:t>№</w:t>
            </w:r>
          </w:p>
        </w:tc>
        <w:tc>
          <w:tcPr>
            <w:tcW w:w="1985" w:type="dxa"/>
            <w:tcBorders>
              <w:top w:val="nil"/>
              <w:left w:val="nil"/>
              <w:bottom w:val="nil"/>
              <w:right w:val="nil"/>
            </w:tcBorders>
            <w:vAlign w:val="bottom"/>
          </w:tcPr>
          <w:p w:rsidR="005B1C45" w:rsidRPr="005B1C45" w:rsidRDefault="005B1C45" w:rsidP="005B1C45">
            <w:pPr>
              <w:spacing w:after="0" w:line="240" w:lineRule="auto"/>
              <w:rPr>
                <w:rFonts w:ascii="Times New Roman" w:eastAsia="Times New Roman" w:hAnsi="Times New Roman" w:cs="Times New Roman"/>
                <w:sz w:val="28"/>
                <w:szCs w:val="20"/>
                <w:lang w:eastAsia="ru-RU"/>
              </w:rPr>
            </w:pPr>
            <w:r w:rsidRPr="005B1C45">
              <w:rPr>
                <w:rFonts w:ascii="Times New Roman" w:eastAsia="Times New Roman" w:hAnsi="Times New Roman" w:cs="Times New Roman"/>
                <w:sz w:val="28"/>
                <w:szCs w:val="20"/>
                <w:lang w:eastAsia="ru-RU"/>
              </w:rPr>
              <w:t>___</w:t>
            </w:r>
          </w:p>
        </w:tc>
      </w:tr>
    </w:tbl>
    <w:p w:rsidR="005B1C45" w:rsidRPr="005B1C45" w:rsidRDefault="005B1C45" w:rsidP="005B1C45">
      <w:pPr>
        <w:spacing w:after="0" w:line="240" w:lineRule="auto"/>
        <w:rPr>
          <w:rFonts w:ascii="Times New Roman" w:eastAsia="Times New Roman" w:hAnsi="Times New Roman" w:cs="Times New Roman"/>
          <w:b/>
          <w:sz w:val="28"/>
          <w:szCs w:val="20"/>
          <w:lang w:eastAsia="ru-RU"/>
        </w:rPr>
      </w:pPr>
      <w:r w:rsidRPr="005B1C45">
        <w:rPr>
          <w:rFonts w:ascii="Times New Roman" w:eastAsia="Times New Roman" w:hAnsi="Times New Roman" w:cs="Times New Roman"/>
          <w:b/>
          <w:sz w:val="28"/>
          <w:szCs w:val="20"/>
          <w:lang w:eastAsia="ru-RU"/>
        </w:rPr>
        <w:t xml:space="preserve"> </w:t>
      </w:r>
    </w:p>
    <w:p w:rsidR="005B1C45" w:rsidRPr="005B1C45" w:rsidRDefault="005B1C45" w:rsidP="005B1C45">
      <w:pPr>
        <w:spacing w:after="0" w:line="240" w:lineRule="auto"/>
        <w:jc w:val="center"/>
        <w:rPr>
          <w:rFonts w:ascii="Times New Roman" w:eastAsia="Times New Roman" w:hAnsi="Times New Roman" w:cs="Times New Roman"/>
          <w:sz w:val="28"/>
          <w:szCs w:val="20"/>
          <w:lang w:eastAsia="ru-RU"/>
        </w:rPr>
      </w:pPr>
      <w:r w:rsidRPr="005B1C45">
        <w:rPr>
          <w:rFonts w:ascii="Times New Roman" w:eastAsia="Times New Roman" w:hAnsi="Times New Roman" w:cs="Times New Roman"/>
          <w:sz w:val="28"/>
          <w:szCs w:val="20"/>
          <w:lang w:eastAsia="ru-RU"/>
        </w:rPr>
        <w:t>Уважаемая Наталья Александровна!</w:t>
      </w:r>
    </w:p>
    <w:p w:rsidR="005B1C45" w:rsidRPr="005B1C45" w:rsidRDefault="005B1C45" w:rsidP="005B1C45">
      <w:pPr>
        <w:spacing w:after="0" w:line="240" w:lineRule="auto"/>
        <w:rPr>
          <w:rFonts w:ascii="Times New Roman" w:eastAsia="Times New Roman" w:hAnsi="Times New Roman" w:cs="Times New Roman"/>
          <w:b/>
          <w:sz w:val="28"/>
          <w:szCs w:val="20"/>
          <w:lang w:eastAsia="ru-RU"/>
        </w:rPr>
      </w:pPr>
    </w:p>
    <w:p w:rsidR="005B1C45" w:rsidRPr="005B1C45" w:rsidRDefault="005B1C45" w:rsidP="005B1C45">
      <w:pPr>
        <w:spacing w:after="0" w:line="240" w:lineRule="auto"/>
        <w:jc w:val="both"/>
        <w:rPr>
          <w:rFonts w:ascii="Times New Roman" w:eastAsia="Times New Roman" w:hAnsi="Times New Roman" w:cs="Times New Roman"/>
          <w:sz w:val="28"/>
          <w:szCs w:val="20"/>
          <w:lang w:eastAsia="ru-RU"/>
        </w:rPr>
      </w:pPr>
      <w:r w:rsidRPr="005B1C45">
        <w:rPr>
          <w:rFonts w:ascii="Times New Roman" w:eastAsia="Times New Roman" w:hAnsi="Times New Roman" w:cs="Times New Roman"/>
          <w:sz w:val="28"/>
          <w:szCs w:val="20"/>
          <w:lang w:eastAsia="ru-RU"/>
        </w:rPr>
        <w:tab/>
        <w:t>Просим запланировать переплет  прироста  актовых книг и реставрации архивного фонда (актовые книги), справочно-поискового материала (СПМ), дел долговременного хранения (дела) в 20__ году в количестве:</w:t>
      </w:r>
    </w:p>
    <w:p w:rsidR="005B1C45" w:rsidRPr="005B1C45" w:rsidRDefault="005B1C45" w:rsidP="005B1C45">
      <w:pPr>
        <w:spacing w:after="0" w:line="240" w:lineRule="auto"/>
        <w:jc w:val="both"/>
        <w:rPr>
          <w:rFonts w:ascii="Times New Roman" w:eastAsia="Times New Roman" w:hAnsi="Times New Roman" w:cs="Times New Roman"/>
          <w:sz w:val="28"/>
          <w:szCs w:val="20"/>
          <w:lang w:eastAsia="ru-RU"/>
        </w:rPr>
      </w:pPr>
    </w:p>
    <w:tbl>
      <w:tblPr>
        <w:tblStyle w:val="2"/>
        <w:tblW w:w="0" w:type="auto"/>
        <w:tblLook w:val="04A0" w:firstRow="1" w:lastRow="0" w:firstColumn="1" w:lastColumn="0" w:noHBand="0" w:noVBand="1"/>
      </w:tblPr>
      <w:tblGrid>
        <w:gridCol w:w="1692"/>
        <w:gridCol w:w="1564"/>
        <w:gridCol w:w="12"/>
        <w:gridCol w:w="1552"/>
        <w:gridCol w:w="1552"/>
        <w:gridCol w:w="1589"/>
        <w:gridCol w:w="1892"/>
      </w:tblGrid>
      <w:tr w:rsidR="005B1C45" w:rsidRPr="005B1C45" w:rsidTr="005B1C45">
        <w:trPr>
          <w:trHeight w:val="158"/>
        </w:trPr>
        <w:tc>
          <w:tcPr>
            <w:tcW w:w="1692" w:type="dxa"/>
            <w:vMerge w:val="restart"/>
          </w:tcPr>
          <w:p w:rsidR="005B1C45" w:rsidRPr="005B1C45" w:rsidRDefault="005B1C45" w:rsidP="005B1C45">
            <w:pPr>
              <w:jc w:val="both"/>
              <w:rPr>
                <w:rFonts w:ascii="Times New Roman" w:eastAsia="Times New Roman" w:hAnsi="Times New Roman" w:cs="Times New Roman"/>
                <w:sz w:val="24"/>
                <w:szCs w:val="24"/>
                <w:lang w:eastAsia="ru-RU"/>
              </w:rPr>
            </w:pPr>
          </w:p>
        </w:tc>
        <w:tc>
          <w:tcPr>
            <w:tcW w:w="3128" w:type="dxa"/>
            <w:gridSpan w:val="3"/>
          </w:tcPr>
          <w:p w:rsidR="005B1C45" w:rsidRPr="005B1C45" w:rsidRDefault="005B1C45" w:rsidP="005B1C45">
            <w:pPr>
              <w:jc w:val="center"/>
              <w:rPr>
                <w:rFonts w:ascii="Times New Roman" w:eastAsia="Times New Roman" w:hAnsi="Times New Roman" w:cs="Times New Roman"/>
                <w:sz w:val="24"/>
                <w:szCs w:val="24"/>
                <w:lang w:eastAsia="ru-RU"/>
              </w:rPr>
            </w:pPr>
            <w:r w:rsidRPr="005B1C45">
              <w:rPr>
                <w:rFonts w:ascii="Times New Roman" w:eastAsia="Times New Roman" w:hAnsi="Times New Roman" w:cs="Times New Roman"/>
                <w:sz w:val="24"/>
                <w:szCs w:val="24"/>
                <w:lang w:eastAsia="ru-RU"/>
              </w:rPr>
              <w:t>Актовые книги</w:t>
            </w:r>
          </w:p>
        </w:tc>
        <w:tc>
          <w:tcPr>
            <w:tcW w:w="3141" w:type="dxa"/>
            <w:gridSpan w:val="2"/>
          </w:tcPr>
          <w:p w:rsidR="005B1C45" w:rsidRPr="005B1C45" w:rsidRDefault="005B1C45" w:rsidP="005B1C45">
            <w:pPr>
              <w:jc w:val="center"/>
              <w:rPr>
                <w:rFonts w:ascii="Times New Roman" w:eastAsia="Times New Roman" w:hAnsi="Times New Roman" w:cs="Times New Roman"/>
                <w:sz w:val="24"/>
                <w:szCs w:val="24"/>
                <w:lang w:eastAsia="ru-RU"/>
              </w:rPr>
            </w:pPr>
            <w:r w:rsidRPr="005B1C45">
              <w:rPr>
                <w:rFonts w:ascii="Times New Roman" w:eastAsia="Times New Roman" w:hAnsi="Times New Roman" w:cs="Times New Roman"/>
                <w:sz w:val="24"/>
                <w:szCs w:val="24"/>
                <w:lang w:eastAsia="ru-RU"/>
              </w:rPr>
              <w:t>СПМ</w:t>
            </w:r>
          </w:p>
        </w:tc>
        <w:tc>
          <w:tcPr>
            <w:tcW w:w="1892" w:type="dxa"/>
          </w:tcPr>
          <w:p w:rsidR="005B1C45" w:rsidRPr="005B1C45" w:rsidRDefault="005B1C45" w:rsidP="005B1C45">
            <w:pPr>
              <w:jc w:val="center"/>
              <w:rPr>
                <w:rFonts w:ascii="Times New Roman" w:eastAsia="Times New Roman" w:hAnsi="Times New Roman" w:cs="Times New Roman"/>
                <w:sz w:val="24"/>
                <w:szCs w:val="24"/>
                <w:lang w:eastAsia="ru-RU"/>
              </w:rPr>
            </w:pPr>
            <w:r w:rsidRPr="005B1C45">
              <w:rPr>
                <w:rFonts w:ascii="Times New Roman" w:eastAsia="Times New Roman" w:hAnsi="Times New Roman" w:cs="Times New Roman"/>
                <w:sz w:val="24"/>
                <w:szCs w:val="24"/>
                <w:lang w:eastAsia="ru-RU"/>
              </w:rPr>
              <w:t>Дела</w:t>
            </w:r>
          </w:p>
        </w:tc>
      </w:tr>
      <w:tr w:rsidR="005B1C45" w:rsidRPr="005B1C45" w:rsidTr="005B1C45">
        <w:trPr>
          <w:trHeight w:val="157"/>
        </w:trPr>
        <w:tc>
          <w:tcPr>
            <w:tcW w:w="1692" w:type="dxa"/>
            <w:vMerge/>
          </w:tcPr>
          <w:p w:rsidR="005B1C45" w:rsidRPr="005B1C45" w:rsidRDefault="005B1C45" w:rsidP="005B1C45">
            <w:pPr>
              <w:jc w:val="both"/>
              <w:rPr>
                <w:rFonts w:ascii="Times New Roman" w:eastAsia="Times New Roman" w:hAnsi="Times New Roman" w:cs="Times New Roman"/>
                <w:sz w:val="24"/>
                <w:szCs w:val="24"/>
                <w:lang w:eastAsia="ru-RU"/>
              </w:rPr>
            </w:pPr>
          </w:p>
        </w:tc>
        <w:tc>
          <w:tcPr>
            <w:tcW w:w="1576" w:type="dxa"/>
            <w:gridSpan w:val="2"/>
          </w:tcPr>
          <w:p w:rsidR="005B1C45" w:rsidRPr="005B1C45" w:rsidRDefault="005B1C45" w:rsidP="005B1C45">
            <w:pPr>
              <w:jc w:val="center"/>
              <w:rPr>
                <w:rFonts w:ascii="Times New Roman" w:eastAsia="Times New Roman" w:hAnsi="Times New Roman" w:cs="Times New Roman"/>
                <w:sz w:val="24"/>
                <w:szCs w:val="24"/>
                <w:lang w:eastAsia="ru-RU"/>
              </w:rPr>
            </w:pPr>
            <w:r w:rsidRPr="005B1C45">
              <w:rPr>
                <w:rFonts w:ascii="Times New Roman" w:eastAsia="Times New Roman" w:hAnsi="Times New Roman" w:cs="Times New Roman"/>
                <w:sz w:val="24"/>
                <w:szCs w:val="24"/>
                <w:lang w:eastAsia="ru-RU"/>
              </w:rPr>
              <w:t>Ф А</w:t>
            </w:r>
            <w:proofErr w:type="gramStart"/>
            <w:r w:rsidRPr="005B1C45">
              <w:rPr>
                <w:rFonts w:ascii="Times New Roman" w:eastAsia="Times New Roman" w:hAnsi="Times New Roman" w:cs="Times New Roman"/>
                <w:sz w:val="24"/>
                <w:szCs w:val="24"/>
                <w:lang w:eastAsia="ru-RU"/>
              </w:rPr>
              <w:t>4</w:t>
            </w:r>
            <w:proofErr w:type="gramEnd"/>
          </w:p>
        </w:tc>
        <w:tc>
          <w:tcPr>
            <w:tcW w:w="1552" w:type="dxa"/>
          </w:tcPr>
          <w:p w:rsidR="005B1C45" w:rsidRPr="005B1C45" w:rsidRDefault="005B1C45" w:rsidP="005B1C45">
            <w:pPr>
              <w:jc w:val="center"/>
              <w:rPr>
                <w:rFonts w:ascii="Times New Roman" w:eastAsia="Times New Roman" w:hAnsi="Times New Roman" w:cs="Times New Roman"/>
                <w:sz w:val="24"/>
                <w:szCs w:val="24"/>
                <w:lang w:eastAsia="ru-RU"/>
              </w:rPr>
            </w:pPr>
            <w:r w:rsidRPr="005B1C45">
              <w:rPr>
                <w:rFonts w:ascii="Times New Roman" w:eastAsia="Times New Roman" w:hAnsi="Times New Roman" w:cs="Times New Roman"/>
                <w:sz w:val="24"/>
                <w:szCs w:val="24"/>
                <w:lang w:eastAsia="ru-RU"/>
              </w:rPr>
              <w:t>Ф А5</w:t>
            </w:r>
          </w:p>
        </w:tc>
        <w:tc>
          <w:tcPr>
            <w:tcW w:w="1552" w:type="dxa"/>
          </w:tcPr>
          <w:p w:rsidR="005B1C45" w:rsidRPr="005B1C45" w:rsidRDefault="005B1C45" w:rsidP="005B1C45">
            <w:pPr>
              <w:jc w:val="center"/>
              <w:rPr>
                <w:rFonts w:ascii="Times New Roman" w:eastAsia="Times New Roman" w:hAnsi="Times New Roman" w:cs="Times New Roman"/>
                <w:sz w:val="24"/>
                <w:szCs w:val="24"/>
                <w:lang w:eastAsia="ru-RU"/>
              </w:rPr>
            </w:pPr>
            <w:r w:rsidRPr="005B1C45">
              <w:rPr>
                <w:rFonts w:ascii="Times New Roman" w:eastAsia="Times New Roman" w:hAnsi="Times New Roman" w:cs="Times New Roman"/>
                <w:sz w:val="24"/>
                <w:szCs w:val="24"/>
                <w:lang w:eastAsia="ru-RU"/>
              </w:rPr>
              <w:t>Ф А</w:t>
            </w:r>
            <w:proofErr w:type="gramStart"/>
            <w:r w:rsidRPr="005B1C45">
              <w:rPr>
                <w:rFonts w:ascii="Times New Roman" w:eastAsia="Times New Roman" w:hAnsi="Times New Roman" w:cs="Times New Roman"/>
                <w:sz w:val="24"/>
                <w:szCs w:val="24"/>
                <w:lang w:eastAsia="ru-RU"/>
              </w:rPr>
              <w:t>4</w:t>
            </w:r>
            <w:proofErr w:type="gramEnd"/>
          </w:p>
        </w:tc>
        <w:tc>
          <w:tcPr>
            <w:tcW w:w="1589" w:type="dxa"/>
          </w:tcPr>
          <w:p w:rsidR="005B1C45" w:rsidRPr="005B1C45" w:rsidRDefault="005B1C45" w:rsidP="005B1C45">
            <w:pPr>
              <w:jc w:val="center"/>
              <w:rPr>
                <w:rFonts w:ascii="Times New Roman" w:eastAsia="Times New Roman" w:hAnsi="Times New Roman" w:cs="Times New Roman"/>
                <w:sz w:val="24"/>
                <w:szCs w:val="24"/>
                <w:lang w:eastAsia="ru-RU"/>
              </w:rPr>
            </w:pPr>
            <w:r w:rsidRPr="005B1C45">
              <w:rPr>
                <w:rFonts w:ascii="Times New Roman" w:eastAsia="Times New Roman" w:hAnsi="Times New Roman" w:cs="Times New Roman"/>
                <w:sz w:val="24"/>
                <w:szCs w:val="24"/>
                <w:lang w:eastAsia="ru-RU"/>
              </w:rPr>
              <w:t>Ф А5</w:t>
            </w:r>
          </w:p>
        </w:tc>
        <w:tc>
          <w:tcPr>
            <w:tcW w:w="1892" w:type="dxa"/>
          </w:tcPr>
          <w:p w:rsidR="005B1C45" w:rsidRPr="005B1C45" w:rsidRDefault="005B1C45" w:rsidP="005B1C45">
            <w:pPr>
              <w:jc w:val="center"/>
              <w:rPr>
                <w:rFonts w:ascii="Times New Roman" w:eastAsia="Times New Roman" w:hAnsi="Times New Roman" w:cs="Times New Roman"/>
                <w:sz w:val="24"/>
                <w:szCs w:val="24"/>
                <w:lang w:eastAsia="ru-RU"/>
              </w:rPr>
            </w:pPr>
            <w:r w:rsidRPr="005B1C45">
              <w:rPr>
                <w:rFonts w:ascii="Times New Roman" w:eastAsia="Times New Roman" w:hAnsi="Times New Roman" w:cs="Times New Roman"/>
                <w:sz w:val="24"/>
                <w:szCs w:val="24"/>
                <w:lang w:eastAsia="ru-RU"/>
              </w:rPr>
              <w:t>Ф А</w:t>
            </w:r>
            <w:proofErr w:type="gramStart"/>
            <w:r w:rsidRPr="005B1C45">
              <w:rPr>
                <w:rFonts w:ascii="Times New Roman" w:eastAsia="Times New Roman" w:hAnsi="Times New Roman" w:cs="Times New Roman"/>
                <w:sz w:val="24"/>
                <w:szCs w:val="24"/>
                <w:lang w:eastAsia="ru-RU"/>
              </w:rPr>
              <w:t>4</w:t>
            </w:r>
            <w:proofErr w:type="gramEnd"/>
          </w:p>
        </w:tc>
      </w:tr>
      <w:tr w:rsidR="005B1C45" w:rsidRPr="005B1C45" w:rsidTr="005B1C45">
        <w:tc>
          <w:tcPr>
            <w:tcW w:w="1692" w:type="dxa"/>
          </w:tcPr>
          <w:p w:rsidR="005B1C45" w:rsidRPr="005B1C45" w:rsidRDefault="005B1C45" w:rsidP="005B1C45">
            <w:pPr>
              <w:jc w:val="both"/>
              <w:rPr>
                <w:rFonts w:ascii="Times New Roman" w:eastAsia="Times New Roman" w:hAnsi="Times New Roman" w:cs="Times New Roman"/>
                <w:sz w:val="24"/>
                <w:szCs w:val="24"/>
                <w:lang w:eastAsia="ru-RU"/>
              </w:rPr>
            </w:pPr>
            <w:r w:rsidRPr="005B1C45">
              <w:rPr>
                <w:rFonts w:ascii="Times New Roman" w:eastAsia="Times New Roman" w:hAnsi="Times New Roman" w:cs="Times New Roman"/>
                <w:sz w:val="24"/>
                <w:szCs w:val="24"/>
                <w:lang w:eastAsia="ru-RU"/>
              </w:rPr>
              <w:t>Прирост</w:t>
            </w:r>
          </w:p>
        </w:tc>
        <w:tc>
          <w:tcPr>
            <w:tcW w:w="1564" w:type="dxa"/>
          </w:tcPr>
          <w:p w:rsidR="005B1C45" w:rsidRPr="005B1C45" w:rsidRDefault="005B1C45" w:rsidP="005B1C45">
            <w:pPr>
              <w:jc w:val="both"/>
              <w:rPr>
                <w:rFonts w:ascii="Times New Roman" w:eastAsia="Times New Roman" w:hAnsi="Times New Roman" w:cs="Times New Roman"/>
                <w:sz w:val="24"/>
                <w:szCs w:val="24"/>
                <w:lang w:eastAsia="ru-RU"/>
              </w:rPr>
            </w:pPr>
          </w:p>
        </w:tc>
        <w:tc>
          <w:tcPr>
            <w:tcW w:w="1564" w:type="dxa"/>
            <w:gridSpan w:val="2"/>
          </w:tcPr>
          <w:p w:rsidR="005B1C45" w:rsidRPr="005B1C45" w:rsidRDefault="005B1C45" w:rsidP="005B1C45">
            <w:pPr>
              <w:jc w:val="both"/>
              <w:rPr>
                <w:rFonts w:ascii="Times New Roman" w:eastAsia="Times New Roman" w:hAnsi="Times New Roman" w:cs="Times New Roman"/>
                <w:sz w:val="24"/>
                <w:szCs w:val="24"/>
                <w:lang w:eastAsia="ru-RU"/>
              </w:rPr>
            </w:pPr>
          </w:p>
        </w:tc>
        <w:tc>
          <w:tcPr>
            <w:tcW w:w="1552" w:type="dxa"/>
          </w:tcPr>
          <w:p w:rsidR="005B1C45" w:rsidRPr="005B1C45" w:rsidRDefault="001E761B" w:rsidP="005B1C45">
            <w:pPr>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w:t>
            </w:r>
          </w:p>
        </w:tc>
        <w:tc>
          <w:tcPr>
            <w:tcW w:w="1589" w:type="dxa"/>
          </w:tcPr>
          <w:p w:rsidR="005B1C45" w:rsidRPr="005B1C45" w:rsidRDefault="001E761B" w:rsidP="005B1C45">
            <w:pPr>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w:t>
            </w:r>
          </w:p>
        </w:tc>
        <w:tc>
          <w:tcPr>
            <w:tcW w:w="1892" w:type="dxa"/>
          </w:tcPr>
          <w:p w:rsidR="005B1C45" w:rsidRPr="005B1C45" w:rsidRDefault="005B1C45" w:rsidP="005B1C45">
            <w:pPr>
              <w:jc w:val="both"/>
              <w:rPr>
                <w:rFonts w:ascii="Times New Roman" w:eastAsia="Times New Roman" w:hAnsi="Times New Roman" w:cs="Times New Roman"/>
                <w:sz w:val="24"/>
                <w:szCs w:val="24"/>
                <w:lang w:eastAsia="ru-RU"/>
              </w:rPr>
            </w:pPr>
          </w:p>
        </w:tc>
      </w:tr>
      <w:tr w:rsidR="005B1C45" w:rsidRPr="005B1C45" w:rsidTr="005B1C45">
        <w:tc>
          <w:tcPr>
            <w:tcW w:w="1692" w:type="dxa"/>
          </w:tcPr>
          <w:p w:rsidR="005B1C45" w:rsidRPr="005B1C45" w:rsidRDefault="005B1C45" w:rsidP="005B1C45">
            <w:pPr>
              <w:jc w:val="both"/>
              <w:rPr>
                <w:rFonts w:ascii="Times New Roman" w:eastAsia="Times New Roman" w:hAnsi="Times New Roman" w:cs="Times New Roman"/>
                <w:sz w:val="24"/>
                <w:szCs w:val="24"/>
                <w:lang w:eastAsia="ru-RU"/>
              </w:rPr>
            </w:pPr>
            <w:r w:rsidRPr="005B1C45">
              <w:rPr>
                <w:rFonts w:ascii="Times New Roman" w:eastAsia="Times New Roman" w:hAnsi="Times New Roman" w:cs="Times New Roman"/>
                <w:sz w:val="24"/>
                <w:szCs w:val="24"/>
                <w:lang w:eastAsia="ru-RU"/>
              </w:rPr>
              <w:t>Реставрация</w:t>
            </w:r>
          </w:p>
        </w:tc>
        <w:tc>
          <w:tcPr>
            <w:tcW w:w="1564" w:type="dxa"/>
          </w:tcPr>
          <w:p w:rsidR="005B1C45" w:rsidRPr="005B1C45" w:rsidRDefault="005B1C45" w:rsidP="005B1C45">
            <w:pPr>
              <w:jc w:val="both"/>
              <w:rPr>
                <w:rFonts w:ascii="Times New Roman" w:eastAsia="Times New Roman" w:hAnsi="Times New Roman" w:cs="Times New Roman"/>
                <w:sz w:val="24"/>
                <w:szCs w:val="24"/>
                <w:lang w:eastAsia="ru-RU"/>
              </w:rPr>
            </w:pPr>
          </w:p>
        </w:tc>
        <w:tc>
          <w:tcPr>
            <w:tcW w:w="1564" w:type="dxa"/>
            <w:gridSpan w:val="2"/>
          </w:tcPr>
          <w:p w:rsidR="005B1C45" w:rsidRPr="005B1C45" w:rsidRDefault="005B1C45" w:rsidP="005B1C45">
            <w:pPr>
              <w:jc w:val="both"/>
              <w:rPr>
                <w:rFonts w:ascii="Times New Roman" w:eastAsia="Times New Roman" w:hAnsi="Times New Roman" w:cs="Times New Roman"/>
                <w:sz w:val="24"/>
                <w:szCs w:val="24"/>
                <w:lang w:eastAsia="ru-RU"/>
              </w:rPr>
            </w:pPr>
          </w:p>
        </w:tc>
        <w:tc>
          <w:tcPr>
            <w:tcW w:w="1552" w:type="dxa"/>
          </w:tcPr>
          <w:p w:rsidR="005B1C45" w:rsidRPr="005B1C45" w:rsidRDefault="005B1C45" w:rsidP="005B1C45">
            <w:pPr>
              <w:jc w:val="both"/>
              <w:rPr>
                <w:rFonts w:ascii="Times New Roman" w:eastAsia="Times New Roman" w:hAnsi="Times New Roman" w:cs="Times New Roman"/>
                <w:sz w:val="24"/>
                <w:szCs w:val="24"/>
                <w:lang w:eastAsia="ru-RU"/>
              </w:rPr>
            </w:pPr>
          </w:p>
        </w:tc>
        <w:tc>
          <w:tcPr>
            <w:tcW w:w="1589" w:type="dxa"/>
          </w:tcPr>
          <w:p w:rsidR="005B1C45" w:rsidRPr="005B1C45" w:rsidRDefault="005B1C45" w:rsidP="005B1C45">
            <w:pPr>
              <w:jc w:val="both"/>
              <w:rPr>
                <w:rFonts w:ascii="Times New Roman" w:eastAsia="Times New Roman" w:hAnsi="Times New Roman" w:cs="Times New Roman"/>
                <w:sz w:val="24"/>
                <w:szCs w:val="24"/>
                <w:lang w:eastAsia="ru-RU"/>
              </w:rPr>
            </w:pPr>
          </w:p>
        </w:tc>
        <w:tc>
          <w:tcPr>
            <w:tcW w:w="1892" w:type="dxa"/>
          </w:tcPr>
          <w:p w:rsidR="005B1C45" w:rsidRPr="005B1C45" w:rsidRDefault="005B1C45" w:rsidP="005B1C45">
            <w:pPr>
              <w:jc w:val="both"/>
              <w:rPr>
                <w:rFonts w:ascii="Times New Roman" w:eastAsia="Times New Roman" w:hAnsi="Times New Roman" w:cs="Times New Roman"/>
                <w:sz w:val="24"/>
                <w:szCs w:val="24"/>
                <w:lang w:eastAsia="ru-RU"/>
              </w:rPr>
            </w:pPr>
          </w:p>
        </w:tc>
      </w:tr>
      <w:tr w:rsidR="005B1C45" w:rsidRPr="005B1C45" w:rsidTr="005B1C45">
        <w:tc>
          <w:tcPr>
            <w:tcW w:w="1692" w:type="dxa"/>
          </w:tcPr>
          <w:p w:rsidR="005B1C45" w:rsidRPr="005B1C45" w:rsidRDefault="005B1C45" w:rsidP="005B1C45">
            <w:pPr>
              <w:jc w:val="both"/>
              <w:rPr>
                <w:rFonts w:ascii="Times New Roman" w:eastAsia="Times New Roman" w:hAnsi="Times New Roman" w:cs="Times New Roman"/>
                <w:sz w:val="24"/>
                <w:szCs w:val="24"/>
                <w:lang w:eastAsia="ru-RU"/>
              </w:rPr>
            </w:pPr>
            <w:r w:rsidRPr="005B1C45">
              <w:rPr>
                <w:rFonts w:ascii="Times New Roman" w:eastAsia="Times New Roman" w:hAnsi="Times New Roman" w:cs="Times New Roman"/>
                <w:sz w:val="24"/>
                <w:szCs w:val="24"/>
                <w:lang w:eastAsia="ru-RU"/>
              </w:rPr>
              <w:t>Итого</w:t>
            </w:r>
          </w:p>
        </w:tc>
        <w:tc>
          <w:tcPr>
            <w:tcW w:w="1564" w:type="dxa"/>
          </w:tcPr>
          <w:p w:rsidR="005B1C45" w:rsidRPr="005B1C45" w:rsidRDefault="005B1C45" w:rsidP="005B1C45">
            <w:pPr>
              <w:jc w:val="both"/>
              <w:rPr>
                <w:rFonts w:ascii="Times New Roman" w:eastAsia="Times New Roman" w:hAnsi="Times New Roman" w:cs="Times New Roman"/>
                <w:sz w:val="24"/>
                <w:szCs w:val="24"/>
                <w:lang w:eastAsia="ru-RU"/>
              </w:rPr>
            </w:pPr>
          </w:p>
        </w:tc>
        <w:tc>
          <w:tcPr>
            <w:tcW w:w="1564" w:type="dxa"/>
            <w:gridSpan w:val="2"/>
          </w:tcPr>
          <w:p w:rsidR="005B1C45" w:rsidRPr="005B1C45" w:rsidRDefault="005B1C45" w:rsidP="005B1C45">
            <w:pPr>
              <w:jc w:val="both"/>
              <w:rPr>
                <w:rFonts w:ascii="Times New Roman" w:eastAsia="Times New Roman" w:hAnsi="Times New Roman" w:cs="Times New Roman"/>
                <w:sz w:val="24"/>
                <w:szCs w:val="24"/>
                <w:lang w:eastAsia="ru-RU"/>
              </w:rPr>
            </w:pPr>
          </w:p>
        </w:tc>
        <w:tc>
          <w:tcPr>
            <w:tcW w:w="1552" w:type="dxa"/>
          </w:tcPr>
          <w:p w:rsidR="005B1C45" w:rsidRPr="005B1C45" w:rsidRDefault="005B1C45" w:rsidP="005B1C45">
            <w:pPr>
              <w:jc w:val="both"/>
              <w:rPr>
                <w:rFonts w:ascii="Times New Roman" w:eastAsia="Times New Roman" w:hAnsi="Times New Roman" w:cs="Times New Roman"/>
                <w:sz w:val="24"/>
                <w:szCs w:val="24"/>
                <w:lang w:eastAsia="ru-RU"/>
              </w:rPr>
            </w:pPr>
          </w:p>
        </w:tc>
        <w:tc>
          <w:tcPr>
            <w:tcW w:w="1589" w:type="dxa"/>
          </w:tcPr>
          <w:p w:rsidR="005B1C45" w:rsidRPr="005B1C45" w:rsidRDefault="005B1C45" w:rsidP="005B1C45">
            <w:pPr>
              <w:jc w:val="both"/>
              <w:rPr>
                <w:rFonts w:ascii="Times New Roman" w:eastAsia="Times New Roman" w:hAnsi="Times New Roman" w:cs="Times New Roman"/>
                <w:sz w:val="24"/>
                <w:szCs w:val="24"/>
                <w:lang w:eastAsia="ru-RU"/>
              </w:rPr>
            </w:pPr>
          </w:p>
        </w:tc>
        <w:tc>
          <w:tcPr>
            <w:tcW w:w="1892" w:type="dxa"/>
          </w:tcPr>
          <w:p w:rsidR="005B1C45" w:rsidRPr="005B1C45" w:rsidRDefault="005B1C45" w:rsidP="005B1C45">
            <w:pPr>
              <w:jc w:val="both"/>
              <w:rPr>
                <w:rFonts w:ascii="Times New Roman" w:eastAsia="Times New Roman" w:hAnsi="Times New Roman" w:cs="Times New Roman"/>
                <w:sz w:val="24"/>
                <w:szCs w:val="24"/>
                <w:lang w:eastAsia="ru-RU"/>
              </w:rPr>
            </w:pPr>
          </w:p>
        </w:tc>
      </w:tr>
    </w:tbl>
    <w:p w:rsidR="005B1C45" w:rsidRPr="005B1C45" w:rsidRDefault="005B1C45" w:rsidP="005B1C45">
      <w:pPr>
        <w:spacing w:after="0" w:line="240" w:lineRule="auto"/>
        <w:jc w:val="both"/>
        <w:rPr>
          <w:rFonts w:ascii="Times New Roman" w:eastAsia="Times New Roman" w:hAnsi="Times New Roman" w:cs="Times New Roman"/>
          <w:sz w:val="28"/>
          <w:szCs w:val="20"/>
          <w:lang w:eastAsia="ru-RU"/>
        </w:rPr>
      </w:pPr>
      <w:r w:rsidRPr="005B1C45">
        <w:rPr>
          <w:rFonts w:ascii="Times New Roman" w:eastAsia="Times New Roman" w:hAnsi="Times New Roman" w:cs="Times New Roman"/>
          <w:sz w:val="28"/>
          <w:szCs w:val="20"/>
          <w:lang w:eastAsia="ru-RU"/>
        </w:rPr>
        <w:t>Ф – формат.</w:t>
      </w:r>
    </w:p>
    <w:p w:rsidR="005B1C45" w:rsidRPr="005B1C45" w:rsidRDefault="005B1C45" w:rsidP="005B1C45">
      <w:pPr>
        <w:spacing w:after="0" w:line="240" w:lineRule="auto"/>
        <w:rPr>
          <w:rFonts w:ascii="Times New Roman" w:eastAsia="Times New Roman" w:hAnsi="Times New Roman" w:cs="Times New Roman"/>
          <w:b/>
          <w:sz w:val="28"/>
          <w:szCs w:val="20"/>
          <w:lang w:eastAsia="ru-RU"/>
        </w:rPr>
      </w:pPr>
    </w:p>
    <w:p w:rsidR="005B1C45" w:rsidRPr="005B1C45" w:rsidRDefault="005B1C45" w:rsidP="005B1C45">
      <w:pPr>
        <w:spacing w:after="0" w:line="240" w:lineRule="auto"/>
        <w:rPr>
          <w:rFonts w:ascii="Times New Roman" w:eastAsia="Times New Roman" w:hAnsi="Times New Roman" w:cs="Times New Roman"/>
          <w:b/>
          <w:sz w:val="28"/>
          <w:szCs w:val="20"/>
          <w:lang w:eastAsia="ru-RU"/>
        </w:rPr>
      </w:pPr>
    </w:p>
    <w:p w:rsidR="005B1C45" w:rsidRPr="005B1C45" w:rsidRDefault="005B1C45" w:rsidP="005B1C45">
      <w:pPr>
        <w:spacing w:after="0" w:line="240" w:lineRule="auto"/>
        <w:rPr>
          <w:rFonts w:ascii="Times New Roman" w:eastAsia="Times New Roman" w:hAnsi="Times New Roman" w:cs="Times New Roman"/>
          <w:b/>
          <w:sz w:val="28"/>
          <w:szCs w:val="20"/>
          <w:lang w:eastAsia="ru-RU"/>
        </w:rPr>
      </w:pPr>
    </w:p>
    <w:p w:rsidR="005B1C45" w:rsidRPr="005B1C45" w:rsidRDefault="005B1C45" w:rsidP="005B1C45">
      <w:pPr>
        <w:rPr>
          <w:rFonts w:ascii="Times New Roman" w:eastAsia="Calibri" w:hAnsi="Times New Roman" w:cs="Times New Roman"/>
          <w:sz w:val="28"/>
          <w:szCs w:val="28"/>
        </w:rPr>
      </w:pPr>
      <w:r w:rsidRPr="005B1C45">
        <w:rPr>
          <w:rFonts w:ascii="Times New Roman" w:eastAsia="Calibri" w:hAnsi="Times New Roman" w:cs="Times New Roman"/>
          <w:sz w:val="28"/>
          <w:szCs w:val="28"/>
        </w:rPr>
        <w:t xml:space="preserve">Начальник отдела                                    </w:t>
      </w:r>
      <w:r w:rsidRPr="005B1C45">
        <w:rPr>
          <w:rFonts w:ascii="Times New Roman" w:eastAsia="Times New Roman" w:hAnsi="Times New Roman" w:cs="Times New Roman"/>
          <w:bCs/>
          <w:i/>
          <w:iCs/>
          <w:sz w:val="28"/>
          <w:szCs w:val="28"/>
          <w:lang w:eastAsia="ru-RU"/>
        </w:rPr>
        <w:t>Подпись</w:t>
      </w:r>
      <w:r w:rsidRPr="005B1C45">
        <w:rPr>
          <w:rFonts w:ascii="Times New Roman" w:eastAsia="Calibri" w:hAnsi="Times New Roman" w:cs="Times New Roman"/>
          <w:sz w:val="28"/>
          <w:szCs w:val="28"/>
        </w:rPr>
        <w:t xml:space="preserve">                           И.О. Фамилия</w:t>
      </w:r>
    </w:p>
    <w:p w:rsidR="005B1C45" w:rsidRPr="005B1C45" w:rsidRDefault="005B1C45" w:rsidP="005B1C45">
      <w:pPr>
        <w:rPr>
          <w:rFonts w:ascii="Times New Roman" w:hAnsi="Times New Roman" w:cs="Times New Roman"/>
          <w:sz w:val="28"/>
          <w:szCs w:val="28"/>
        </w:rPr>
      </w:pPr>
    </w:p>
    <w:p w:rsidR="005B1C45" w:rsidRPr="005B1C45" w:rsidRDefault="005B1C45" w:rsidP="005B1C45">
      <w:pPr>
        <w:rPr>
          <w:rFonts w:ascii="Times New Roman" w:hAnsi="Times New Roman" w:cs="Times New Roman"/>
          <w:sz w:val="28"/>
          <w:szCs w:val="28"/>
        </w:rPr>
      </w:pPr>
    </w:p>
    <w:p w:rsidR="005B1C45" w:rsidRPr="005B1C45" w:rsidRDefault="005B1C45" w:rsidP="005B1C45">
      <w:pPr>
        <w:rPr>
          <w:rFonts w:ascii="Times New Roman" w:hAnsi="Times New Roman" w:cs="Times New Roman"/>
          <w:sz w:val="28"/>
          <w:szCs w:val="28"/>
        </w:rPr>
      </w:pPr>
    </w:p>
    <w:p w:rsidR="005B1C45" w:rsidRPr="005B1C45" w:rsidRDefault="005B1C45" w:rsidP="005B1C45">
      <w:pPr>
        <w:rPr>
          <w:rFonts w:ascii="Times New Roman" w:hAnsi="Times New Roman" w:cs="Times New Roman"/>
          <w:sz w:val="28"/>
          <w:szCs w:val="28"/>
        </w:rPr>
      </w:pPr>
    </w:p>
    <w:p w:rsidR="005B1C45" w:rsidRPr="005B1C45" w:rsidRDefault="005B1C45" w:rsidP="005B1C45">
      <w:pPr>
        <w:rPr>
          <w:rFonts w:ascii="Times New Roman" w:hAnsi="Times New Roman" w:cs="Times New Roman"/>
          <w:sz w:val="28"/>
          <w:szCs w:val="28"/>
        </w:rPr>
      </w:pPr>
    </w:p>
    <w:p w:rsidR="005B1C45" w:rsidRPr="005B1C45" w:rsidRDefault="005B1C45" w:rsidP="005B1C45">
      <w:pPr>
        <w:rPr>
          <w:rFonts w:ascii="Times New Roman" w:hAnsi="Times New Roman" w:cs="Times New Roman"/>
          <w:sz w:val="28"/>
          <w:szCs w:val="28"/>
        </w:rPr>
      </w:pPr>
    </w:p>
    <w:p w:rsidR="005B1C45" w:rsidRPr="005B1C45" w:rsidRDefault="005B1C45" w:rsidP="005B1C45">
      <w:pPr>
        <w:rPr>
          <w:rFonts w:ascii="Times New Roman" w:hAnsi="Times New Roman" w:cs="Times New Roman"/>
          <w:sz w:val="28"/>
          <w:szCs w:val="28"/>
        </w:rPr>
      </w:pPr>
    </w:p>
    <w:p w:rsidR="005B1C45" w:rsidRPr="005B1C45" w:rsidRDefault="005B1C45" w:rsidP="005B1C45">
      <w:pPr>
        <w:keepNext/>
        <w:spacing w:after="0" w:line="240" w:lineRule="auto"/>
        <w:ind w:right="424"/>
        <w:jc w:val="right"/>
        <w:rPr>
          <w:rFonts w:ascii="Times New Roman" w:eastAsia="Times New Roman" w:hAnsi="Times New Roman" w:cs="Times New Roman"/>
          <w:sz w:val="28"/>
          <w:szCs w:val="28"/>
          <w:lang w:eastAsia="ru-RU"/>
        </w:rPr>
      </w:pPr>
      <w:r w:rsidRPr="005B1C45">
        <w:rPr>
          <w:rFonts w:ascii="Times New Roman" w:eastAsia="Times New Roman" w:hAnsi="Times New Roman" w:cs="Times New Roman"/>
          <w:sz w:val="28"/>
          <w:szCs w:val="28"/>
          <w:lang w:eastAsia="ru-RU"/>
        </w:rPr>
        <w:lastRenderedPageBreak/>
        <w:t xml:space="preserve">                                                                  ПРИЛОЖЕНИЕ № </w:t>
      </w:r>
      <w:r w:rsidR="001E761B">
        <w:rPr>
          <w:rFonts w:ascii="Times New Roman" w:eastAsia="Times New Roman" w:hAnsi="Times New Roman" w:cs="Times New Roman"/>
          <w:sz w:val="28"/>
          <w:szCs w:val="28"/>
          <w:lang w:eastAsia="ru-RU"/>
        </w:rPr>
        <w:t>19</w:t>
      </w:r>
    </w:p>
    <w:p w:rsidR="005B1C45" w:rsidRPr="005B1C45" w:rsidRDefault="005B1C45" w:rsidP="005B1C45">
      <w:pPr>
        <w:tabs>
          <w:tab w:val="left" w:pos="7110"/>
        </w:tabs>
        <w:spacing w:after="0" w:line="300" w:lineRule="auto"/>
        <w:ind w:right="566" w:firstLine="720"/>
        <w:jc w:val="right"/>
        <w:rPr>
          <w:rFonts w:ascii="Times New Roman" w:eastAsia="Times New Roman" w:hAnsi="Times New Roman" w:cs="Times New Roman"/>
          <w:sz w:val="28"/>
          <w:szCs w:val="28"/>
          <w:lang w:eastAsia="ru-RU"/>
        </w:rPr>
      </w:pPr>
      <w:r w:rsidRPr="005B1C45">
        <w:rPr>
          <w:rFonts w:ascii="Times New Roman" w:eastAsia="Times New Roman" w:hAnsi="Times New Roman" w:cs="Times New Roman"/>
          <w:sz w:val="28"/>
          <w:szCs w:val="28"/>
          <w:lang w:eastAsia="ru-RU"/>
        </w:rPr>
        <w:t xml:space="preserve">                                                                                   к п.1</w:t>
      </w:r>
      <w:r w:rsidR="001E761B">
        <w:rPr>
          <w:rFonts w:ascii="Times New Roman" w:eastAsia="Times New Roman" w:hAnsi="Times New Roman" w:cs="Times New Roman"/>
          <w:sz w:val="28"/>
          <w:szCs w:val="28"/>
          <w:lang w:eastAsia="ru-RU"/>
        </w:rPr>
        <w:t>3</w:t>
      </w:r>
      <w:r w:rsidRPr="005B1C45">
        <w:rPr>
          <w:rFonts w:ascii="Times New Roman" w:eastAsia="Times New Roman" w:hAnsi="Times New Roman" w:cs="Times New Roman"/>
          <w:sz w:val="28"/>
          <w:szCs w:val="28"/>
          <w:lang w:eastAsia="ru-RU"/>
        </w:rPr>
        <w:t>.</w:t>
      </w:r>
      <w:r w:rsidR="001E761B">
        <w:rPr>
          <w:rFonts w:ascii="Times New Roman" w:eastAsia="Times New Roman" w:hAnsi="Times New Roman" w:cs="Times New Roman"/>
          <w:sz w:val="28"/>
          <w:szCs w:val="28"/>
          <w:lang w:eastAsia="ru-RU"/>
        </w:rPr>
        <w:t>2</w:t>
      </w:r>
      <w:r w:rsidRPr="005B1C45">
        <w:rPr>
          <w:rFonts w:ascii="Times New Roman" w:eastAsia="Times New Roman" w:hAnsi="Times New Roman" w:cs="Times New Roman"/>
          <w:sz w:val="28"/>
          <w:szCs w:val="28"/>
          <w:lang w:eastAsia="ru-RU"/>
        </w:rPr>
        <w:t xml:space="preserve"> Инструкции</w:t>
      </w:r>
    </w:p>
    <w:p w:rsidR="005B1C45" w:rsidRPr="005B1C45" w:rsidRDefault="005B1C45" w:rsidP="005B1C45">
      <w:pPr>
        <w:keepNext/>
        <w:keepLines/>
        <w:spacing w:before="200" w:after="0" w:line="300" w:lineRule="auto"/>
        <w:ind w:firstLine="720"/>
        <w:outlineLvl w:val="1"/>
        <w:rPr>
          <w:rFonts w:ascii="Times New Roman" w:eastAsia="Times New Roman" w:hAnsi="Times New Roman" w:cs="Times New Roman"/>
          <w:b/>
          <w:sz w:val="28"/>
          <w:szCs w:val="20"/>
          <w:lang w:eastAsia="ru-RU"/>
        </w:rPr>
      </w:pPr>
      <w:r w:rsidRPr="005B1C45">
        <w:rPr>
          <w:rFonts w:asciiTheme="majorHAnsi" w:eastAsiaTheme="majorEastAsia" w:hAnsiTheme="majorHAnsi" w:cstheme="majorBidi"/>
          <w:b/>
          <w:bCs/>
          <w:color w:val="4F81BD" w:themeColor="accent1"/>
          <w:sz w:val="28"/>
          <w:szCs w:val="28"/>
          <w:lang w:eastAsia="ru-RU"/>
        </w:rPr>
        <w:tab/>
        <w:t xml:space="preserve">                     </w:t>
      </w:r>
      <w:r w:rsidRPr="005B1C45">
        <w:rPr>
          <w:rFonts w:ascii="Times New Roman" w:eastAsia="Times New Roman" w:hAnsi="Times New Roman" w:cs="Times New Roman"/>
          <w:b/>
          <w:sz w:val="28"/>
          <w:szCs w:val="20"/>
          <w:lang w:eastAsia="ru-RU"/>
        </w:rPr>
        <w:t>Форма заглавного листа актовой книги</w:t>
      </w:r>
    </w:p>
    <w:p w:rsidR="005B1C45" w:rsidRPr="005B1C45" w:rsidRDefault="005B1C45" w:rsidP="005B1C45">
      <w:pPr>
        <w:spacing w:after="0" w:line="300" w:lineRule="auto"/>
        <w:ind w:firstLine="720"/>
        <w:rPr>
          <w:rFonts w:ascii="Times New Roman" w:eastAsia="Times New Roman" w:hAnsi="Times New Roman" w:cs="Times New Roman"/>
          <w:sz w:val="24"/>
          <w:szCs w:val="24"/>
          <w:lang w:eastAsia="ru-RU"/>
        </w:rPr>
      </w:pPr>
    </w:p>
    <w:p w:rsidR="005B1C45" w:rsidRPr="005B1C45" w:rsidRDefault="005B1C45" w:rsidP="005B1C45">
      <w:pPr>
        <w:spacing w:after="0" w:line="240" w:lineRule="auto"/>
        <w:jc w:val="both"/>
        <w:rPr>
          <w:rFonts w:ascii="Times New Roman" w:eastAsia="Times New Roman" w:hAnsi="Times New Roman" w:cs="Times New Roman"/>
          <w:b/>
          <w:sz w:val="28"/>
          <w:szCs w:val="20"/>
          <w:lang w:eastAsia="ru-RU"/>
        </w:rPr>
      </w:pPr>
      <w:r w:rsidRPr="005B1C45">
        <w:rPr>
          <w:rFonts w:ascii="Times New Roman" w:eastAsia="Times New Roman" w:hAnsi="Times New Roman" w:cs="Times New Roman"/>
          <w:b/>
          <w:sz w:val="28"/>
          <w:szCs w:val="20"/>
          <w:lang w:eastAsia="ru-RU"/>
        </w:rPr>
        <w:t xml:space="preserve">           _____________________________________________________</w:t>
      </w:r>
    </w:p>
    <w:p w:rsidR="005B1C45" w:rsidRPr="005B1C45" w:rsidRDefault="005B1C45" w:rsidP="005B1C45">
      <w:pPr>
        <w:spacing w:after="0" w:line="240" w:lineRule="auto"/>
        <w:jc w:val="center"/>
        <w:rPr>
          <w:rFonts w:ascii="Times New Roman" w:eastAsia="Times New Roman" w:hAnsi="Times New Roman" w:cs="Times New Roman"/>
          <w:b/>
          <w:sz w:val="20"/>
          <w:szCs w:val="20"/>
          <w:lang w:eastAsia="ru-RU"/>
        </w:rPr>
      </w:pPr>
      <w:r w:rsidRPr="005B1C45">
        <w:rPr>
          <w:rFonts w:ascii="Times New Roman" w:eastAsia="Times New Roman" w:hAnsi="Times New Roman" w:cs="Times New Roman"/>
          <w:b/>
          <w:sz w:val="20"/>
          <w:szCs w:val="20"/>
          <w:lang w:eastAsia="ru-RU"/>
        </w:rPr>
        <w:t>наименование отдела ЗАГС на момент составления записей актов гражданского состояния</w:t>
      </w:r>
    </w:p>
    <w:p w:rsidR="005B1C45" w:rsidRPr="005B1C45" w:rsidRDefault="005B1C45" w:rsidP="005B1C45">
      <w:pPr>
        <w:spacing w:after="0" w:line="240" w:lineRule="auto"/>
        <w:jc w:val="center"/>
        <w:rPr>
          <w:rFonts w:ascii="Times New Roman" w:eastAsia="Times New Roman" w:hAnsi="Times New Roman" w:cs="Times New Roman"/>
          <w:bCs/>
          <w:iCs/>
          <w:sz w:val="24"/>
          <w:szCs w:val="28"/>
          <w:lang w:eastAsia="ru-RU"/>
        </w:rPr>
      </w:pPr>
    </w:p>
    <w:p w:rsidR="005B1C45" w:rsidRPr="005B1C45" w:rsidRDefault="005B1C45" w:rsidP="005B1C45">
      <w:pPr>
        <w:spacing w:after="0" w:line="240" w:lineRule="auto"/>
        <w:jc w:val="both"/>
        <w:rPr>
          <w:rFonts w:ascii="Times New Roman" w:eastAsia="Times New Roman" w:hAnsi="Times New Roman" w:cs="Times New Roman"/>
          <w:b/>
          <w:sz w:val="28"/>
          <w:szCs w:val="28"/>
          <w:lang w:eastAsia="ru-RU"/>
        </w:rPr>
      </w:pPr>
    </w:p>
    <w:p w:rsidR="005B1C45" w:rsidRPr="005B1C45" w:rsidRDefault="005B1C45" w:rsidP="005B1C45">
      <w:pPr>
        <w:spacing w:after="0" w:line="240" w:lineRule="auto"/>
        <w:jc w:val="both"/>
        <w:rPr>
          <w:rFonts w:ascii="Times New Roman" w:eastAsia="Times New Roman" w:hAnsi="Times New Roman" w:cs="Times New Roman"/>
          <w:b/>
          <w:sz w:val="28"/>
          <w:szCs w:val="28"/>
          <w:lang w:eastAsia="ru-RU"/>
        </w:rPr>
      </w:pPr>
    </w:p>
    <w:p w:rsidR="005B1C45" w:rsidRPr="005B1C45" w:rsidRDefault="005B1C45" w:rsidP="005B1C45">
      <w:pPr>
        <w:spacing w:after="0" w:line="240" w:lineRule="auto"/>
        <w:jc w:val="both"/>
        <w:rPr>
          <w:rFonts w:ascii="Times New Roman" w:eastAsia="Times New Roman" w:hAnsi="Times New Roman" w:cs="Times New Roman"/>
          <w:b/>
          <w:sz w:val="28"/>
          <w:szCs w:val="28"/>
          <w:lang w:eastAsia="ru-RU"/>
        </w:rPr>
      </w:pPr>
      <w:r w:rsidRPr="005B1C45">
        <w:rPr>
          <w:rFonts w:ascii="Times New Roman" w:eastAsia="Times New Roman" w:hAnsi="Times New Roman" w:cs="Times New Roman"/>
          <w:b/>
          <w:sz w:val="28"/>
          <w:szCs w:val="28"/>
          <w:lang w:eastAsia="ru-RU"/>
        </w:rPr>
        <w:t xml:space="preserve">инвентарный </w:t>
      </w:r>
    </w:p>
    <w:p w:rsidR="005B1C45" w:rsidRPr="005B1C45" w:rsidRDefault="005B1C45" w:rsidP="005B1C45">
      <w:pPr>
        <w:spacing w:after="0" w:line="240" w:lineRule="auto"/>
        <w:jc w:val="both"/>
        <w:rPr>
          <w:rFonts w:ascii="Times New Roman" w:eastAsia="Times New Roman" w:hAnsi="Times New Roman" w:cs="Times New Roman"/>
          <w:b/>
          <w:sz w:val="28"/>
          <w:szCs w:val="28"/>
          <w:lang w:eastAsia="ru-RU"/>
        </w:rPr>
      </w:pPr>
      <w:r w:rsidRPr="005B1C45">
        <w:rPr>
          <w:rFonts w:ascii="Times New Roman" w:eastAsia="Times New Roman" w:hAnsi="Times New Roman" w:cs="Times New Roman"/>
          <w:b/>
          <w:sz w:val="28"/>
          <w:szCs w:val="28"/>
          <w:lang w:eastAsia="ru-RU"/>
        </w:rPr>
        <w:t>номер</w:t>
      </w:r>
    </w:p>
    <w:p w:rsidR="005B1C45" w:rsidRPr="005B1C45" w:rsidRDefault="005B1C45" w:rsidP="005B1C45">
      <w:pPr>
        <w:spacing w:after="0" w:line="240" w:lineRule="auto"/>
        <w:jc w:val="both"/>
        <w:rPr>
          <w:rFonts w:ascii="Times New Roman" w:eastAsia="Times New Roman" w:hAnsi="Times New Roman" w:cs="Times New Roman"/>
          <w:b/>
          <w:sz w:val="28"/>
          <w:szCs w:val="20"/>
          <w:lang w:eastAsia="ru-RU"/>
        </w:rPr>
      </w:pPr>
    </w:p>
    <w:p w:rsidR="005B1C45" w:rsidRPr="005B1C45" w:rsidRDefault="005B1C45" w:rsidP="005B1C45">
      <w:pPr>
        <w:spacing w:after="0" w:line="240" w:lineRule="auto"/>
        <w:jc w:val="both"/>
        <w:rPr>
          <w:rFonts w:ascii="Times New Roman" w:eastAsia="Times New Roman" w:hAnsi="Times New Roman" w:cs="Times New Roman"/>
          <w:b/>
          <w:sz w:val="28"/>
          <w:szCs w:val="20"/>
          <w:lang w:eastAsia="ru-RU"/>
        </w:rPr>
      </w:pPr>
    </w:p>
    <w:p w:rsidR="005B1C45" w:rsidRPr="005B1C45" w:rsidRDefault="005B1C45" w:rsidP="005B1C45">
      <w:pPr>
        <w:keepNext/>
        <w:spacing w:after="0" w:line="240" w:lineRule="auto"/>
        <w:jc w:val="center"/>
        <w:outlineLvl w:val="1"/>
        <w:rPr>
          <w:rFonts w:ascii="Times New Roman" w:eastAsia="Times New Roman" w:hAnsi="Times New Roman" w:cs="Times New Roman"/>
          <w:b/>
          <w:sz w:val="28"/>
          <w:szCs w:val="28"/>
          <w:lang w:eastAsia="ru-RU"/>
        </w:rPr>
      </w:pPr>
      <w:r w:rsidRPr="005B1C45">
        <w:rPr>
          <w:rFonts w:ascii="Times New Roman" w:eastAsia="Times New Roman" w:hAnsi="Times New Roman" w:cs="Times New Roman"/>
          <w:b/>
          <w:sz w:val="28"/>
          <w:szCs w:val="28"/>
          <w:lang w:eastAsia="ru-RU"/>
        </w:rPr>
        <w:t>Книга</w:t>
      </w:r>
    </w:p>
    <w:p w:rsidR="005B1C45" w:rsidRPr="005B1C45" w:rsidRDefault="005B1C45" w:rsidP="005B1C45">
      <w:pPr>
        <w:spacing w:after="0" w:line="240" w:lineRule="auto"/>
        <w:jc w:val="center"/>
        <w:rPr>
          <w:rFonts w:ascii="Times New Roman" w:eastAsia="Times New Roman" w:hAnsi="Times New Roman" w:cs="Times New Roman"/>
          <w:b/>
          <w:sz w:val="28"/>
          <w:szCs w:val="28"/>
          <w:lang w:eastAsia="ru-RU"/>
        </w:rPr>
      </w:pPr>
    </w:p>
    <w:p w:rsidR="005B1C45" w:rsidRPr="005B1C45" w:rsidRDefault="005B1C45" w:rsidP="005B1C45">
      <w:pPr>
        <w:spacing w:after="0" w:line="240" w:lineRule="auto"/>
        <w:jc w:val="center"/>
        <w:rPr>
          <w:rFonts w:ascii="Times New Roman" w:eastAsia="Times New Roman" w:hAnsi="Times New Roman" w:cs="Times New Roman"/>
          <w:b/>
          <w:sz w:val="28"/>
          <w:szCs w:val="28"/>
          <w:u w:val="single"/>
          <w:lang w:eastAsia="ru-RU"/>
        </w:rPr>
      </w:pPr>
      <w:r w:rsidRPr="005B1C45">
        <w:rPr>
          <w:rFonts w:ascii="Times New Roman" w:eastAsia="Times New Roman" w:hAnsi="Times New Roman" w:cs="Times New Roman"/>
          <w:b/>
          <w:sz w:val="28"/>
          <w:szCs w:val="28"/>
          <w:u w:val="single"/>
          <w:lang w:eastAsia="ru-RU"/>
        </w:rPr>
        <w:t>регистрации актов о_______________</w:t>
      </w:r>
    </w:p>
    <w:p w:rsidR="005B1C45" w:rsidRPr="005B1C45" w:rsidRDefault="005B1C45" w:rsidP="005B1C45">
      <w:pPr>
        <w:spacing w:after="0" w:line="240" w:lineRule="auto"/>
        <w:jc w:val="center"/>
        <w:rPr>
          <w:rFonts w:ascii="Times New Roman" w:eastAsia="Times New Roman" w:hAnsi="Times New Roman" w:cs="Times New Roman"/>
          <w:b/>
          <w:sz w:val="28"/>
          <w:szCs w:val="28"/>
          <w:lang w:eastAsia="ru-RU"/>
        </w:rPr>
      </w:pPr>
      <w:r w:rsidRPr="005B1C45">
        <w:rPr>
          <w:rFonts w:ascii="Times New Roman" w:eastAsia="Times New Roman" w:hAnsi="Times New Roman" w:cs="Times New Roman"/>
          <w:b/>
          <w:sz w:val="28"/>
          <w:szCs w:val="28"/>
          <w:lang w:eastAsia="ru-RU"/>
        </w:rPr>
        <w:t>за            год</w:t>
      </w:r>
    </w:p>
    <w:p w:rsidR="005B1C45" w:rsidRPr="005B1C45" w:rsidRDefault="005B1C45" w:rsidP="005B1C45">
      <w:pPr>
        <w:spacing w:after="0" w:line="240" w:lineRule="auto"/>
        <w:jc w:val="center"/>
        <w:rPr>
          <w:rFonts w:ascii="Times New Roman" w:eastAsia="Times New Roman" w:hAnsi="Times New Roman" w:cs="Times New Roman"/>
          <w:b/>
          <w:sz w:val="28"/>
          <w:szCs w:val="28"/>
          <w:lang w:eastAsia="ru-RU"/>
        </w:rPr>
      </w:pPr>
    </w:p>
    <w:p w:rsidR="005B1C45" w:rsidRPr="005B1C45" w:rsidRDefault="005B1C45" w:rsidP="005B1C45">
      <w:pPr>
        <w:spacing w:after="0" w:line="240" w:lineRule="auto"/>
        <w:jc w:val="center"/>
        <w:rPr>
          <w:rFonts w:ascii="Times New Roman" w:eastAsia="Times New Roman" w:hAnsi="Times New Roman" w:cs="Times New Roman"/>
          <w:b/>
          <w:sz w:val="28"/>
          <w:szCs w:val="28"/>
          <w:lang w:eastAsia="ru-RU"/>
        </w:rPr>
      </w:pPr>
    </w:p>
    <w:p w:rsidR="005B1C45" w:rsidRPr="005B1C45" w:rsidRDefault="005B1C45" w:rsidP="005B1C45">
      <w:pPr>
        <w:spacing w:after="0" w:line="240" w:lineRule="auto"/>
        <w:jc w:val="center"/>
        <w:rPr>
          <w:rFonts w:ascii="Times New Roman" w:eastAsia="Times New Roman" w:hAnsi="Times New Roman" w:cs="Times New Roman"/>
          <w:b/>
          <w:sz w:val="28"/>
          <w:szCs w:val="28"/>
          <w:lang w:eastAsia="ru-RU"/>
        </w:rPr>
      </w:pPr>
    </w:p>
    <w:p w:rsidR="005B1C45" w:rsidRPr="005B1C45" w:rsidRDefault="005B1C45" w:rsidP="005B1C45">
      <w:pPr>
        <w:spacing w:after="0" w:line="240" w:lineRule="auto"/>
        <w:jc w:val="center"/>
        <w:rPr>
          <w:rFonts w:ascii="Times New Roman" w:eastAsia="Times New Roman" w:hAnsi="Times New Roman" w:cs="Times New Roman"/>
          <w:b/>
          <w:sz w:val="28"/>
          <w:szCs w:val="28"/>
          <w:lang w:eastAsia="ru-RU"/>
        </w:rPr>
      </w:pPr>
    </w:p>
    <w:p w:rsidR="005B1C45" w:rsidRPr="005B1C45" w:rsidRDefault="005B1C45" w:rsidP="005B1C45">
      <w:pPr>
        <w:spacing w:after="0" w:line="240" w:lineRule="auto"/>
        <w:jc w:val="center"/>
        <w:rPr>
          <w:rFonts w:ascii="Times New Roman" w:eastAsia="Times New Roman" w:hAnsi="Times New Roman" w:cs="Times New Roman"/>
          <w:b/>
          <w:sz w:val="28"/>
          <w:szCs w:val="28"/>
          <w:lang w:eastAsia="ru-RU"/>
        </w:rPr>
      </w:pPr>
    </w:p>
    <w:p w:rsidR="005B1C45" w:rsidRPr="005B1C45" w:rsidRDefault="005B1C45" w:rsidP="005B1C45">
      <w:pPr>
        <w:spacing w:after="0" w:line="240" w:lineRule="auto"/>
        <w:jc w:val="center"/>
        <w:rPr>
          <w:rFonts w:ascii="Times New Roman" w:eastAsia="Times New Roman" w:hAnsi="Times New Roman" w:cs="Times New Roman"/>
          <w:b/>
          <w:sz w:val="28"/>
          <w:szCs w:val="28"/>
          <w:lang w:eastAsia="ru-RU"/>
        </w:rPr>
      </w:pPr>
      <w:proofErr w:type="gramStart"/>
      <w:r w:rsidRPr="005B1C45">
        <w:rPr>
          <w:rFonts w:ascii="Times New Roman" w:eastAsia="Times New Roman" w:hAnsi="Times New Roman" w:cs="Times New Roman"/>
          <w:b/>
          <w:sz w:val="28"/>
          <w:szCs w:val="28"/>
          <w:lang w:eastAsia="ru-RU"/>
        </w:rPr>
        <w:t>Начата</w:t>
      </w:r>
      <w:proofErr w:type="gramEnd"/>
      <w:r w:rsidRPr="005B1C45">
        <w:rPr>
          <w:rFonts w:ascii="Times New Roman" w:eastAsia="Times New Roman" w:hAnsi="Times New Roman" w:cs="Times New Roman"/>
          <w:b/>
          <w:sz w:val="28"/>
          <w:szCs w:val="28"/>
          <w:lang w:eastAsia="ru-RU"/>
        </w:rPr>
        <w:t xml:space="preserve">      </w:t>
      </w:r>
      <w:r w:rsidRPr="005B1C45">
        <w:rPr>
          <w:rFonts w:ascii="Times New Roman" w:eastAsia="Times New Roman" w:hAnsi="Times New Roman" w:cs="Times New Roman"/>
          <w:b/>
          <w:sz w:val="28"/>
          <w:szCs w:val="28"/>
          <w:u w:val="single"/>
          <w:lang w:eastAsia="ru-RU"/>
        </w:rPr>
        <w:t>_____ ___________</w:t>
      </w:r>
      <w:r w:rsidRPr="005B1C45">
        <w:rPr>
          <w:rFonts w:ascii="Times New Roman" w:eastAsia="Times New Roman" w:hAnsi="Times New Roman" w:cs="Times New Roman"/>
          <w:b/>
          <w:sz w:val="28"/>
          <w:szCs w:val="28"/>
          <w:lang w:eastAsia="ru-RU"/>
        </w:rPr>
        <w:t xml:space="preserve"> года</w:t>
      </w:r>
    </w:p>
    <w:p w:rsidR="005B1C45" w:rsidRPr="005B1C45" w:rsidRDefault="005B1C45" w:rsidP="005B1C45">
      <w:pPr>
        <w:spacing w:after="0" w:line="240" w:lineRule="auto"/>
        <w:jc w:val="center"/>
        <w:rPr>
          <w:rFonts w:ascii="Times New Roman" w:eastAsia="Times New Roman" w:hAnsi="Times New Roman" w:cs="Times New Roman"/>
          <w:b/>
          <w:sz w:val="28"/>
          <w:szCs w:val="28"/>
          <w:lang w:eastAsia="ru-RU"/>
        </w:rPr>
      </w:pPr>
      <w:proofErr w:type="gramStart"/>
      <w:r w:rsidRPr="005B1C45">
        <w:rPr>
          <w:rFonts w:ascii="Times New Roman" w:eastAsia="Times New Roman" w:hAnsi="Times New Roman" w:cs="Times New Roman"/>
          <w:b/>
          <w:sz w:val="28"/>
          <w:szCs w:val="28"/>
          <w:lang w:eastAsia="ru-RU"/>
        </w:rPr>
        <w:t>Окончена</w:t>
      </w:r>
      <w:proofErr w:type="gramEnd"/>
      <w:r w:rsidRPr="005B1C45">
        <w:rPr>
          <w:rFonts w:ascii="Times New Roman" w:eastAsia="Times New Roman" w:hAnsi="Times New Roman" w:cs="Times New Roman"/>
          <w:b/>
          <w:sz w:val="28"/>
          <w:szCs w:val="28"/>
          <w:lang w:eastAsia="ru-RU"/>
        </w:rPr>
        <w:t xml:space="preserve"> </w:t>
      </w:r>
      <w:r w:rsidRPr="005B1C45">
        <w:rPr>
          <w:rFonts w:ascii="Times New Roman" w:eastAsia="Times New Roman" w:hAnsi="Times New Roman" w:cs="Times New Roman"/>
          <w:b/>
          <w:sz w:val="28"/>
          <w:szCs w:val="28"/>
          <w:u w:val="single"/>
          <w:lang w:eastAsia="ru-RU"/>
        </w:rPr>
        <w:t>_____  ___________</w:t>
      </w:r>
      <w:r w:rsidRPr="005B1C45">
        <w:rPr>
          <w:rFonts w:ascii="Times New Roman" w:eastAsia="Times New Roman" w:hAnsi="Times New Roman" w:cs="Times New Roman"/>
          <w:b/>
          <w:sz w:val="28"/>
          <w:szCs w:val="28"/>
          <w:lang w:eastAsia="ru-RU"/>
        </w:rPr>
        <w:t xml:space="preserve"> года</w:t>
      </w:r>
    </w:p>
    <w:p w:rsidR="005B1C45" w:rsidRPr="005B1C45" w:rsidRDefault="005B1C45" w:rsidP="005B1C45">
      <w:pPr>
        <w:spacing w:after="0" w:line="240" w:lineRule="auto"/>
        <w:jc w:val="center"/>
        <w:rPr>
          <w:rFonts w:ascii="Times New Roman" w:eastAsia="Times New Roman" w:hAnsi="Times New Roman" w:cs="Times New Roman"/>
          <w:b/>
          <w:sz w:val="28"/>
          <w:szCs w:val="28"/>
          <w:lang w:eastAsia="ru-RU"/>
        </w:rPr>
      </w:pPr>
    </w:p>
    <w:p w:rsidR="005B1C45" w:rsidRPr="005B1C45" w:rsidRDefault="005B1C45" w:rsidP="005B1C45">
      <w:pPr>
        <w:spacing w:after="0" w:line="240" w:lineRule="auto"/>
        <w:jc w:val="center"/>
        <w:rPr>
          <w:rFonts w:ascii="Times New Roman" w:eastAsia="Times New Roman" w:hAnsi="Times New Roman" w:cs="Times New Roman"/>
          <w:b/>
          <w:sz w:val="28"/>
          <w:szCs w:val="28"/>
          <w:lang w:eastAsia="ru-RU"/>
        </w:rPr>
      </w:pPr>
    </w:p>
    <w:p w:rsidR="005B1C45" w:rsidRPr="005B1C45" w:rsidRDefault="005B1C45" w:rsidP="005B1C45">
      <w:pPr>
        <w:spacing w:after="0" w:line="240" w:lineRule="auto"/>
        <w:jc w:val="center"/>
        <w:rPr>
          <w:rFonts w:ascii="Times New Roman" w:eastAsia="Times New Roman" w:hAnsi="Times New Roman" w:cs="Times New Roman"/>
          <w:b/>
          <w:sz w:val="28"/>
          <w:szCs w:val="28"/>
          <w:lang w:eastAsia="ru-RU"/>
        </w:rPr>
      </w:pPr>
    </w:p>
    <w:p w:rsidR="005B1C45" w:rsidRPr="005B1C45" w:rsidRDefault="005B1C45" w:rsidP="005B1C45">
      <w:pPr>
        <w:spacing w:after="0" w:line="240" w:lineRule="auto"/>
        <w:jc w:val="center"/>
        <w:rPr>
          <w:rFonts w:ascii="Times New Roman" w:eastAsia="Times New Roman" w:hAnsi="Times New Roman" w:cs="Times New Roman"/>
          <w:b/>
          <w:sz w:val="28"/>
          <w:szCs w:val="28"/>
          <w:lang w:eastAsia="ru-RU"/>
        </w:rPr>
      </w:pPr>
    </w:p>
    <w:p w:rsidR="005B1C45" w:rsidRPr="005B1C45" w:rsidRDefault="005B1C45" w:rsidP="005B1C45">
      <w:pPr>
        <w:spacing w:after="0" w:line="240" w:lineRule="auto"/>
        <w:jc w:val="center"/>
        <w:rPr>
          <w:rFonts w:ascii="Times New Roman" w:eastAsia="Times New Roman" w:hAnsi="Times New Roman" w:cs="Times New Roman"/>
          <w:b/>
          <w:sz w:val="28"/>
          <w:szCs w:val="28"/>
          <w:lang w:eastAsia="ru-RU"/>
        </w:rPr>
      </w:pPr>
    </w:p>
    <w:p w:rsidR="005B1C45" w:rsidRPr="005B1C45" w:rsidRDefault="005B1C45" w:rsidP="005B1C45">
      <w:pPr>
        <w:spacing w:after="0" w:line="240" w:lineRule="auto"/>
        <w:jc w:val="center"/>
        <w:rPr>
          <w:rFonts w:ascii="Times New Roman" w:eastAsia="Times New Roman" w:hAnsi="Times New Roman" w:cs="Times New Roman"/>
          <w:b/>
          <w:sz w:val="28"/>
          <w:szCs w:val="28"/>
          <w:lang w:eastAsia="ru-RU"/>
        </w:rPr>
      </w:pPr>
    </w:p>
    <w:p w:rsidR="005B1C45" w:rsidRPr="005B1C45" w:rsidRDefault="005B1C45" w:rsidP="005B1C45">
      <w:pPr>
        <w:spacing w:after="0" w:line="240" w:lineRule="auto"/>
        <w:jc w:val="center"/>
        <w:rPr>
          <w:rFonts w:ascii="Times New Roman" w:eastAsia="Times New Roman" w:hAnsi="Times New Roman" w:cs="Times New Roman"/>
          <w:b/>
          <w:sz w:val="28"/>
          <w:szCs w:val="28"/>
          <w:lang w:eastAsia="ru-RU"/>
        </w:rPr>
      </w:pPr>
    </w:p>
    <w:p w:rsidR="005B1C45" w:rsidRPr="005B1C45" w:rsidRDefault="005B1C45" w:rsidP="005B1C45">
      <w:pPr>
        <w:spacing w:after="0" w:line="240" w:lineRule="auto"/>
        <w:jc w:val="center"/>
        <w:rPr>
          <w:rFonts w:ascii="Times New Roman" w:eastAsia="Times New Roman" w:hAnsi="Times New Roman" w:cs="Times New Roman"/>
          <w:b/>
          <w:sz w:val="28"/>
          <w:szCs w:val="28"/>
          <w:lang w:eastAsia="ru-RU"/>
        </w:rPr>
      </w:pPr>
    </w:p>
    <w:p w:rsidR="005B1C45" w:rsidRPr="005B1C45" w:rsidRDefault="005B1C45" w:rsidP="005B1C45">
      <w:pPr>
        <w:spacing w:after="0" w:line="240" w:lineRule="auto"/>
        <w:jc w:val="center"/>
        <w:rPr>
          <w:rFonts w:ascii="Times New Roman" w:eastAsia="Times New Roman" w:hAnsi="Times New Roman" w:cs="Times New Roman"/>
          <w:b/>
          <w:sz w:val="28"/>
          <w:szCs w:val="28"/>
          <w:lang w:eastAsia="ru-RU"/>
        </w:rPr>
      </w:pPr>
    </w:p>
    <w:p w:rsidR="005B1C45" w:rsidRPr="005B1C45" w:rsidRDefault="005B1C45" w:rsidP="005B1C45">
      <w:pPr>
        <w:spacing w:after="0" w:line="240" w:lineRule="auto"/>
        <w:jc w:val="center"/>
        <w:rPr>
          <w:rFonts w:ascii="Times New Roman" w:eastAsia="Times New Roman" w:hAnsi="Times New Roman" w:cs="Times New Roman"/>
          <w:b/>
          <w:sz w:val="28"/>
          <w:szCs w:val="28"/>
          <w:lang w:eastAsia="ru-RU"/>
        </w:rPr>
      </w:pPr>
    </w:p>
    <w:p w:rsidR="005B1C45" w:rsidRPr="005B1C45" w:rsidRDefault="005B1C45" w:rsidP="005B1C45">
      <w:pPr>
        <w:spacing w:after="0" w:line="240" w:lineRule="auto"/>
        <w:jc w:val="center"/>
        <w:rPr>
          <w:rFonts w:ascii="Times New Roman" w:eastAsia="Times New Roman" w:hAnsi="Times New Roman" w:cs="Times New Roman"/>
          <w:b/>
          <w:sz w:val="28"/>
          <w:szCs w:val="28"/>
          <w:lang w:eastAsia="ru-RU"/>
        </w:rPr>
      </w:pPr>
    </w:p>
    <w:p w:rsidR="005B1C45" w:rsidRPr="005B1C45" w:rsidRDefault="005B1C45" w:rsidP="005B1C45">
      <w:pPr>
        <w:keepNext/>
        <w:spacing w:after="0" w:line="240" w:lineRule="auto"/>
        <w:ind w:firstLine="720"/>
        <w:jc w:val="center"/>
        <w:outlineLvl w:val="2"/>
        <w:rPr>
          <w:rFonts w:ascii="Times New Roman" w:eastAsia="Times New Roman" w:hAnsi="Times New Roman" w:cs="Times New Roman"/>
          <w:b/>
          <w:sz w:val="28"/>
          <w:szCs w:val="28"/>
          <w:lang w:eastAsia="ru-RU"/>
        </w:rPr>
      </w:pPr>
      <w:r w:rsidRPr="005B1C45">
        <w:rPr>
          <w:rFonts w:ascii="Times New Roman" w:eastAsia="Times New Roman" w:hAnsi="Times New Roman" w:cs="Times New Roman"/>
          <w:b/>
          <w:sz w:val="28"/>
          <w:szCs w:val="28"/>
          <w:lang w:eastAsia="ru-RU"/>
        </w:rPr>
        <w:t>Записи актов</w:t>
      </w:r>
    </w:p>
    <w:p w:rsidR="005B1C45" w:rsidRPr="005B1C45" w:rsidRDefault="005B1C45" w:rsidP="005B1C45">
      <w:pPr>
        <w:spacing w:after="0" w:line="240" w:lineRule="auto"/>
        <w:jc w:val="center"/>
        <w:rPr>
          <w:rFonts w:ascii="Times New Roman" w:eastAsia="Times New Roman" w:hAnsi="Times New Roman" w:cs="Times New Roman"/>
          <w:b/>
          <w:sz w:val="28"/>
          <w:szCs w:val="28"/>
          <w:lang w:eastAsia="ru-RU"/>
        </w:rPr>
      </w:pPr>
      <w:r w:rsidRPr="005B1C45">
        <w:rPr>
          <w:rFonts w:ascii="Times New Roman" w:eastAsia="Times New Roman" w:hAnsi="Times New Roman" w:cs="Times New Roman"/>
          <w:b/>
          <w:sz w:val="28"/>
          <w:szCs w:val="28"/>
          <w:lang w:eastAsia="ru-RU"/>
        </w:rPr>
        <w:t xml:space="preserve">       с № </w:t>
      </w:r>
      <w:r w:rsidRPr="005B1C45">
        <w:rPr>
          <w:rFonts w:ascii="Times New Roman" w:eastAsia="Times New Roman" w:hAnsi="Times New Roman" w:cs="Times New Roman"/>
          <w:b/>
          <w:sz w:val="28"/>
          <w:szCs w:val="28"/>
          <w:u w:val="single"/>
          <w:lang w:eastAsia="ru-RU"/>
        </w:rPr>
        <w:t>_____</w:t>
      </w:r>
      <w:r w:rsidRPr="005B1C45">
        <w:rPr>
          <w:rFonts w:ascii="Times New Roman" w:eastAsia="Times New Roman" w:hAnsi="Times New Roman" w:cs="Times New Roman"/>
          <w:b/>
          <w:sz w:val="28"/>
          <w:szCs w:val="28"/>
          <w:lang w:eastAsia="ru-RU"/>
        </w:rPr>
        <w:t xml:space="preserve"> по № </w:t>
      </w:r>
      <w:r w:rsidRPr="005B1C45">
        <w:rPr>
          <w:rFonts w:ascii="Times New Roman" w:eastAsia="Times New Roman" w:hAnsi="Times New Roman" w:cs="Times New Roman"/>
          <w:b/>
          <w:sz w:val="28"/>
          <w:szCs w:val="28"/>
          <w:u w:val="single"/>
          <w:lang w:eastAsia="ru-RU"/>
        </w:rPr>
        <w:t>_____</w:t>
      </w:r>
    </w:p>
    <w:p w:rsidR="005B1C45" w:rsidRPr="005B1C45" w:rsidRDefault="005B1C45" w:rsidP="005B1C45">
      <w:pPr>
        <w:spacing w:after="0" w:line="240" w:lineRule="auto"/>
        <w:jc w:val="center"/>
        <w:rPr>
          <w:rFonts w:ascii="Times New Roman" w:eastAsia="Times New Roman" w:hAnsi="Times New Roman" w:cs="Times New Roman"/>
          <w:b/>
          <w:sz w:val="28"/>
          <w:szCs w:val="28"/>
          <w:lang w:eastAsia="ru-RU"/>
        </w:rPr>
      </w:pPr>
    </w:p>
    <w:p w:rsidR="005B1C45" w:rsidRPr="005B1C45" w:rsidRDefault="005B1C45" w:rsidP="005B1C45">
      <w:pPr>
        <w:spacing w:after="0" w:line="240" w:lineRule="auto"/>
        <w:jc w:val="center"/>
        <w:rPr>
          <w:rFonts w:ascii="Times New Roman" w:eastAsia="Times New Roman" w:hAnsi="Times New Roman" w:cs="Times New Roman"/>
          <w:b/>
          <w:sz w:val="28"/>
          <w:szCs w:val="28"/>
          <w:lang w:eastAsia="ru-RU"/>
        </w:rPr>
      </w:pPr>
      <w:r w:rsidRPr="005B1C45">
        <w:rPr>
          <w:rFonts w:ascii="Times New Roman" w:eastAsia="Times New Roman" w:hAnsi="Times New Roman" w:cs="Times New Roman"/>
          <w:b/>
          <w:sz w:val="28"/>
          <w:szCs w:val="28"/>
          <w:lang w:eastAsia="ru-RU"/>
        </w:rPr>
        <w:t xml:space="preserve">    Количество листов </w:t>
      </w:r>
      <w:r w:rsidRPr="005B1C45">
        <w:rPr>
          <w:rFonts w:ascii="Times New Roman" w:eastAsia="Times New Roman" w:hAnsi="Times New Roman" w:cs="Times New Roman"/>
          <w:b/>
          <w:sz w:val="28"/>
          <w:szCs w:val="28"/>
          <w:u w:val="single"/>
          <w:lang w:eastAsia="ru-RU"/>
        </w:rPr>
        <w:t>_____</w:t>
      </w:r>
    </w:p>
    <w:p w:rsidR="005B1C45" w:rsidRPr="005B1C45" w:rsidRDefault="005B1C45" w:rsidP="005B1C45">
      <w:pPr>
        <w:keepNext/>
        <w:spacing w:after="0" w:line="240" w:lineRule="auto"/>
        <w:jc w:val="center"/>
        <w:outlineLvl w:val="2"/>
        <w:rPr>
          <w:rFonts w:ascii="Times New Roman" w:eastAsia="Times New Roman" w:hAnsi="Times New Roman" w:cs="Times New Roman"/>
          <w:b/>
          <w:sz w:val="28"/>
          <w:szCs w:val="28"/>
          <w:lang w:eastAsia="ru-RU"/>
        </w:rPr>
      </w:pPr>
    </w:p>
    <w:p w:rsidR="005B1C45" w:rsidRPr="005B1C45" w:rsidRDefault="005B1C45" w:rsidP="005B1C45">
      <w:pPr>
        <w:keepNext/>
        <w:spacing w:after="0" w:line="240" w:lineRule="auto"/>
        <w:jc w:val="center"/>
        <w:outlineLvl w:val="2"/>
        <w:rPr>
          <w:rFonts w:ascii="Times New Roman" w:eastAsia="Times New Roman" w:hAnsi="Times New Roman" w:cs="Times New Roman"/>
          <w:b/>
          <w:sz w:val="28"/>
          <w:szCs w:val="28"/>
          <w:lang w:eastAsia="ru-RU"/>
        </w:rPr>
      </w:pPr>
      <w:r w:rsidRPr="005B1C45">
        <w:rPr>
          <w:rFonts w:ascii="Times New Roman" w:eastAsia="Times New Roman" w:hAnsi="Times New Roman" w:cs="Times New Roman"/>
          <w:b/>
          <w:sz w:val="28"/>
          <w:szCs w:val="28"/>
          <w:lang w:eastAsia="ru-RU"/>
        </w:rPr>
        <w:t xml:space="preserve">Отсутствуют записи актов № № </w:t>
      </w:r>
      <w:r w:rsidRPr="005B1C45">
        <w:rPr>
          <w:rFonts w:ascii="Times New Roman" w:eastAsia="Times New Roman" w:hAnsi="Times New Roman" w:cs="Times New Roman"/>
          <w:b/>
          <w:sz w:val="28"/>
          <w:szCs w:val="28"/>
          <w:u w:val="single"/>
          <w:lang w:eastAsia="ru-RU"/>
        </w:rPr>
        <w:t>________</w:t>
      </w:r>
    </w:p>
    <w:p w:rsidR="005B1C45" w:rsidRPr="005B1C45" w:rsidRDefault="005B1C45" w:rsidP="005B1C45">
      <w:pPr>
        <w:tabs>
          <w:tab w:val="left" w:pos="2520"/>
        </w:tabs>
        <w:spacing w:after="0" w:line="300" w:lineRule="auto"/>
        <w:ind w:firstLine="720"/>
        <w:jc w:val="center"/>
        <w:rPr>
          <w:rFonts w:ascii="Times New Roman" w:eastAsia="Times New Roman" w:hAnsi="Times New Roman" w:cs="Times New Roman"/>
          <w:sz w:val="28"/>
          <w:szCs w:val="28"/>
          <w:lang w:eastAsia="ru-RU"/>
        </w:rPr>
      </w:pPr>
    </w:p>
    <w:p w:rsidR="005B1C45" w:rsidRPr="005B1C45" w:rsidRDefault="005B1C45" w:rsidP="005B1C45">
      <w:pPr>
        <w:rPr>
          <w:rFonts w:ascii="Times New Roman" w:hAnsi="Times New Roman" w:cs="Times New Roman"/>
          <w:sz w:val="28"/>
          <w:szCs w:val="28"/>
        </w:rPr>
      </w:pPr>
    </w:p>
    <w:p w:rsidR="005B1C45" w:rsidRPr="005B1C45" w:rsidRDefault="005B1C45" w:rsidP="005B1C45">
      <w:pPr>
        <w:keepNext/>
        <w:spacing w:after="0" w:line="240" w:lineRule="auto"/>
        <w:ind w:right="424"/>
        <w:jc w:val="right"/>
        <w:rPr>
          <w:rFonts w:ascii="Times New Roman" w:eastAsia="Times New Roman" w:hAnsi="Times New Roman" w:cs="Times New Roman"/>
          <w:sz w:val="28"/>
          <w:szCs w:val="28"/>
          <w:lang w:eastAsia="ru-RU"/>
        </w:rPr>
      </w:pPr>
      <w:r w:rsidRPr="005B1C45">
        <w:rPr>
          <w:rFonts w:ascii="Times New Roman" w:eastAsia="Times New Roman" w:hAnsi="Times New Roman" w:cs="Times New Roman"/>
          <w:sz w:val="28"/>
          <w:szCs w:val="28"/>
          <w:lang w:eastAsia="ru-RU"/>
        </w:rPr>
        <w:lastRenderedPageBreak/>
        <w:tab/>
        <w:t xml:space="preserve">                                                                  </w:t>
      </w:r>
      <w:r w:rsidRPr="001E761B">
        <w:rPr>
          <w:rFonts w:ascii="Times New Roman" w:eastAsia="Times New Roman" w:hAnsi="Times New Roman" w:cs="Times New Roman"/>
          <w:sz w:val="28"/>
          <w:szCs w:val="28"/>
          <w:lang w:eastAsia="ru-RU"/>
        </w:rPr>
        <w:t>ПРИЛОЖЕНИЕ № 2</w:t>
      </w:r>
      <w:r w:rsidR="001E761B" w:rsidRPr="001E761B">
        <w:rPr>
          <w:rFonts w:ascii="Times New Roman" w:eastAsia="Times New Roman" w:hAnsi="Times New Roman" w:cs="Times New Roman"/>
          <w:sz w:val="28"/>
          <w:szCs w:val="28"/>
          <w:lang w:eastAsia="ru-RU"/>
        </w:rPr>
        <w:t>0</w:t>
      </w:r>
    </w:p>
    <w:p w:rsidR="005B1C45" w:rsidRPr="005B1C45" w:rsidRDefault="005B1C45" w:rsidP="005B1C45">
      <w:pPr>
        <w:tabs>
          <w:tab w:val="left" w:pos="7110"/>
        </w:tabs>
        <w:spacing w:after="0" w:line="300" w:lineRule="auto"/>
        <w:ind w:right="566" w:firstLine="720"/>
        <w:jc w:val="right"/>
        <w:rPr>
          <w:rFonts w:ascii="Times New Roman" w:eastAsia="Times New Roman" w:hAnsi="Times New Roman" w:cs="Times New Roman"/>
          <w:sz w:val="28"/>
          <w:szCs w:val="28"/>
          <w:lang w:eastAsia="ru-RU"/>
        </w:rPr>
      </w:pPr>
      <w:r w:rsidRPr="005B1C45">
        <w:rPr>
          <w:rFonts w:ascii="Times New Roman" w:eastAsia="Times New Roman" w:hAnsi="Times New Roman" w:cs="Times New Roman"/>
          <w:sz w:val="28"/>
          <w:szCs w:val="28"/>
          <w:lang w:eastAsia="ru-RU"/>
        </w:rPr>
        <w:t xml:space="preserve">                                                                                   к п.1</w:t>
      </w:r>
      <w:r w:rsidR="001E761B">
        <w:rPr>
          <w:rFonts w:ascii="Times New Roman" w:eastAsia="Times New Roman" w:hAnsi="Times New Roman" w:cs="Times New Roman"/>
          <w:sz w:val="28"/>
          <w:szCs w:val="28"/>
          <w:lang w:eastAsia="ru-RU"/>
        </w:rPr>
        <w:t>3</w:t>
      </w:r>
      <w:r w:rsidRPr="005B1C45">
        <w:rPr>
          <w:rFonts w:ascii="Times New Roman" w:eastAsia="Times New Roman" w:hAnsi="Times New Roman" w:cs="Times New Roman"/>
          <w:sz w:val="28"/>
          <w:szCs w:val="28"/>
          <w:lang w:eastAsia="ru-RU"/>
        </w:rPr>
        <w:t>.</w:t>
      </w:r>
      <w:r w:rsidR="001E761B">
        <w:rPr>
          <w:rFonts w:ascii="Times New Roman" w:eastAsia="Times New Roman" w:hAnsi="Times New Roman" w:cs="Times New Roman"/>
          <w:sz w:val="28"/>
          <w:szCs w:val="28"/>
          <w:lang w:eastAsia="ru-RU"/>
        </w:rPr>
        <w:t>2</w:t>
      </w:r>
      <w:r w:rsidRPr="005B1C45">
        <w:rPr>
          <w:rFonts w:ascii="Times New Roman" w:eastAsia="Times New Roman" w:hAnsi="Times New Roman" w:cs="Times New Roman"/>
          <w:sz w:val="28"/>
          <w:szCs w:val="28"/>
          <w:lang w:eastAsia="ru-RU"/>
        </w:rPr>
        <w:t xml:space="preserve"> Инструкции</w:t>
      </w:r>
    </w:p>
    <w:p w:rsidR="005B1C45" w:rsidRPr="005B1C45" w:rsidRDefault="005B1C45" w:rsidP="009B24EC">
      <w:pPr>
        <w:keepNext/>
        <w:keepLines/>
        <w:spacing w:before="200" w:after="0" w:line="300" w:lineRule="auto"/>
        <w:ind w:firstLine="720"/>
        <w:outlineLvl w:val="1"/>
        <w:rPr>
          <w:rFonts w:ascii="Times New Roman" w:eastAsia="Times New Roman" w:hAnsi="Times New Roman" w:cs="Times New Roman"/>
          <w:b/>
          <w:sz w:val="28"/>
          <w:szCs w:val="20"/>
          <w:lang w:eastAsia="ru-RU"/>
        </w:rPr>
      </w:pPr>
      <w:r w:rsidRPr="005B1C45">
        <w:rPr>
          <w:rFonts w:asciiTheme="majorHAnsi" w:eastAsiaTheme="majorEastAsia" w:hAnsiTheme="majorHAnsi" w:cstheme="majorBidi"/>
          <w:b/>
          <w:bCs/>
          <w:color w:val="4F81BD" w:themeColor="accent1"/>
          <w:sz w:val="28"/>
          <w:szCs w:val="28"/>
          <w:lang w:eastAsia="ru-RU"/>
        </w:rPr>
        <w:t xml:space="preserve">           </w:t>
      </w:r>
      <w:r w:rsidRPr="005B1C45">
        <w:rPr>
          <w:rFonts w:ascii="Times New Roman" w:eastAsia="Times New Roman" w:hAnsi="Times New Roman" w:cs="Times New Roman"/>
          <w:b/>
          <w:sz w:val="28"/>
          <w:szCs w:val="20"/>
          <w:lang w:eastAsia="ru-RU"/>
        </w:rPr>
        <w:t>Форма заглавного листа актовой книги</w:t>
      </w:r>
      <w:r w:rsidR="009B24EC">
        <w:rPr>
          <w:rFonts w:ascii="Times New Roman" w:eastAsia="Times New Roman" w:hAnsi="Times New Roman" w:cs="Times New Roman"/>
          <w:b/>
          <w:sz w:val="28"/>
          <w:szCs w:val="20"/>
          <w:lang w:eastAsia="ru-RU"/>
        </w:rPr>
        <w:t xml:space="preserve"> с учетом</w:t>
      </w:r>
      <w:r w:rsidR="009B24EC" w:rsidRPr="009B24EC">
        <w:t xml:space="preserve"> </w:t>
      </w:r>
      <w:r w:rsidR="009B24EC" w:rsidRPr="009B24EC">
        <w:rPr>
          <w:rFonts w:ascii="Times New Roman" w:eastAsia="Times New Roman" w:hAnsi="Times New Roman" w:cs="Times New Roman"/>
          <w:b/>
          <w:sz w:val="28"/>
          <w:szCs w:val="20"/>
          <w:lang w:eastAsia="ru-RU"/>
        </w:rPr>
        <w:t>режима составления записей актов гражданского состояния</w:t>
      </w:r>
      <w:r w:rsidR="009B24EC">
        <w:rPr>
          <w:rFonts w:ascii="Times New Roman" w:eastAsia="Times New Roman" w:hAnsi="Times New Roman" w:cs="Times New Roman"/>
          <w:b/>
          <w:sz w:val="28"/>
          <w:szCs w:val="20"/>
          <w:lang w:eastAsia="ru-RU"/>
        </w:rPr>
        <w:t xml:space="preserve"> </w:t>
      </w:r>
      <w:r w:rsidR="009B24EC" w:rsidRPr="009B24EC">
        <w:rPr>
          <w:rFonts w:ascii="Times New Roman" w:eastAsia="Times New Roman" w:hAnsi="Times New Roman" w:cs="Times New Roman"/>
          <w:b/>
          <w:sz w:val="28"/>
          <w:szCs w:val="20"/>
          <w:lang w:eastAsia="ru-RU"/>
        </w:rPr>
        <w:t>(онлайн/</w:t>
      </w:r>
      <w:proofErr w:type="spellStart"/>
      <w:r w:rsidR="009B24EC" w:rsidRPr="009B24EC">
        <w:rPr>
          <w:rFonts w:ascii="Times New Roman" w:eastAsia="Times New Roman" w:hAnsi="Times New Roman" w:cs="Times New Roman"/>
          <w:b/>
          <w:sz w:val="28"/>
          <w:szCs w:val="20"/>
          <w:lang w:eastAsia="ru-RU"/>
        </w:rPr>
        <w:t>оффлайн</w:t>
      </w:r>
      <w:proofErr w:type="spellEnd"/>
      <w:r w:rsidR="009B24EC" w:rsidRPr="009B24EC">
        <w:rPr>
          <w:rFonts w:ascii="Times New Roman" w:eastAsia="Times New Roman" w:hAnsi="Times New Roman" w:cs="Times New Roman"/>
          <w:b/>
          <w:sz w:val="28"/>
          <w:szCs w:val="20"/>
          <w:lang w:eastAsia="ru-RU"/>
        </w:rPr>
        <w:t>)</w:t>
      </w:r>
    </w:p>
    <w:p w:rsidR="005B1C45" w:rsidRPr="005B1C45" w:rsidRDefault="005B1C45" w:rsidP="005B1C45">
      <w:pPr>
        <w:spacing w:after="0" w:line="300" w:lineRule="auto"/>
        <w:ind w:firstLine="720"/>
        <w:rPr>
          <w:rFonts w:ascii="Times New Roman" w:eastAsia="Times New Roman" w:hAnsi="Times New Roman" w:cs="Times New Roman"/>
          <w:sz w:val="24"/>
          <w:szCs w:val="24"/>
          <w:lang w:eastAsia="ru-RU"/>
        </w:rPr>
      </w:pPr>
    </w:p>
    <w:p w:rsidR="005B1C45" w:rsidRPr="005B1C45" w:rsidRDefault="005B1C45" w:rsidP="005B1C45">
      <w:pPr>
        <w:spacing w:after="0" w:line="240" w:lineRule="auto"/>
        <w:jc w:val="both"/>
        <w:rPr>
          <w:rFonts w:ascii="Times New Roman" w:eastAsia="Times New Roman" w:hAnsi="Times New Roman" w:cs="Times New Roman"/>
          <w:b/>
          <w:sz w:val="28"/>
          <w:szCs w:val="20"/>
          <w:lang w:eastAsia="ru-RU"/>
        </w:rPr>
      </w:pPr>
      <w:r w:rsidRPr="005B1C45">
        <w:rPr>
          <w:rFonts w:ascii="Times New Roman" w:eastAsia="Times New Roman" w:hAnsi="Times New Roman" w:cs="Times New Roman"/>
          <w:b/>
          <w:sz w:val="28"/>
          <w:szCs w:val="20"/>
          <w:lang w:eastAsia="ru-RU"/>
        </w:rPr>
        <w:t xml:space="preserve">           _____________________________________________________</w:t>
      </w:r>
    </w:p>
    <w:p w:rsidR="005B1C45" w:rsidRPr="005B1C45" w:rsidRDefault="005B1C45" w:rsidP="005B1C45">
      <w:pPr>
        <w:spacing w:after="0" w:line="240" w:lineRule="auto"/>
        <w:jc w:val="center"/>
        <w:rPr>
          <w:rFonts w:ascii="Times New Roman" w:eastAsia="Times New Roman" w:hAnsi="Times New Roman" w:cs="Times New Roman"/>
          <w:b/>
          <w:sz w:val="20"/>
          <w:szCs w:val="20"/>
          <w:lang w:eastAsia="ru-RU"/>
        </w:rPr>
      </w:pPr>
      <w:r w:rsidRPr="005B1C45">
        <w:rPr>
          <w:rFonts w:ascii="Times New Roman" w:eastAsia="Times New Roman" w:hAnsi="Times New Roman" w:cs="Times New Roman"/>
          <w:b/>
          <w:sz w:val="20"/>
          <w:szCs w:val="20"/>
          <w:lang w:eastAsia="ru-RU"/>
        </w:rPr>
        <w:t>наименование отдела ЗАГС на момент составления записей актов гражданского состояния</w:t>
      </w:r>
    </w:p>
    <w:p w:rsidR="005B1C45" w:rsidRPr="005B1C45" w:rsidRDefault="005B1C45" w:rsidP="005B1C45">
      <w:pPr>
        <w:spacing w:after="0" w:line="240" w:lineRule="auto"/>
        <w:jc w:val="center"/>
        <w:rPr>
          <w:rFonts w:ascii="Times New Roman" w:eastAsia="Times New Roman" w:hAnsi="Times New Roman" w:cs="Times New Roman"/>
          <w:bCs/>
          <w:iCs/>
          <w:sz w:val="24"/>
          <w:szCs w:val="28"/>
          <w:lang w:eastAsia="ru-RU"/>
        </w:rPr>
      </w:pPr>
    </w:p>
    <w:p w:rsidR="005B1C45" w:rsidRPr="005B1C45" w:rsidRDefault="005B1C45" w:rsidP="005B1C45">
      <w:pPr>
        <w:spacing w:after="0" w:line="240" w:lineRule="auto"/>
        <w:jc w:val="both"/>
        <w:rPr>
          <w:rFonts w:ascii="Times New Roman" w:eastAsia="Times New Roman" w:hAnsi="Times New Roman" w:cs="Times New Roman"/>
          <w:b/>
          <w:sz w:val="28"/>
          <w:szCs w:val="28"/>
          <w:lang w:eastAsia="ru-RU"/>
        </w:rPr>
      </w:pPr>
    </w:p>
    <w:p w:rsidR="005B1C45" w:rsidRPr="005B1C45" w:rsidRDefault="005B1C45" w:rsidP="005B1C45">
      <w:pPr>
        <w:spacing w:after="0" w:line="240" w:lineRule="auto"/>
        <w:jc w:val="both"/>
        <w:rPr>
          <w:rFonts w:ascii="Times New Roman" w:eastAsia="Times New Roman" w:hAnsi="Times New Roman" w:cs="Times New Roman"/>
          <w:b/>
          <w:sz w:val="28"/>
          <w:szCs w:val="28"/>
          <w:lang w:eastAsia="ru-RU"/>
        </w:rPr>
      </w:pPr>
    </w:p>
    <w:p w:rsidR="005B1C45" w:rsidRPr="005B1C45" w:rsidRDefault="005B1C45" w:rsidP="005B1C45">
      <w:pPr>
        <w:spacing w:after="0" w:line="240" w:lineRule="auto"/>
        <w:jc w:val="both"/>
        <w:rPr>
          <w:rFonts w:ascii="Times New Roman" w:eastAsia="Times New Roman" w:hAnsi="Times New Roman" w:cs="Times New Roman"/>
          <w:b/>
          <w:sz w:val="28"/>
          <w:szCs w:val="28"/>
          <w:lang w:eastAsia="ru-RU"/>
        </w:rPr>
      </w:pPr>
      <w:r w:rsidRPr="005B1C45">
        <w:rPr>
          <w:rFonts w:ascii="Times New Roman" w:eastAsia="Times New Roman" w:hAnsi="Times New Roman" w:cs="Times New Roman"/>
          <w:b/>
          <w:sz w:val="28"/>
          <w:szCs w:val="28"/>
          <w:lang w:eastAsia="ru-RU"/>
        </w:rPr>
        <w:t xml:space="preserve">инвентарный </w:t>
      </w:r>
    </w:p>
    <w:p w:rsidR="005B1C45" w:rsidRPr="005B1C45" w:rsidRDefault="005B1C45" w:rsidP="005B1C45">
      <w:pPr>
        <w:spacing w:after="0" w:line="240" w:lineRule="auto"/>
        <w:jc w:val="both"/>
        <w:rPr>
          <w:rFonts w:ascii="Times New Roman" w:eastAsia="Times New Roman" w:hAnsi="Times New Roman" w:cs="Times New Roman"/>
          <w:b/>
          <w:sz w:val="28"/>
          <w:szCs w:val="28"/>
          <w:lang w:eastAsia="ru-RU"/>
        </w:rPr>
      </w:pPr>
      <w:r w:rsidRPr="005B1C45">
        <w:rPr>
          <w:rFonts w:ascii="Times New Roman" w:eastAsia="Times New Roman" w:hAnsi="Times New Roman" w:cs="Times New Roman"/>
          <w:b/>
          <w:sz w:val="28"/>
          <w:szCs w:val="28"/>
          <w:lang w:eastAsia="ru-RU"/>
        </w:rPr>
        <w:t>номер</w:t>
      </w:r>
    </w:p>
    <w:p w:rsidR="005B1C45" w:rsidRPr="005B1C45" w:rsidRDefault="005B1C45" w:rsidP="005B1C45">
      <w:pPr>
        <w:spacing w:after="0" w:line="240" w:lineRule="auto"/>
        <w:jc w:val="both"/>
        <w:rPr>
          <w:rFonts w:ascii="Times New Roman" w:eastAsia="Times New Roman" w:hAnsi="Times New Roman" w:cs="Times New Roman"/>
          <w:b/>
          <w:sz w:val="28"/>
          <w:szCs w:val="20"/>
          <w:lang w:eastAsia="ru-RU"/>
        </w:rPr>
      </w:pPr>
    </w:p>
    <w:p w:rsidR="005B1C45" w:rsidRPr="005B1C45" w:rsidRDefault="005B1C45" w:rsidP="005B1C45">
      <w:pPr>
        <w:spacing w:after="0" w:line="240" w:lineRule="auto"/>
        <w:jc w:val="both"/>
        <w:rPr>
          <w:rFonts w:ascii="Times New Roman" w:eastAsia="Times New Roman" w:hAnsi="Times New Roman" w:cs="Times New Roman"/>
          <w:b/>
          <w:sz w:val="28"/>
          <w:szCs w:val="20"/>
          <w:lang w:eastAsia="ru-RU"/>
        </w:rPr>
      </w:pPr>
    </w:p>
    <w:p w:rsidR="005B1C45" w:rsidRPr="005B1C45" w:rsidRDefault="005B1C45" w:rsidP="005B1C45">
      <w:pPr>
        <w:keepNext/>
        <w:spacing w:after="0" w:line="240" w:lineRule="auto"/>
        <w:jc w:val="center"/>
        <w:outlineLvl w:val="1"/>
        <w:rPr>
          <w:rFonts w:ascii="Times New Roman" w:eastAsia="Times New Roman" w:hAnsi="Times New Roman" w:cs="Times New Roman"/>
          <w:b/>
          <w:sz w:val="28"/>
          <w:szCs w:val="28"/>
          <w:lang w:eastAsia="ru-RU"/>
        </w:rPr>
      </w:pPr>
      <w:r w:rsidRPr="005B1C45">
        <w:rPr>
          <w:rFonts w:ascii="Times New Roman" w:eastAsia="Times New Roman" w:hAnsi="Times New Roman" w:cs="Times New Roman"/>
          <w:b/>
          <w:sz w:val="28"/>
          <w:szCs w:val="28"/>
          <w:lang w:eastAsia="ru-RU"/>
        </w:rPr>
        <w:t>Книга</w:t>
      </w:r>
    </w:p>
    <w:p w:rsidR="005B1C45" w:rsidRPr="005B1C45" w:rsidRDefault="005B1C45" w:rsidP="005B1C45">
      <w:pPr>
        <w:spacing w:after="0" w:line="240" w:lineRule="auto"/>
        <w:jc w:val="center"/>
        <w:rPr>
          <w:rFonts w:ascii="Times New Roman" w:eastAsia="Times New Roman" w:hAnsi="Times New Roman" w:cs="Times New Roman"/>
          <w:b/>
          <w:sz w:val="28"/>
          <w:szCs w:val="28"/>
          <w:lang w:eastAsia="ru-RU"/>
        </w:rPr>
      </w:pPr>
    </w:p>
    <w:p w:rsidR="005B1C45" w:rsidRPr="005B1C45" w:rsidRDefault="005B1C45" w:rsidP="005B1C45">
      <w:pPr>
        <w:spacing w:after="0" w:line="240" w:lineRule="auto"/>
        <w:jc w:val="center"/>
        <w:rPr>
          <w:rFonts w:ascii="Times New Roman" w:eastAsia="Times New Roman" w:hAnsi="Times New Roman" w:cs="Times New Roman"/>
          <w:b/>
          <w:sz w:val="28"/>
          <w:szCs w:val="28"/>
          <w:u w:val="single"/>
          <w:lang w:eastAsia="ru-RU"/>
        </w:rPr>
      </w:pPr>
      <w:r w:rsidRPr="005B1C45">
        <w:rPr>
          <w:rFonts w:ascii="Times New Roman" w:eastAsia="Times New Roman" w:hAnsi="Times New Roman" w:cs="Times New Roman"/>
          <w:b/>
          <w:sz w:val="28"/>
          <w:szCs w:val="28"/>
          <w:u w:val="single"/>
          <w:lang w:eastAsia="ru-RU"/>
        </w:rPr>
        <w:t>регистрации актов о_______________</w:t>
      </w:r>
    </w:p>
    <w:p w:rsidR="005B1C45" w:rsidRPr="005B1C45" w:rsidRDefault="005B1C45" w:rsidP="005B1C45">
      <w:pPr>
        <w:spacing w:after="0" w:line="240" w:lineRule="auto"/>
        <w:jc w:val="center"/>
        <w:rPr>
          <w:rFonts w:ascii="Times New Roman" w:eastAsia="Times New Roman" w:hAnsi="Times New Roman" w:cs="Times New Roman"/>
          <w:b/>
          <w:sz w:val="28"/>
          <w:szCs w:val="28"/>
          <w:lang w:eastAsia="ru-RU"/>
        </w:rPr>
      </w:pPr>
      <w:r w:rsidRPr="005B1C45">
        <w:rPr>
          <w:rFonts w:ascii="Times New Roman" w:eastAsia="Times New Roman" w:hAnsi="Times New Roman" w:cs="Times New Roman"/>
          <w:b/>
          <w:sz w:val="28"/>
          <w:szCs w:val="28"/>
          <w:lang w:eastAsia="ru-RU"/>
        </w:rPr>
        <w:t>за            год</w:t>
      </w:r>
    </w:p>
    <w:p w:rsidR="005B1C45" w:rsidRPr="005B1C45" w:rsidRDefault="005B1C45" w:rsidP="005B1C45">
      <w:pPr>
        <w:spacing w:after="0" w:line="240" w:lineRule="auto"/>
        <w:jc w:val="center"/>
        <w:rPr>
          <w:rFonts w:ascii="Times New Roman" w:eastAsia="Times New Roman" w:hAnsi="Times New Roman" w:cs="Times New Roman"/>
          <w:b/>
          <w:sz w:val="28"/>
          <w:szCs w:val="28"/>
          <w:lang w:eastAsia="ru-RU"/>
        </w:rPr>
      </w:pPr>
    </w:p>
    <w:p w:rsidR="005B1C45" w:rsidRPr="005B1C45" w:rsidRDefault="005B1C45" w:rsidP="005B1C45">
      <w:pPr>
        <w:spacing w:after="0" w:line="240" w:lineRule="auto"/>
        <w:jc w:val="center"/>
        <w:rPr>
          <w:rFonts w:ascii="Times New Roman" w:eastAsia="Times New Roman" w:hAnsi="Times New Roman" w:cs="Times New Roman"/>
          <w:b/>
          <w:sz w:val="28"/>
          <w:szCs w:val="28"/>
          <w:lang w:eastAsia="ru-RU"/>
        </w:rPr>
      </w:pPr>
    </w:p>
    <w:p w:rsidR="005B1C45" w:rsidRPr="005B1C45" w:rsidRDefault="005B1C45" w:rsidP="005B1C45">
      <w:pPr>
        <w:spacing w:after="0" w:line="240" w:lineRule="auto"/>
        <w:jc w:val="center"/>
        <w:rPr>
          <w:rFonts w:ascii="Times New Roman" w:eastAsia="Times New Roman" w:hAnsi="Times New Roman" w:cs="Times New Roman"/>
          <w:b/>
          <w:sz w:val="28"/>
          <w:szCs w:val="28"/>
          <w:lang w:eastAsia="ru-RU"/>
        </w:rPr>
      </w:pPr>
    </w:p>
    <w:p w:rsidR="005B1C45" w:rsidRPr="005B1C45" w:rsidRDefault="005B1C45" w:rsidP="005B1C45">
      <w:pPr>
        <w:spacing w:after="0" w:line="240" w:lineRule="auto"/>
        <w:jc w:val="center"/>
        <w:rPr>
          <w:rFonts w:ascii="Times New Roman" w:eastAsia="Times New Roman" w:hAnsi="Times New Roman" w:cs="Times New Roman"/>
          <w:b/>
          <w:sz w:val="28"/>
          <w:szCs w:val="28"/>
          <w:lang w:eastAsia="ru-RU"/>
        </w:rPr>
      </w:pPr>
    </w:p>
    <w:p w:rsidR="005B1C45" w:rsidRPr="005B1C45" w:rsidRDefault="005B1C45" w:rsidP="005B1C45">
      <w:pPr>
        <w:spacing w:after="0" w:line="240" w:lineRule="auto"/>
        <w:jc w:val="center"/>
        <w:rPr>
          <w:rFonts w:ascii="Times New Roman" w:eastAsia="Times New Roman" w:hAnsi="Times New Roman" w:cs="Times New Roman"/>
          <w:b/>
          <w:sz w:val="28"/>
          <w:szCs w:val="28"/>
          <w:lang w:eastAsia="ru-RU"/>
        </w:rPr>
      </w:pPr>
    </w:p>
    <w:p w:rsidR="005B1C45" w:rsidRPr="005B1C45" w:rsidRDefault="005B1C45" w:rsidP="005B1C45">
      <w:pPr>
        <w:spacing w:after="0" w:line="240" w:lineRule="auto"/>
        <w:jc w:val="center"/>
        <w:rPr>
          <w:rFonts w:ascii="Times New Roman" w:eastAsia="Times New Roman" w:hAnsi="Times New Roman" w:cs="Times New Roman"/>
          <w:b/>
          <w:sz w:val="28"/>
          <w:szCs w:val="28"/>
          <w:lang w:eastAsia="ru-RU"/>
        </w:rPr>
      </w:pPr>
      <w:proofErr w:type="gramStart"/>
      <w:r w:rsidRPr="005B1C45">
        <w:rPr>
          <w:rFonts w:ascii="Times New Roman" w:eastAsia="Times New Roman" w:hAnsi="Times New Roman" w:cs="Times New Roman"/>
          <w:b/>
          <w:sz w:val="28"/>
          <w:szCs w:val="28"/>
          <w:lang w:eastAsia="ru-RU"/>
        </w:rPr>
        <w:t>Начата</w:t>
      </w:r>
      <w:proofErr w:type="gramEnd"/>
      <w:r w:rsidRPr="005B1C45">
        <w:rPr>
          <w:rFonts w:ascii="Times New Roman" w:eastAsia="Times New Roman" w:hAnsi="Times New Roman" w:cs="Times New Roman"/>
          <w:b/>
          <w:sz w:val="28"/>
          <w:szCs w:val="28"/>
          <w:lang w:eastAsia="ru-RU"/>
        </w:rPr>
        <w:t xml:space="preserve">      </w:t>
      </w:r>
      <w:r w:rsidRPr="005B1C45">
        <w:rPr>
          <w:rFonts w:ascii="Times New Roman" w:eastAsia="Times New Roman" w:hAnsi="Times New Roman" w:cs="Times New Roman"/>
          <w:b/>
          <w:sz w:val="28"/>
          <w:szCs w:val="28"/>
          <w:u w:val="single"/>
          <w:lang w:eastAsia="ru-RU"/>
        </w:rPr>
        <w:t>_____ ___________</w:t>
      </w:r>
      <w:r w:rsidRPr="005B1C45">
        <w:rPr>
          <w:rFonts w:ascii="Times New Roman" w:eastAsia="Times New Roman" w:hAnsi="Times New Roman" w:cs="Times New Roman"/>
          <w:b/>
          <w:sz w:val="28"/>
          <w:szCs w:val="28"/>
          <w:lang w:eastAsia="ru-RU"/>
        </w:rPr>
        <w:t xml:space="preserve"> года</w:t>
      </w:r>
    </w:p>
    <w:p w:rsidR="005B1C45" w:rsidRPr="005B1C45" w:rsidRDefault="005B1C45" w:rsidP="005B1C45">
      <w:pPr>
        <w:spacing w:after="0" w:line="240" w:lineRule="auto"/>
        <w:jc w:val="center"/>
        <w:rPr>
          <w:rFonts w:ascii="Times New Roman" w:eastAsia="Times New Roman" w:hAnsi="Times New Roman" w:cs="Times New Roman"/>
          <w:b/>
          <w:sz w:val="28"/>
          <w:szCs w:val="28"/>
          <w:lang w:eastAsia="ru-RU"/>
        </w:rPr>
      </w:pPr>
      <w:proofErr w:type="gramStart"/>
      <w:r w:rsidRPr="005B1C45">
        <w:rPr>
          <w:rFonts w:ascii="Times New Roman" w:eastAsia="Times New Roman" w:hAnsi="Times New Roman" w:cs="Times New Roman"/>
          <w:b/>
          <w:sz w:val="28"/>
          <w:szCs w:val="28"/>
          <w:lang w:eastAsia="ru-RU"/>
        </w:rPr>
        <w:t>Окончена</w:t>
      </w:r>
      <w:proofErr w:type="gramEnd"/>
      <w:r w:rsidRPr="005B1C45">
        <w:rPr>
          <w:rFonts w:ascii="Times New Roman" w:eastAsia="Times New Roman" w:hAnsi="Times New Roman" w:cs="Times New Roman"/>
          <w:b/>
          <w:sz w:val="28"/>
          <w:szCs w:val="28"/>
          <w:lang w:eastAsia="ru-RU"/>
        </w:rPr>
        <w:t xml:space="preserve"> </w:t>
      </w:r>
      <w:r w:rsidRPr="005B1C45">
        <w:rPr>
          <w:rFonts w:ascii="Times New Roman" w:eastAsia="Times New Roman" w:hAnsi="Times New Roman" w:cs="Times New Roman"/>
          <w:b/>
          <w:sz w:val="28"/>
          <w:szCs w:val="28"/>
          <w:u w:val="single"/>
          <w:lang w:eastAsia="ru-RU"/>
        </w:rPr>
        <w:t>_____  ___________</w:t>
      </w:r>
      <w:r w:rsidRPr="005B1C45">
        <w:rPr>
          <w:rFonts w:ascii="Times New Roman" w:eastAsia="Times New Roman" w:hAnsi="Times New Roman" w:cs="Times New Roman"/>
          <w:b/>
          <w:sz w:val="28"/>
          <w:szCs w:val="28"/>
          <w:lang w:eastAsia="ru-RU"/>
        </w:rPr>
        <w:t xml:space="preserve"> года</w:t>
      </w:r>
    </w:p>
    <w:p w:rsidR="005B1C45" w:rsidRPr="005B1C45" w:rsidRDefault="005B1C45" w:rsidP="005B1C45">
      <w:pPr>
        <w:spacing w:after="0" w:line="240" w:lineRule="auto"/>
        <w:jc w:val="center"/>
        <w:rPr>
          <w:rFonts w:ascii="Times New Roman" w:eastAsia="Times New Roman" w:hAnsi="Times New Roman" w:cs="Times New Roman"/>
          <w:b/>
          <w:sz w:val="28"/>
          <w:szCs w:val="28"/>
          <w:lang w:eastAsia="ru-RU"/>
        </w:rPr>
      </w:pPr>
    </w:p>
    <w:p w:rsidR="005B1C45" w:rsidRPr="005B1C45" w:rsidRDefault="005B1C45" w:rsidP="005B1C45">
      <w:pPr>
        <w:spacing w:after="0" w:line="240" w:lineRule="auto"/>
        <w:jc w:val="center"/>
        <w:rPr>
          <w:rFonts w:ascii="Times New Roman" w:eastAsia="Times New Roman" w:hAnsi="Times New Roman" w:cs="Times New Roman"/>
          <w:b/>
          <w:sz w:val="28"/>
          <w:szCs w:val="28"/>
          <w:lang w:eastAsia="ru-RU"/>
        </w:rPr>
      </w:pPr>
    </w:p>
    <w:p w:rsidR="005B1C45" w:rsidRPr="005B1C45" w:rsidRDefault="005B1C45" w:rsidP="005B1C45">
      <w:pPr>
        <w:spacing w:after="0" w:line="240" w:lineRule="auto"/>
        <w:jc w:val="center"/>
        <w:rPr>
          <w:rFonts w:ascii="Times New Roman" w:eastAsia="Times New Roman" w:hAnsi="Times New Roman" w:cs="Times New Roman"/>
          <w:b/>
          <w:sz w:val="28"/>
          <w:szCs w:val="28"/>
          <w:lang w:eastAsia="ru-RU"/>
        </w:rPr>
      </w:pPr>
    </w:p>
    <w:p w:rsidR="005B1C45" w:rsidRPr="005B1C45" w:rsidRDefault="005B1C45" w:rsidP="005B1C45">
      <w:pPr>
        <w:spacing w:after="0" w:line="240" w:lineRule="auto"/>
        <w:jc w:val="center"/>
        <w:rPr>
          <w:rFonts w:ascii="Times New Roman" w:eastAsia="Times New Roman" w:hAnsi="Times New Roman" w:cs="Times New Roman"/>
          <w:b/>
          <w:sz w:val="28"/>
          <w:szCs w:val="28"/>
          <w:lang w:eastAsia="ru-RU"/>
        </w:rPr>
      </w:pPr>
    </w:p>
    <w:p w:rsidR="005B1C45" w:rsidRPr="005B1C45" w:rsidRDefault="005B1C45" w:rsidP="005B1C45">
      <w:pPr>
        <w:spacing w:after="0" w:line="240" w:lineRule="auto"/>
        <w:jc w:val="center"/>
        <w:rPr>
          <w:rFonts w:ascii="Times New Roman" w:eastAsia="Times New Roman" w:hAnsi="Times New Roman" w:cs="Times New Roman"/>
          <w:b/>
          <w:sz w:val="28"/>
          <w:szCs w:val="28"/>
          <w:lang w:eastAsia="ru-RU"/>
        </w:rPr>
      </w:pPr>
    </w:p>
    <w:p w:rsidR="005B1C45" w:rsidRPr="005B1C45" w:rsidRDefault="005B1C45" w:rsidP="005B1C45">
      <w:pPr>
        <w:spacing w:after="0" w:line="240" w:lineRule="auto"/>
        <w:jc w:val="center"/>
        <w:rPr>
          <w:rFonts w:ascii="Times New Roman" w:eastAsia="Times New Roman" w:hAnsi="Times New Roman" w:cs="Times New Roman"/>
          <w:b/>
          <w:sz w:val="28"/>
          <w:szCs w:val="28"/>
          <w:lang w:eastAsia="ru-RU"/>
        </w:rPr>
      </w:pPr>
    </w:p>
    <w:p w:rsidR="005B1C45" w:rsidRPr="005B1C45" w:rsidRDefault="005B1C45" w:rsidP="005B1C45">
      <w:pPr>
        <w:spacing w:after="0" w:line="240" w:lineRule="auto"/>
        <w:jc w:val="center"/>
        <w:rPr>
          <w:rFonts w:ascii="Times New Roman" w:eastAsia="Times New Roman" w:hAnsi="Times New Roman" w:cs="Times New Roman"/>
          <w:b/>
          <w:sz w:val="28"/>
          <w:szCs w:val="28"/>
          <w:lang w:eastAsia="ru-RU"/>
        </w:rPr>
      </w:pPr>
    </w:p>
    <w:p w:rsidR="005B1C45" w:rsidRPr="005B1C45" w:rsidRDefault="005B1C45" w:rsidP="005B1C45">
      <w:pPr>
        <w:spacing w:after="0" w:line="240" w:lineRule="auto"/>
        <w:jc w:val="center"/>
        <w:rPr>
          <w:rFonts w:ascii="Times New Roman" w:eastAsia="Times New Roman" w:hAnsi="Times New Roman" w:cs="Times New Roman"/>
          <w:b/>
          <w:sz w:val="28"/>
          <w:szCs w:val="28"/>
          <w:lang w:eastAsia="ru-RU"/>
        </w:rPr>
      </w:pPr>
    </w:p>
    <w:p w:rsidR="005B1C45" w:rsidRPr="005B1C45" w:rsidRDefault="005B1C45" w:rsidP="005B1C45">
      <w:pPr>
        <w:spacing w:after="0" w:line="240" w:lineRule="auto"/>
        <w:jc w:val="center"/>
        <w:rPr>
          <w:rFonts w:ascii="Times New Roman" w:eastAsia="Times New Roman" w:hAnsi="Times New Roman" w:cs="Times New Roman"/>
          <w:b/>
          <w:sz w:val="28"/>
          <w:szCs w:val="28"/>
          <w:lang w:eastAsia="ru-RU"/>
        </w:rPr>
      </w:pPr>
    </w:p>
    <w:p w:rsidR="005B1C45" w:rsidRPr="005B1C45" w:rsidRDefault="005B1C45" w:rsidP="005B1C45">
      <w:pPr>
        <w:spacing w:after="0" w:line="240" w:lineRule="auto"/>
        <w:jc w:val="center"/>
        <w:rPr>
          <w:rFonts w:ascii="Times New Roman" w:eastAsia="Times New Roman" w:hAnsi="Times New Roman" w:cs="Times New Roman"/>
          <w:b/>
          <w:sz w:val="28"/>
          <w:szCs w:val="28"/>
          <w:lang w:eastAsia="ru-RU"/>
        </w:rPr>
      </w:pPr>
    </w:p>
    <w:p w:rsidR="005B1C45" w:rsidRPr="005B1C45" w:rsidRDefault="005B1C45" w:rsidP="005B1C45">
      <w:pPr>
        <w:spacing w:after="0" w:line="240" w:lineRule="auto"/>
        <w:jc w:val="center"/>
        <w:rPr>
          <w:rFonts w:ascii="Times New Roman" w:eastAsia="Times New Roman" w:hAnsi="Times New Roman" w:cs="Times New Roman"/>
          <w:b/>
          <w:sz w:val="28"/>
          <w:szCs w:val="28"/>
          <w:lang w:eastAsia="ru-RU"/>
        </w:rPr>
      </w:pPr>
    </w:p>
    <w:p w:rsidR="005B1C45" w:rsidRPr="005B1C45" w:rsidRDefault="005B1C45" w:rsidP="005B1C45">
      <w:pPr>
        <w:keepNext/>
        <w:spacing w:after="0" w:line="240" w:lineRule="auto"/>
        <w:ind w:firstLine="720"/>
        <w:outlineLvl w:val="2"/>
        <w:rPr>
          <w:rFonts w:ascii="Times New Roman" w:eastAsia="Times New Roman" w:hAnsi="Times New Roman" w:cs="Times New Roman"/>
          <w:b/>
          <w:sz w:val="28"/>
          <w:szCs w:val="28"/>
          <w:lang w:eastAsia="ru-RU"/>
        </w:rPr>
      </w:pPr>
      <w:r w:rsidRPr="005B1C45">
        <w:rPr>
          <w:rFonts w:ascii="Times New Roman" w:eastAsia="Times New Roman" w:hAnsi="Times New Roman" w:cs="Times New Roman"/>
          <w:b/>
          <w:sz w:val="28"/>
          <w:szCs w:val="28"/>
          <w:lang w:eastAsia="ru-RU"/>
        </w:rPr>
        <w:t xml:space="preserve">                                             Записи актов:</w:t>
      </w:r>
    </w:p>
    <w:p w:rsidR="005B1C45" w:rsidRPr="005B1C45" w:rsidRDefault="005B1C45" w:rsidP="005B1C45">
      <w:pPr>
        <w:spacing w:after="0" w:line="240" w:lineRule="auto"/>
        <w:jc w:val="center"/>
        <w:rPr>
          <w:rFonts w:ascii="Times New Roman" w:eastAsia="Times New Roman" w:hAnsi="Times New Roman" w:cs="Times New Roman"/>
          <w:b/>
          <w:sz w:val="28"/>
          <w:szCs w:val="28"/>
          <w:lang w:eastAsia="ru-RU"/>
        </w:rPr>
      </w:pPr>
      <w:r w:rsidRPr="005B1C45">
        <w:rPr>
          <w:rFonts w:ascii="Times New Roman" w:eastAsia="Times New Roman" w:hAnsi="Times New Roman" w:cs="Times New Roman"/>
          <w:b/>
          <w:sz w:val="28"/>
          <w:szCs w:val="28"/>
          <w:lang w:eastAsia="ru-RU"/>
        </w:rPr>
        <w:t xml:space="preserve">онлайн       с № </w:t>
      </w:r>
      <w:r w:rsidRPr="005B1C45">
        <w:rPr>
          <w:rFonts w:ascii="Times New Roman" w:eastAsia="Times New Roman" w:hAnsi="Times New Roman" w:cs="Times New Roman"/>
          <w:b/>
          <w:sz w:val="28"/>
          <w:szCs w:val="28"/>
          <w:u w:val="single"/>
          <w:lang w:eastAsia="ru-RU"/>
        </w:rPr>
        <w:t>_____</w:t>
      </w:r>
      <w:r w:rsidRPr="005B1C45">
        <w:rPr>
          <w:rFonts w:ascii="Times New Roman" w:eastAsia="Times New Roman" w:hAnsi="Times New Roman" w:cs="Times New Roman"/>
          <w:b/>
          <w:sz w:val="28"/>
          <w:szCs w:val="28"/>
          <w:lang w:eastAsia="ru-RU"/>
        </w:rPr>
        <w:t xml:space="preserve"> по № </w:t>
      </w:r>
      <w:r w:rsidRPr="005B1C45">
        <w:rPr>
          <w:rFonts w:ascii="Times New Roman" w:eastAsia="Times New Roman" w:hAnsi="Times New Roman" w:cs="Times New Roman"/>
          <w:b/>
          <w:sz w:val="28"/>
          <w:szCs w:val="28"/>
          <w:u w:val="single"/>
          <w:lang w:eastAsia="ru-RU"/>
        </w:rPr>
        <w:t>_____</w:t>
      </w:r>
      <w:proofErr w:type="gramStart"/>
      <w:r w:rsidRPr="005B1C45">
        <w:rPr>
          <w:rFonts w:ascii="Times New Roman" w:eastAsia="Times New Roman" w:hAnsi="Times New Roman" w:cs="Times New Roman"/>
          <w:b/>
          <w:sz w:val="28"/>
          <w:szCs w:val="28"/>
          <w:u w:val="single"/>
          <w:lang w:eastAsia="ru-RU"/>
        </w:rPr>
        <w:t xml:space="preserve"> </w:t>
      </w:r>
      <w:r w:rsidRPr="005B1C45">
        <w:rPr>
          <w:rFonts w:ascii="Times New Roman" w:eastAsia="Times New Roman" w:hAnsi="Times New Roman" w:cs="Times New Roman"/>
          <w:b/>
          <w:sz w:val="28"/>
          <w:szCs w:val="28"/>
          <w:lang w:eastAsia="ru-RU"/>
        </w:rPr>
        <w:t>;</w:t>
      </w:r>
      <w:proofErr w:type="gramEnd"/>
    </w:p>
    <w:p w:rsidR="005B1C45" w:rsidRPr="005B1C45" w:rsidRDefault="005B1C45" w:rsidP="005B1C45">
      <w:pPr>
        <w:tabs>
          <w:tab w:val="left" w:pos="2772"/>
        </w:tabs>
        <w:spacing w:after="0" w:line="240" w:lineRule="auto"/>
        <w:rPr>
          <w:rFonts w:ascii="Times New Roman" w:eastAsia="Times New Roman" w:hAnsi="Times New Roman" w:cs="Times New Roman"/>
          <w:b/>
          <w:sz w:val="28"/>
          <w:szCs w:val="28"/>
          <w:lang w:eastAsia="ru-RU"/>
        </w:rPr>
      </w:pPr>
      <w:r w:rsidRPr="005B1C45">
        <w:rPr>
          <w:rFonts w:ascii="Times New Roman" w:eastAsia="Times New Roman" w:hAnsi="Times New Roman" w:cs="Times New Roman"/>
          <w:b/>
          <w:sz w:val="28"/>
          <w:szCs w:val="28"/>
          <w:lang w:eastAsia="ru-RU"/>
        </w:rPr>
        <w:tab/>
      </w:r>
      <w:proofErr w:type="spellStart"/>
      <w:r w:rsidRPr="005B1C45">
        <w:rPr>
          <w:rFonts w:ascii="Times New Roman" w:eastAsia="Times New Roman" w:hAnsi="Times New Roman" w:cs="Times New Roman"/>
          <w:b/>
          <w:sz w:val="28"/>
          <w:szCs w:val="28"/>
          <w:lang w:eastAsia="ru-RU"/>
        </w:rPr>
        <w:t>оффлайн</w:t>
      </w:r>
      <w:proofErr w:type="spellEnd"/>
      <w:r w:rsidRPr="005B1C45">
        <w:rPr>
          <w:rFonts w:ascii="Times New Roman" w:eastAsia="Times New Roman" w:hAnsi="Times New Roman" w:cs="Times New Roman"/>
          <w:b/>
          <w:sz w:val="28"/>
          <w:szCs w:val="28"/>
          <w:lang w:eastAsia="ru-RU"/>
        </w:rPr>
        <w:t xml:space="preserve">    с № </w:t>
      </w:r>
      <w:r w:rsidRPr="005B1C45">
        <w:rPr>
          <w:rFonts w:ascii="Times New Roman" w:eastAsia="Times New Roman" w:hAnsi="Times New Roman" w:cs="Times New Roman"/>
          <w:b/>
          <w:sz w:val="28"/>
          <w:szCs w:val="28"/>
          <w:u w:val="single"/>
          <w:lang w:eastAsia="ru-RU"/>
        </w:rPr>
        <w:t>_____</w:t>
      </w:r>
      <w:r w:rsidRPr="005B1C45">
        <w:rPr>
          <w:rFonts w:ascii="Times New Roman" w:eastAsia="Times New Roman" w:hAnsi="Times New Roman" w:cs="Times New Roman"/>
          <w:b/>
          <w:sz w:val="28"/>
          <w:szCs w:val="28"/>
          <w:lang w:eastAsia="ru-RU"/>
        </w:rPr>
        <w:t xml:space="preserve"> по № </w:t>
      </w:r>
      <w:r w:rsidRPr="005B1C45">
        <w:rPr>
          <w:rFonts w:ascii="Times New Roman" w:eastAsia="Times New Roman" w:hAnsi="Times New Roman" w:cs="Times New Roman"/>
          <w:b/>
          <w:sz w:val="28"/>
          <w:szCs w:val="28"/>
          <w:u w:val="single"/>
          <w:lang w:eastAsia="ru-RU"/>
        </w:rPr>
        <w:t>_____</w:t>
      </w:r>
    </w:p>
    <w:p w:rsidR="005B1C45" w:rsidRPr="005B1C45" w:rsidRDefault="005B1C45" w:rsidP="005B1C45">
      <w:pPr>
        <w:spacing w:after="0" w:line="240" w:lineRule="auto"/>
        <w:jc w:val="center"/>
        <w:rPr>
          <w:rFonts w:ascii="Times New Roman" w:eastAsia="Times New Roman" w:hAnsi="Times New Roman" w:cs="Times New Roman"/>
          <w:b/>
          <w:sz w:val="28"/>
          <w:szCs w:val="28"/>
          <w:lang w:eastAsia="ru-RU"/>
        </w:rPr>
      </w:pPr>
      <w:r w:rsidRPr="005B1C45">
        <w:rPr>
          <w:rFonts w:ascii="Times New Roman" w:eastAsia="Times New Roman" w:hAnsi="Times New Roman" w:cs="Times New Roman"/>
          <w:b/>
          <w:sz w:val="28"/>
          <w:szCs w:val="28"/>
          <w:lang w:eastAsia="ru-RU"/>
        </w:rPr>
        <w:t xml:space="preserve">    </w:t>
      </w:r>
    </w:p>
    <w:p w:rsidR="005B1C45" w:rsidRPr="005B1C45" w:rsidRDefault="005B1C45" w:rsidP="005B1C45">
      <w:pPr>
        <w:spacing w:after="0" w:line="240" w:lineRule="auto"/>
        <w:jc w:val="center"/>
        <w:rPr>
          <w:rFonts w:ascii="Times New Roman" w:eastAsia="Times New Roman" w:hAnsi="Times New Roman" w:cs="Times New Roman"/>
          <w:b/>
          <w:sz w:val="28"/>
          <w:szCs w:val="28"/>
          <w:lang w:eastAsia="ru-RU"/>
        </w:rPr>
      </w:pPr>
      <w:r w:rsidRPr="005B1C45">
        <w:rPr>
          <w:rFonts w:ascii="Times New Roman" w:eastAsia="Times New Roman" w:hAnsi="Times New Roman" w:cs="Times New Roman"/>
          <w:b/>
          <w:sz w:val="28"/>
          <w:szCs w:val="28"/>
          <w:lang w:eastAsia="ru-RU"/>
        </w:rPr>
        <w:t xml:space="preserve">Количество листов </w:t>
      </w:r>
      <w:r w:rsidRPr="005B1C45">
        <w:rPr>
          <w:rFonts w:ascii="Times New Roman" w:eastAsia="Times New Roman" w:hAnsi="Times New Roman" w:cs="Times New Roman"/>
          <w:b/>
          <w:sz w:val="28"/>
          <w:szCs w:val="28"/>
          <w:u w:val="single"/>
          <w:lang w:eastAsia="ru-RU"/>
        </w:rPr>
        <w:t>_____</w:t>
      </w:r>
    </w:p>
    <w:p w:rsidR="005B1C45" w:rsidRPr="005B1C45" w:rsidRDefault="005B1C45" w:rsidP="005B1C45">
      <w:pPr>
        <w:keepNext/>
        <w:spacing w:after="0" w:line="240" w:lineRule="auto"/>
        <w:jc w:val="center"/>
        <w:outlineLvl w:val="2"/>
        <w:rPr>
          <w:rFonts w:ascii="Times New Roman" w:eastAsia="Times New Roman" w:hAnsi="Times New Roman" w:cs="Times New Roman"/>
          <w:b/>
          <w:sz w:val="28"/>
          <w:szCs w:val="28"/>
          <w:lang w:eastAsia="ru-RU"/>
        </w:rPr>
      </w:pPr>
    </w:p>
    <w:p w:rsidR="005B1C45" w:rsidRPr="005B1C45" w:rsidRDefault="005B1C45" w:rsidP="005B1C45">
      <w:pPr>
        <w:spacing w:after="0" w:line="240" w:lineRule="auto"/>
        <w:jc w:val="center"/>
        <w:rPr>
          <w:rFonts w:ascii="Times New Roman" w:eastAsia="Times New Roman" w:hAnsi="Times New Roman" w:cs="Times New Roman"/>
          <w:b/>
          <w:sz w:val="28"/>
          <w:szCs w:val="28"/>
          <w:lang w:eastAsia="ru-RU"/>
        </w:rPr>
      </w:pPr>
      <w:r w:rsidRPr="005B1C45">
        <w:rPr>
          <w:rFonts w:ascii="Times New Roman" w:eastAsia="Times New Roman" w:hAnsi="Times New Roman" w:cs="Times New Roman"/>
          <w:b/>
          <w:sz w:val="28"/>
          <w:szCs w:val="28"/>
          <w:lang w:eastAsia="ru-RU"/>
        </w:rPr>
        <w:t xml:space="preserve">Отсутствуют записи актов № № </w:t>
      </w:r>
      <w:r w:rsidRPr="005B1C45">
        <w:rPr>
          <w:rFonts w:ascii="Times New Roman" w:eastAsia="Times New Roman" w:hAnsi="Times New Roman" w:cs="Times New Roman"/>
          <w:b/>
          <w:sz w:val="28"/>
          <w:szCs w:val="28"/>
          <w:u w:val="single"/>
          <w:lang w:eastAsia="ru-RU"/>
        </w:rPr>
        <w:t>_____</w:t>
      </w:r>
      <w:r w:rsidRPr="005B1C45">
        <w:rPr>
          <w:rFonts w:ascii="Times New Roman" w:eastAsia="Times New Roman" w:hAnsi="Times New Roman" w:cs="Times New Roman"/>
          <w:b/>
          <w:sz w:val="28"/>
          <w:szCs w:val="28"/>
          <w:u w:val="single"/>
          <w:lang w:eastAsia="ru-RU"/>
        </w:rPr>
        <w:softHyphen/>
      </w:r>
      <w:r w:rsidRPr="005B1C45">
        <w:rPr>
          <w:rFonts w:ascii="Times New Roman" w:eastAsia="Times New Roman" w:hAnsi="Times New Roman" w:cs="Times New Roman"/>
          <w:b/>
          <w:sz w:val="28"/>
          <w:szCs w:val="28"/>
          <w:u w:val="single"/>
          <w:lang w:eastAsia="ru-RU"/>
        </w:rPr>
        <w:softHyphen/>
      </w:r>
      <w:r w:rsidRPr="005B1C45">
        <w:rPr>
          <w:rFonts w:ascii="Times New Roman" w:eastAsia="Times New Roman" w:hAnsi="Times New Roman" w:cs="Times New Roman"/>
          <w:b/>
          <w:sz w:val="28"/>
          <w:szCs w:val="28"/>
          <w:u w:val="single"/>
          <w:lang w:eastAsia="ru-RU"/>
        </w:rPr>
        <w:softHyphen/>
      </w:r>
      <w:r w:rsidRPr="005B1C45">
        <w:rPr>
          <w:rFonts w:ascii="Times New Roman" w:eastAsia="Times New Roman" w:hAnsi="Times New Roman" w:cs="Times New Roman"/>
          <w:b/>
          <w:sz w:val="28"/>
          <w:szCs w:val="28"/>
          <w:u w:val="single"/>
          <w:lang w:eastAsia="ru-RU"/>
        </w:rPr>
        <w:softHyphen/>
      </w:r>
      <w:r w:rsidRPr="005B1C45">
        <w:rPr>
          <w:rFonts w:ascii="Times New Roman" w:eastAsia="Times New Roman" w:hAnsi="Times New Roman" w:cs="Times New Roman"/>
          <w:b/>
          <w:sz w:val="28"/>
          <w:szCs w:val="28"/>
          <w:u w:val="single"/>
          <w:lang w:eastAsia="ru-RU"/>
        </w:rPr>
        <w:softHyphen/>
      </w:r>
      <w:r w:rsidRPr="005B1C45">
        <w:rPr>
          <w:rFonts w:ascii="Times New Roman" w:eastAsia="Times New Roman" w:hAnsi="Times New Roman" w:cs="Times New Roman"/>
          <w:b/>
          <w:sz w:val="28"/>
          <w:szCs w:val="28"/>
          <w:u w:val="single"/>
          <w:lang w:eastAsia="ru-RU"/>
        </w:rPr>
        <w:softHyphen/>
      </w:r>
      <w:r w:rsidRPr="005B1C45">
        <w:rPr>
          <w:rFonts w:ascii="Times New Roman" w:eastAsia="Times New Roman" w:hAnsi="Times New Roman" w:cs="Times New Roman"/>
          <w:b/>
          <w:sz w:val="28"/>
          <w:szCs w:val="28"/>
          <w:u w:val="single"/>
          <w:lang w:eastAsia="ru-RU"/>
        </w:rPr>
        <w:softHyphen/>
      </w:r>
      <w:r w:rsidRPr="005B1C45">
        <w:rPr>
          <w:rFonts w:ascii="Times New Roman" w:eastAsia="Times New Roman" w:hAnsi="Times New Roman" w:cs="Times New Roman"/>
          <w:b/>
          <w:sz w:val="28"/>
          <w:szCs w:val="28"/>
          <w:u w:val="single"/>
          <w:lang w:eastAsia="ru-RU"/>
        </w:rPr>
        <w:softHyphen/>
        <w:t xml:space="preserve">__ </w:t>
      </w:r>
    </w:p>
    <w:p w:rsidR="005B1C45" w:rsidRPr="005B1C45" w:rsidRDefault="005B1C45" w:rsidP="005B1C45">
      <w:pPr>
        <w:tabs>
          <w:tab w:val="left" w:pos="2520"/>
        </w:tabs>
        <w:spacing w:after="0" w:line="240" w:lineRule="auto"/>
        <w:ind w:firstLine="720"/>
        <w:jc w:val="right"/>
        <w:rPr>
          <w:rFonts w:ascii="Times New Roman" w:eastAsia="Times New Roman" w:hAnsi="Times New Roman" w:cs="Times New Roman"/>
          <w:sz w:val="28"/>
          <w:szCs w:val="28"/>
          <w:lang w:eastAsia="ru-RU"/>
        </w:rPr>
      </w:pPr>
      <w:r w:rsidRPr="005B1C45">
        <w:rPr>
          <w:rFonts w:ascii="Times New Roman" w:eastAsia="Times New Roman" w:hAnsi="Times New Roman" w:cs="Times New Roman"/>
          <w:sz w:val="28"/>
          <w:szCs w:val="28"/>
          <w:lang w:eastAsia="ru-RU"/>
        </w:rPr>
        <w:t xml:space="preserve">                                                                   </w:t>
      </w:r>
    </w:p>
    <w:p w:rsidR="005B1C45" w:rsidRPr="005B1C45" w:rsidRDefault="005B1C45" w:rsidP="005B1C45">
      <w:pPr>
        <w:tabs>
          <w:tab w:val="left" w:pos="2520"/>
        </w:tabs>
        <w:spacing w:after="0" w:line="240" w:lineRule="auto"/>
        <w:ind w:firstLine="720"/>
        <w:jc w:val="right"/>
        <w:rPr>
          <w:rFonts w:ascii="Times New Roman" w:eastAsia="Times New Roman" w:hAnsi="Times New Roman" w:cs="Times New Roman"/>
          <w:sz w:val="28"/>
          <w:szCs w:val="28"/>
          <w:lang w:eastAsia="ru-RU"/>
        </w:rPr>
      </w:pPr>
      <w:r w:rsidRPr="005B1C45">
        <w:rPr>
          <w:rFonts w:ascii="Times New Roman" w:eastAsia="Times New Roman" w:hAnsi="Times New Roman" w:cs="Times New Roman"/>
          <w:sz w:val="28"/>
          <w:szCs w:val="28"/>
          <w:lang w:eastAsia="ru-RU"/>
        </w:rPr>
        <w:lastRenderedPageBreak/>
        <w:t xml:space="preserve">   ПРИЛОЖЕНИЕ № </w:t>
      </w:r>
      <w:r w:rsidRPr="00C8373B">
        <w:rPr>
          <w:rFonts w:ascii="Times New Roman" w:eastAsia="Times New Roman" w:hAnsi="Times New Roman" w:cs="Times New Roman"/>
          <w:sz w:val="28"/>
          <w:szCs w:val="28"/>
          <w:lang w:eastAsia="ru-RU"/>
        </w:rPr>
        <w:t>2</w:t>
      </w:r>
      <w:r w:rsidR="00C8373B">
        <w:rPr>
          <w:rFonts w:ascii="Times New Roman" w:eastAsia="Times New Roman" w:hAnsi="Times New Roman" w:cs="Times New Roman"/>
          <w:sz w:val="28"/>
          <w:szCs w:val="28"/>
          <w:lang w:eastAsia="ru-RU"/>
        </w:rPr>
        <w:t>1</w:t>
      </w:r>
    </w:p>
    <w:p w:rsidR="005B1C45" w:rsidRPr="005B1C45" w:rsidRDefault="005B1C45" w:rsidP="005B1C45">
      <w:pPr>
        <w:tabs>
          <w:tab w:val="left" w:pos="2520"/>
        </w:tabs>
        <w:spacing w:after="0" w:line="240" w:lineRule="auto"/>
        <w:ind w:firstLine="720"/>
        <w:jc w:val="right"/>
        <w:rPr>
          <w:rFonts w:ascii="Times New Roman" w:eastAsia="Times New Roman" w:hAnsi="Times New Roman" w:cs="Times New Roman"/>
          <w:sz w:val="28"/>
          <w:szCs w:val="28"/>
          <w:lang w:eastAsia="ru-RU"/>
        </w:rPr>
      </w:pPr>
      <w:r w:rsidRPr="005B1C45">
        <w:rPr>
          <w:rFonts w:ascii="Times New Roman" w:eastAsia="Times New Roman" w:hAnsi="Times New Roman" w:cs="Times New Roman"/>
          <w:sz w:val="28"/>
          <w:szCs w:val="28"/>
          <w:lang w:eastAsia="ru-RU"/>
        </w:rPr>
        <w:tab/>
        <w:t xml:space="preserve">                                                  к п.</w:t>
      </w:r>
      <w:r w:rsidRPr="005B1C45">
        <w:rPr>
          <w:rFonts w:ascii="Times New Roman" w:eastAsia="Times New Roman" w:hAnsi="Times New Roman" w:cs="Times New Roman"/>
          <w:sz w:val="28"/>
          <w:szCs w:val="28"/>
          <w:lang w:val="en-US" w:eastAsia="ru-RU"/>
        </w:rPr>
        <w:t> </w:t>
      </w:r>
      <w:r w:rsidRPr="005B1C45">
        <w:rPr>
          <w:rFonts w:ascii="Times New Roman" w:eastAsia="Times New Roman" w:hAnsi="Times New Roman" w:cs="Times New Roman"/>
          <w:sz w:val="28"/>
          <w:szCs w:val="28"/>
          <w:lang w:eastAsia="ru-RU"/>
        </w:rPr>
        <w:t>1</w:t>
      </w:r>
      <w:r w:rsidR="00C8373B">
        <w:rPr>
          <w:rFonts w:ascii="Times New Roman" w:eastAsia="Times New Roman" w:hAnsi="Times New Roman" w:cs="Times New Roman"/>
          <w:sz w:val="28"/>
          <w:szCs w:val="28"/>
          <w:lang w:eastAsia="ru-RU"/>
        </w:rPr>
        <w:t>3</w:t>
      </w:r>
      <w:r w:rsidRPr="005B1C45">
        <w:rPr>
          <w:rFonts w:ascii="Times New Roman" w:eastAsia="Times New Roman" w:hAnsi="Times New Roman" w:cs="Times New Roman"/>
          <w:sz w:val="28"/>
          <w:szCs w:val="28"/>
          <w:lang w:eastAsia="ru-RU"/>
        </w:rPr>
        <w:t>.</w:t>
      </w:r>
      <w:r w:rsidR="00C8373B">
        <w:rPr>
          <w:rFonts w:ascii="Times New Roman" w:eastAsia="Times New Roman" w:hAnsi="Times New Roman" w:cs="Times New Roman"/>
          <w:sz w:val="28"/>
          <w:szCs w:val="28"/>
          <w:lang w:eastAsia="ru-RU"/>
        </w:rPr>
        <w:t>2</w:t>
      </w:r>
      <w:r w:rsidRPr="005B1C45">
        <w:rPr>
          <w:rFonts w:ascii="Times New Roman" w:eastAsia="Times New Roman" w:hAnsi="Times New Roman" w:cs="Times New Roman"/>
          <w:sz w:val="28"/>
          <w:szCs w:val="28"/>
          <w:lang w:eastAsia="ru-RU"/>
        </w:rPr>
        <w:t xml:space="preserve"> Инструкции</w:t>
      </w:r>
    </w:p>
    <w:p w:rsidR="005B1C45" w:rsidRPr="005B1C45" w:rsidRDefault="005B1C45" w:rsidP="005B1C45">
      <w:pPr>
        <w:spacing w:after="0" w:line="240" w:lineRule="auto"/>
        <w:ind w:firstLine="720"/>
        <w:jc w:val="center"/>
        <w:rPr>
          <w:rFonts w:ascii="Times New Roman" w:eastAsia="Times New Roman" w:hAnsi="Times New Roman" w:cs="Times New Roman"/>
          <w:b/>
          <w:sz w:val="28"/>
          <w:szCs w:val="20"/>
          <w:lang w:eastAsia="ru-RU"/>
        </w:rPr>
      </w:pPr>
      <w:r w:rsidRPr="005B1C45">
        <w:rPr>
          <w:rFonts w:ascii="Times New Roman" w:eastAsia="Times New Roman" w:hAnsi="Times New Roman" w:cs="Times New Roman"/>
          <w:sz w:val="28"/>
          <w:szCs w:val="28"/>
          <w:lang w:eastAsia="ru-RU"/>
        </w:rPr>
        <w:tab/>
      </w:r>
      <w:r w:rsidRPr="00C8373B">
        <w:rPr>
          <w:rFonts w:ascii="Times New Roman" w:eastAsia="Times New Roman" w:hAnsi="Times New Roman" w:cs="Times New Roman"/>
          <w:b/>
          <w:sz w:val="28"/>
          <w:szCs w:val="20"/>
          <w:lang w:eastAsia="ru-RU"/>
        </w:rPr>
        <w:t>Примеры</w:t>
      </w:r>
      <w:r w:rsidRPr="005B1C45">
        <w:rPr>
          <w:rFonts w:ascii="Times New Roman" w:eastAsia="Times New Roman" w:hAnsi="Times New Roman" w:cs="Times New Roman"/>
          <w:b/>
          <w:sz w:val="28"/>
          <w:szCs w:val="20"/>
          <w:lang w:eastAsia="ru-RU"/>
        </w:rPr>
        <w:t xml:space="preserve"> оформления корешка актовой книги</w:t>
      </w:r>
    </w:p>
    <w:p w:rsidR="005B1C45" w:rsidRPr="005B1C45" w:rsidRDefault="005B1C45" w:rsidP="005B1C45">
      <w:pPr>
        <w:spacing w:after="0" w:line="240" w:lineRule="auto"/>
        <w:jc w:val="center"/>
        <w:rPr>
          <w:rFonts w:ascii="Times New Roman" w:eastAsia="Times New Roman" w:hAnsi="Times New Roman" w:cs="Times New Roman"/>
          <w:b/>
          <w:sz w:val="28"/>
          <w:szCs w:val="20"/>
          <w:lang w:eastAsia="ru-RU"/>
        </w:rPr>
      </w:pPr>
    </w:p>
    <w:tbl>
      <w:tblPr>
        <w:tblpPr w:leftFromText="180" w:rightFromText="180" w:vertAnchor="text" w:tblpY="1"/>
        <w:tblOverlap w:val="never"/>
        <w:tblW w:w="0" w:type="auto"/>
        <w:tblInd w:w="133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330"/>
      </w:tblGrid>
      <w:tr w:rsidR="005B1C45" w:rsidRPr="005B1C45" w:rsidTr="005B1C45">
        <w:trPr>
          <w:cantSplit/>
          <w:trHeight w:val="1084"/>
        </w:trPr>
        <w:tc>
          <w:tcPr>
            <w:tcW w:w="1330" w:type="dxa"/>
            <w:tcBorders>
              <w:top w:val="single" w:sz="4" w:space="0" w:color="auto"/>
              <w:bottom w:val="nil"/>
              <w:right w:val="single" w:sz="4" w:space="0" w:color="auto"/>
            </w:tcBorders>
          </w:tcPr>
          <w:p w:rsidR="005B1C45" w:rsidRPr="005B1C45" w:rsidRDefault="005B1C45" w:rsidP="005B1C45">
            <w:pPr>
              <w:spacing w:after="0" w:line="240" w:lineRule="auto"/>
              <w:jc w:val="center"/>
              <w:rPr>
                <w:rFonts w:ascii="Times New Roman" w:eastAsia="Times New Roman" w:hAnsi="Times New Roman" w:cs="Times New Roman"/>
                <w:sz w:val="96"/>
                <w:szCs w:val="24"/>
                <w:lang w:eastAsia="ru-RU"/>
              </w:rPr>
            </w:pPr>
            <w:r w:rsidRPr="005B1C45">
              <w:rPr>
                <w:rFonts w:ascii="Times New Roman" w:eastAsia="Times New Roman" w:hAnsi="Times New Roman" w:cs="Times New Roman"/>
                <w:sz w:val="96"/>
                <w:szCs w:val="24"/>
                <w:lang w:eastAsia="ru-RU"/>
              </w:rPr>
              <w:t>1</w:t>
            </w:r>
          </w:p>
        </w:tc>
      </w:tr>
      <w:tr w:rsidR="005B1C45" w:rsidRPr="005B1C45" w:rsidTr="005B1C45">
        <w:trPr>
          <w:cantSplit/>
          <w:trHeight w:val="557"/>
        </w:trPr>
        <w:tc>
          <w:tcPr>
            <w:tcW w:w="1330" w:type="dxa"/>
            <w:tcBorders>
              <w:top w:val="nil"/>
              <w:bottom w:val="nil"/>
              <w:right w:val="single" w:sz="4" w:space="0" w:color="auto"/>
            </w:tcBorders>
          </w:tcPr>
          <w:p w:rsidR="005B1C45" w:rsidRPr="005B1C45" w:rsidRDefault="005B1C45" w:rsidP="005B1C45">
            <w:pPr>
              <w:spacing w:after="0" w:line="240" w:lineRule="auto"/>
              <w:jc w:val="center"/>
              <w:rPr>
                <w:rFonts w:ascii="Times New Roman" w:eastAsia="Times New Roman" w:hAnsi="Times New Roman" w:cs="Times New Roman"/>
                <w:sz w:val="28"/>
                <w:szCs w:val="28"/>
                <w:lang w:eastAsia="ru-RU"/>
              </w:rPr>
            </w:pPr>
            <w:r w:rsidRPr="005B1C45">
              <w:rPr>
                <w:rFonts w:ascii="Times New Roman" w:eastAsia="Times New Roman" w:hAnsi="Times New Roman" w:cs="Times New Roman"/>
                <w:sz w:val="28"/>
                <w:szCs w:val="28"/>
                <w:lang w:eastAsia="ru-RU"/>
              </w:rPr>
              <w:t>01.06</w:t>
            </w:r>
          </w:p>
          <w:p w:rsidR="005B1C45" w:rsidRPr="005B1C45" w:rsidRDefault="005B1C45" w:rsidP="005B1C45">
            <w:pPr>
              <w:spacing w:after="0" w:line="240" w:lineRule="auto"/>
              <w:jc w:val="center"/>
              <w:rPr>
                <w:rFonts w:ascii="Times New Roman" w:eastAsia="Times New Roman" w:hAnsi="Times New Roman" w:cs="Times New Roman"/>
                <w:sz w:val="16"/>
                <w:szCs w:val="24"/>
                <w:lang w:eastAsia="ru-RU"/>
              </w:rPr>
            </w:pPr>
            <w:r w:rsidRPr="005B1C45">
              <w:rPr>
                <w:rFonts w:ascii="Times New Roman" w:eastAsia="Times New Roman" w:hAnsi="Times New Roman" w:cs="Times New Roman"/>
                <w:sz w:val="28"/>
                <w:szCs w:val="28"/>
                <w:lang w:eastAsia="ru-RU"/>
              </w:rPr>
              <w:t>20.07</w:t>
            </w:r>
          </w:p>
        </w:tc>
      </w:tr>
      <w:tr w:rsidR="005B1C45" w:rsidRPr="005B1C45" w:rsidTr="005B1C45">
        <w:trPr>
          <w:cantSplit/>
        </w:trPr>
        <w:tc>
          <w:tcPr>
            <w:tcW w:w="1330" w:type="dxa"/>
            <w:tcBorders>
              <w:top w:val="nil"/>
              <w:bottom w:val="nil"/>
              <w:right w:val="single" w:sz="4" w:space="0" w:color="auto"/>
            </w:tcBorders>
          </w:tcPr>
          <w:p w:rsidR="005B1C45" w:rsidRPr="005B1C45" w:rsidRDefault="005B1C45" w:rsidP="005B1C45">
            <w:pPr>
              <w:spacing w:after="0" w:line="240" w:lineRule="auto"/>
              <w:jc w:val="center"/>
              <w:rPr>
                <w:rFonts w:ascii="Times New Roman" w:eastAsia="Times New Roman" w:hAnsi="Times New Roman" w:cs="Times New Roman"/>
                <w:b/>
                <w:sz w:val="44"/>
                <w:szCs w:val="44"/>
                <w:lang w:eastAsia="ru-RU"/>
              </w:rPr>
            </w:pPr>
            <w:r w:rsidRPr="005B1C45">
              <w:rPr>
                <w:rFonts w:ascii="Times New Roman" w:eastAsia="Times New Roman" w:hAnsi="Times New Roman" w:cs="Times New Roman"/>
                <w:b/>
                <w:sz w:val="44"/>
                <w:szCs w:val="44"/>
                <w:lang w:eastAsia="ru-RU"/>
              </w:rPr>
              <w:t>2015</w:t>
            </w:r>
          </w:p>
        </w:tc>
      </w:tr>
      <w:tr w:rsidR="005B1C45" w:rsidRPr="005B1C45" w:rsidTr="005B1C45">
        <w:trPr>
          <w:cantSplit/>
          <w:trHeight w:val="561"/>
        </w:trPr>
        <w:tc>
          <w:tcPr>
            <w:tcW w:w="1330" w:type="dxa"/>
            <w:tcBorders>
              <w:top w:val="nil"/>
              <w:bottom w:val="nil"/>
              <w:right w:val="single" w:sz="4" w:space="0" w:color="auto"/>
            </w:tcBorders>
          </w:tcPr>
          <w:p w:rsidR="005B1C45" w:rsidRPr="005B1C45" w:rsidRDefault="005B1C45" w:rsidP="005B1C45">
            <w:pPr>
              <w:spacing w:after="0" w:line="240" w:lineRule="auto"/>
              <w:jc w:val="center"/>
              <w:rPr>
                <w:rFonts w:ascii="Times New Roman" w:eastAsia="Times New Roman" w:hAnsi="Times New Roman" w:cs="Times New Roman"/>
                <w:b/>
                <w:sz w:val="44"/>
                <w:szCs w:val="44"/>
                <w:lang w:eastAsia="ru-RU"/>
              </w:rPr>
            </w:pPr>
            <w:r w:rsidRPr="005B1C45">
              <w:rPr>
                <w:rFonts w:ascii="Times New Roman" w:eastAsia="Times New Roman" w:hAnsi="Times New Roman" w:cs="Times New Roman"/>
                <w:b/>
                <w:sz w:val="44"/>
                <w:szCs w:val="44"/>
                <w:lang w:eastAsia="ru-RU"/>
              </w:rPr>
              <w:t>665</w:t>
            </w:r>
          </w:p>
        </w:tc>
      </w:tr>
      <w:tr w:rsidR="005B1C45" w:rsidRPr="005B1C45" w:rsidTr="005B1C45">
        <w:trPr>
          <w:cantSplit/>
          <w:trHeight w:val="8393"/>
        </w:trPr>
        <w:tc>
          <w:tcPr>
            <w:tcW w:w="1330" w:type="dxa"/>
            <w:tcBorders>
              <w:top w:val="nil"/>
              <w:bottom w:val="nil"/>
              <w:right w:val="single" w:sz="4" w:space="0" w:color="auto"/>
            </w:tcBorders>
            <w:textDirection w:val="btLr"/>
          </w:tcPr>
          <w:p w:rsidR="005B1C45" w:rsidRPr="005B1C45" w:rsidRDefault="005B1C45" w:rsidP="005B1C45">
            <w:pPr>
              <w:spacing w:after="0" w:line="240" w:lineRule="auto"/>
              <w:ind w:left="113" w:right="113"/>
              <w:jc w:val="both"/>
              <w:rPr>
                <w:rFonts w:ascii="Times New Roman" w:eastAsia="Times New Roman" w:hAnsi="Times New Roman" w:cs="Times New Roman"/>
                <w:sz w:val="10"/>
                <w:szCs w:val="24"/>
                <w:lang w:eastAsia="ru-RU"/>
              </w:rPr>
            </w:pPr>
          </w:p>
          <w:p w:rsidR="005B1C45" w:rsidRPr="005B1C45" w:rsidRDefault="005B1C45" w:rsidP="005B1C45">
            <w:pPr>
              <w:spacing w:after="0" w:line="240" w:lineRule="auto"/>
              <w:ind w:left="113" w:right="113"/>
              <w:jc w:val="center"/>
              <w:rPr>
                <w:rFonts w:ascii="Times New Roman" w:eastAsia="Times New Roman" w:hAnsi="Times New Roman" w:cs="Times New Roman"/>
                <w:b/>
                <w:sz w:val="28"/>
                <w:szCs w:val="28"/>
                <w:lang w:eastAsia="ru-RU"/>
              </w:rPr>
            </w:pPr>
            <w:r w:rsidRPr="005B1C45">
              <w:rPr>
                <w:rFonts w:ascii="Times New Roman" w:eastAsia="Times New Roman" w:hAnsi="Times New Roman" w:cs="Times New Roman"/>
                <w:b/>
                <w:sz w:val="28"/>
                <w:szCs w:val="28"/>
                <w:lang w:eastAsia="ru-RU"/>
              </w:rPr>
              <w:t>Отдел ЗАГС Искитимского района</w:t>
            </w:r>
          </w:p>
          <w:p w:rsidR="005B1C45" w:rsidRPr="005B1C45" w:rsidRDefault="005B1C45" w:rsidP="005B1C45">
            <w:pPr>
              <w:spacing w:after="0" w:line="240" w:lineRule="auto"/>
              <w:ind w:left="113" w:right="113"/>
              <w:jc w:val="center"/>
              <w:rPr>
                <w:rFonts w:ascii="Times New Roman" w:eastAsia="Times New Roman" w:hAnsi="Times New Roman" w:cs="Times New Roman"/>
                <w:b/>
                <w:sz w:val="28"/>
                <w:szCs w:val="28"/>
                <w:lang w:eastAsia="ru-RU"/>
              </w:rPr>
            </w:pPr>
            <w:r w:rsidRPr="005B1C45">
              <w:rPr>
                <w:rFonts w:ascii="Times New Roman" w:eastAsia="Times New Roman" w:hAnsi="Times New Roman" w:cs="Times New Roman"/>
                <w:b/>
                <w:sz w:val="28"/>
                <w:szCs w:val="28"/>
                <w:lang w:eastAsia="ru-RU"/>
              </w:rPr>
              <w:t xml:space="preserve"> управления по делам ЗАГС Новосибирской области</w:t>
            </w:r>
          </w:p>
          <w:p w:rsidR="005B1C45" w:rsidRPr="005B1C45" w:rsidRDefault="005B1C45" w:rsidP="005B1C45">
            <w:pPr>
              <w:spacing w:after="0" w:line="240" w:lineRule="auto"/>
              <w:ind w:left="113" w:right="113"/>
              <w:jc w:val="center"/>
              <w:rPr>
                <w:rFonts w:ascii="Times New Roman" w:eastAsia="Times New Roman" w:hAnsi="Times New Roman" w:cs="Times New Roman"/>
                <w:sz w:val="20"/>
                <w:szCs w:val="24"/>
                <w:lang w:eastAsia="ru-RU"/>
              </w:rPr>
            </w:pPr>
          </w:p>
        </w:tc>
      </w:tr>
      <w:tr w:rsidR="005B1C45" w:rsidRPr="005B1C45" w:rsidTr="005B1C45">
        <w:trPr>
          <w:cantSplit/>
          <w:trHeight w:val="705"/>
        </w:trPr>
        <w:tc>
          <w:tcPr>
            <w:tcW w:w="1330" w:type="dxa"/>
            <w:tcBorders>
              <w:top w:val="nil"/>
              <w:bottom w:val="nil"/>
              <w:right w:val="single" w:sz="4" w:space="0" w:color="auto"/>
            </w:tcBorders>
          </w:tcPr>
          <w:p w:rsidR="005B1C45" w:rsidRPr="005B1C45" w:rsidRDefault="005B1C45" w:rsidP="005B1C45">
            <w:pPr>
              <w:spacing w:after="0" w:line="240" w:lineRule="auto"/>
              <w:jc w:val="center"/>
              <w:rPr>
                <w:rFonts w:ascii="Times New Roman" w:eastAsia="Times New Roman" w:hAnsi="Times New Roman" w:cs="Times New Roman"/>
                <w:b/>
                <w:sz w:val="44"/>
                <w:szCs w:val="44"/>
                <w:lang w:eastAsia="ru-RU"/>
              </w:rPr>
            </w:pPr>
            <w:r w:rsidRPr="005B1C45">
              <w:rPr>
                <w:rFonts w:ascii="Times New Roman" w:eastAsia="Times New Roman" w:hAnsi="Times New Roman" w:cs="Times New Roman"/>
                <w:b/>
                <w:sz w:val="44"/>
                <w:szCs w:val="44"/>
                <w:lang w:eastAsia="ru-RU"/>
              </w:rPr>
              <w:t>751</w:t>
            </w:r>
          </w:p>
        </w:tc>
      </w:tr>
      <w:tr w:rsidR="005B1C45" w:rsidRPr="005B1C45" w:rsidTr="005B1C45">
        <w:trPr>
          <w:cantSplit/>
          <w:trHeight w:val="87"/>
        </w:trPr>
        <w:tc>
          <w:tcPr>
            <w:tcW w:w="1330" w:type="dxa"/>
            <w:tcBorders>
              <w:top w:val="nil"/>
              <w:bottom w:val="single" w:sz="4" w:space="0" w:color="auto"/>
              <w:right w:val="single" w:sz="4" w:space="0" w:color="auto"/>
            </w:tcBorders>
          </w:tcPr>
          <w:p w:rsidR="005B1C45" w:rsidRPr="005B1C45" w:rsidRDefault="005B1C45" w:rsidP="005B1C45">
            <w:pPr>
              <w:spacing w:after="0" w:line="240" w:lineRule="auto"/>
              <w:jc w:val="center"/>
              <w:rPr>
                <w:rFonts w:ascii="Times New Roman" w:eastAsia="Times New Roman" w:hAnsi="Times New Roman" w:cs="Times New Roman"/>
                <w:b/>
                <w:sz w:val="44"/>
                <w:szCs w:val="44"/>
                <w:lang w:eastAsia="ru-RU"/>
              </w:rPr>
            </w:pPr>
            <w:r w:rsidRPr="005B1C45">
              <w:rPr>
                <w:rFonts w:ascii="Times New Roman" w:eastAsia="Times New Roman" w:hAnsi="Times New Roman" w:cs="Times New Roman"/>
                <w:b/>
                <w:sz w:val="44"/>
                <w:szCs w:val="44"/>
                <w:lang w:eastAsia="ru-RU"/>
              </w:rPr>
              <w:t>1000</w:t>
            </w:r>
          </w:p>
        </w:tc>
      </w:tr>
    </w:tbl>
    <w:tbl>
      <w:tblPr>
        <w:tblW w:w="0" w:type="auto"/>
        <w:tblInd w:w="133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330"/>
      </w:tblGrid>
      <w:tr w:rsidR="005B1C45" w:rsidRPr="005B1C45" w:rsidTr="005B1C45">
        <w:trPr>
          <w:cantSplit/>
          <w:trHeight w:val="1084"/>
        </w:trPr>
        <w:tc>
          <w:tcPr>
            <w:tcW w:w="1330" w:type="dxa"/>
            <w:tcBorders>
              <w:top w:val="single" w:sz="4" w:space="0" w:color="auto"/>
              <w:bottom w:val="nil"/>
              <w:right w:val="single" w:sz="4" w:space="0" w:color="auto"/>
            </w:tcBorders>
          </w:tcPr>
          <w:p w:rsidR="005B1C45" w:rsidRPr="00C8373B" w:rsidRDefault="005B1C45" w:rsidP="005B1C45">
            <w:pPr>
              <w:spacing w:after="0" w:line="240" w:lineRule="auto"/>
              <w:jc w:val="center"/>
              <w:rPr>
                <w:rFonts w:ascii="Times New Roman" w:eastAsia="Times New Roman" w:hAnsi="Times New Roman" w:cs="Times New Roman"/>
                <w:sz w:val="96"/>
                <w:szCs w:val="24"/>
                <w:lang w:eastAsia="ru-RU"/>
              </w:rPr>
            </w:pPr>
            <w:r w:rsidRPr="00C8373B">
              <w:rPr>
                <w:rFonts w:ascii="Times New Roman" w:eastAsia="Times New Roman" w:hAnsi="Times New Roman" w:cs="Times New Roman"/>
                <w:sz w:val="96"/>
                <w:szCs w:val="24"/>
                <w:lang w:eastAsia="ru-RU"/>
              </w:rPr>
              <w:t>1</w:t>
            </w:r>
          </w:p>
        </w:tc>
      </w:tr>
      <w:tr w:rsidR="005B1C45" w:rsidRPr="005B1C45" w:rsidTr="005B1C45">
        <w:trPr>
          <w:cantSplit/>
          <w:trHeight w:val="557"/>
        </w:trPr>
        <w:tc>
          <w:tcPr>
            <w:tcW w:w="1330" w:type="dxa"/>
            <w:tcBorders>
              <w:top w:val="nil"/>
              <w:bottom w:val="nil"/>
              <w:right w:val="single" w:sz="4" w:space="0" w:color="auto"/>
            </w:tcBorders>
          </w:tcPr>
          <w:p w:rsidR="005B1C45" w:rsidRPr="00C8373B" w:rsidRDefault="005B1C45" w:rsidP="005B1C45">
            <w:pPr>
              <w:spacing w:after="0" w:line="240" w:lineRule="auto"/>
              <w:jc w:val="center"/>
              <w:rPr>
                <w:rFonts w:ascii="Times New Roman" w:eastAsia="Times New Roman" w:hAnsi="Times New Roman" w:cs="Times New Roman"/>
                <w:sz w:val="28"/>
                <w:szCs w:val="28"/>
                <w:lang w:eastAsia="ru-RU"/>
              </w:rPr>
            </w:pPr>
            <w:r w:rsidRPr="00C8373B">
              <w:rPr>
                <w:rFonts w:ascii="Times New Roman" w:eastAsia="Times New Roman" w:hAnsi="Times New Roman" w:cs="Times New Roman"/>
                <w:sz w:val="28"/>
                <w:szCs w:val="28"/>
                <w:lang w:eastAsia="ru-RU"/>
              </w:rPr>
              <w:t>01.06</w:t>
            </w:r>
          </w:p>
          <w:p w:rsidR="005B1C45" w:rsidRPr="00C8373B" w:rsidRDefault="005B1C45" w:rsidP="005B1C45">
            <w:pPr>
              <w:spacing w:after="0" w:line="240" w:lineRule="auto"/>
              <w:jc w:val="center"/>
              <w:rPr>
                <w:rFonts w:ascii="Times New Roman" w:eastAsia="Times New Roman" w:hAnsi="Times New Roman" w:cs="Times New Roman"/>
                <w:sz w:val="16"/>
                <w:szCs w:val="24"/>
                <w:lang w:eastAsia="ru-RU"/>
              </w:rPr>
            </w:pPr>
            <w:r w:rsidRPr="00C8373B">
              <w:rPr>
                <w:rFonts w:ascii="Times New Roman" w:eastAsia="Times New Roman" w:hAnsi="Times New Roman" w:cs="Times New Roman"/>
                <w:sz w:val="28"/>
                <w:szCs w:val="28"/>
                <w:lang w:eastAsia="ru-RU"/>
              </w:rPr>
              <w:t>20.07</w:t>
            </w:r>
          </w:p>
        </w:tc>
      </w:tr>
      <w:tr w:rsidR="005B1C45" w:rsidRPr="005B1C45" w:rsidTr="005B1C45">
        <w:trPr>
          <w:cantSplit/>
        </w:trPr>
        <w:tc>
          <w:tcPr>
            <w:tcW w:w="1330" w:type="dxa"/>
            <w:tcBorders>
              <w:top w:val="nil"/>
              <w:bottom w:val="nil"/>
              <w:right w:val="single" w:sz="4" w:space="0" w:color="auto"/>
            </w:tcBorders>
          </w:tcPr>
          <w:p w:rsidR="005B1C45" w:rsidRPr="00C8373B" w:rsidRDefault="005B1C45" w:rsidP="005B1C45">
            <w:pPr>
              <w:spacing w:after="0" w:line="240" w:lineRule="auto"/>
              <w:jc w:val="center"/>
              <w:rPr>
                <w:rFonts w:ascii="Times New Roman" w:eastAsia="Times New Roman" w:hAnsi="Times New Roman" w:cs="Times New Roman"/>
                <w:b/>
                <w:sz w:val="44"/>
                <w:szCs w:val="44"/>
                <w:lang w:eastAsia="ru-RU"/>
              </w:rPr>
            </w:pPr>
            <w:r w:rsidRPr="00C8373B">
              <w:rPr>
                <w:rFonts w:ascii="Times New Roman" w:eastAsia="Times New Roman" w:hAnsi="Times New Roman" w:cs="Times New Roman"/>
                <w:b/>
                <w:sz w:val="44"/>
                <w:szCs w:val="44"/>
                <w:lang w:eastAsia="ru-RU"/>
              </w:rPr>
              <w:t>2015</w:t>
            </w:r>
          </w:p>
        </w:tc>
      </w:tr>
      <w:tr w:rsidR="005B1C45" w:rsidRPr="005B1C45" w:rsidTr="005B1C45">
        <w:trPr>
          <w:cantSplit/>
          <w:trHeight w:val="561"/>
        </w:trPr>
        <w:tc>
          <w:tcPr>
            <w:tcW w:w="1330" w:type="dxa"/>
            <w:tcBorders>
              <w:top w:val="nil"/>
              <w:bottom w:val="nil"/>
              <w:right w:val="single" w:sz="4" w:space="0" w:color="auto"/>
            </w:tcBorders>
          </w:tcPr>
          <w:p w:rsidR="005B1C45" w:rsidRPr="00C8373B" w:rsidRDefault="005B1C45" w:rsidP="005B1C45">
            <w:pPr>
              <w:spacing w:after="0" w:line="240" w:lineRule="auto"/>
              <w:jc w:val="center"/>
              <w:rPr>
                <w:rFonts w:ascii="Times New Roman" w:eastAsia="Times New Roman" w:hAnsi="Times New Roman" w:cs="Times New Roman"/>
                <w:b/>
                <w:sz w:val="44"/>
                <w:szCs w:val="44"/>
                <w:lang w:eastAsia="ru-RU"/>
              </w:rPr>
            </w:pPr>
            <w:r w:rsidRPr="00C8373B">
              <w:rPr>
                <w:rFonts w:ascii="Times New Roman" w:eastAsia="Times New Roman" w:hAnsi="Times New Roman" w:cs="Times New Roman"/>
                <w:b/>
                <w:sz w:val="44"/>
                <w:szCs w:val="44"/>
                <w:lang w:eastAsia="ru-RU"/>
              </w:rPr>
              <w:t>665</w:t>
            </w:r>
          </w:p>
        </w:tc>
      </w:tr>
      <w:tr w:rsidR="005B1C45" w:rsidRPr="005B1C45" w:rsidTr="005B1C45">
        <w:trPr>
          <w:cantSplit/>
          <w:trHeight w:val="7688"/>
        </w:trPr>
        <w:tc>
          <w:tcPr>
            <w:tcW w:w="1330" w:type="dxa"/>
            <w:tcBorders>
              <w:top w:val="nil"/>
              <w:bottom w:val="nil"/>
              <w:right w:val="single" w:sz="4" w:space="0" w:color="auto"/>
            </w:tcBorders>
            <w:textDirection w:val="btLr"/>
          </w:tcPr>
          <w:p w:rsidR="005B1C45" w:rsidRPr="005B1C45" w:rsidRDefault="005B1C45" w:rsidP="005B1C45">
            <w:pPr>
              <w:spacing w:after="0" w:line="240" w:lineRule="auto"/>
              <w:ind w:left="113" w:right="113"/>
              <w:jc w:val="both"/>
              <w:rPr>
                <w:rFonts w:ascii="Times New Roman" w:eastAsia="Times New Roman" w:hAnsi="Times New Roman" w:cs="Times New Roman"/>
                <w:sz w:val="10"/>
                <w:szCs w:val="24"/>
                <w:highlight w:val="yellow"/>
                <w:lang w:eastAsia="ru-RU"/>
              </w:rPr>
            </w:pPr>
          </w:p>
          <w:p w:rsidR="005B1C45" w:rsidRPr="00C8373B" w:rsidRDefault="005B1C45" w:rsidP="005B1C45">
            <w:pPr>
              <w:spacing w:after="0" w:line="240" w:lineRule="auto"/>
              <w:ind w:left="113" w:right="113"/>
              <w:jc w:val="center"/>
              <w:rPr>
                <w:rFonts w:ascii="Times New Roman" w:eastAsia="Times New Roman" w:hAnsi="Times New Roman" w:cs="Times New Roman"/>
                <w:b/>
                <w:sz w:val="28"/>
                <w:szCs w:val="28"/>
                <w:lang w:eastAsia="ru-RU"/>
              </w:rPr>
            </w:pPr>
            <w:r w:rsidRPr="00C8373B">
              <w:rPr>
                <w:rFonts w:ascii="Times New Roman" w:eastAsia="Times New Roman" w:hAnsi="Times New Roman" w:cs="Times New Roman"/>
                <w:b/>
                <w:sz w:val="28"/>
                <w:szCs w:val="28"/>
                <w:lang w:eastAsia="ru-RU"/>
              </w:rPr>
              <w:t>Отдел ЗАГС Искитимского района</w:t>
            </w:r>
          </w:p>
          <w:p w:rsidR="005B1C45" w:rsidRPr="00C8373B" w:rsidRDefault="005B1C45" w:rsidP="005B1C45">
            <w:pPr>
              <w:spacing w:after="0" w:line="240" w:lineRule="auto"/>
              <w:ind w:left="113" w:right="113"/>
              <w:jc w:val="center"/>
              <w:rPr>
                <w:rFonts w:ascii="Times New Roman" w:eastAsia="Times New Roman" w:hAnsi="Times New Roman" w:cs="Times New Roman"/>
                <w:b/>
                <w:sz w:val="28"/>
                <w:szCs w:val="28"/>
                <w:lang w:eastAsia="ru-RU"/>
              </w:rPr>
            </w:pPr>
            <w:r w:rsidRPr="00C8373B">
              <w:rPr>
                <w:rFonts w:ascii="Times New Roman" w:eastAsia="Times New Roman" w:hAnsi="Times New Roman" w:cs="Times New Roman"/>
                <w:b/>
                <w:sz w:val="28"/>
                <w:szCs w:val="28"/>
                <w:lang w:eastAsia="ru-RU"/>
              </w:rPr>
              <w:t xml:space="preserve"> управления по делам ЗАГС Новосибирской области</w:t>
            </w:r>
          </w:p>
          <w:p w:rsidR="005B1C45" w:rsidRPr="005B1C45" w:rsidRDefault="005B1C45" w:rsidP="005B1C45">
            <w:pPr>
              <w:spacing w:after="0" w:line="240" w:lineRule="auto"/>
              <w:ind w:left="113" w:right="113"/>
              <w:jc w:val="center"/>
              <w:rPr>
                <w:rFonts w:ascii="Times New Roman" w:eastAsia="Times New Roman" w:hAnsi="Times New Roman" w:cs="Times New Roman"/>
                <w:sz w:val="20"/>
                <w:szCs w:val="24"/>
                <w:highlight w:val="yellow"/>
                <w:lang w:eastAsia="ru-RU"/>
              </w:rPr>
            </w:pPr>
          </w:p>
        </w:tc>
      </w:tr>
      <w:tr w:rsidR="005B1C45" w:rsidRPr="005B1C45" w:rsidTr="005B1C45">
        <w:trPr>
          <w:cantSplit/>
          <w:trHeight w:val="705"/>
        </w:trPr>
        <w:tc>
          <w:tcPr>
            <w:tcW w:w="1330" w:type="dxa"/>
            <w:tcBorders>
              <w:top w:val="nil"/>
              <w:bottom w:val="nil"/>
              <w:right w:val="single" w:sz="4" w:space="0" w:color="auto"/>
            </w:tcBorders>
          </w:tcPr>
          <w:p w:rsidR="005B1C45" w:rsidRPr="00C8373B" w:rsidRDefault="005B1C45" w:rsidP="005B1C45">
            <w:pPr>
              <w:spacing w:after="0" w:line="240" w:lineRule="auto"/>
              <w:jc w:val="center"/>
              <w:rPr>
                <w:rFonts w:ascii="Times New Roman" w:eastAsia="Times New Roman" w:hAnsi="Times New Roman" w:cs="Times New Roman"/>
                <w:b/>
                <w:sz w:val="44"/>
                <w:szCs w:val="44"/>
                <w:lang w:eastAsia="ru-RU"/>
              </w:rPr>
            </w:pPr>
            <w:r w:rsidRPr="00C8373B">
              <w:rPr>
                <w:rFonts w:ascii="Times New Roman" w:eastAsia="Times New Roman" w:hAnsi="Times New Roman" w:cs="Times New Roman"/>
                <w:b/>
                <w:sz w:val="44"/>
                <w:szCs w:val="44"/>
                <w:lang w:eastAsia="ru-RU"/>
              </w:rPr>
              <w:t>751</w:t>
            </w:r>
          </w:p>
        </w:tc>
      </w:tr>
      <w:tr w:rsidR="005B1C45" w:rsidRPr="005B1C45" w:rsidTr="005B1C45">
        <w:trPr>
          <w:cantSplit/>
          <w:trHeight w:val="1274"/>
        </w:trPr>
        <w:tc>
          <w:tcPr>
            <w:tcW w:w="1330" w:type="dxa"/>
            <w:tcBorders>
              <w:top w:val="nil"/>
              <w:bottom w:val="single" w:sz="4" w:space="0" w:color="auto"/>
              <w:right w:val="single" w:sz="4" w:space="0" w:color="auto"/>
            </w:tcBorders>
          </w:tcPr>
          <w:p w:rsidR="005B1C45" w:rsidRPr="00C8373B" w:rsidRDefault="005B1C45" w:rsidP="005B1C45">
            <w:pPr>
              <w:spacing w:after="0" w:line="240" w:lineRule="auto"/>
              <w:jc w:val="center"/>
              <w:rPr>
                <w:rFonts w:ascii="Times New Roman" w:eastAsia="Times New Roman" w:hAnsi="Times New Roman" w:cs="Times New Roman"/>
                <w:b/>
                <w:sz w:val="44"/>
                <w:szCs w:val="44"/>
                <w:lang w:eastAsia="ru-RU"/>
              </w:rPr>
            </w:pPr>
            <w:r w:rsidRPr="00C8373B">
              <w:rPr>
                <w:rFonts w:ascii="Times New Roman" w:eastAsia="Times New Roman" w:hAnsi="Times New Roman" w:cs="Times New Roman"/>
                <w:b/>
                <w:sz w:val="44"/>
                <w:szCs w:val="44"/>
                <w:lang w:eastAsia="ru-RU"/>
              </w:rPr>
              <w:t>1000,</w:t>
            </w:r>
          </w:p>
          <w:p w:rsidR="005B1C45" w:rsidRPr="00C8373B" w:rsidRDefault="005B1C45" w:rsidP="005B1C45">
            <w:pPr>
              <w:spacing w:after="0" w:line="240" w:lineRule="auto"/>
              <w:jc w:val="center"/>
              <w:rPr>
                <w:rFonts w:ascii="Times New Roman" w:eastAsia="Times New Roman" w:hAnsi="Times New Roman" w:cs="Times New Roman"/>
                <w:b/>
                <w:sz w:val="44"/>
                <w:szCs w:val="44"/>
                <w:lang w:eastAsia="ru-RU"/>
              </w:rPr>
            </w:pPr>
            <w:r w:rsidRPr="00C8373B">
              <w:rPr>
                <w:rFonts w:ascii="Times New Roman" w:eastAsia="Times New Roman" w:hAnsi="Times New Roman" w:cs="Times New Roman"/>
                <w:b/>
                <w:sz w:val="44"/>
                <w:szCs w:val="44"/>
                <w:lang w:eastAsia="ru-RU"/>
              </w:rPr>
              <w:t>1-5</w:t>
            </w:r>
          </w:p>
        </w:tc>
      </w:tr>
    </w:tbl>
    <w:p w:rsidR="005B1C45" w:rsidRPr="005B1C45" w:rsidRDefault="005B1C45" w:rsidP="005B1C45">
      <w:pPr>
        <w:tabs>
          <w:tab w:val="left" w:pos="2520"/>
        </w:tabs>
        <w:spacing w:after="0" w:line="300" w:lineRule="auto"/>
        <w:ind w:firstLine="720"/>
        <w:jc w:val="center"/>
        <w:rPr>
          <w:rFonts w:ascii="Times New Roman" w:eastAsia="Times New Roman" w:hAnsi="Times New Roman" w:cs="Times New Roman"/>
          <w:sz w:val="28"/>
          <w:szCs w:val="28"/>
          <w:lang w:eastAsia="ru-RU"/>
        </w:rPr>
      </w:pPr>
      <w:r w:rsidRPr="005B1C45">
        <w:rPr>
          <w:rFonts w:ascii="Times New Roman" w:eastAsia="Times New Roman" w:hAnsi="Times New Roman" w:cs="Times New Roman"/>
          <w:sz w:val="28"/>
          <w:szCs w:val="28"/>
          <w:lang w:eastAsia="ru-RU"/>
        </w:rPr>
        <w:t xml:space="preserve">                            </w:t>
      </w:r>
    </w:p>
    <w:p w:rsidR="005B1C45" w:rsidRPr="005B1C45" w:rsidRDefault="005B1C45" w:rsidP="005B1C45">
      <w:pPr>
        <w:tabs>
          <w:tab w:val="left" w:pos="2520"/>
        </w:tabs>
        <w:spacing w:after="0" w:line="240" w:lineRule="auto"/>
        <w:ind w:right="566" w:firstLine="720"/>
        <w:jc w:val="right"/>
        <w:rPr>
          <w:rFonts w:ascii="Times New Roman" w:eastAsia="Times New Roman" w:hAnsi="Times New Roman" w:cs="Times New Roman"/>
          <w:sz w:val="28"/>
          <w:szCs w:val="28"/>
          <w:lang w:eastAsia="ru-RU"/>
        </w:rPr>
      </w:pPr>
      <w:r w:rsidRPr="005B1C45">
        <w:rPr>
          <w:rFonts w:ascii="Times New Roman" w:eastAsia="Times New Roman" w:hAnsi="Times New Roman" w:cs="Times New Roman"/>
          <w:sz w:val="28"/>
          <w:szCs w:val="28"/>
          <w:lang w:eastAsia="ru-RU"/>
        </w:rPr>
        <w:lastRenderedPageBreak/>
        <w:t xml:space="preserve"> ПРИЛОЖЕНИЕ № </w:t>
      </w:r>
      <w:r w:rsidRPr="00C8373B">
        <w:rPr>
          <w:rFonts w:ascii="Times New Roman" w:eastAsia="Times New Roman" w:hAnsi="Times New Roman" w:cs="Times New Roman"/>
          <w:sz w:val="28"/>
          <w:szCs w:val="28"/>
          <w:lang w:eastAsia="ru-RU"/>
        </w:rPr>
        <w:t>2</w:t>
      </w:r>
      <w:r w:rsidR="00C8373B">
        <w:rPr>
          <w:rFonts w:ascii="Times New Roman" w:eastAsia="Times New Roman" w:hAnsi="Times New Roman" w:cs="Times New Roman"/>
          <w:sz w:val="28"/>
          <w:szCs w:val="28"/>
          <w:lang w:eastAsia="ru-RU"/>
        </w:rPr>
        <w:t>2</w:t>
      </w:r>
    </w:p>
    <w:p w:rsidR="005B1C45" w:rsidRPr="005B1C45" w:rsidRDefault="005B1C45" w:rsidP="005B1C45">
      <w:pPr>
        <w:tabs>
          <w:tab w:val="left" w:pos="2520"/>
        </w:tabs>
        <w:spacing w:after="0" w:line="240" w:lineRule="auto"/>
        <w:ind w:firstLine="720"/>
        <w:jc w:val="center"/>
        <w:rPr>
          <w:rFonts w:ascii="Times New Roman" w:eastAsia="Times New Roman" w:hAnsi="Times New Roman" w:cs="Times New Roman"/>
          <w:sz w:val="28"/>
          <w:szCs w:val="28"/>
          <w:lang w:eastAsia="ru-RU"/>
        </w:rPr>
      </w:pPr>
      <w:r w:rsidRPr="005B1C45">
        <w:rPr>
          <w:rFonts w:ascii="Times New Roman" w:eastAsia="Times New Roman" w:hAnsi="Times New Roman" w:cs="Times New Roman"/>
          <w:sz w:val="28"/>
          <w:szCs w:val="28"/>
          <w:lang w:eastAsia="ru-RU"/>
        </w:rPr>
        <w:tab/>
        <w:t xml:space="preserve">                                                      к п.1</w:t>
      </w:r>
      <w:r w:rsidR="00C8373B">
        <w:rPr>
          <w:rFonts w:ascii="Times New Roman" w:eastAsia="Times New Roman" w:hAnsi="Times New Roman" w:cs="Times New Roman"/>
          <w:sz w:val="28"/>
          <w:szCs w:val="28"/>
          <w:lang w:eastAsia="ru-RU"/>
        </w:rPr>
        <w:t>3</w:t>
      </w:r>
      <w:r w:rsidRPr="005B1C45">
        <w:rPr>
          <w:rFonts w:ascii="Times New Roman" w:eastAsia="Times New Roman" w:hAnsi="Times New Roman" w:cs="Times New Roman"/>
          <w:sz w:val="28"/>
          <w:szCs w:val="28"/>
          <w:lang w:eastAsia="ru-RU"/>
        </w:rPr>
        <w:t>.</w:t>
      </w:r>
      <w:r w:rsidR="00C8373B">
        <w:rPr>
          <w:rFonts w:ascii="Times New Roman" w:eastAsia="Times New Roman" w:hAnsi="Times New Roman" w:cs="Times New Roman"/>
          <w:sz w:val="28"/>
          <w:szCs w:val="28"/>
          <w:lang w:eastAsia="ru-RU"/>
        </w:rPr>
        <w:t>2</w:t>
      </w:r>
      <w:r w:rsidRPr="005B1C45">
        <w:rPr>
          <w:rFonts w:ascii="Times New Roman" w:eastAsia="Times New Roman" w:hAnsi="Times New Roman" w:cs="Times New Roman"/>
          <w:sz w:val="28"/>
          <w:szCs w:val="28"/>
          <w:lang w:eastAsia="ru-RU"/>
        </w:rPr>
        <w:t xml:space="preserve"> Инструкции</w:t>
      </w:r>
    </w:p>
    <w:p w:rsidR="005B1C45" w:rsidRPr="005B1C45" w:rsidRDefault="005B1C45" w:rsidP="005B1C45">
      <w:pPr>
        <w:tabs>
          <w:tab w:val="left" w:pos="2520"/>
        </w:tabs>
        <w:spacing w:after="0" w:line="300" w:lineRule="auto"/>
        <w:ind w:firstLine="720"/>
        <w:jc w:val="center"/>
        <w:rPr>
          <w:rFonts w:ascii="Times New Roman" w:eastAsia="Times New Roman" w:hAnsi="Times New Roman" w:cs="Times New Roman"/>
          <w:sz w:val="28"/>
          <w:szCs w:val="28"/>
          <w:lang w:eastAsia="ru-RU"/>
        </w:rPr>
      </w:pPr>
    </w:p>
    <w:p w:rsidR="005B1C45" w:rsidRPr="005B1C45" w:rsidRDefault="005B1C45" w:rsidP="005B1C45">
      <w:pPr>
        <w:spacing w:after="0" w:line="240" w:lineRule="auto"/>
        <w:jc w:val="center"/>
        <w:rPr>
          <w:rFonts w:ascii="Times New Roman" w:eastAsia="Times New Roman" w:hAnsi="Times New Roman" w:cs="Times New Roman"/>
          <w:b/>
          <w:sz w:val="28"/>
          <w:szCs w:val="28"/>
          <w:lang w:eastAsia="ru-RU"/>
        </w:rPr>
      </w:pPr>
      <w:r w:rsidRPr="005B1C45">
        <w:rPr>
          <w:rFonts w:ascii="Times New Roman" w:eastAsia="Times New Roman" w:hAnsi="Times New Roman" w:cs="Times New Roman"/>
          <w:b/>
          <w:sz w:val="28"/>
          <w:szCs w:val="28"/>
          <w:lang w:eastAsia="ru-RU"/>
        </w:rPr>
        <w:t>Условные знаки типов записей актов</w:t>
      </w:r>
    </w:p>
    <w:p w:rsidR="005B1C45" w:rsidRPr="005B1C45" w:rsidRDefault="005B1C45" w:rsidP="005B1C45">
      <w:pPr>
        <w:spacing w:after="0" w:line="240" w:lineRule="auto"/>
        <w:jc w:val="center"/>
        <w:rPr>
          <w:rFonts w:ascii="Times New Roman" w:eastAsia="Times New Roman" w:hAnsi="Times New Roman" w:cs="Times New Roman"/>
          <w:b/>
          <w:sz w:val="28"/>
          <w:szCs w:val="28"/>
          <w:lang w:eastAsia="ru-RU"/>
        </w:rPr>
      </w:pPr>
      <w:r w:rsidRPr="005B1C45">
        <w:rPr>
          <w:rFonts w:ascii="Times New Roman" w:eastAsia="Times New Roman" w:hAnsi="Times New Roman" w:cs="Times New Roman"/>
          <w:b/>
          <w:sz w:val="28"/>
          <w:szCs w:val="28"/>
          <w:lang w:eastAsia="ru-RU"/>
        </w:rPr>
        <w:t xml:space="preserve">гражданского состояния </w:t>
      </w:r>
    </w:p>
    <w:p w:rsidR="005B1C45" w:rsidRPr="005B1C45" w:rsidRDefault="005B1C45" w:rsidP="005B1C45">
      <w:pPr>
        <w:spacing w:after="0" w:line="240" w:lineRule="auto"/>
        <w:rPr>
          <w:rFonts w:ascii="Times New Roman" w:eastAsia="Times New Roman" w:hAnsi="Times New Roman" w:cs="Times New Roman"/>
          <w:b/>
          <w:sz w:val="28"/>
          <w:szCs w:val="28"/>
          <w:highlight w:val="yellow"/>
          <w:lang w:eastAsia="ru-RU"/>
        </w:rPr>
      </w:pPr>
    </w:p>
    <w:p w:rsidR="005B1C45" w:rsidRPr="005B1C45" w:rsidRDefault="005B1C45" w:rsidP="005B1C45">
      <w:pPr>
        <w:spacing w:after="0" w:line="240" w:lineRule="auto"/>
        <w:rPr>
          <w:rFonts w:ascii="Times New Roman" w:eastAsia="Times New Roman" w:hAnsi="Times New Roman" w:cs="Times New Roman"/>
          <w:b/>
          <w:sz w:val="28"/>
          <w:szCs w:val="28"/>
          <w:lang w:eastAsia="ru-RU"/>
        </w:rPr>
      </w:pPr>
      <w:r w:rsidRPr="00C8373B">
        <w:rPr>
          <w:rFonts w:ascii="Times New Roman" w:eastAsia="Times New Roman" w:hAnsi="Times New Roman" w:cs="Times New Roman"/>
          <w:b/>
          <w:sz w:val="28"/>
          <w:szCs w:val="28"/>
          <w:lang w:eastAsia="ru-RU"/>
        </w:rPr>
        <w:t>до 01.10.2018:</w:t>
      </w:r>
    </w:p>
    <w:p w:rsidR="005B1C45" w:rsidRPr="005B1C45" w:rsidRDefault="005B1C45" w:rsidP="005B1C45">
      <w:pPr>
        <w:spacing w:after="0" w:line="240" w:lineRule="auto"/>
        <w:jc w:val="both"/>
        <w:rPr>
          <w:rFonts w:ascii="Times New Roman" w:eastAsia="Times New Roman" w:hAnsi="Times New Roman" w:cs="Times New Roman"/>
          <w:b/>
          <w:sz w:val="28"/>
          <w:szCs w:val="28"/>
          <w:lang w:eastAsia="ru-RU"/>
        </w:rPr>
      </w:pPr>
      <w:r w:rsidRPr="005B1C45">
        <w:rPr>
          <w:rFonts w:ascii="Times New Roman" w:eastAsia="Times New Roman" w:hAnsi="Times New Roman" w:cs="Times New Roman"/>
          <w:b/>
          <w:sz w:val="28"/>
          <w:szCs w:val="28"/>
          <w:lang w:eastAsia="ru-RU"/>
        </w:rPr>
        <w:t>1 – запись акта о рождении;</w:t>
      </w:r>
    </w:p>
    <w:p w:rsidR="005B1C45" w:rsidRPr="005B1C45" w:rsidRDefault="005B1C45" w:rsidP="005B1C45">
      <w:pPr>
        <w:spacing w:after="0" w:line="240" w:lineRule="auto"/>
        <w:jc w:val="both"/>
        <w:rPr>
          <w:rFonts w:ascii="Times New Roman" w:eastAsia="Times New Roman" w:hAnsi="Times New Roman" w:cs="Times New Roman"/>
          <w:b/>
          <w:sz w:val="28"/>
          <w:szCs w:val="28"/>
          <w:lang w:eastAsia="ru-RU"/>
        </w:rPr>
      </w:pPr>
      <w:r w:rsidRPr="005B1C45">
        <w:rPr>
          <w:rFonts w:ascii="Times New Roman" w:eastAsia="Times New Roman" w:hAnsi="Times New Roman" w:cs="Times New Roman"/>
          <w:b/>
          <w:sz w:val="28"/>
          <w:szCs w:val="28"/>
          <w:lang w:eastAsia="ru-RU"/>
        </w:rPr>
        <w:t>2 – запись акта о смерти;</w:t>
      </w:r>
    </w:p>
    <w:p w:rsidR="005B1C45" w:rsidRPr="005B1C45" w:rsidRDefault="005B1C45" w:rsidP="005B1C45">
      <w:pPr>
        <w:spacing w:after="0" w:line="240" w:lineRule="auto"/>
        <w:jc w:val="both"/>
        <w:rPr>
          <w:rFonts w:ascii="Times New Roman" w:eastAsia="Times New Roman" w:hAnsi="Times New Roman" w:cs="Times New Roman"/>
          <w:b/>
          <w:sz w:val="28"/>
          <w:szCs w:val="28"/>
          <w:lang w:eastAsia="ru-RU"/>
        </w:rPr>
      </w:pPr>
      <w:r w:rsidRPr="005B1C45">
        <w:rPr>
          <w:rFonts w:ascii="Times New Roman" w:eastAsia="Times New Roman" w:hAnsi="Times New Roman" w:cs="Times New Roman"/>
          <w:b/>
          <w:sz w:val="28"/>
          <w:szCs w:val="28"/>
          <w:lang w:eastAsia="ru-RU"/>
        </w:rPr>
        <w:t>3 – запись акта о заключении брака;</w:t>
      </w:r>
    </w:p>
    <w:p w:rsidR="005B1C45" w:rsidRPr="005B1C45" w:rsidRDefault="005B1C45" w:rsidP="005B1C45">
      <w:pPr>
        <w:spacing w:after="0" w:line="240" w:lineRule="auto"/>
        <w:jc w:val="both"/>
        <w:rPr>
          <w:rFonts w:ascii="Times New Roman" w:eastAsia="Times New Roman" w:hAnsi="Times New Roman" w:cs="Times New Roman"/>
          <w:b/>
          <w:sz w:val="28"/>
          <w:szCs w:val="28"/>
          <w:lang w:eastAsia="ru-RU"/>
        </w:rPr>
      </w:pPr>
      <w:r w:rsidRPr="005B1C45">
        <w:rPr>
          <w:rFonts w:ascii="Times New Roman" w:eastAsia="Times New Roman" w:hAnsi="Times New Roman" w:cs="Times New Roman"/>
          <w:b/>
          <w:sz w:val="28"/>
          <w:szCs w:val="28"/>
          <w:lang w:eastAsia="ru-RU"/>
        </w:rPr>
        <w:t>4 – запись акта о расторжении брака;</w:t>
      </w:r>
    </w:p>
    <w:p w:rsidR="005B1C45" w:rsidRPr="005B1C45" w:rsidRDefault="005B1C45" w:rsidP="005B1C45">
      <w:pPr>
        <w:spacing w:after="0" w:line="240" w:lineRule="auto"/>
        <w:jc w:val="both"/>
        <w:rPr>
          <w:rFonts w:ascii="Times New Roman" w:eastAsia="Times New Roman" w:hAnsi="Times New Roman" w:cs="Times New Roman"/>
          <w:b/>
          <w:sz w:val="28"/>
          <w:szCs w:val="28"/>
          <w:lang w:eastAsia="ru-RU"/>
        </w:rPr>
      </w:pPr>
      <w:r w:rsidRPr="005B1C45">
        <w:rPr>
          <w:rFonts w:ascii="Times New Roman" w:eastAsia="Times New Roman" w:hAnsi="Times New Roman" w:cs="Times New Roman"/>
          <w:b/>
          <w:sz w:val="28"/>
          <w:szCs w:val="28"/>
          <w:lang w:eastAsia="ru-RU"/>
        </w:rPr>
        <w:t>5 – запись акта об усыновлении (удочерении);</w:t>
      </w:r>
    </w:p>
    <w:p w:rsidR="005B1C45" w:rsidRPr="005B1C45" w:rsidRDefault="005B1C45" w:rsidP="005B1C45">
      <w:pPr>
        <w:spacing w:after="0" w:line="240" w:lineRule="auto"/>
        <w:jc w:val="both"/>
        <w:rPr>
          <w:rFonts w:ascii="Times New Roman" w:eastAsia="Times New Roman" w:hAnsi="Times New Roman" w:cs="Times New Roman"/>
          <w:b/>
          <w:sz w:val="28"/>
          <w:szCs w:val="28"/>
          <w:lang w:eastAsia="ru-RU"/>
        </w:rPr>
      </w:pPr>
      <w:r w:rsidRPr="005B1C45">
        <w:rPr>
          <w:rFonts w:ascii="Times New Roman" w:eastAsia="Times New Roman" w:hAnsi="Times New Roman" w:cs="Times New Roman"/>
          <w:b/>
          <w:sz w:val="28"/>
          <w:szCs w:val="28"/>
          <w:lang w:eastAsia="ru-RU"/>
        </w:rPr>
        <w:t>6 – запись акта об установлении отцовства;</w:t>
      </w:r>
    </w:p>
    <w:p w:rsidR="005B1C45" w:rsidRPr="005B1C45" w:rsidRDefault="005B1C45" w:rsidP="005B1C45">
      <w:pPr>
        <w:spacing w:after="0" w:line="240" w:lineRule="auto"/>
        <w:jc w:val="both"/>
        <w:rPr>
          <w:rFonts w:ascii="Times New Roman" w:eastAsia="Times New Roman" w:hAnsi="Times New Roman" w:cs="Times New Roman"/>
          <w:b/>
          <w:sz w:val="28"/>
          <w:szCs w:val="28"/>
          <w:lang w:eastAsia="ru-RU"/>
        </w:rPr>
      </w:pPr>
      <w:r w:rsidRPr="005B1C45">
        <w:rPr>
          <w:rFonts w:ascii="Times New Roman" w:eastAsia="Times New Roman" w:hAnsi="Times New Roman" w:cs="Times New Roman"/>
          <w:b/>
          <w:sz w:val="28"/>
          <w:szCs w:val="28"/>
          <w:lang w:eastAsia="ru-RU"/>
        </w:rPr>
        <w:t xml:space="preserve">7 – запись акта о перемене имени; </w:t>
      </w:r>
    </w:p>
    <w:p w:rsidR="005B1C45" w:rsidRPr="00C8373B" w:rsidRDefault="005B1C45" w:rsidP="005B1C45">
      <w:pPr>
        <w:spacing w:after="0" w:line="240" w:lineRule="auto"/>
        <w:rPr>
          <w:rFonts w:ascii="Times New Roman" w:eastAsia="Times New Roman" w:hAnsi="Times New Roman" w:cs="Times New Roman"/>
          <w:b/>
          <w:sz w:val="28"/>
          <w:szCs w:val="28"/>
          <w:lang w:eastAsia="ru-RU"/>
        </w:rPr>
      </w:pPr>
      <w:r w:rsidRPr="00C8373B">
        <w:rPr>
          <w:rFonts w:ascii="Times New Roman" w:eastAsia="Times New Roman" w:hAnsi="Times New Roman" w:cs="Times New Roman"/>
          <w:b/>
          <w:sz w:val="28"/>
          <w:szCs w:val="28"/>
          <w:lang w:eastAsia="ru-RU"/>
        </w:rPr>
        <w:t>с 01.10.2018:</w:t>
      </w:r>
    </w:p>
    <w:p w:rsidR="005B1C45" w:rsidRPr="00C8373B" w:rsidRDefault="005B1C45" w:rsidP="005B1C45">
      <w:pPr>
        <w:spacing w:after="0" w:line="240" w:lineRule="auto"/>
        <w:jc w:val="both"/>
        <w:rPr>
          <w:rFonts w:ascii="Times New Roman" w:eastAsia="Times New Roman" w:hAnsi="Times New Roman" w:cs="Times New Roman"/>
          <w:b/>
          <w:sz w:val="28"/>
          <w:szCs w:val="28"/>
          <w:lang w:eastAsia="ru-RU"/>
        </w:rPr>
      </w:pPr>
      <w:r w:rsidRPr="00C8373B">
        <w:rPr>
          <w:rFonts w:ascii="Times New Roman" w:eastAsia="Times New Roman" w:hAnsi="Times New Roman" w:cs="Times New Roman"/>
          <w:b/>
          <w:sz w:val="28"/>
          <w:szCs w:val="28"/>
          <w:lang w:eastAsia="ru-RU"/>
        </w:rPr>
        <w:t>1 – запись акта о рождении;</w:t>
      </w:r>
    </w:p>
    <w:p w:rsidR="005B1C45" w:rsidRPr="00C8373B" w:rsidRDefault="005B1C45" w:rsidP="005B1C45">
      <w:pPr>
        <w:spacing w:after="0" w:line="240" w:lineRule="auto"/>
        <w:jc w:val="both"/>
        <w:rPr>
          <w:rFonts w:ascii="Times New Roman" w:eastAsia="Times New Roman" w:hAnsi="Times New Roman" w:cs="Times New Roman"/>
          <w:b/>
          <w:sz w:val="28"/>
          <w:szCs w:val="28"/>
          <w:lang w:eastAsia="ru-RU"/>
        </w:rPr>
      </w:pPr>
      <w:r w:rsidRPr="00C8373B">
        <w:rPr>
          <w:rFonts w:ascii="Times New Roman" w:eastAsia="Times New Roman" w:hAnsi="Times New Roman" w:cs="Times New Roman"/>
          <w:b/>
          <w:sz w:val="28"/>
          <w:szCs w:val="28"/>
          <w:lang w:eastAsia="ru-RU"/>
        </w:rPr>
        <w:t>2 – запись акта о заключении брака;</w:t>
      </w:r>
    </w:p>
    <w:p w:rsidR="005B1C45" w:rsidRPr="00C8373B" w:rsidRDefault="005B1C45" w:rsidP="005B1C45">
      <w:pPr>
        <w:spacing w:after="0" w:line="240" w:lineRule="auto"/>
        <w:jc w:val="both"/>
        <w:rPr>
          <w:rFonts w:ascii="Times New Roman" w:eastAsia="Times New Roman" w:hAnsi="Times New Roman" w:cs="Times New Roman"/>
          <w:b/>
          <w:sz w:val="28"/>
          <w:szCs w:val="28"/>
          <w:lang w:eastAsia="ru-RU"/>
        </w:rPr>
      </w:pPr>
      <w:r w:rsidRPr="00C8373B">
        <w:rPr>
          <w:rFonts w:ascii="Times New Roman" w:eastAsia="Times New Roman" w:hAnsi="Times New Roman" w:cs="Times New Roman"/>
          <w:b/>
          <w:sz w:val="28"/>
          <w:szCs w:val="28"/>
          <w:lang w:eastAsia="ru-RU"/>
        </w:rPr>
        <w:t>3 – запись акта о расторжении брака;</w:t>
      </w:r>
    </w:p>
    <w:p w:rsidR="005B1C45" w:rsidRPr="00C8373B" w:rsidRDefault="005B1C45" w:rsidP="005B1C45">
      <w:pPr>
        <w:spacing w:after="0" w:line="240" w:lineRule="auto"/>
        <w:jc w:val="both"/>
        <w:rPr>
          <w:rFonts w:ascii="Times New Roman" w:eastAsia="Times New Roman" w:hAnsi="Times New Roman" w:cs="Times New Roman"/>
          <w:b/>
          <w:sz w:val="28"/>
          <w:szCs w:val="28"/>
          <w:lang w:eastAsia="ru-RU"/>
        </w:rPr>
      </w:pPr>
      <w:r w:rsidRPr="00C8373B">
        <w:rPr>
          <w:rFonts w:ascii="Times New Roman" w:eastAsia="Times New Roman" w:hAnsi="Times New Roman" w:cs="Times New Roman"/>
          <w:b/>
          <w:sz w:val="28"/>
          <w:szCs w:val="28"/>
          <w:lang w:eastAsia="ru-RU"/>
        </w:rPr>
        <w:t>4 – запись акта об установлении отцовства;</w:t>
      </w:r>
    </w:p>
    <w:p w:rsidR="005B1C45" w:rsidRPr="00C8373B" w:rsidRDefault="005B1C45" w:rsidP="005B1C45">
      <w:pPr>
        <w:spacing w:after="0" w:line="240" w:lineRule="auto"/>
        <w:jc w:val="both"/>
        <w:rPr>
          <w:rFonts w:ascii="Times New Roman" w:eastAsia="Times New Roman" w:hAnsi="Times New Roman" w:cs="Times New Roman"/>
          <w:b/>
          <w:sz w:val="28"/>
          <w:szCs w:val="28"/>
          <w:lang w:eastAsia="ru-RU"/>
        </w:rPr>
      </w:pPr>
      <w:r w:rsidRPr="00C8373B">
        <w:rPr>
          <w:rFonts w:ascii="Times New Roman" w:eastAsia="Times New Roman" w:hAnsi="Times New Roman" w:cs="Times New Roman"/>
          <w:b/>
          <w:sz w:val="28"/>
          <w:szCs w:val="28"/>
          <w:lang w:eastAsia="ru-RU"/>
        </w:rPr>
        <w:t>5 – запись акта об усыновлении (удочерении);</w:t>
      </w:r>
    </w:p>
    <w:p w:rsidR="005B1C45" w:rsidRPr="00C8373B" w:rsidRDefault="005B1C45" w:rsidP="005B1C45">
      <w:pPr>
        <w:spacing w:after="0" w:line="240" w:lineRule="auto"/>
        <w:jc w:val="both"/>
        <w:rPr>
          <w:rFonts w:ascii="Times New Roman" w:eastAsia="Times New Roman" w:hAnsi="Times New Roman" w:cs="Times New Roman"/>
          <w:b/>
          <w:sz w:val="28"/>
          <w:szCs w:val="28"/>
          <w:lang w:eastAsia="ru-RU"/>
        </w:rPr>
      </w:pPr>
      <w:r w:rsidRPr="00C8373B">
        <w:rPr>
          <w:rFonts w:ascii="Times New Roman" w:eastAsia="Times New Roman" w:hAnsi="Times New Roman" w:cs="Times New Roman"/>
          <w:b/>
          <w:sz w:val="28"/>
          <w:szCs w:val="28"/>
          <w:lang w:eastAsia="ru-RU"/>
        </w:rPr>
        <w:t xml:space="preserve">6 – запись акта о перемене имени; </w:t>
      </w:r>
    </w:p>
    <w:p w:rsidR="005B1C45" w:rsidRPr="005B1C45" w:rsidRDefault="005B1C45" w:rsidP="005B1C45">
      <w:pPr>
        <w:spacing w:after="0" w:line="240" w:lineRule="auto"/>
        <w:jc w:val="both"/>
        <w:rPr>
          <w:rFonts w:ascii="Times New Roman" w:eastAsia="Times New Roman" w:hAnsi="Times New Roman" w:cs="Times New Roman"/>
          <w:b/>
          <w:sz w:val="28"/>
          <w:szCs w:val="28"/>
          <w:lang w:eastAsia="ru-RU"/>
        </w:rPr>
      </w:pPr>
      <w:r w:rsidRPr="00C8373B">
        <w:rPr>
          <w:rFonts w:ascii="Times New Roman" w:eastAsia="Times New Roman" w:hAnsi="Times New Roman" w:cs="Times New Roman"/>
          <w:b/>
          <w:sz w:val="28"/>
          <w:szCs w:val="28"/>
          <w:lang w:eastAsia="ru-RU"/>
        </w:rPr>
        <w:t>7 – запись акта о смерти.</w:t>
      </w:r>
    </w:p>
    <w:p w:rsidR="00A72177" w:rsidRDefault="005B1C45" w:rsidP="005B1C45">
      <w:pPr>
        <w:tabs>
          <w:tab w:val="left" w:pos="2520"/>
        </w:tabs>
        <w:spacing w:after="0" w:line="240" w:lineRule="auto"/>
        <w:ind w:firstLine="720"/>
        <w:jc w:val="center"/>
        <w:rPr>
          <w:rFonts w:ascii="Times New Roman" w:eastAsia="Times New Roman" w:hAnsi="Times New Roman" w:cs="Times New Roman"/>
          <w:sz w:val="28"/>
          <w:szCs w:val="28"/>
          <w:lang w:eastAsia="ru-RU"/>
        </w:rPr>
      </w:pPr>
      <w:r w:rsidRPr="005B1C45">
        <w:rPr>
          <w:rFonts w:ascii="Times New Roman" w:eastAsia="Times New Roman" w:hAnsi="Times New Roman" w:cs="Times New Roman"/>
          <w:sz w:val="28"/>
          <w:szCs w:val="28"/>
          <w:lang w:eastAsia="ru-RU"/>
        </w:rPr>
        <w:t xml:space="preserve">                                                                        </w:t>
      </w:r>
    </w:p>
    <w:p w:rsidR="005B1C45" w:rsidRPr="005B1C45" w:rsidRDefault="00A72177" w:rsidP="005B1C45">
      <w:pPr>
        <w:tabs>
          <w:tab w:val="left" w:pos="2520"/>
        </w:tabs>
        <w:spacing w:after="0" w:line="240" w:lineRule="auto"/>
        <w:ind w:firstLine="720"/>
        <w:jc w:val="center"/>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                                                                           </w:t>
      </w:r>
      <w:r w:rsidR="005B1C45" w:rsidRPr="005B1C45">
        <w:rPr>
          <w:rFonts w:ascii="Times New Roman" w:eastAsia="Times New Roman" w:hAnsi="Times New Roman" w:cs="Times New Roman"/>
          <w:sz w:val="28"/>
          <w:szCs w:val="28"/>
          <w:lang w:eastAsia="ru-RU"/>
        </w:rPr>
        <w:t xml:space="preserve">    ПРИЛОЖЕНИЕ № </w:t>
      </w:r>
      <w:r w:rsidR="005B1C45" w:rsidRPr="00C8373B">
        <w:rPr>
          <w:rFonts w:ascii="Times New Roman" w:eastAsia="Times New Roman" w:hAnsi="Times New Roman" w:cs="Times New Roman"/>
          <w:sz w:val="28"/>
          <w:szCs w:val="28"/>
          <w:lang w:eastAsia="ru-RU"/>
        </w:rPr>
        <w:t>2</w:t>
      </w:r>
      <w:r w:rsidR="00C8373B" w:rsidRPr="00C8373B">
        <w:rPr>
          <w:rFonts w:ascii="Times New Roman" w:eastAsia="Times New Roman" w:hAnsi="Times New Roman" w:cs="Times New Roman"/>
          <w:sz w:val="28"/>
          <w:szCs w:val="28"/>
          <w:lang w:eastAsia="ru-RU"/>
        </w:rPr>
        <w:t>3</w:t>
      </w:r>
    </w:p>
    <w:p w:rsidR="005B1C45" w:rsidRPr="005B1C45" w:rsidRDefault="005B1C45" w:rsidP="005B1C45">
      <w:pPr>
        <w:tabs>
          <w:tab w:val="left" w:pos="2520"/>
        </w:tabs>
        <w:spacing w:after="0" w:line="240" w:lineRule="auto"/>
        <w:ind w:firstLine="720"/>
        <w:jc w:val="center"/>
        <w:rPr>
          <w:rFonts w:ascii="Times New Roman" w:eastAsia="Times New Roman" w:hAnsi="Times New Roman" w:cs="Times New Roman"/>
          <w:sz w:val="28"/>
          <w:szCs w:val="28"/>
          <w:lang w:eastAsia="ru-RU"/>
        </w:rPr>
      </w:pPr>
      <w:r w:rsidRPr="005B1C45">
        <w:rPr>
          <w:rFonts w:ascii="Times New Roman" w:eastAsia="Times New Roman" w:hAnsi="Times New Roman" w:cs="Times New Roman"/>
          <w:sz w:val="28"/>
          <w:szCs w:val="28"/>
          <w:lang w:eastAsia="ru-RU"/>
        </w:rPr>
        <w:tab/>
        <w:t xml:space="preserve">                                                      к п.</w:t>
      </w:r>
      <w:r w:rsidRPr="005B1C45">
        <w:rPr>
          <w:rFonts w:ascii="Times New Roman" w:eastAsia="Times New Roman" w:hAnsi="Times New Roman" w:cs="Times New Roman"/>
          <w:sz w:val="28"/>
          <w:szCs w:val="28"/>
          <w:lang w:val="en-US" w:eastAsia="ru-RU"/>
        </w:rPr>
        <w:t> </w:t>
      </w:r>
      <w:r w:rsidRPr="005B1C45">
        <w:rPr>
          <w:rFonts w:ascii="Times New Roman" w:eastAsia="Times New Roman" w:hAnsi="Times New Roman" w:cs="Times New Roman"/>
          <w:sz w:val="28"/>
          <w:szCs w:val="28"/>
          <w:lang w:eastAsia="ru-RU"/>
        </w:rPr>
        <w:t>1</w:t>
      </w:r>
      <w:r w:rsidR="00155D43">
        <w:rPr>
          <w:rFonts w:ascii="Times New Roman" w:eastAsia="Times New Roman" w:hAnsi="Times New Roman" w:cs="Times New Roman"/>
          <w:sz w:val="28"/>
          <w:szCs w:val="28"/>
          <w:lang w:eastAsia="ru-RU"/>
        </w:rPr>
        <w:t>3</w:t>
      </w:r>
      <w:r w:rsidRPr="005B1C45">
        <w:rPr>
          <w:rFonts w:ascii="Times New Roman" w:eastAsia="Times New Roman" w:hAnsi="Times New Roman" w:cs="Times New Roman"/>
          <w:sz w:val="28"/>
          <w:szCs w:val="28"/>
          <w:lang w:eastAsia="ru-RU"/>
        </w:rPr>
        <w:t>.</w:t>
      </w:r>
      <w:r w:rsidR="00155D43">
        <w:rPr>
          <w:rFonts w:ascii="Times New Roman" w:eastAsia="Times New Roman" w:hAnsi="Times New Roman" w:cs="Times New Roman"/>
          <w:sz w:val="28"/>
          <w:szCs w:val="28"/>
          <w:lang w:eastAsia="ru-RU"/>
        </w:rPr>
        <w:t>2</w:t>
      </w:r>
      <w:r w:rsidRPr="005B1C45">
        <w:rPr>
          <w:rFonts w:ascii="Times New Roman" w:eastAsia="Times New Roman" w:hAnsi="Times New Roman" w:cs="Times New Roman"/>
          <w:sz w:val="28"/>
          <w:szCs w:val="28"/>
          <w:lang w:eastAsia="ru-RU"/>
        </w:rPr>
        <w:t xml:space="preserve"> Инструкции</w:t>
      </w:r>
    </w:p>
    <w:p w:rsidR="005B1C45" w:rsidRPr="005B1C45" w:rsidRDefault="00A72177" w:rsidP="005B1C45">
      <w:pPr>
        <w:keepNext/>
        <w:spacing w:after="0" w:line="240" w:lineRule="auto"/>
        <w:jc w:val="center"/>
        <w:outlineLvl w:val="1"/>
        <w:rPr>
          <w:rFonts w:ascii="Times New Roman" w:eastAsia="Times New Roman" w:hAnsi="Times New Roman" w:cs="Times New Roman"/>
          <w:b/>
          <w:sz w:val="28"/>
          <w:szCs w:val="20"/>
          <w:lang w:eastAsia="ru-RU"/>
        </w:rPr>
      </w:pPr>
      <w:r>
        <w:rPr>
          <w:rFonts w:ascii="Times New Roman" w:eastAsia="Times New Roman" w:hAnsi="Times New Roman" w:cs="Times New Roman"/>
          <w:b/>
          <w:sz w:val="28"/>
          <w:szCs w:val="20"/>
          <w:lang w:eastAsia="ru-RU"/>
        </w:rPr>
        <w:t>Формы</w:t>
      </w:r>
      <w:r w:rsidR="005B1C45" w:rsidRPr="005B1C45">
        <w:rPr>
          <w:rFonts w:ascii="Times New Roman" w:eastAsia="Times New Roman" w:hAnsi="Times New Roman" w:cs="Times New Roman"/>
          <w:b/>
          <w:sz w:val="28"/>
          <w:szCs w:val="20"/>
          <w:lang w:eastAsia="ru-RU"/>
        </w:rPr>
        <w:t xml:space="preserve"> оглавления</w:t>
      </w:r>
      <w:r>
        <w:rPr>
          <w:rFonts w:ascii="Times New Roman" w:eastAsia="Times New Roman" w:hAnsi="Times New Roman" w:cs="Times New Roman"/>
          <w:b/>
          <w:sz w:val="28"/>
          <w:szCs w:val="20"/>
          <w:lang w:eastAsia="ru-RU"/>
        </w:rPr>
        <w:t xml:space="preserve"> актовой</w:t>
      </w:r>
      <w:r w:rsidR="005B1C45" w:rsidRPr="005B1C45">
        <w:rPr>
          <w:rFonts w:ascii="Times New Roman" w:eastAsia="Times New Roman" w:hAnsi="Times New Roman" w:cs="Times New Roman"/>
          <w:b/>
          <w:sz w:val="28"/>
          <w:szCs w:val="20"/>
          <w:lang w:eastAsia="ru-RU"/>
        </w:rPr>
        <w:t xml:space="preserve"> книги</w:t>
      </w:r>
    </w:p>
    <w:p w:rsidR="005B1C45" w:rsidRPr="005B1C45" w:rsidRDefault="005B1C45" w:rsidP="005B1C45">
      <w:pPr>
        <w:spacing w:after="0" w:line="240" w:lineRule="auto"/>
        <w:jc w:val="both"/>
        <w:rPr>
          <w:rFonts w:ascii="Times New Roman" w:eastAsia="Times New Roman" w:hAnsi="Times New Roman" w:cs="Times New Roman"/>
          <w:b/>
          <w:sz w:val="28"/>
          <w:szCs w:val="20"/>
          <w:lang w:eastAsia="ru-RU"/>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534"/>
        <w:gridCol w:w="3402"/>
        <w:gridCol w:w="1842"/>
        <w:gridCol w:w="1560"/>
        <w:gridCol w:w="1701"/>
      </w:tblGrid>
      <w:tr w:rsidR="005B1C45" w:rsidRPr="005B1C45" w:rsidTr="005B1C45">
        <w:tc>
          <w:tcPr>
            <w:tcW w:w="534" w:type="dxa"/>
          </w:tcPr>
          <w:p w:rsidR="005B1C45" w:rsidRPr="005B1C45" w:rsidRDefault="005B1C45" w:rsidP="005B1C45">
            <w:pPr>
              <w:spacing w:after="0" w:line="240" w:lineRule="auto"/>
              <w:jc w:val="center"/>
              <w:rPr>
                <w:rFonts w:ascii="Times New Roman" w:eastAsia="Times New Roman" w:hAnsi="Times New Roman" w:cs="Times New Roman"/>
                <w:b/>
                <w:sz w:val="24"/>
                <w:szCs w:val="24"/>
                <w:lang w:eastAsia="ru-RU"/>
              </w:rPr>
            </w:pPr>
            <w:r w:rsidRPr="005B1C45">
              <w:rPr>
                <w:rFonts w:ascii="Times New Roman" w:eastAsia="Times New Roman" w:hAnsi="Times New Roman" w:cs="Times New Roman"/>
                <w:b/>
                <w:sz w:val="24"/>
                <w:szCs w:val="24"/>
                <w:lang w:eastAsia="ru-RU"/>
              </w:rPr>
              <w:t>№</w:t>
            </w:r>
          </w:p>
          <w:p w:rsidR="005B1C45" w:rsidRPr="005B1C45" w:rsidRDefault="005B1C45" w:rsidP="005B1C45">
            <w:pPr>
              <w:spacing w:after="0" w:line="240" w:lineRule="auto"/>
              <w:jc w:val="center"/>
              <w:rPr>
                <w:rFonts w:ascii="Times New Roman" w:eastAsia="Times New Roman" w:hAnsi="Times New Roman" w:cs="Times New Roman"/>
                <w:b/>
                <w:sz w:val="24"/>
                <w:szCs w:val="24"/>
                <w:lang w:eastAsia="ru-RU"/>
              </w:rPr>
            </w:pPr>
            <w:r w:rsidRPr="005B1C45">
              <w:rPr>
                <w:rFonts w:ascii="Times New Roman" w:eastAsia="Times New Roman" w:hAnsi="Times New Roman" w:cs="Times New Roman"/>
                <w:b/>
                <w:sz w:val="24"/>
                <w:szCs w:val="24"/>
                <w:lang w:eastAsia="ru-RU"/>
              </w:rPr>
              <w:t>п. п.</w:t>
            </w:r>
          </w:p>
        </w:tc>
        <w:tc>
          <w:tcPr>
            <w:tcW w:w="3402" w:type="dxa"/>
          </w:tcPr>
          <w:p w:rsidR="005B1C45" w:rsidRPr="005B1C45" w:rsidRDefault="005B1C45" w:rsidP="005B1C45">
            <w:pPr>
              <w:spacing w:after="0" w:line="240" w:lineRule="auto"/>
              <w:jc w:val="center"/>
              <w:rPr>
                <w:rFonts w:ascii="Times New Roman" w:eastAsia="Times New Roman" w:hAnsi="Times New Roman" w:cs="Times New Roman"/>
                <w:b/>
                <w:sz w:val="24"/>
                <w:szCs w:val="24"/>
                <w:lang w:eastAsia="ru-RU"/>
              </w:rPr>
            </w:pPr>
            <w:r w:rsidRPr="005B1C45">
              <w:rPr>
                <w:rFonts w:ascii="Times New Roman" w:eastAsia="Times New Roman" w:hAnsi="Times New Roman" w:cs="Times New Roman"/>
                <w:b/>
                <w:sz w:val="24"/>
                <w:szCs w:val="24"/>
                <w:lang w:eastAsia="ru-RU"/>
              </w:rPr>
              <w:t>Наименование районов, городов, сельских и  поселковых Советов,  по  которым составлены записи актов гражданского состояния</w:t>
            </w:r>
          </w:p>
        </w:tc>
        <w:tc>
          <w:tcPr>
            <w:tcW w:w="1842" w:type="dxa"/>
          </w:tcPr>
          <w:p w:rsidR="005B1C45" w:rsidRPr="005B1C45" w:rsidRDefault="005B1C45" w:rsidP="005B1C45">
            <w:pPr>
              <w:spacing w:after="0" w:line="240" w:lineRule="auto"/>
              <w:jc w:val="center"/>
              <w:rPr>
                <w:rFonts w:ascii="Times New Roman" w:eastAsia="Times New Roman" w:hAnsi="Times New Roman" w:cs="Times New Roman"/>
                <w:b/>
                <w:sz w:val="24"/>
                <w:szCs w:val="24"/>
                <w:lang w:eastAsia="ru-RU"/>
              </w:rPr>
            </w:pPr>
            <w:r w:rsidRPr="005B1C45">
              <w:rPr>
                <w:rFonts w:ascii="Times New Roman" w:eastAsia="Times New Roman" w:hAnsi="Times New Roman" w:cs="Times New Roman"/>
                <w:b/>
                <w:sz w:val="24"/>
                <w:szCs w:val="24"/>
                <w:lang w:eastAsia="ru-RU"/>
              </w:rPr>
              <w:t>Номера</w:t>
            </w:r>
          </w:p>
          <w:p w:rsidR="005B1C45" w:rsidRPr="005B1C45" w:rsidRDefault="005B1C45" w:rsidP="005B1C45">
            <w:pPr>
              <w:spacing w:after="0" w:line="240" w:lineRule="auto"/>
              <w:jc w:val="center"/>
              <w:rPr>
                <w:rFonts w:ascii="Times New Roman" w:eastAsia="Times New Roman" w:hAnsi="Times New Roman" w:cs="Times New Roman"/>
                <w:b/>
                <w:sz w:val="24"/>
                <w:szCs w:val="24"/>
                <w:lang w:eastAsia="ru-RU"/>
              </w:rPr>
            </w:pPr>
            <w:r w:rsidRPr="005B1C45">
              <w:rPr>
                <w:rFonts w:ascii="Times New Roman" w:eastAsia="Times New Roman" w:hAnsi="Times New Roman" w:cs="Times New Roman"/>
                <w:b/>
                <w:sz w:val="24"/>
                <w:szCs w:val="24"/>
                <w:lang w:eastAsia="ru-RU"/>
              </w:rPr>
              <w:t>записей</w:t>
            </w:r>
          </w:p>
          <w:p w:rsidR="005B1C45" w:rsidRPr="005B1C45" w:rsidRDefault="005B1C45" w:rsidP="005B1C45">
            <w:pPr>
              <w:spacing w:after="0" w:line="240" w:lineRule="auto"/>
              <w:jc w:val="center"/>
              <w:rPr>
                <w:rFonts w:ascii="Times New Roman" w:eastAsia="Times New Roman" w:hAnsi="Times New Roman" w:cs="Times New Roman"/>
                <w:b/>
                <w:sz w:val="24"/>
                <w:szCs w:val="24"/>
                <w:lang w:eastAsia="ru-RU"/>
              </w:rPr>
            </w:pPr>
            <w:proofErr w:type="gramStart"/>
            <w:r w:rsidRPr="005B1C45">
              <w:rPr>
                <w:rFonts w:ascii="Times New Roman" w:eastAsia="Times New Roman" w:hAnsi="Times New Roman" w:cs="Times New Roman"/>
                <w:b/>
                <w:sz w:val="24"/>
                <w:szCs w:val="24"/>
                <w:lang w:eastAsia="ru-RU"/>
              </w:rPr>
              <w:t>( с №</w:t>
            </w:r>
            <w:proofErr w:type="gramEnd"/>
          </w:p>
          <w:p w:rsidR="005B1C45" w:rsidRPr="005B1C45" w:rsidRDefault="005B1C45" w:rsidP="005B1C45">
            <w:pPr>
              <w:spacing w:after="0" w:line="240" w:lineRule="auto"/>
              <w:jc w:val="center"/>
              <w:rPr>
                <w:rFonts w:ascii="Times New Roman" w:eastAsia="Times New Roman" w:hAnsi="Times New Roman" w:cs="Times New Roman"/>
                <w:b/>
                <w:sz w:val="24"/>
                <w:szCs w:val="24"/>
                <w:lang w:eastAsia="ru-RU"/>
              </w:rPr>
            </w:pPr>
            <w:r w:rsidRPr="005B1C45">
              <w:rPr>
                <w:rFonts w:ascii="Times New Roman" w:eastAsia="Times New Roman" w:hAnsi="Times New Roman" w:cs="Times New Roman"/>
                <w:b/>
                <w:sz w:val="24"/>
                <w:szCs w:val="24"/>
                <w:lang w:eastAsia="ru-RU"/>
              </w:rPr>
              <w:t>по №</w:t>
            </w:r>
            <w:proofErr w:type="gramStart"/>
            <w:r w:rsidRPr="005B1C45">
              <w:rPr>
                <w:rFonts w:ascii="Times New Roman" w:eastAsia="Times New Roman" w:hAnsi="Times New Roman" w:cs="Times New Roman"/>
                <w:b/>
                <w:sz w:val="24"/>
                <w:szCs w:val="24"/>
                <w:lang w:eastAsia="ru-RU"/>
              </w:rPr>
              <w:t xml:space="preserve"> )</w:t>
            </w:r>
            <w:proofErr w:type="gramEnd"/>
          </w:p>
        </w:tc>
        <w:tc>
          <w:tcPr>
            <w:tcW w:w="1560" w:type="dxa"/>
          </w:tcPr>
          <w:p w:rsidR="005B1C45" w:rsidRPr="005B1C45" w:rsidRDefault="005B1C45" w:rsidP="005B1C45">
            <w:pPr>
              <w:spacing w:after="0" w:line="240" w:lineRule="auto"/>
              <w:jc w:val="center"/>
              <w:rPr>
                <w:rFonts w:ascii="Times New Roman" w:eastAsia="Times New Roman" w:hAnsi="Times New Roman" w:cs="Times New Roman"/>
                <w:b/>
                <w:sz w:val="24"/>
                <w:szCs w:val="24"/>
                <w:lang w:eastAsia="ru-RU"/>
              </w:rPr>
            </w:pPr>
            <w:r w:rsidRPr="005B1C45">
              <w:rPr>
                <w:rFonts w:ascii="Times New Roman" w:eastAsia="Times New Roman" w:hAnsi="Times New Roman" w:cs="Times New Roman"/>
                <w:b/>
                <w:sz w:val="24"/>
                <w:szCs w:val="24"/>
                <w:lang w:eastAsia="ru-RU"/>
              </w:rPr>
              <w:t>Номера</w:t>
            </w:r>
          </w:p>
          <w:p w:rsidR="005B1C45" w:rsidRPr="005B1C45" w:rsidRDefault="005B1C45" w:rsidP="005B1C45">
            <w:pPr>
              <w:spacing w:after="0" w:line="240" w:lineRule="auto"/>
              <w:jc w:val="center"/>
              <w:rPr>
                <w:rFonts w:ascii="Times New Roman" w:eastAsia="Times New Roman" w:hAnsi="Times New Roman" w:cs="Times New Roman"/>
                <w:b/>
                <w:sz w:val="24"/>
                <w:szCs w:val="24"/>
                <w:lang w:eastAsia="ru-RU"/>
              </w:rPr>
            </w:pPr>
            <w:r w:rsidRPr="005B1C45">
              <w:rPr>
                <w:rFonts w:ascii="Times New Roman" w:eastAsia="Times New Roman" w:hAnsi="Times New Roman" w:cs="Times New Roman"/>
                <w:b/>
                <w:sz w:val="24"/>
                <w:szCs w:val="24"/>
                <w:lang w:eastAsia="ru-RU"/>
              </w:rPr>
              <w:t>листов</w:t>
            </w:r>
          </w:p>
        </w:tc>
        <w:tc>
          <w:tcPr>
            <w:tcW w:w="1701" w:type="dxa"/>
          </w:tcPr>
          <w:p w:rsidR="005B1C45" w:rsidRPr="005B1C45" w:rsidRDefault="005B1C45" w:rsidP="005B1C45">
            <w:pPr>
              <w:spacing w:after="0" w:line="240" w:lineRule="auto"/>
              <w:jc w:val="center"/>
              <w:rPr>
                <w:rFonts w:ascii="Times New Roman" w:eastAsia="Times New Roman" w:hAnsi="Times New Roman" w:cs="Times New Roman"/>
                <w:b/>
                <w:sz w:val="24"/>
                <w:szCs w:val="24"/>
                <w:lang w:eastAsia="ru-RU"/>
              </w:rPr>
            </w:pPr>
            <w:r w:rsidRPr="005B1C45">
              <w:rPr>
                <w:rFonts w:ascii="Times New Roman" w:eastAsia="Times New Roman" w:hAnsi="Times New Roman" w:cs="Times New Roman"/>
                <w:b/>
                <w:sz w:val="24"/>
                <w:szCs w:val="24"/>
                <w:lang w:eastAsia="ru-RU"/>
              </w:rPr>
              <w:t>Примечание</w:t>
            </w:r>
          </w:p>
        </w:tc>
      </w:tr>
      <w:tr w:rsidR="005B1C45" w:rsidRPr="005B1C45" w:rsidTr="005B1C45">
        <w:tc>
          <w:tcPr>
            <w:tcW w:w="534" w:type="dxa"/>
          </w:tcPr>
          <w:p w:rsidR="005B1C45" w:rsidRPr="005B1C45" w:rsidRDefault="005B1C45" w:rsidP="005B1C45">
            <w:pPr>
              <w:spacing w:after="0" w:line="240" w:lineRule="auto"/>
              <w:jc w:val="center"/>
              <w:rPr>
                <w:rFonts w:ascii="Times New Roman" w:eastAsia="Times New Roman" w:hAnsi="Times New Roman" w:cs="Times New Roman"/>
                <w:b/>
                <w:sz w:val="24"/>
                <w:szCs w:val="24"/>
                <w:lang w:eastAsia="ru-RU"/>
              </w:rPr>
            </w:pPr>
            <w:r w:rsidRPr="005B1C45">
              <w:rPr>
                <w:rFonts w:ascii="Times New Roman" w:eastAsia="Times New Roman" w:hAnsi="Times New Roman" w:cs="Times New Roman"/>
                <w:b/>
                <w:sz w:val="24"/>
                <w:szCs w:val="24"/>
                <w:lang w:eastAsia="ru-RU"/>
              </w:rPr>
              <w:t>1</w:t>
            </w:r>
          </w:p>
        </w:tc>
        <w:tc>
          <w:tcPr>
            <w:tcW w:w="3402" w:type="dxa"/>
          </w:tcPr>
          <w:p w:rsidR="005B1C45" w:rsidRPr="005B1C45" w:rsidRDefault="005B1C45" w:rsidP="005B1C45">
            <w:pPr>
              <w:spacing w:after="0" w:line="240" w:lineRule="auto"/>
              <w:jc w:val="center"/>
              <w:rPr>
                <w:rFonts w:ascii="Times New Roman" w:eastAsia="Times New Roman" w:hAnsi="Times New Roman" w:cs="Times New Roman"/>
                <w:b/>
                <w:sz w:val="24"/>
                <w:szCs w:val="24"/>
                <w:lang w:eastAsia="ru-RU"/>
              </w:rPr>
            </w:pPr>
            <w:r w:rsidRPr="005B1C45">
              <w:rPr>
                <w:rFonts w:ascii="Times New Roman" w:eastAsia="Times New Roman" w:hAnsi="Times New Roman" w:cs="Times New Roman"/>
                <w:b/>
                <w:sz w:val="24"/>
                <w:szCs w:val="24"/>
                <w:lang w:eastAsia="ru-RU"/>
              </w:rPr>
              <w:t>2</w:t>
            </w:r>
          </w:p>
        </w:tc>
        <w:tc>
          <w:tcPr>
            <w:tcW w:w="1842" w:type="dxa"/>
          </w:tcPr>
          <w:p w:rsidR="005B1C45" w:rsidRPr="005B1C45" w:rsidRDefault="005B1C45" w:rsidP="005B1C45">
            <w:pPr>
              <w:spacing w:after="0" w:line="240" w:lineRule="auto"/>
              <w:jc w:val="center"/>
              <w:rPr>
                <w:rFonts w:ascii="Times New Roman" w:eastAsia="Times New Roman" w:hAnsi="Times New Roman" w:cs="Times New Roman"/>
                <w:b/>
                <w:sz w:val="24"/>
                <w:szCs w:val="24"/>
                <w:lang w:eastAsia="ru-RU"/>
              </w:rPr>
            </w:pPr>
            <w:r w:rsidRPr="005B1C45">
              <w:rPr>
                <w:rFonts w:ascii="Times New Roman" w:eastAsia="Times New Roman" w:hAnsi="Times New Roman" w:cs="Times New Roman"/>
                <w:b/>
                <w:sz w:val="24"/>
                <w:szCs w:val="24"/>
                <w:lang w:eastAsia="ru-RU"/>
              </w:rPr>
              <w:t>3</w:t>
            </w:r>
          </w:p>
        </w:tc>
        <w:tc>
          <w:tcPr>
            <w:tcW w:w="1560" w:type="dxa"/>
          </w:tcPr>
          <w:p w:rsidR="005B1C45" w:rsidRPr="005B1C45" w:rsidRDefault="005B1C45" w:rsidP="005B1C45">
            <w:pPr>
              <w:spacing w:after="0" w:line="240" w:lineRule="auto"/>
              <w:jc w:val="center"/>
              <w:rPr>
                <w:rFonts w:ascii="Times New Roman" w:eastAsia="Times New Roman" w:hAnsi="Times New Roman" w:cs="Times New Roman"/>
                <w:b/>
                <w:sz w:val="24"/>
                <w:szCs w:val="24"/>
                <w:lang w:eastAsia="ru-RU"/>
              </w:rPr>
            </w:pPr>
            <w:r w:rsidRPr="005B1C45">
              <w:rPr>
                <w:rFonts w:ascii="Times New Roman" w:eastAsia="Times New Roman" w:hAnsi="Times New Roman" w:cs="Times New Roman"/>
                <w:b/>
                <w:sz w:val="24"/>
                <w:szCs w:val="24"/>
                <w:lang w:eastAsia="ru-RU"/>
              </w:rPr>
              <w:t>4</w:t>
            </w:r>
          </w:p>
        </w:tc>
        <w:tc>
          <w:tcPr>
            <w:tcW w:w="1701" w:type="dxa"/>
          </w:tcPr>
          <w:p w:rsidR="005B1C45" w:rsidRPr="005B1C45" w:rsidRDefault="005B1C45" w:rsidP="005B1C45">
            <w:pPr>
              <w:spacing w:after="0" w:line="240" w:lineRule="auto"/>
              <w:jc w:val="center"/>
              <w:rPr>
                <w:rFonts w:ascii="Times New Roman" w:eastAsia="Times New Roman" w:hAnsi="Times New Roman" w:cs="Times New Roman"/>
                <w:b/>
                <w:sz w:val="24"/>
                <w:szCs w:val="24"/>
                <w:lang w:eastAsia="ru-RU"/>
              </w:rPr>
            </w:pPr>
            <w:r w:rsidRPr="005B1C45">
              <w:rPr>
                <w:rFonts w:ascii="Times New Roman" w:eastAsia="Times New Roman" w:hAnsi="Times New Roman" w:cs="Times New Roman"/>
                <w:b/>
                <w:sz w:val="24"/>
                <w:szCs w:val="24"/>
                <w:lang w:eastAsia="ru-RU"/>
              </w:rPr>
              <w:t>5</w:t>
            </w:r>
          </w:p>
        </w:tc>
      </w:tr>
      <w:tr w:rsidR="005B1C45" w:rsidRPr="005B1C45" w:rsidTr="005B1C45">
        <w:tc>
          <w:tcPr>
            <w:tcW w:w="534" w:type="dxa"/>
          </w:tcPr>
          <w:p w:rsidR="005B1C45" w:rsidRPr="005B1C45" w:rsidRDefault="005B1C45" w:rsidP="005B1C45">
            <w:pPr>
              <w:spacing w:after="0" w:line="240" w:lineRule="auto"/>
              <w:jc w:val="both"/>
              <w:rPr>
                <w:rFonts w:ascii="Times New Roman" w:eastAsia="Times New Roman" w:hAnsi="Times New Roman" w:cs="Times New Roman"/>
                <w:b/>
                <w:sz w:val="24"/>
                <w:szCs w:val="24"/>
                <w:lang w:eastAsia="ru-RU"/>
              </w:rPr>
            </w:pPr>
          </w:p>
        </w:tc>
        <w:tc>
          <w:tcPr>
            <w:tcW w:w="3402" w:type="dxa"/>
          </w:tcPr>
          <w:p w:rsidR="005B1C45" w:rsidRPr="005B1C45" w:rsidRDefault="005B1C45" w:rsidP="005B1C45">
            <w:pPr>
              <w:spacing w:after="0" w:line="240" w:lineRule="auto"/>
              <w:jc w:val="both"/>
              <w:rPr>
                <w:rFonts w:ascii="Times New Roman" w:eastAsia="Times New Roman" w:hAnsi="Times New Roman" w:cs="Times New Roman"/>
                <w:b/>
                <w:sz w:val="24"/>
                <w:szCs w:val="24"/>
                <w:lang w:eastAsia="ru-RU"/>
              </w:rPr>
            </w:pPr>
          </w:p>
        </w:tc>
        <w:tc>
          <w:tcPr>
            <w:tcW w:w="1842" w:type="dxa"/>
          </w:tcPr>
          <w:p w:rsidR="005B1C45" w:rsidRPr="005B1C45" w:rsidRDefault="005B1C45" w:rsidP="005B1C45">
            <w:pPr>
              <w:spacing w:after="0" w:line="240" w:lineRule="auto"/>
              <w:jc w:val="both"/>
              <w:rPr>
                <w:rFonts w:ascii="Times New Roman" w:eastAsia="Times New Roman" w:hAnsi="Times New Roman" w:cs="Times New Roman"/>
                <w:b/>
                <w:sz w:val="24"/>
                <w:szCs w:val="24"/>
                <w:lang w:eastAsia="ru-RU"/>
              </w:rPr>
            </w:pPr>
          </w:p>
        </w:tc>
        <w:tc>
          <w:tcPr>
            <w:tcW w:w="1560" w:type="dxa"/>
          </w:tcPr>
          <w:p w:rsidR="005B1C45" w:rsidRPr="005B1C45" w:rsidRDefault="005B1C45" w:rsidP="005B1C45">
            <w:pPr>
              <w:spacing w:after="0" w:line="240" w:lineRule="auto"/>
              <w:jc w:val="both"/>
              <w:rPr>
                <w:rFonts w:ascii="Times New Roman" w:eastAsia="Times New Roman" w:hAnsi="Times New Roman" w:cs="Times New Roman"/>
                <w:b/>
                <w:sz w:val="24"/>
                <w:szCs w:val="24"/>
                <w:lang w:eastAsia="ru-RU"/>
              </w:rPr>
            </w:pPr>
          </w:p>
        </w:tc>
        <w:tc>
          <w:tcPr>
            <w:tcW w:w="1701" w:type="dxa"/>
          </w:tcPr>
          <w:p w:rsidR="005B1C45" w:rsidRPr="005B1C45" w:rsidRDefault="005B1C45" w:rsidP="005B1C45">
            <w:pPr>
              <w:spacing w:after="0" w:line="240" w:lineRule="auto"/>
              <w:jc w:val="both"/>
              <w:rPr>
                <w:rFonts w:ascii="Times New Roman" w:eastAsia="Times New Roman" w:hAnsi="Times New Roman" w:cs="Times New Roman"/>
                <w:b/>
                <w:sz w:val="24"/>
                <w:szCs w:val="24"/>
                <w:lang w:eastAsia="ru-RU"/>
              </w:rPr>
            </w:pPr>
          </w:p>
        </w:tc>
      </w:tr>
      <w:tr w:rsidR="005B1C45" w:rsidRPr="005B1C45" w:rsidTr="005B1C45">
        <w:tc>
          <w:tcPr>
            <w:tcW w:w="534" w:type="dxa"/>
          </w:tcPr>
          <w:p w:rsidR="005B1C45" w:rsidRPr="005B1C45" w:rsidRDefault="005B1C45" w:rsidP="005B1C45">
            <w:pPr>
              <w:spacing w:after="0" w:line="240" w:lineRule="auto"/>
              <w:jc w:val="both"/>
              <w:rPr>
                <w:rFonts w:ascii="Times New Roman" w:eastAsia="Times New Roman" w:hAnsi="Times New Roman" w:cs="Times New Roman"/>
                <w:b/>
                <w:sz w:val="24"/>
                <w:szCs w:val="24"/>
                <w:lang w:eastAsia="ru-RU"/>
              </w:rPr>
            </w:pPr>
          </w:p>
        </w:tc>
        <w:tc>
          <w:tcPr>
            <w:tcW w:w="3402" w:type="dxa"/>
          </w:tcPr>
          <w:p w:rsidR="005B1C45" w:rsidRPr="005B1C45" w:rsidRDefault="005B1C45" w:rsidP="005B1C45">
            <w:pPr>
              <w:spacing w:after="0" w:line="240" w:lineRule="auto"/>
              <w:jc w:val="both"/>
              <w:rPr>
                <w:rFonts w:ascii="Times New Roman" w:eastAsia="Times New Roman" w:hAnsi="Times New Roman" w:cs="Times New Roman"/>
                <w:b/>
                <w:sz w:val="24"/>
                <w:szCs w:val="24"/>
                <w:lang w:eastAsia="ru-RU"/>
              </w:rPr>
            </w:pPr>
          </w:p>
        </w:tc>
        <w:tc>
          <w:tcPr>
            <w:tcW w:w="1842" w:type="dxa"/>
          </w:tcPr>
          <w:p w:rsidR="005B1C45" w:rsidRPr="005B1C45" w:rsidRDefault="005B1C45" w:rsidP="005B1C45">
            <w:pPr>
              <w:spacing w:after="0" w:line="240" w:lineRule="auto"/>
              <w:jc w:val="both"/>
              <w:rPr>
                <w:rFonts w:ascii="Times New Roman" w:eastAsia="Times New Roman" w:hAnsi="Times New Roman" w:cs="Times New Roman"/>
                <w:b/>
                <w:sz w:val="24"/>
                <w:szCs w:val="24"/>
                <w:lang w:eastAsia="ru-RU"/>
              </w:rPr>
            </w:pPr>
          </w:p>
        </w:tc>
        <w:tc>
          <w:tcPr>
            <w:tcW w:w="1560" w:type="dxa"/>
          </w:tcPr>
          <w:p w:rsidR="005B1C45" w:rsidRPr="005B1C45" w:rsidRDefault="005B1C45" w:rsidP="005B1C45">
            <w:pPr>
              <w:spacing w:after="0" w:line="240" w:lineRule="auto"/>
              <w:jc w:val="both"/>
              <w:rPr>
                <w:rFonts w:ascii="Times New Roman" w:eastAsia="Times New Roman" w:hAnsi="Times New Roman" w:cs="Times New Roman"/>
                <w:b/>
                <w:sz w:val="24"/>
                <w:szCs w:val="24"/>
                <w:lang w:eastAsia="ru-RU"/>
              </w:rPr>
            </w:pPr>
          </w:p>
        </w:tc>
        <w:tc>
          <w:tcPr>
            <w:tcW w:w="1701" w:type="dxa"/>
          </w:tcPr>
          <w:p w:rsidR="005B1C45" w:rsidRPr="005B1C45" w:rsidRDefault="005B1C45" w:rsidP="005B1C45">
            <w:pPr>
              <w:spacing w:after="0" w:line="240" w:lineRule="auto"/>
              <w:jc w:val="both"/>
              <w:rPr>
                <w:rFonts w:ascii="Times New Roman" w:eastAsia="Times New Roman" w:hAnsi="Times New Roman" w:cs="Times New Roman"/>
                <w:b/>
                <w:sz w:val="24"/>
                <w:szCs w:val="24"/>
                <w:lang w:eastAsia="ru-RU"/>
              </w:rPr>
            </w:pPr>
          </w:p>
        </w:tc>
      </w:tr>
    </w:tbl>
    <w:p w:rsidR="008F03B5" w:rsidRDefault="00A72177" w:rsidP="008F03B5">
      <w:pPr>
        <w:spacing w:after="0" w:line="300" w:lineRule="auto"/>
        <w:jc w:val="center"/>
        <w:rPr>
          <w:rFonts w:ascii="Times New Roman" w:eastAsia="Times New Roman" w:hAnsi="Times New Roman" w:cs="Times New Roman"/>
          <w:b/>
          <w:sz w:val="28"/>
          <w:szCs w:val="28"/>
          <w:lang w:eastAsia="ru-RU"/>
        </w:rPr>
      </w:pPr>
      <w:r w:rsidRPr="008F03B5">
        <w:rPr>
          <w:rFonts w:ascii="Times New Roman" w:eastAsia="Times New Roman" w:hAnsi="Times New Roman" w:cs="Times New Roman"/>
          <w:b/>
          <w:sz w:val="28"/>
          <w:szCs w:val="28"/>
          <w:lang w:eastAsia="ru-RU"/>
        </w:rPr>
        <w:t>Оглавление актовой книги с учетом</w:t>
      </w:r>
      <w:r w:rsidRPr="008F03B5">
        <w:rPr>
          <w:b/>
        </w:rPr>
        <w:t xml:space="preserve"> </w:t>
      </w:r>
      <w:r w:rsidRPr="008F03B5">
        <w:rPr>
          <w:rFonts w:ascii="Times New Roman" w:eastAsia="Times New Roman" w:hAnsi="Times New Roman" w:cs="Times New Roman"/>
          <w:b/>
          <w:sz w:val="28"/>
          <w:szCs w:val="28"/>
          <w:lang w:eastAsia="ru-RU"/>
        </w:rPr>
        <w:t xml:space="preserve">режима составления </w:t>
      </w:r>
    </w:p>
    <w:p w:rsidR="00A72177" w:rsidRPr="008F03B5" w:rsidRDefault="00A72177" w:rsidP="008F03B5">
      <w:pPr>
        <w:spacing w:after="0" w:line="300" w:lineRule="auto"/>
        <w:jc w:val="center"/>
        <w:rPr>
          <w:rFonts w:ascii="Times New Roman" w:eastAsia="Times New Roman" w:hAnsi="Times New Roman" w:cs="Times New Roman"/>
          <w:b/>
          <w:sz w:val="28"/>
          <w:szCs w:val="28"/>
          <w:lang w:eastAsia="ru-RU"/>
        </w:rPr>
      </w:pPr>
      <w:r w:rsidRPr="008F03B5">
        <w:rPr>
          <w:rFonts w:ascii="Times New Roman" w:eastAsia="Times New Roman" w:hAnsi="Times New Roman" w:cs="Times New Roman"/>
          <w:b/>
          <w:sz w:val="28"/>
          <w:szCs w:val="28"/>
          <w:lang w:eastAsia="ru-RU"/>
        </w:rPr>
        <w:t>записей актов гражданского состояния</w:t>
      </w:r>
      <w:r w:rsidR="008F03B5" w:rsidRPr="008F03B5">
        <w:rPr>
          <w:rFonts w:ascii="Times New Roman" w:eastAsia="Times New Roman" w:hAnsi="Times New Roman" w:cs="Times New Roman"/>
          <w:b/>
          <w:sz w:val="28"/>
          <w:szCs w:val="28"/>
          <w:lang w:eastAsia="ru-RU"/>
        </w:rPr>
        <w:t xml:space="preserve"> </w:t>
      </w:r>
      <w:r w:rsidRPr="008F03B5">
        <w:rPr>
          <w:rFonts w:ascii="Times New Roman" w:eastAsia="Times New Roman" w:hAnsi="Times New Roman" w:cs="Times New Roman"/>
          <w:b/>
          <w:sz w:val="28"/>
          <w:szCs w:val="28"/>
          <w:lang w:eastAsia="ru-RU"/>
        </w:rPr>
        <w:t>(онлайн/</w:t>
      </w:r>
      <w:proofErr w:type="spellStart"/>
      <w:r w:rsidRPr="008F03B5">
        <w:rPr>
          <w:rFonts w:ascii="Times New Roman" w:eastAsia="Times New Roman" w:hAnsi="Times New Roman" w:cs="Times New Roman"/>
          <w:b/>
          <w:sz w:val="28"/>
          <w:szCs w:val="28"/>
          <w:lang w:eastAsia="ru-RU"/>
        </w:rPr>
        <w:t>оффлайн</w:t>
      </w:r>
      <w:proofErr w:type="spellEnd"/>
      <w:r w:rsidRPr="008F03B5">
        <w:rPr>
          <w:rFonts w:ascii="Times New Roman" w:eastAsia="Times New Roman" w:hAnsi="Times New Roman" w:cs="Times New Roman"/>
          <w:b/>
          <w:sz w:val="28"/>
          <w:szCs w:val="28"/>
          <w:lang w:eastAsia="ru-RU"/>
        </w:rPr>
        <w:t>)</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534"/>
        <w:gridCol w:w="3402"/>
        <w:gridCol w:w="1842"/>
        <w:gridCol w:w="1560"/>
        <w:gridCol w:w="1701"/>
      </w:tblGrid>
      <w:tr w:rsidR="005B1C45" w:rsidRPr="005B1C45" w:rsidTr="005B1C45">
        <w:tc>
          <w:tcPr>
            <w:tcW w:w="534" w:type="dxa"/>
          </w:tcPr>
          <w:p w:rsidR="005B1C45" w:rsidRPr="00C8373B" w:rsidRDefault="005B1C45" w:rsidP="005B1C45">
            <w:pPr>
              <w:spacing w:after="0" w:line="240" w:lineRule="auto"/>
              <w:jc w:val="center"/>
              <w:rPr>
                <w:rFonts w:ascii="Times New Roman" w:eastAsia="Times New Roman" w:hAnsi="Times New Roman" w:cs="Times New Roman"/>
                <w:b/>
                <w:sz w:val="24"/>
                <w:szCs w:val="24"/>
                <w:lang w:eastAsia="ru-RU"/>
              </w:rPr>
            </w:pPr>
            <w:r w:rsidRPr="00C8373B">
              <w:rPr>
                <w:rFonts w:ascii="Times New Roman" w:eastAsia="Times New Roman" w:hAnsi="Times New Roman" w:cs="Times New Roman"/>
                <w:b/>
                <w:sz w:val="24"/>
                <w:szCs w:val="24"/>
                <w:lang w:eastAsia="ru-RU"/>
              </w:rPr>
              <w:t>№</w:t>
            </w:r>
          </w:p>
          <w:p w:rsidR="005B1C45" w:rsidRPr="00C8373B" w:rsidRDefault="005B1C45" w:rsidP="005B1C45">
            <w:pPr>
              <w:spacing w:after="0" w:line="240" w:lineRule="auto"/>
              <w:jc w:val="center"/>
              <w:rPr>
                <w:rFonts w:ascii="Times New Roman" w:eastAsia="Times New Roman" w:hAnsi="Times New Roman" w:cs="Times New Roman"/>
                <w:b/>
                <w:sz w:val="24"/>
                <w:szCs w:val="24"/>
                <w:lang w:eastAsia="ru-RU"/>
              </w:rPr>
            </w:pPr>
            <w:r w:rsidRPr="00C8373B">
              <w:rPr>
                <w:rFonts w:ascii="Times New Roman" w:eastAsia="Times New Roman" w:hAnsi="Times New Roman" w:cs="Times New Roman"/>
                <w:b/>
                <w:sz w:val="24"/>
                <w:szCs w:val="24"/>
                <w:lang w:eastAsia="ru-RU"/>
              </w:rPr>
              <w:t>п. п.</w:t>
            </w:r>
          </w:p>
        </w:tc>
        <w:tc>
          <w:tcPr>
            <w:tcW w:w="3402" w:type="dxa"/>
          </w:tcPr>
          <w:p w:rsidR="005B1C45" w:rsidRPr="00C8373B" w:rsidRDefault="005B1C45" w:rsidP="005B1C45">
            <w:pPr>
              <w:spacing w:after="0" w:line="240" w:lineRule="auto"/>
              <w:jc w:val="center"/>
              <w:rPr>
                <w:rFonts w:ascii="Times New Roman" w:eastAsia="Times New Roman" w:hAnsi="Times New Roman" w:cs="Times New Roman"/>
                <w:b/>
                <w:sz w:val="24"/>
                <w:szCs w:val="24"/>
                <w:lang w:eastAsia="ru-RU"/>
              </w:rPr>
            </w:pPr>
            <w:r w:rsidRPr="00C8373B">
              <w:rPr>
                <w:rFonts w:ascii="Times New Roman" w:eastAsia="Times New Roman" w:hAnsi="Times New Roman" w:cs="Times New Roman"/>
                <w:b/>
                <w:sz w:val="24"/>
                <w:szCs w:val="24"/>
                <w:lang w:eastAsia="ru-RU"/>
              </w:rPr>
              <w:t xml:space="preserve">Наименование </w:t>
            </w:r>
            <w:proofErr w:type="gramStart"/>
            <w:r w:rsidRPr="00C8373B">
              <w:rPr>
                <w:rFonts w:ascii="Times New Roman" w:eastAsia="Times New Roman" w:hAnsi="Times New Roman" w:cs="Times New Roman"/>
                <w:b/>
                <w:sz w:val="24"/>
                <w:szCs w:val="24"/>
                <w:lang w:eastAsia="ru-RU"/>
              </w:rPr>
              <w:t>режима составления записей актов гражданского состояния</w:t>
            </w:r>
            <w:proofErr w:type="gramEnd"/>
          </w:p>
          <w:p w:rsidR="005B1C45" w:rsidRPr="00C8373B" w:rsidRDefault="005B1C45" w:rsidP="005B1C45">
            <w:pPr>
              <w:spacing w:after="0" w:line="240" w:lineRule="auto"/>
              <w:jc w:val="center"/>
              <w:rPr>
                <w:rFonts w:ascii="Times New Roman" w:eastAsia="Times New Roman" w:hAnsi="Times New Roman" w:cs="Times New Roman"/>
                <w:b/>
                <w:sz w:val="24"/>
                <w:szCs w:val="24"/>
                <w:lang w:eastAsia="ru-RU"/>
              </w:rPr>
            </w:pPr>
            <w:r w:rsidRPr="00C8373B">
              <w:rPr>
                <w:rFonts w:ascii="Times New Roman" w:eastAsia="Times New Roman" w:hAnsi="Times New Roman" w:cs="Times New Roman"/>
                <w:b/>
                <w:sz w:val="24"/>
                <w:szCs w:val="24"/>
                <w:lang w:eastAsia="ru-RU"/>
              </w:rPr>
              <w:t>(онлайн/</w:t>
            </w:r>
            <w:proofErr w:type="spellStart"/>
            <w:r w:rsidRPr="00C8373B">
              <w:rPr>
                <w:rFonts w:ascii="Times New Roman" w:eastAsia="Times New Roman" w:hAnsi="Times New Roman" w:cs="Times New Roman"/>
                <w:b/>
                <w:sz w:val="24"/>
                <w:szCs w:val="24"/>
                <w:lang w:eastAsia="ru-RU"/>
              </w:rPr>
              <w:t>оффлайн</w:t>
            </w:r>
            <w:proofErr w:type="spellEnd"/>
            <w:r w:rsidRPr="00C8373B">
              <w:rPr>
                <w:rFonts w:ascii="Times New Roman" w:eastAsia="Times New Roman" w:hAnsi="Times New Roman" w:cs="Times New Roman"/>
                <w:b/>
                <w:sz w:val="24"/>
                <w:szCs w:val="24"/>
                <w:lang w:eastAsia="ru-RU"/>
              </w:rPr>
              <w:t>)</w:t>
            </w:r>
          </w:p>
        </w:tc>
        <w:tc>
          <w:tcPr>
            <w:tcW w:w="1842" w:type="dxa"/>
          </w:tcPr>
          <w:p w:rsidR="005B1C45" w:rsidRPr="00C8373B" w:rsidRDefault="005B1C45" w:rsidP="005B1C45">
            <w:pPr>
              <w:spacing w:after="0" w:line="240" w:lineRule="auto"/>
              <w:jc w:val="center"/>
              <w:rPr>
                <w:rFonts w:ascii="Times New Roman" w:eastAsia="Times New Roman" w:hAnsi="Times New Roman" w:cs="Times New Roman"/>
                <w:b/>
                <w:sz w:val="24"/>
                <w:szCs w:val="24"/>
                <w:lang w:eastAsia="ru-RU"/>
              </w:rPr>
            </w:pPr>
            <w:r w:rsidRPr="00C8373B">
              <w:rPr>
                <w:rFonts w:ascii="Times New Roman" w:eastAsia="Times New Roman" w:hAnsi="Times New Roman" w:cs="Times New Roman"/>
                <w:b/>
                <w:sz w:val="24"/>
                <w:szCs w:val="24"/>
                <w:lang w:eastAsia="ru-RU"/>
              </w:rPr>
              <w:t>Номера</w:t>
            </w:r>
          </w:p>
          <w:p w:rsidR="005B1C45" w:rsidRPr="00C8373B" w:rsidRDefault="005B1C45" w:rsidP="005B1C45">
            <w:pPr>
              <w:spacing w:after="0" w:line="240" w:lineRule="auto"/>
              <w:jc w:val="center"/>
              <w:rPr>
                <w:rFonts w:ascii="Times New Roman" w:eastAsia="Times New Roman" w:hAnsi="Times New Roman" w:cs="Times New Roman"/>
                <w:b/>
                <w:sz w:val="24"/>
                <w:szCs w:val="24"/>
                <w:lang w:eastAsia="ru-RU"/>
              </w:rPr>
            </w:pPr>
            <w:r w:rsidRPr="00C8373B">
              <w:rPr>
                <w:rFonts w:ascii="Times New Roman" w:eastAsia="Times New Roman" w:hAnsi="Times New Roman" w:cs="Times New Roman"/>
                <w:b/>
                <w:sz w:val="24"/>
                <w:szCs w:val="24"/>
                <w:lang w:eastAsia="ru-RU"/>
              </w:rPr>
              <w:t>записей</w:t>
            </w:r>
          </w:p>
          <w:p w:rsidR="005B1C45" w:rsidRPr="00C8373B" w:rsidRDefault="005B1C45" w:rsidP="005B1C45">
            <w:pPr>
              <w:spacing w:after="0" w:line="240" w:lineRule="auto"/>
              <w:jc w:val="center"/>
              <w:rPr>
                <w:rFonts w:ascii="Times New Roman" w:eastAsia="Times New Roman" w:hAnsi="Times New Roman" w:cs="Times New Roman"/>
                <w:b/>
                <w:sz w:val="24"/>
                <w:szCs w:val="24"/>
                <w:lang w:eastAsia="ru-RU"/>
              </w:rPr>
            </w:pPr>
            <w:proofErr w:type="gramStart"/>
            <w:r w:rsidRPr="00C8373B">
              <w:rPr>
                <w:rFonts w:ascii="Times New Roman" w:eastAsia="Times New Roman" w:hAnsi="Times New Roman" w:cs="Times New Roman"/>
                <w:b/>
                <w:sz w:val="24"/>
                <w:szCs w:val="24"/>
                <w:lang w:eastAsia="ru-RU"/>
              </w:rPr>
              <w:t>( с №</w:t>
            </w:r>
            <w:proofErr w:type="gramEnd"/>
          </w:p>
          <w:p w:rsidR="005B1C45" w:rsidRPr="00C8373B" w:rsidRDefault="005B1C45" w:rsidP="005B1C45">
            <w:pPr>
              <w:spacing w:after="0" w:line="240" w:lineRule="auto"/>
              <w:jc w:val="center"/>
              <w:rPr>
                <w:rFonts w:ascii="Times New Roman" w:eastAsia="Times New Roman" w:hAnsi="Times New Roman" w:cs="Times New Roman"/>
                <w:b/>
                <w:sz w:val="24"/>
                <w:szCs w:val="24"/>
                <w:lang w:eastAsia="ru-RU"/>
              </w:rPr>
            </w:pPr>
            <w:r w:rsidRPr="00C8373B">
              <w:rPr>
                <w:rFonts w:ascii="Times New Roman" w:eastAsia="Times New Roman" w:hAnsi="Times New Roman" w:cs="Times New Roman"/>
                <w:b/>
                <w:sz w:val="24"/>
                <w:szCs w:val="24"/>
                <w:lang w:eastAsia="ru-RU"/>
              </w:rPr>
              <w:t>по №</w:t>
            </w:r>
            <w:proofErr w:type="gramStart"/>
            <w:r w:rsidRPr="00C8373B">
              <w:rPr>
                <w:rFonts w:ascii="Times New Roman" w:eastAsia="Times New Roman" w:hAnsi="Times New Roman" w:cs="Times New Roman"/>
                <w:b/>
                <w:sz w:val="24"/>
                <w:szCs w:val="24"/>
                <w:lang w:eastAsia="ru-RU"/>
              </w:rPr>
              <w:t xml:space="preserve"> )</w:t>
            </w:r>
            <w:proofErr w:type="gramEnd"/>
          </w:p>
        </w:tc>
        <w:tc>
          <w:tcPr>
            <w:tcW w:w="1560" w:type="dxa"/>
          </w:tcPr>
          <w:p w:rsidR="005B1C45" w:rsidRPr="00C8373B" w:rsidRDefault="005B1C45" w:rsidP="005B1C45">
            <w:pPr>
              <w:spacing w:after="0" w:line="240" w:lineRule="auto"/>
              <w:jc w:val="center"/>
              <w:rPr>
                <w:rFonts w:ascii="Times New Roman" w:eastAsia="Times New Roman" w:hAnsi="Times New Roman" w:cs="Times New Roman"/>
                <w:b/>
                <w:sz w:val="24"/>
                <w:szCs w:val="24"/>
                <w:lang w:eastAsia="ru-RU"/>
              </w:rPr>
            </w:pPr>
            <w:r w:rsidRPr="00C8373B">
              <w:rPr>
                <w:rFonts w:ascii="Times New Roman" w:eastAsia="Times New Roman" w:hAnsi="Times New Roman" w:cs="Times New Roman"/>
                <w:b/>
                <w:sz w:val="24"/>
                <w:szCs w:val="24"/>
                <w:lang w:eastAsia="ru-RU"/>
              </w:rPr>
              <w:t>Номера</w:t>
            </w:r>
          </w:p>
          <w:p w:rsidR="005B1C45" w:rsidRPr="00C8373B" w:rsidRDefault="005B1C45" w:rsidP="005B1C45">
            <w:pPr>
              <w:spacing w:after="0" w:line="240" w:lineRule="auto"/>
              <w:jc w:val="center"/>
              <w:rPr>
                <w:rFonts w:ascii="Times New Roman" w:eastAsia="Times New Roman" w:hAnsi="Times New Roman" w:cs="Times New Roman"/>
                <w:b/>
                <w:sz w:val="24"/>
                <w:szCs w:val="24"/>
                <w:lang w:eastAsia="ru-RU"/>
              </w:rPr>
            </w:pPr>
            <w:r w:rsidRPr="00C8373B">
              <w:rPr>
                <w:rFonts w:ascii="Times New Roman" w:eastAsia="Times New Roman" w:hAnsi="Times New Roman" w:cs="Times New Roman"/>
                <w:b/>
                <w:sz w:val="24"/>
                <w:szCs w:val="24"/>
                <w:lang w:eastAsia="ru-RU"/>
              </w:rPr>
              <w:t>листов</w:t>
            </w:r>
          </w:p>
        </w:tc>
        <w:tc>
          <w:tcPr>
            <w:tcW w:w="1701" w:type="dxa"/>
          </w:tcPr>
          <w:p w:rsidR="005B1C45" w:rsidRPr="00C8373B" w:rsidRDefault="005B1C45" w:rsidP="005B1C45">
            <w:pPr>
              <w:spacing w:after="0" w:line="240" w:lineRule="auto"/>
              <w:jc w:val="center"/>
              <w:rPr>
                <w:rFonts w:ascii="Times New Roman" w:eastAsia="Times New Roman" w:hAnsi="Times New Roman" w:cs="Times New Roman"/>
                <w:b/>
                <w:sz w:val="24"/>
                <w:szCs w:val="24"/>
                <w:lang w:eastAsia="ru-RU"/>
              </w:rPr>
            </w:pPr>
            <w:r w:rsidRPr="00C8373B">
              <w:rPr>
                <w:rFonts w:ascii="Times New Roman" w:eastAsia="Times New Roman" w:hAnsi="Times New Roman" w:cs="Times New Roman"/>
                <w:b/>
                <w:sz w:val="24"/>
                <w:szCs w:val="24"/>
                <w:lang w:eastAsia="ru-RU"/>
              </w:rPr>
              <w:t>Примечание</w:t>
            </w:r>
          </w:p>
        </w:tc>
      </w:tr>
      <w:tr w:rsidR="005B1C45" w:rsidRPr="005B1C45" w:rsidTr="005B1C45">
        <w:tc>
          <w:tcPr>
            <w:tcW w:w="534" w:type="dxa"/>
          </w:tcPr>
          <w:p w:rsidR="005B1C45" w:rsidRPr="00C8373B" w:rsidRDefault="005B1C45" w:rsidP="005B1C45">
            <w:pPr>
              <w:spacing w:after="0" w:line="240" w:lineRule="auto"/>
              <w:jc w:val="center"/>
              <w:rPr>
                <w:rFonts w:ascii="Times New Roman" w:eastAsia="Times New Roman" w:hAnsi="Times New Roman" w:cs="Times New Roman"/>
                <w:b/>
                <w:sz w:val="24"/>
                <w:szCs w:val="24"/>
                <w:lang w:eastAsia="ru-RU"/>
              </w:rPr>
            </w:pPr>
            <w:r w:rsidRPr="00C8373B">
              <w:rPr>
                <w:rFonts w:ascii="Times New Roman" w:eastAsia="Times New Roman" w:hAnsi="Times New Roman" w:cs="Times New Roman"/>
                <w:b/>
                <w:sz w:val="24"/>
                <w:szCs w:val="24"/>
                <w:lang w:eastAsia="ru-RU"/>
              </w:rPr>
              <w:t>1</w:t>
            </w:r>
          </w:p>
        </w:tc>
        <w:tc>
          <w:tcPr>
            <w:tcW w:w="3402" w:type="dxa"/>
          </w:tcPr>
          <w:p w:rsidR="005B1C45" w:rsidRPr="00C8373B" w:rsidRDefault="005B1C45" w:rsidP="005B1C45">
            <w:pPr>
              <w:spacing w:after="0" w:line="240" w:lineRule="auto"/>
              <w:jc w:val="center"/>
              <w:rPr>
                <w:rFonts w:ascii="Times New Roman" w:eastAsia="Times New Roman" w:hAnsi="Times New Roman" w:cs="Times New Roman"/>
                <w:b/>
                <w:sz w:val="24"/>
                <w:szCs w:val="24"/>
                <w:lang w:eastAsia="ru-RU"/>
              </w:rPr>
            </w:pPr>
            <w:r w:rsidRPr="00C8373B">
              <w:rPr>
                <w:rFonts w:ascii="Times New Roman" w:eastAsia="Times New Roman" w:hAnsi="Times New Roman" w:cs="Times New Roman"/>
                <w:b/>
                <w:sz w:val="24"/>
                <w:szCs w:val="24"/>
                <w:lang w:eastAsia="ru-RU"/>
              </w:rPr>
              <w:t>2</w:t>
            </w:r>
          </w:p>
        </w:tc>
        <w:tc>
          <w:tcPr>
            <w:tcW w:w="1842" w:type="dxa"/>
          </w:tcPr>
          <w:p w:rsidR="005B1C45" w:rsidRPr="00C8373B" w:rsidRDefault="005B1C45" w:rsidP="005B1C45">
            <w:pPr>
              <w:spacing w:after="0" w:line="240" w:lineRule="auto"/>
              <w:jc w:val="center"/>
              <w:rPr>
                <w:rFonts w:ascii="Times New Roman" w:eastAsia="Times New Roman" w:hAnsi="Times New Roman" w:cs="Times New Roman"/>
                <w:b/>
                <w:sz w:val="24"/>
                <w:szCs w:val="24"/>
                <w:lang w:eastAsia="ru-RU"/>
              </w:rPr>
            </w:pPr>
            <w:r w:rsidRPr="00C8373B">
              <w:rPr>
                <w:rFonts w:ascii="Times New Roman" w:eastAsia="Times New Roman" w:hAnsi="Times New Roman" w:cs="Times New Roman"/>
                <w:b/>
                <w:sz w:val="24"/>
                <w:szCs w:val="24"/>
                <w:lang w:eastAsia="ru-RU"/>
              </w:rPr>
              <w:t>3</w:t>
            </w:r>
          </w:p>
        </w:tc>
        <w:tc>
          <w:tcPr>
            <w:tcW w:w="1560" w:type="dxa"/>
          </w:tcPr>
          <w:p w:rsidR="005B1C45" w:rsidRPr="00C8373B" w:rsidRDefault="005B1C45" w:rsidP="005B1C45">
            <w:pPr>
              <w:spacing w:after="0" w:line="240" w:lineRule="auto"/>
              <w:jc w:val="center"/>
              <w:rPr>
                <w:rFonts w:ascii="Times New Roman" w:eastAsia="Times New Roman" w:hAnsi="Times New Roman" w:cs="Times New Roman"/>
                <w:b/>
                <w:sz w:val="24"/>
                <w:szCs w:val="24"/>
                <w:lang w:eastAsia="ru-RU"/>
              </w:rPr>
            </w:pPr>
            <w:r w:rsidRPr="00C8373B">
              <w:rPr>
                <w:rFonts w:ascii="Times New Roman" w:eastAsia="Times New Roman" w:hAnsi="Times New Roman" w:cs="Times New Roman"/>
                <w:b/>
                <w:sz w:val="24"/>
                <w:szCs w:val="24"/>
                <w:lang w:eastAsia="ru-RU"/>
              </w:rPr>
              <w:t>4</w:t>
            </w:r>
          </w:p>
        </w:tc>
        <w:tc>
          <w:tcPr>
            <w:tcW w:w="1701" w:type="dxa"/>
          </w:tcPr>
          <w:p w:rsidR="005B1C45" w:rsidRPr="00C8373B" w:rsidRDefault="005B1C45" w:rsidP="005B1C45">
            <w:pPr>
              <w:spacing w:after="0" w:line="240" w:lineRule="auto"/>
              <w:jc w:val="center"/>
              <w:rPr>
                <w:rFonts w:ascii="Times New Roman" w:eastAsia="Times New Roman" w:hAnsi="Times New Roman" w:cs="Times New Roman"/>
                <w:b/>
                <w:sz w:val="24"/>
                <w:szCs w:val="24"/>
                <w:lang w:eastAsia="ru-RU"/>
              </w:rPr>
            </w:pPr>
            <w:r w:rsidRPr="00C8373B">
              <w:rPr>
                <w:rFonts w:ascii="Times New Roman" w:eastAsia="Times New Roman" w:hAnsi="Times New Roman" w:cs="Times New Roman"/>
                <w:b/>
                <w:sz w:val="24"/>
                <w:szCs w:val="24"/>
                <w:lang w:eastAsia="ru-RU"/>
              </w:rPr>
              <w:t>5</w:t>
            </w:r>
          </w:p>
        </w:tc>
      </w:tr>
      <w:tr w:rsidR="005B1C45" w:rsidRPr="005B1C45" w:rsidTr="005B1C45">
        <w:tc>
          <w:tcPr>
            <w:tcW w:w="534" w:type="dxa"/>
          </w:tcPr>
          <w:p w:rsidR="005B1C45" w:rsidRPr="005B1C45" w:rsidRDefault="005B1C45" w:rsidP="005B1C45">
            <w:pPr>
              <w:spacing w:after="0" w:line="240" w:lineRule="auto"/>
              <w:jc w:val="both"/>
              <w:rPr>
                <w:rFonts w:ascii="Times New Roman" w:eastAsia="Times New Roman" w:hAnsi="Times New Roman" w:cs="Times New Roman"/>
                <w:b/>
                <w:sz w:val="24"/>
                <w:szCs w:val="24"/>
                <w:highlight w:val="yellow"/>
                <w:lang w:eastAsia="ru-RU"/>
              </w:rPr>
            </w:pPr>
          </w:p>
        </w:tc>
        <w:tc>
          <w:tcPr>
            <w:tcW w:w="3402" w:type="dxa"/>
          </w:tcPr>
          <w:p w:rsidR="005B1C45" w:rsidRPr="005B1C45" w:rsidRDefault="005B1C45" w:rsidP="005B1C45">
            <w:pPr>
              <w:spacing w:after="0" w:line="240" w:lineRule="auto"/>
              <w:jc w:val="both"/>
              <w:rPr>
                <w:rFonts w:ascii="Times New Roman" w:eastAsia="Times New Roman" w:hAnsi="Times New Roman" w:cs="Times New Roman"/>
                <w:b/>
                <w:sz w:val="24"/>
                <w:szCs w:val="24"/>
                <w:highlight w:val="yellow"/>
                <w:lang w:eastAsia="ru-RU"/>
              </w:rPr>
            </w:pPr>
          </w:p>
        </w:tc>
        <w:tc>
          <w:tcPr>
            <w:tcW w:w="1842" w:type="dxa"/>
          </w:tcPr>
          <w:p w:rsidR="005B1C45" w:rsidRPr="005B1C45" w:rsidRDefault="005B1C45" w:rsidP="005B1C45">
            <w:pPr>
              <w:spacing w:after="0" w:line="240" w:lineRule="auto"/>
              <w:jc w:val="both"/>
              <w:rPr>
                <w:rFonts w:ascii="Times New Roman" w:eastAsia="Times New Roman" w:hAnsi="Times New Roman" w:cs="Times New Roman"/>
                <w:b/>
                <w:sz w:val="24"/>
                <w:szCs w:val="24"/>
                <w:highlight w:val="yellow"/>
                <w:lang w:eastAsia="ru-RU"/>
              </w:rPr>
            </w:pPr>
          </w:p>
        </w:tc>
        <w:tc>
          <w:tcPr>
            <w:tcW w:w="1560" w:type="dxa"/>
          </w:tcPr>
          <w:p w:rsidR="005B1C45" w:rsidRPr="005B1C45" w:rsidRDefault="005B1C45" w:rsidP="005B1C45">
            <w:pPr>
              <w:spacing w:after="0" w:line="240" w:lineRule="auto"/>
              <w:jc w:val="both"/>
              <w:rPr>
                <w:rFonts w:ascii="Times New Roman" w:eastAsia="Times New Roman" w:hAnsi="Times New Roman" w:cs="Times New Roman"/>
                <w:b/>
                <w:sz w:val="24"/>
                <w:szCs w:val="24"/>
                <w:highlight w:val="yellow"/>
                <w:lang w:eastAsia="ru-RU"/>
              </w:rPr>
            </w:pPr>
          </w:p>
        </w:tc>
        <w:tc>
          <w:tcPr>
            <w:tcW w:w="1701" w:type="dxa"/>
          </w:tcPr>
          <w:p w:rsidR="005B1C45" w:rsidRPr="005B1C45" w:rsidRDefault="005B1C45" w:rsidP="005B1C45">
            <w:pPr>
              <w:spacing w:after="0" w:line="240" w:lineRule="auto"/>
              <w:jc w:val="both"/>
              <w:rPr>
                <w:rFonts w:ascii="Times New Roman" w:eastAsia="Times New Roman" w:hAnsi="Times New Roman" w:cs="Times New Roman"/>
                <w:b/>
                <w:sz w:val="24"/>
                <w:szCs w:val="24"/>
                <w:highlight w:val="yellow"/>
                <w:lang w:eastAsia="ru-RU"/>
              </w:rPr>
            </w:pPr>
          </w:p>
        </w:tc>
      </w:tr>
      <w:tr w:rsidR="005B1C45" w:rsidRPr="005B1C45" w:rsidTr="005B1C45">
        <w:tc>
          <w:tcPr>
            <w:tcW w:w="534" w:type="dxa"/>
          </w:tcPr>
          <w:p w:rsidR="005B1C45" w:rsidRPr="005B1C45" w:rsidRDefault="005B1C45" w:rsidP="005B1C45">
            <w:pPr>
              <w:spacing w:after="0" w:line="240" w:lineRule="auto"/>
              <w:jc w:val="both"/>
              <w:rPr>
                <w:rFonts w:ascii="Times New Roman" w:eastAsia="Times New Roman" w:hAnsi="Times New Roman" w:cs="Times New Roman"/>
                <w:b/>
                <w:sz w:val="24"/>
                <w:szCs w:val="24"/>
                <w:highlight w:val="yellow"/>
                <w:lang w:eastAsia="ru-RU"/>
              </w:rPr>
            </w:pPr>
          </w:p>
        </w:tc>
        <w:tc>
          <w:tcPr>
            <w:tcW w:w="3402" w:type="dxa"/>
          </w:tcPr>
          <w:p w:rsidR="005B1C45" w:rsidRPr="005B1C45" w:rsidRDefault="005B1C45" w:rsidP="005B1C45">
            <w:pPr>
              <w:spacing w:after="0" w:line="240" w:lineRule="auto"/>
              <w:jc w:val="both"/>
              <w:rPr>
                <w:rFonts w:ascii="Times New Roman" w:eastAsia="Times New Roman" w:hAnsi="Times New Roman" w:cs="Times New Roman"/>
                <w:b/>
                <w:sz w:val="24"/>
                <w:szCs w:val="24"/>
                <w:highlight w:val="yellow"/>
                <w:lang w:eastAsia="ru-RU"/>
              </w:rPr>
            </w:pPr>
          </w:p>
        </w:tc>
        <w:tc>
          <w:tcPr>
            <w:tcW w:w="1842" w:type="dxa"/>
          </w:tcPr>
          <w:p w:rsidR="005B1C45" w:rsidRPr="005B1C45" w:rsidRDefault="005B1C45" w:rsidP="005B1C45">
            <w:pPr>
              <w:spacing w:after="0" w:line="240" w:lineRule="auto"/>
              <w:jc w:val="both"/>
              <w:rPr>
                <w:rFonts w:ascii="Times New Roman" w:eastAsia="Times New Roman" w:hAnsi="Times New Roman" w:cs="Times New Roman"/>
                <w:b/>
                <w:sz w:val="24"/>
                <w:szCs w:val="24"/>
                <w:highlight w:val="yellow"/>
                <w:lang w:eastAsia="ru-RU"/>
              </w:rPr>
            </w:pPr>
          </w:p>
        </w:tc>
        <w:tc>
          <w:tcPr>
            <w:tcW w:w="1560" w:type="dxa"/>
          </w:tcPr>
          <w:p w:rsidR="005B1C45" w:rsidRPr="005B1C45" w:rsidRDefault="005B1C45" w:rsidP="005B1C45">
            <w:pPr>
              <w:spacing w:after="0" w:line="240" w:lineRule="auto"/>
              <w:jc w:val="both"/>
              <w:rPr>
                <w:rFonts w:ascii="Times New Roman" w:eastAsia="Times New Roman" w:hAnsi="Times New Roman" w:cs="Times New Roman"/>
                <w:b/>
                <w:sz w:val="24"/>
                <w:szCs w:val="24"/>
                <w:highlight w:val="yellow"/>
                <w:lang w:eastAsia="ru-RU"/>
              </w:rPr>
            </w:pPr>
          </w:p>
        </w:tc>
        <w:tc>
          <w:tcPr>
            <w:tcW w:w="1701" w:type="dxa"/>
          </w:tcPr>
          <w:p w:rsidR="005B1C45" w:rsidRPr="005B1C45" w:rsidRDefault="005B1C45" w:rsidP="005B1C45">
            <w:pPr>
              <w:spacing w:after="0" w:line="240" w:lineRule="auto"/>
              <w:jc w:val="both"/>
              <w:rPr>
                <w:rFonts w:ascii="Times New Roman" w:eastAsia="Times New Roman" w:hAnsi="Times New Roman" w:cs="Times New Roman"/>
                <w:b/>
                <w:sz w:val="24"/>
                <w:szCs w:val="24"/>
                <w:highlight w:val="yellow"/>
                <w:lang w:eastAsia="ru-RU"/>
              </w:rPr>
            </w:pPr>
          </w:p>
        </w:tc>
      </w:tr>
    </w:tbl>
    <w:p w:rsidR="005B1C45" w:rsidRPr="005B1C45" w:rsidRDefault="005B1C45" w:rsidP="005B1C45">
      <w:pPr>
        <w:spacing w:after="0" w:line="300" w:lineRule="auto"/>
        <w:ind w:firstLine="720"/>
        <w:rPr>
          <w:rFonts w:ascii="Times New Roman" w:eastAsia="Times New Roman" w:hAnsi="Times New Roman" w:cs="Times New Roman"/>
          <w:sz w:val="28"/>
          <w:szCs w:val="28"/>
          <w:lang w:eastAsia="ru-RU"/>
        </w:rPr>
      </w:pPr>
    </w:p>
    <w:p w:rsidR="005B1C45" w:rsidRPr="005B1C45" w:rsidRDefault="005B1C45" w:rsidP="005B1C45">
      <w:pPr>
        <w:tabs>
          <w:tab w:val="left" w:pos="6705"/>
        </w:tabs>
        <w:spacing w:after="0" w:line="240" w:lineRule="auto"/>
        <w:ind w:right="566" w:firstLine="720"/>
        <w:jc w:val="right"/>
        <w:rPr>
          <w:rFonts w:ascii="Times New Roman" w:eastAsia="Times New Roman" w:hAnsi="Times New Roman" w:cs="Times New Roman"/>
          <w:sz w:val="28"/>
          <w:szCs w:val="28"/>
          <w:lang w:eastAsia="ru-RU"/>
        </w:rPr>
      </w:pPr>
      <w:r w:rsidRPr="005B1C45">
        <w:rPr>
          <w:rFonts w:ascii="Times New Roman" w:eastAsia="Times New Roman" w:hAnsi="Times New Roman" w:cs="Times New Roman"/>
          <w:sz w:val="28"/>
          <w:szCs w:val="28"/>
          <w:lang w:eastAsia="ru-RU"/>
        </w:rPr>
        <w:lastRenderedPageBreak/>
        <w:t xml:space="preserve">ПРИЛОЖЕНИЕ № </w:t>
      </w:r>
      <w:r w:rsidRPr="00C8373B">
        <w:rPr>
          <w:rFonts w:ascii="Times New Roman" w:eastAsia="Times New Roman" w:hAnsi="Times New Roman" w:cs="Times New Roman"/>
          <w:sz w:val="28"/>
          <w:szCs w:val="28"/>
          <w:lang w:eastAsia="ru-RU"/>
        </w:rPr>
        <w:t>2</w:t>
      </w:r>
      <w:r w:rsidR="00C8373B">
        <w:rPr>
          <w:rFonts w:ascii="Times New Roman" w:eastAsia="Times New Roman" w:hAnsi="Times New Roman" w:cs="Times New Roman"/>
          <w:sz w:val="28"/>
          <w:szCs w:val="28"/>
          <w:lang w:eastAsia="ru-RU"/>
        </w:rPr>
        <w:t>4</w:t>
      </w:r>
    </w:p>
    <w:p w:rsidR="005B1C45" w:rsidRPr="005B1C45" w:rsidRDefault="005B1C45" w:rsidP="005B1C45">
      <w:pPr>
        <w:tabs>
          <w:tab w:val="left" w:pos="7425"/>
        </w:tabs>
        <w:spacing w:after="0" w:line="240" w:lineRule="auto"/>
        <w:ind w:right="566" w:firstLine="720"/>
        <w:jc w:val="right"/>
        <w:rPr>
          <w:rFonts w:ascii="Times New Roman" w:eastAsia="Times New Roman" w:hAnsi="Times New Roman" w:cs="Times New Roman"/>
          <w:sz w:val="28"/>
          <w:szCs w:val="28"/>
          <w:lang w:eastAsia="ru-RU"/>
        </w:rPr>
      </w:pPr>
      <w:r w:rsidRPr="005B1C45">
        <w:rPr>
          <w:rFonts w:ascii="Times New Roman" w:eastAsia="Times New Roman" w:hAnsi="Times New Roman" w:cs="Times New Roman"/>
          <w:sz w:val="28"/>
          <w:szCs w:val="28"/>
          <w:lang w:eastAsia="ru-RU"/>
        </w:rPr>
        <w:t xml:space="preserve">                                                                                     к п.</w:t>
      </w:r>
      <w:r w:rsidRPr="005B1C45">
        <w:rPr>
          <w:rFonts w:ascii="Times New Roman" w:eastAsia="Times New Roman" w:hAnsi="Times New Roman" w:cs="Times New Roman"/>
          <w:sz w:val="28"/>
          <w:szCs w:val="28"/>
          <w:lang w:val="en-US" w:eastAsia="ru-RU"/>
        </w:rPr>
        <w:t> </w:t>
      </w:r>
      <w:r w:rsidRPr="005B1C45">
        <w:rPr>
          <w:rFonts w:ascii="Times New Roman" w:eastAsia="Times New Roman" w:hAnsi="Times New Roman" w:cs="Times New Roman"/>
          <w:sz w:val="28"/>
          <w:szCs w:val="28"/>
          <w:lang w:eastAsia="ru-RU"/>
        </w:rPr>
        <w:t>1</w:t>
      </w:r>
      <w:r w:rsidR="00C8373B">
        <w:rPr>
          <w:rFonts w:ascii="Times New Roman" w:eastAsia="Times New Roman" w:hAnsi="Times New Roman" w:cs="Times New Roman"/>
          <w:sz w:val="28"/>
          <w:szCs w:val="28"/>
          <w:lang w:eastAsia="ru-RU"/>
        </w:rPr>
        <w:t>3</w:t>
      </w:r>
      <w:r w:rsidRPr="005B1C45">
        <w:rPr>
          <w:rFonts w:ascii="Times New Roman" w:eastAsia="Times New Roman" w:hAnsi="Times New Roman" w:cs="Times New Roman"/>
          <w:sz w:val="28"/>
          <w:szCs w:val="28"/>
          <w:lang w:eastAsia="ru-RU"/>
        </w:rPr>
        <w:t>.</w:t>
      </w:r>
      <w:r w:rsidR="00C8373B">
        <w:rPr>
          <w:rFonts w:ascii="Times New Roman" w:eastAsia="Times New Roman" w:hAnsi="Times New Roman" w:cs="Times New Roman"/>
          <w:sz w:val="28"/>
          <w:szCs w:val="28"/>
          <w:lang w:eastAsia="ru-RU"/>
        </w:rPr>
        <w:t>2</w:t>
      </w:r>
      <w:r w:rsidRPr="005B1C45">
        <w:rPr>
          <w:rFonts w:ascii="Times New Roman" w:eastAsia="Times New Roman" w:hAnsi="Times New Roman" w:cs="Times New Roman"/>
          <w:sz w:val="28"/>
          <w:szCs w:val="28"/>
          <w:lang w:eastAsia="ru-RU"/>
        </w:rPr>
        <w:t xml:space="preserve"> Инструкции</w:t>
      </w:r>
    </w:p>
    <w:p w:rsidR="005B1C45" w:rsidRPr="005B1C45" w:rsidRDefault="005B1C45" w:rsidP="005B1C45">
      <w:pPr>
        <w:spacing w:after="0" w:line="300" w:lineRule="auto"/>
        <w:ind w:firstLine="720"/>
        <w:rPr>
          <w:rFonts w:ascii="Times New Roman" w:eastAsia="Times New Roman" w:hAnsi="Times New Roman" w:cs="Times New Roman"/>
          <w:sz w:val="28"/>
          <w:szCs w:val="28"/>
          <w:lang w:eastAsia="ru-RU"/>
        </w:rPr>
      </w:pPr>
    </w:p>
    <w:p w:rsidR="005B1C45" w:rsidRPr="005B1C45" w:rsidRDefault="005B1C45" w:rsidP="005B1C45">
      <w:pPr>
        <w:spacing w:after="0" w:line="240" w:lineRule="auto"/>
        <w:jc w:val="center"/>
        <w:rPr>
          <w:rFonts w:ascii="Times New Roman" w:eastAsia="Times New Roman" w:hAnsi="Times New Roman" w:cs="Times New Roman"/>
          <w:b/>
          <w:sz w:val="28"/>
          <w:szCs w:val="20"/>
          <w:highlight w:val="lightGray"/>
          <w:lang w:eastAsia="ru-RU"/>
        </w:rPr>
      </w:pPr>
      <w:r w:rsidRPr="005B1C45">
        <w:rPr>
          <w:rFonts w:ascii="Times New Roman" w:eastAsia="Times New Roman" w:hAnsi="Times New Roman" w:cs="Times New Roman"/>
          <w:b/>
          <w:sz w:val="28"/>
          <w:szCs w:val="20"/>
          <w:lang w:eastAsia="ru-RU"/>
        </w:rPr>
        <w:t xml:space="preserve">Пример оформления </w:t>
      </w:r>
      <w:proofErr w:type="spellStart"/>
      <w:r w:rsidRPr="005B1C45">
        <w:rPr>
          <w:rFonts w:ascii="Times New Roman" w:eastAsia="Times New Roman" w:hAnsi="Times New Roman" w:cs="Times New Roman"/>
          <w:b/>
          <w:sz w:val="28"/>
          <w:szCs w:val="20"/>
          <w:lang w:eastAsia="ru-RU"/>
        </w:rPr>
        <w:t>заверительной</w:t>
      </w:r>
      <w:proofErr w:type="spellEnd"/>
      <w:r w:rsidRPr="005B1C45">
        <w:rPr>
          <w:rFonts w:ascii="Times New Roman" w:eastAsia="Times New Roman" w:hAnsi="Times New Roman" w:cs="Times New Roman"/>
          <w:b/>
          <w:sz w:val="28"/>
          <w:szCs w:val="20"/>
          <w:lang w:eastAsia="ru-RU"/>
        </w:rPr>
        <w:t xml:space="preserve"> надписи актовой книги</w:t>
      </w:r>
    </w:p>
    <w:p w:rsidR="005B1C45" w:rsidRPr="005B1C45" w:rsidRDefault="005B1C45" w:rsidP="005B1C45">
      <w:pPr>
        <w:spacing w:after="0" w:line="240" w:lineRule="auto"/>
        <w:outlineLvl w:val="0"/>
        <w:rPr>
          <w:rFonts w:ascii="Times New Roman" w:eastAsia="Times New Roman" w:hAnsi="Times New Roman" w:cs="Times New Roman"/>
          <w:sz w:val="31"/>
          <w:szCs w:val="31"/>
          <w:highlight w:val="lightGray"/>
          <w:lang w:eastAsia="ru-RU"/>
        </w:rPr>
      </w:pPr>
    </w:p>
    <w:p w:rsidR="005B1C45" w:rsidRPr="005B1C45" w:rsidRDefault="005B1C45" w:rsidP="005B1C45">
      <w:pPr>
        <w:spacing w:after="0" w:line="240" w:lineRule="auto"/>
        <w:outlineLvl w:val="0"/>
        <w:rPr>
          <w:rFonts w:ascii="Times New Roman" w:eastAsia="Times New Roman" w:hAnsi="Times New Roman" w:cs="Times New Roman"/>
          <w:sz w:val="31"/>
          <w:szCs w:val="31"/>
          <w:highlight w:val="lightGray"/>
          <w:lang w:eastAsia="ru-RU"/>
        </w:rPr>
      </w:pPr>
    </w:p>
    <w:p w:rsidR="005B1C45" w:rsidRPr="005B1C45" w:rsidRDefault="005B1C45" w:rsidP="005B1C45">
      <w:pPr>
        <w:spacing w:after="0" w:line="240" w:lineRule="auto"/>
        <w:outlineLvl w:val="0"/>
        <w:rPr>
          <w:rFonts w:ascii="Times New Roman" w:eastAsia="Times New Roman" w:hAnsi="Times New Roman" w:cs="Times New Roman"/>
          <w:sz w:val="31"/>
          <w:szCs w:val="31"/>
          <w:highlight w:val="lightGray"/>
          <w:lang w:eastAsia="ru-RU"/>
        </w:rPr>
      </w:pPr>
    </w:p>
    <w:p w:rsidR="008F03B5" w:rsidRDefault="005B1C45" w:rsidP="005B1C45">
      <w:pPr>
        <w:spacing w:after="0" w:line="240" w:lineRule="auto"/>
        <w:outlineLvl w:val="0"/>
        <w:rPr>
          <w:rFonts w:ascii="Times New Roman" w:eastAsia="Times New Roman" w:hAnsi="Times New Roman" w:cs="Times New Roman"/>
          <w:sz w:val="31"/>
          <w:szCs w:val="31"/>
          <w:lang w:eastAsia="ru-RU"/>
        </w:rPr>
      </w:pPr>
      <w:r w:rsidRPr="005B1C45">
        <w:rPr>
          <w:rFonts w:ascii="Times New Roman" w:eastAsia="Times New Roman" w:hAnsi="Times New Roman" w:cs="Times New Roman"/>
          <w:sz w:val="31"/>
          <w:szCs w:val="31"/>
          <w:lang w:eastAsia="ru-RU"/>
        </w:rPr>
        <w:t xml:space="preserve">         </w:t>
      </w:r>
    </w:p>
    <w:p w:rsidR="008F03B5" w:rsidRDefault="008F03B5" w:rsidP="005B1C45">
      <w:pPr>
        <w:spacing w:after="0" w:line="240" w:lineRule="auto"/>
        <w:outlineLvl w:val="0"/>
        <w:rPr>
          <w:rFonts w:ascii="Times New Roman" w:eastAsia="Times New Roman" w:hAnsi="Times New Roman" w:cs="Times New Roman"/>
          <w:sz w:val="31"/>
          <w:szCs w:val="31"/>
          <w:lang w:eastAsia="ru-RU"/>
        </w:rPr>
      </w:pPr>
    </w:p>
    <w:p w:rsidR="008F03B5" w:rsidRDefault="008F03B5" w:rsidP="005B1C45">
      <w:pPr>
        <w:spacing w:after="0" w:line="240" w:lineRule="auto"/>
        <w:outlineLvl w:val="0"/>
        <w:rPr>
          <w:rFonts w:ascii="Times New Roman" w:eastAsia="Times New Roman" w:hAnsi="Times New Roman" w:cs="Times New Roman"/>
          <w:sz w:val="31"/>
          <w:szCs w:val="31"/>
          <w:lang w:eastAsia="ru-RU"/>
        </w:rPr>
      </w:pPr>
    </w:p>
    <w:p w:rsidR="008F03B5" w:rsidRDefault="008F03B5" w:rsidP="005B1C45">
      <w:pPr>
        <w:spacing w:after="0" w:line="240" w:lineRule="auto"/>
        <w:outlineLvl w:val="0"/>
        <w:rPr>
          <w:rFonts w:ascii="Times New Roman" w:eastAsia="Times New Roman" w:hAnsi="Times New Roman" w:cs="Times New Roman"/>
          <w:sz w:val="31"/>
          <w:szCs w:val="31"/>
          <w:lang w:eastAsia="ru-RU"/>
        </w:rPr>
      </w:pPr>
    </w:p>
    <w:p w:rsidR="008F03B5" w:rsidRDefault="008F03B5" w:rsidP="005B1C45">
      <w:pPr>
        <w:spacing w:after="0" w:line="240" w:lineRule="auto"/>
        <w:outlineLvl w:val="0"/>
        <w:rPr>
          <w:rFonts w:ascii="Times New Roman" w:eastAsia="Times New Roman" w:hAnsi="Times New Roman" w:cs="Times New Roman"/>
          <w:sz w:val="31"/>
          <w:szCs w:val="31"/>
          <w:lang w:eastAsia="ru-RU"/>
        </w:rPr>
      </w:pPr>
    </w:p>
    <w:p w:rsidR="008F03B5" w:rsidRDefault="008F03B5" w:rsidP="005B1C45">
      <w:pPr>
        <w:spacing w:after="0" w:line="240" w:lineRule="auto"/>
        <w:outlineLvl w:val="0"/>
        <w:rPr>
          <w:rFonts w:ascii="Times New Roman" w:eastAsia="Times New Roman" w:hAnsi="Times New Roman" w:cs="Times New Roman"/>
          <w:sz w:val="31"/>
          <w:szCs w:val="31"/>
          <w:lang w:eastAsia="ru-RU"/>
        </w:rPr>
      </w:pPr>
    </w:p>
    <w:p w:rsidR="008F03B5" w:rsidRDefault="008F03B5" w:rsidP="005B1C45">
      <w:pPr>
        <w:spacing w:after="0" w:line="240" w:lineRule="auto"/>
        <w:outlineLvl w:val="0"/>
        <w:rPr>
          <w:rFonts w:ascii="Times New Roman" w:eastAsia="Times New Roman" w:hAnsi="Times New Roman" w:cs="Times New Roman"/>
          <w:sz w:val="31"/>
          <w:szCs w:val="31"/>
          <w:lang w:eastAsia="ru-RU"/>
        </w:rPr>
      </w:pPr>
    </w:p>
    <w:p w:rsidR="008F03B5" w:rsidRDefault="008F03B5" w:rsidP="005B1C45">
      <w:pPr>
        <w:spacing w:after="0" w:line="240" w:lineRule="auto"/>
        <w:outlineLvl w:val="0"/>
        <w:rPr>
          <w:rFonts w:ascii="Times New Roman" w:eastAsia="Times New Roman" w:hAnsi="Times New Roman" w:cs="Times New Roman"/>
          <w:sz w:val="31"/>
          <w:szCs w:val="31"/>
          <w:lang w:eastAsia="ru-RU"/>
        </w:rPr>
      </w:pPr>
    </w:p>
    <w:p w:rsidR="008F03B5" w:rsidRDefault="008F03B5" w:rsidP="005B1C45">
      <w:pPr>
        <w:spacing w:after="0" w:line="240" w:lineRule="auto"/>
        <w:outlineLvl w:val="0"/>
        <w:rPr>
          <w:rFonts w:ascii="Times New Roman" w:eastAsia="Times New Roman" w:hAnsi="Times New Roman" w:cs="Times New Roman"/>
          <w:sz w:val="31"/>
          <w:szCs w:val="31"/>
          <w:lang w:eastAsia="ru-RU"/>
        </w:rPr>
      </w:pPr>
    </w:p>
    <w:p w:rsidR="005B1C45" w:rsidRPr="005B1C45" w:rsidRDefault="005B1C45" w:rsidP="005B1C45">
      <w:pPr>
        <w:spacing w:after="0" w:line="240" w:lineRule="auto"/>
        <w:outlineLvl w:val="0"/>
        <w:rPr>
          <w:rFonts w:ascii="Times New Roman" w:eastAsia="Times New Roman" w:hAnsi="Times New Roman" w:cs="Times New Roman"/>
          <w:sz w:val="38"/>
          <w:szCs w:val="38"/>
          <w:u w:val="single"/>
          <w:lang w:eastAsia="ru-RU"/>
        </w:rPr>
      </w:pPr>
      <w:r w:rsidRPr="005B1C45">
        <w:rPr>
          <w:rFonts w:ascii="Times New Roman" w:eastAsia="Times New Roman" w:hAnsi="Times New Roman" w:cs="Times New Roman"/>
          <w:sz w:val="31"/>
          <w:szCs w:val="31"/>
          <w:lang w:eastAsia="ru-RU"/>
        </w:rPr>
        <w:t xml:space="preserve">   </w:t>
      </w:r>
      <w:r w:rsidRPr="005B1C45">
        <w:rPr>
          <w:rFonts w:ascii="Times New Roman" w:eastAsia="Times New Roman" w:hAnsi="Times New Roman" w:cs="Times New Roman"/>
          <w:sz w:val="38"/>
          <w:szCs w:val="38"/>
          <w:lang w:eastAsia="ru-RU"/>
        </w:rPr>
        <w:t xml:space="preserve">В книге пронумеровано </w:t>
      </w:r>
      <w:r w:rsidRPr="005B1C45">
        <w:rPr>
          <w:rFonts w:ascii="Times New Roman" w:eastAsia="Times New Roman" w:hAnsi="Times New Roman" w:cs="Times New Roman"/>
          <w:sz w:val="38"/>
          <w:szCs w:val="38"/>
          <w:u w:val="single"/>
          <w:lang w:eastAsia="ru-RU"/>
        </w:rPr>
        <w:t>250</w:t>
      </w:r>
    </w:p>
    <w:p w:rsidR="005B1C45" w:rsidRPr="005B1C45" w:rsidRDefault="005B1C45" w:rsidP="005B1C45">
      <w:pPr>
        <w:spacing w:after="0" w:line="240" w:lineRule="auto"/>
        <w:jc w:val="center"/>
        <w:rPr>
          <w:rFonts w:ascii="Times New Roman" w:eastAsia="Times New Roman" w:hAnsi="Times New Roman" w:cs="Times New Roman"/>
          <w:sz w:val="38"/>
          <w:szCs w:val="38"/>
          <w:lang w:eastAsia="ru-RU"/>
        </w:rPr>
      </w:pPr>
      <w:r w:rsidRPr="005B1C45">
        <w:rPr>
          <w:rFonts w:ascii="Times New Roman" w:eastAsia="Times New Roman" w:hAnsi="Times New Roman" w:cs="Times New Roman"/>
          <w:sz w:val="38"/>
          <w:szCs w:val="38"/>
          <w:lang w:eastAsia="ru-RU"/>
        </w:rPr>
        <w:t>(</w:t>
      </w:r>
      <w:r w:rsidRPr="005B1C45">
        <w:rPr>
          <w:rFonts w:ascii="Times New Roman" w:eastAsia="Times New Roman" w:hAnsi="Times New Roman" w:cs="Times New Roman"/>
          <w:sz w:val="38"/>
          <w:szCs w:val="38"/>
          <w:u w:val="single"/>
          <w:lang w:eastAsia="ru-RU"/>
        </w:rPr>
        <w:t>двести пятьдесят</w:t>
      </w:r>
      <w:r w:rsidRPr="005B1C45">
        <w:rPr>
          <w:rFonts w:ascii="Times New Roman" w:eastAsia="Times New Roman" w:hAnsi="Times New Roman" w:cs="Times New Roman"/>
          <w:sz w:val="38"/>
          <w:szCs w:val="38"/>
          <w:lang w:eastAsia="ru-RU"/>
        </w:rPr>
        <w:t>) листов.</w:t>
      </w:r>
    </w:p>
    <w:p w:rsidR="005B1C45" w:rsidRPr="005B1C45" w:rsidRDefault="005B1C45" w:rsidP="005B1C45">
      <w:pPr>
        <w:spacing w:after="0" w:line="240" w:lineRule="auto"/>
        <w:outlineLvl w:val="0"/>
        <w:rPr>
          <w:rFonts w:ascii="Times New Roman" w:eastAsia="Times New Roman" w:hAnsi="Times New Roman" w:cs="Times New Roman"/>
          <w:sz w:val="38"/>
          <w:szCs w:val="38"/>
          <w:highlight w:val="lightGray"/>
          <w:lang w:eastAsia="ru-RU"/>
        </w:rPr>
      </w:pPr>
    </w:p>
    <w:p w:rsidR="005B1C45" w:rsidRPr="005B1C45" w:rsidRDefault="005B1C45" w:rsidP="005B1C45">
      <w:pPr>
        <w:spacing w:after="0" w:line="240" w:lineRule="auto"/>
        <w:rPr>
          <w:rFonts w:ascii="Times New Roman" w:eastAsia="Times New Roman" w:hAnsi="Times New Roman" w:cs="Times New Roman"/>
          <w:sz w:val="38"/>
          <w:szCs w:val="38"/>
          <w:highlight w:val="lightGray"/>
          <w:lang w:eastAsia="ru-RU"/>
        </w:rPr>
      </w:pPr>
    </w:p>
    <w:p w:rsidR="005B1C45" w:rsidRPr="005B1C45" w:rsidRDefault="005B1C45" w:rsidP="005B1C45">
      <w:pPr>
        <w:tabs>
          <w:tab w:val="left" w:pos="851"/>
        </w:tabs>
        <w:spacing w:after="0" w:line="240" w:lineRule="auto"/>
        <w:rPr>
          <w:rFonts w:ascii="Times New Roman" w:eastAsia="Times New Roman" w:hAnsi="Times New Roman" w:cs="Times New Roman"/>
          <w:sz w:val="38"/>
          <w:szCs w:val="38"/>
          <w:highlight w:val="lightGray"/>
          <w:lang w:eastAsia="ru-RU"/>
        </w:rPr>
      </w:pPr>
    </w:p>
    <w:p w:rsidR="008F03B5" w:rsidRDefault="008F03B5" w:rsidP="005B1C45">
      <w:pPr>
        <w:spacing w:after="0" w:line="240" w:lineRule="auto"/>
        <w:rPr>
          <w:rFonts w:ascii="Times New Roman" w:eastAsia="Times New Roman" w:hAnsi="Times New Roman" w:cs="Times New Roman"/>
          <w:sz w:val="38"/>
          <w:szCs w:val="38"/>
          <w:lang w:eastAsia="ru-RU"/>
        </w:rPr>
      </w:pPr>
    </w:p>
    <w:p w:rsidR="008F03B5" w:rsidRDefault="008F03B5" w:rsidP="005B1C45">
      <w:pPr>
        <w:spacing w:after="0" w:line="240" w:lineRule="auto"/>
        <w:rPr>
          <w:rFonts w:ascii="Times New Roman" w:eastAsia="Times New Roman" w:hAnsi="Times New Roman" w:cs="Times New Roman"/>
          <w:sz w:val="38"/>
          <w:szCs w:val="38"/>
          <w:lang w:eastAsia="ru-RU"/>
        </w:rPr>
      </w:pPr>
    </w:p>
    <w:p w:rsidR="008F03B5" w:rsidRDefault="008F03B5" w:rsidP="005B1C45">
      <w:pPr>
        <w:spacing w:after="0" w:line="240" w:lineRule="auto"/>
        <w:rPr>
          <w:rFonts w:ascii="Times New Roman" w:eastAsia="Times New Roman" w:hAnsi="Times New Roman" w:cs="Times New Roman"/>
          <w:sz w:val="38"/>
          <w:szCs w:val="38"/>
          <w:lang w:eastAsia="ru-RU"/>
        </w:rPr>
      </w:pPr>
    </w:p>
    <w:p w:rsidR="008F03B5" w:rsidRDefault="008F03B5" w:rsidP="005B1C45">
      <w:pPr>
        <w:spacing w:after="0" w:line="240" w:lineRule="auto"/>
        <w:rPr>
          <w:rFonts w:ascii="Times New Roman" w:eastAsia="Times New Roman" w:hAnsi="Times New Roman" w:cs="Times New Roman"/>
          <w:sz w:val="38"/>
          <w:szCs w:val="38"/>
          <w:lang w:eastAsia="ru-RU"/>
        </w:rPr>
      </w:pPr>
    </w:p>
    <w:p w:rsidR="008F03B5" w:rsidRDefault="008F03B5" w:rsidP="005B1C45">
      <w:pPr>
        <w:spacing w:after="0" w:line="240" w:lineRule="auto"/>
        <w:rPr>
          <w:rFonts w:ascii="Times New Roman" w:eastAsia="Times New Roman" w:hAnsi="Times New Roman" w:cs="Times New Roman"/>
          <w:sz w:val="38"/>
          <w:szCs w:val="38"/>
          <w:lang w:eastAsia="ru-RU"/>
        </w:rPr>
      </w:pPr>
    </w:p>
    <w:p w:rsidR="008F03B5" w:rsidRDefault="008F03B5" w:rsidP="005B1C45">
      <w:pPr>
        <w:spacing w:after="0" w:line="240" w:lineRule="auto"/>
        <w:rPr>
          <w:rFonts w:ascii="Times New Roman" w:eastAsia="Times New Roman" w:hAnsi="Times New Roman" w:cs="Times New Roman"/>
          <w:sz w:val="38"/>
          <w:szCs w:val="38"/>
          <w:lang w:eastAsia="ru-RU"/>
        </w:rPr>
      </w:pPr>
    </w:p>
    <w:p w:rsidR="008F03B5" w:rsidRDefault="008F03B5" w:rsidP="005B1C45">
      <w:pPr>
        <w:spacing w:after="0" w:line="240" w:lineRule="auto"/>
        <w:rPr>
          <w:rFonts w:ascii="Times New Roman" w:eastAsia="Times New Roman" w:hAnsi="Times New Roman" w:cs="Times New Roman"/>
          <w:sz w:val="38"/>
          <w:szCs w:val="38"/>
          <w:lang w:eastAsia="ru-RU"/>
        </w:rPr>
      </w:pPr>
    </w:p>
    <w:p w:rsidR="005B1C45" w:rsidRPr="005B1C45" w:rsidRDefault="005B1C45" w:rsidP="005B1C45">
      <w:pPr>
        <w:spacing w:after="0" w:line="240" w:lineRule="auto"/>
        <w:rPr>
          <w:rFonts w:ascii="Times New Roman" w:eastAsia="Times New Roman" w:hAnsi="Times New Roman" w:cs="Times New Roman"/>
          <w:sz w:val="38"/>
          <w:szCs w:val="38"/>
          <w:lang w:eastAsia="ru-RU"/>
        </w:rPr>
      </w:pPr>
      <w:r w:rsidRPr="005B1C45">
        <w:rPr>
          <w:rFonts w:ascii="Times New Roman" w:eastAsia="Times New Roman" w:hAnsi="Times New Roman" w:cs="Times New Roman"/>
          <w:sz w:val="38"/>
          <w:szCs w:val="38"/>
          <w:lang w:eastAsia="ru-RU"/>
        </w:rPr>
        <w:t xml:space="preserve">Начальник отдела                                  М.А. Буркова                                            </w:t>
      </w:r>
    </w:p>
    <w:p w:rsidR="005B1C45" w:rsidRPr="005B1C45" w:rsidRDefault="005B1C45" w:rsidP="00365943">
      <w:pPr>
        <w:spacing w:after="0" w:line="240" w:lineRule="auto"/>
        <w:jc w:val="right"/>
        <w:rPr>
          <w:rFonts w:ascii="Times New Roman" w:eastAsia="Times New Roman" w:hAnsi="Times New Roman" w:cs="Times New Roman"/>
          <w:sz w:val="28"/>
          <w:szCs w:val="28"/>
          <w:lang w:eastAsia="ru-RU"/>
        </w:rPr>
      </w:pPr>
      <w:r w:rsidRPr="005B1C45">
        <w:rPr>
          <w:rFonts w:ascii="Times New Roman" w:eastAsia="Times New Roman" w:hAnsi="Times New Roman" w:cs="Times New Roman"/>
          <w:sz w:val="28"/>
          <w:szCs w:val="28"/>
          <w:lang w:eastAsia="ru-RU"/>
        </w:rPr>
        <w:br w:type="page"/>
      </w:r>
      <w:r w:rsidRPr="005B1C45">
        <w:rPr>
          <w:rFonts w:ascii="Times New Roman" w:eastAsia="Times New Roman" w:hAnsi="Times New Roman" w:cs="Times New Roman"/>
          <w:sz w:val="28"/>
          <w:szCs w:val="28"/>
          <w:lang w:eastAsia="ru-RU"/>
        </w:rPr>
        <w:lastRenderedPageBreak/>
        <w:t xml:space="preserve">                                                                                                       ПРИЛОЖЕНИЕ № </w:t>
      </w:r>
      <w:r w:rsidRPr="00C8373B">
        <w:rPr>
          <w:rFonts w:ascii="Times New Roman" w:eastAsia="Times New Roman" w:hAnsi="Times New Roman" w:cs="Times New Roman"/>
          <w:sz w:val="28"/>
          <w:szCs w:val="28"/>
          <w:lang w:eastAsia="ru-RU"/>
        </w:rPr>
        <w:t>2</w:t>
      </w:r>
      <w:r w:rsidR="00C8373B">
        <w:rPr>
          <w:rFonts w:ascii="Times New Roman" w:eastAsia="Times New Roman" w:hAnsi="Times New Roman" w:cs="Times New Roman"/>
          <w:sz w:val="28"/>
          <w:szCs w:val="28"/>
          <w:lang w:eastAsia="ru-RU"/>
        </w:rPr>
        <w:t>5</w:t>
      </w:r>
      <w:r w:rsidRPr="005B1C45">
        <w:rPr>
          <w:rFonts w:ascii="Times New Roman" w:eastAsia="Times New Roman" w:hAnsi="Times New Roman" w:cs="Times New Roman"/>
          <w:sz w:val="28"/>
          <w:szCs w:val="28"/>
          <w:lang w:eastAsia="ru-RU"/>
        </w:rPr>
        <w:t xml:space="preserve">                                                                                                                                                                              </w:t>
      </w:r>
    </w:p>
    <w:p w:rsidR="005B1C45" w:rsidRPr="005B1C45" w:rsidRDefault="005B1C45" w:rsidP="00365943">
      <w:pPr>
        <w:tabs>
          <w:tab w:val="left" w:pos="7080"/>
          <w:tab w:val="center" w:pos="9923"/>
        </w:tabs>
        <w:spacing w:after="0" w:line="240" w:lineRule="auto"/>
        <w:ind w:firstLine="993"/>
        <w:jc w:val="right"/>
        <w:rPr>
          <w:rFonts w:ascii="Times New Roman" w:eastAsia="Times New Roman" w:hAnsi="Times New Roman" w:cs="Times New Roman"/>
          <w:sz w:val="28"/>
          <w:szCs w:val="28"/>
          <w:lang w:eastAsia="ru-RU"/>
        </w:rPr>
      </w:pPr>
      <w:r w:rsidRPr="005B1C45">
        <w:rPr>
          <w:rFonts w:ascii="Times New Roman" w:eastAsia="Times New Roman" w:hAnsi="Times New Roman" w:cs="Times New Roman"/>
          <w:sz w:val="28"/>
          <w:szCs w:val="28"/>
          <w:lang w:eastAsia="ru-RU"/>
        </w:rPr>
        <w:t xml:space="preserve">                                                                                 к п.</w:t>
      </w:r>
      <w:r w:rsidRPr="005B1C45">
        <w:rPr>
          <w:rFonts w:ascii="Times New Roman" w:eastAsia="Times New Roman" w:hAnsi="Times New Roman" w:cs="Times New Roman"/>
          <w:sz w:val="28"/>
          <w:szCs w:val="28"/>
          <w:lang w:val="en-US" w:eastAsia="ru-RU"/>
        </w:rPr>
        <w:t> </w:t>
      </w:r>
      <w:r w:rsidRPr="005B1C45">
        <w:rPr>
          <w:rFonts w:ascii="Times New Roman" w:eastAsia="Times New Roman" w:hAnsi="Times New Roman" w:cs="Times New Roman"/>
          <w:sz w:val="28"/>
          <w:szCs w:val="28"/>
          <w:lang w:eastAsia="ru-RU"/>
        </w:rPr>
        <w:t>1</w:t>
      </w:r>
      <w:r w:rsidR="00C8373B">
        <w:rPr>
          <w:rFonts w:ascii="Times New Roman" w:eastAsia="Times New Roman" w:hAnsi="Times New Roman" w:cs="Times New Roman"/>
          <w:sz w:val="28"/>
          <w:szCs w:val="28"/>
          <w:lang w:eastAsia="ru-RU"/>
        </w:rPr>
        <w:t>3</w:t>
      </w:r>
      <w:r w:rsidRPr="005B1C45">
        <w:rPr>
          <w:rFonts w:ascii="Times New Roman" w:eastAsia="Times New Roman" w:hAnsi="Times New Roman" w:cs="Times New Roman"/>
          <w:sz w:val="28"/>
          <w:szCs w:val="28"/>
          <w:lang w:eastAsia="ru-RU"/>
        </w:rPr>
        <w:t>.</w:t>
      </w:r>
      <w:r w:rsidR="00C8373B">
        <w:rPr>
          <w:rFonts w:ascii="Times New Roman" w:eastAsia="Times New Roman" w:hAnsi="Times New Roman" w:cs="Times New Roman"/>
          <w:sz w:val="28"/>
          <w:szCs w:val="28"/>
          <w:lang w:eastAsia="ru-RU"/>
        </w:rPr>
        <w:t>2</w:t>
      </w:r>
      <w:r w:rsidRPr="005B1C45">
        <w:rPr>
          <w:rFonts w:ascii="Times New Roman" w:eastAsia="Times New Roman" w:hAnsi="Times New Roman" w:cs="Times New Roman"/>
          <w:sz w:val="28"/>
          <w:szCs w:val="28"/>
          <w:lang w:eastAsia="ru-RU"/>
        </w:rPr>
        <w:t xml:space="preserve"> Инструкции</w:t>
      </w:r>
    </w:p>
    <w:p w:rsidR="005B1C45" w:rsidRPr="005B1C45" w:rsidRDefault="005B1C45" w:rsidP="005B1C45">
      <w:pPr>
        <w:spacing w:after="0" w:line="300" w:lineRule="auto"/>
        <w:ind w:firstLine="720"/>
        <w:rPr>
          <w:rFonts w:ascii="Times New Roman" w:eastAsia="Times New Roman" w:hAnsi="Times New Roman" w:cs="Times New Roman"/>
          <w:sz w:val="28"/>
          <w:szCs w:val="28"/>
          <w:lang w:eastAsia="ru-RU"/>
        </w:rPr>
      </w:pPr>
    </w:p>
    <w:p w:rsidR="005B1C45" w:rsidRPr="005B1C45" w:rsidRDefault="005B1C45" w:rsidP="005B1C45">
      <w:pPr>
        <w:spacing w:after="0" w:line="240" w:lineRule="auto"/>
        <w:jc w:val="center"/>
        <w:rPr>
          <w:rFonts w:ascii="Times New Roman" w:eastAsia="Times New Roman" w:hAnsi="Times New Roman" w:cs="Times New Roman"/>
          <w:b/>
          <w:sz w:val="28"/>
          <w:szCs w:val="20"/>
          <w:lang w:eastAsia="ru-RU"/>
        </w:rPr>
      </w:pPr>
      <w:r w:rsidRPr="005B1C45">
        <w:rPr>
          <w:rFonts w:ascii="Times New Roman" w:eastAsia="Times New Roman" w:hAnsi="Times New Roman" w:cs="Times New Roman"/>
          <w:b/>
          <w:sz w:val="28"/>
          <w:szCs w:val="20"/>
          <w:lang w:eastAsia="ru-RU"/>
        </w:rPr>
        <w:t xml:space="preserve">Форма </w:t>
      </w:r>
      <w:proofErr w:type="gramStart"/>
      <w:r w:rsidRPr="005B1C45">
        <w:rPr>
          <w:rFonts w:ascii="Times New Roman" w:eastAsia="Times New Roman" w:hAnsi="Times New Roman" w:cs="Times New Roman"/>
          <w:b/>
          <w:sz w:val="28"/>
          <w:szCs w:val="20"/>
          <w:lang w:eastAsia="ru-RU"/>
        </w:rPr>
        <w:t>журнала учета книг регистрации актов гражданского состояния</w:t>
      </w:r>
      <w:proofErr w:type="gramEnd"/>
    </w:p>
    <w:p w:rsidR="005B1C45" w:rsidRPr="005B1C45" w:rsidRDefault="005B1C45" w:rsidP="005B1C45">
      <w:pPr>
        <w:spacing w:after="0" w:line="240" w:lineRule="auto"/>
        <w:jc w:val="both"/>
        <w:rPr>
          <w:rFonts w:ascii="Times New Roman" w:eastAsia="Times New Roman" w:hAnsi="Times New Roman" w:cs="Times New Roman"/>
          <w:sz w:val="28"/>
          <w:szCs w:val="20"/>
          <w:lang w:eastAsia="ru-RU"/>
        </w:rPr>
      </w:pPr>
    </w:p>
    <w:tbl>
      <w:tblPr>
        <w:tblW w:w="0" w:type="auto"/>
        <w:tblInd w:w="-45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993"/>
        <w:gridCol w:w="992"/>
        <w:gridCol w:w="992"/>
        <w:gridCol w:w="3119"/>
        <w:gridCol w:w="1134"/>
        <w:gridCol w:w="1275"/>
        <w:gridCol w:w="851"/>
        <w:gridCol w:w="992"/>
      </w:tblGrid>
      <w:tr w:rsidR="005B1C45" w:rsidRPr="005B1C45" w:rsidTr="005B1C45">
        <w:trPr>
          <w:trHeight w:val="1532"/>
        </w:trPr>
        <w:tc>
          <w:tcPr>
            <w:tcW w:w="993" w:type="dxa"/>
          </w:tcPr>
          <w:p w:rsidR="005B1C45" w:rsidRPr="005B1C45" w:rsidRDefault="005B1C45" w:rsidP="005B1C45">
            <w:pPr>
              <w:spacing w:after="0" w:line="240" w:lineRule="auto"/>
              <w:jc w:val="both"/>
              <w:rPr>
                <w:rFonts w:ascii="Times New Roman" w:eastAsia="Times New Roman" w:hAnsi="Times New Roman" w:cs="Times New Roman"/>
                <w:b/>
                <w:sz w:val="20"/>
                <w:szCs w:val="20"/>
                <w:lang w:eastAsia="ru-RU"/>
              </w:rPr>
            </w:pPr>
            <w:r w:rsidRPr="005B1C45">
              <w:rPr>
                <w:rFonts w:ascii="Times New Roman" w:eastAsia="Times New Roman" w:hAnsi="Times New Roman" w:cs="Times New Roman"/>
                <w:b/>
                <w:sz w:val="20"/>
                <w:szCs w:val="20"/>
                <w:lang w:eastAsia="ru-RU"/>
              </w:rPr>
              <w:t>Номера книг по порядку</w:t>
            </w:r>
          </w:p>
        </w:tc>
        <w:tc>
          <w:tcPr>
            <w:tcW w:w="992" w:type="dxa"/>
          </w:tcPr>
          <w:p w:rsidR="005B1C45" w:rsidRPr="005B1C45" w:rsidRDefault="005B1C45" w:rsidP="005B1C45">
            <w:pPr>
              <w:spacing w:after="0" w:line="240" w:lineRule="auto"/>
              <w:jc w:val="both"/>
              <w:rPr>
                <w:rFonts w:ascii="Times New Roman" w:eastAsia="Times New Roman" w:hAnsi="Times New Roman" w:cs="Times New Roman"/>
                <w:sz w:val="20"/>
                <w:szCs w:val="20"/>
                <w:lang w:eastAsia="ru-RU"/>
              </w:rPr>
            </w:pPr>
            <w:r w:rsidRPr="005B1C45">
              <w:rPr>
                <w:rFonts w:ascii="Times New Roman" w:eastAsia="Times New Roman" w:hAnsi="Times New Roman" w:cs="Times New Roman"/>
                <w:b/>
                <w:sz w:val="20"/>
                <w:szCs w:val="20"/>
                <w:lang w:eastAsia="ru-RU"/>
              </w:rPr>
              <w:t>Книга регистрации актов о</w:t>
            </w:r>
            <w:r w:rsidRPr="005B1C45">
              <w:rPr>
                <w:rFonts w:ascii="Times New Roman" w:eastAsia="Times New Roman" w:hAnsi="Times New Roman" w:cs="Times New Roman"/>
                <w:sz w:val="20"/>
                <w:szCs w:val="20"/>
                <w:lang w:eastAsia="ru-RU"/>
              </w:rPr>
              <w:t xml:space="preserve"> _______</w:t>
            </w:r>
          </w:p>
          <w:p w:rsidR="005B1C45" w:rsidRPr="005B1C45" w:rsidRDefault="005B1C45" w:rsidP="005B1C45">
            <w:pPr>
              <w:spacing w:after="0" w:line="240" w:lineRule="auto"/>
              <w:jc w:val="both"/>
              <w:rPr>
                <w:rFonts w:ascii="Times New Roman" w:eastAsia="Times New Roman" w:hAnsi="Times New Roman" w:cs="Times New Roman"/>
                <w:sz w:val="16"/>
                <w:szCs w:val="20"/>
                <w:lang w:eastAsia="ru-RU"/>
              </w:rPr>
            </w:pPr>
            <w:r w:rsidRPr="005B1C45">
              <w:rPr>
                <w:rFonts w:ascii="Times New Roman" w:eastAsia="Times New Roman" w:hAnsi="Times New Roman" w:cs="Times New Roman"/>
                <w:sz w:val="20"/>
                <w:szCs w:val="20"/>
                <w:lang w:eastAsia="ru-RU"/>
              </w:rPr>
              <w:t xml:space="preserve"> </w:t>
            </w:r>
            <w:r w:rsidRPr="005B1C45">
              <w:rPr>
                <w:rFonts w:ascii="Times New Roman" w:eastAsia="Times New Roman" w:hAnsi="Times New Roman" w:cs="Times New Roman"/>
                <w:sz w:val="16"/>
                <w:szCs w:val="20"/>
                <w:lang w:eastAsia="ru-RU"/>
              </w:rPr>
              <w:t>(тип актовых записей)</w:t>
            </w:r>
          </w:p>
        </w:tc>
        <w:tc>
          <w:tcPr>
            <w:tcW w:w="992" w:type="dxa"/>
          </w:tcPr>
          <w:p w:rsidR="005B1C45" w:rsidRPr="005B1C45" w:rsidRDefault="005B1C45" w:rsidP="005B1C45">
            <w:pPr>
              <w:spacing w:after="0" w:line="240" w:lineRule="auto"/>
              <w:jc w:val="both"/>
              <w:rPr>
                <w:rFonts w:ascii="Times New Roman" w:eastAsia="Times New Roman" w:hAnsi="Times New Roman" w:cs="Times New Roman"/>
                <w:b/>
                <w:sz w:val="20"/>
                <w:szCs w:val="20"/>
                <w:lang w:eastAsia="ru-RU"/>
              </w:rPr>
            </w:pPr>
            <w:r w:rsidRPr="005B1C45">
              <w:rPr>
                <w:rFonts w:ascii="Times New Roman" w:eastAsia="Times New Roman" w:hAnsi="Times New Roman" w:cs="Times New Roman"/>
                <w:b/>
                <w:sz w:val="20"/>
                <w:szCs w:val="20"/>
                <w:lang w:eastAsia="ru-RU"/>
              </w:rPr>
              <w:t>Год составления записей</w:t>
            </w:r>
          </w:p>
        </w:tc>
        <w:tc>
          <w:tcPr>
            <w:tcW w:w="3119" w:type="dxa"/>
          </w:tcPr>
          <w:p w:rsidR="005B1C45" w:rsidRPr="005B1C45" w:rsidRDefault="005B1C45" w:rsidP="005B1C45">
            <w:pPr>
              <w:spacing w:after="0" w:line="240" w:lineRule="auto"/>
              <w:jc w:val="both"/>
              <w:rPr>
                <w:rFonts w:ascii="Times New Roman" w:eastAsia="Times New Roman" w:hAnsi="Times New Roman" w:cs="Times New Roman"/>
                <w:b/>
                <w:sz w:val="20"/>
                <w:szCs w:val="20"/>
                <w:lang w:eastAsia="ru-RU"/>
              </w:rPr>
            </w:pPr>
            <w:r w:rsidRPr="005B1C45">
              <w:rPr>
                <w:rFonts w:ascii="Times New Roman" w:eastAsia="Times New Roman" w:hAnsi="Times New Roman" w:cs="Times New Roman"/>
                <w:b/>
                <w:sz w:val="20"/>
                <w:szCs w:val="20"/>
                <w:lang w:eastAsia="ru-RU"/>
              </w:rPr>
              <w:t>Наименование административно-территориальной единицы, по которой составлены записи актов гражданского состояния</w:t>
            </w:r>
          </w:p>
        </w:tc>
        <w:tc>
          <w:tcPr>
            <w:tcW w:w="1134" w:type="dxa"/>
          </w:tcPr>
          <w:p w:rsidR="005B1C45" w:rsidRPr="005B1C45" w:rsidRDefault="005B1C45" w:rsidP="005B1C45">
            <w:pPr>
              <w:spacing w:after="0" w:line="240" w:lineRule="auto"/>
              <w:jc w:val="both"/>
              <w:rPr>
                <w:rFonts w:ascii="Times New Roman" w:eastAsia="Times New Roman" w:hAnsi="Times New Roman" w:cs="Times New Roman"/>
                <w:b/>
                <w:sz w:val="20"/>
                <w:szCs w:val="20"/>
                <w:lang w:eastAsia="ru-RU"/>
              </w:rPr>
            </w:pPr>
            <w:r w:rsidRPr="005B1C45">
              <w:rPr>
                <w:rFonts w:ascii="Times New Roman" w:eastAsia="Times New Roman" w:hAnsi="Times New Roman" w:cs="Times New Roman"/>
                <w:b/>
                <w:sz w:val="20"/>
                <w:szCs w:val="20"/>
                <w:lang w:eastAsia="ru-RU"/>
              </w:rPr>
              <w:t>С номера по номер</w:t>
            </w:r>
          </w:p>
        </w:tc>
        <w:tc>
          <w:tcPr>
            <w:tcW w:w="1275" w:type="dxa"/>
          </w:tcPr>
          <w:p w:rsidR="005B1C45" w:rsidRPr="005B1C45" w:rsidRDefault="005B1C45" w:rsidP="005B1C45">
            <w:pPr>
              <w:spacing w:after="0" w:line="240" w:lineRule="auto"/>
              <w:jc w:val="both"/>
              <w:rPr>
                <w:rFonts w:ascii="Times New Roman" w:eastAsia="Times New Roman" w:hAnsi="Times New Roman" w:cs="Times New Roman"/>
                <w:b/>
                <w:sz w:val="20"/>
                <w:szCs w:val="20"/>
                <w:lang w:eastAsia="ru-RU"/>
              </w:rPr>
            </w:pPr>
            <w:r w:rsidRPr="005B1C45">
              <w:rPr>
                <w:rFonts w:ascii="Times New Roman" w:eastAsia="Times New Roman" w:hAnsi="Times New Roman" w:cs="Times New Roman"/>
                <w:b/>
                <w:sz w:val="20"/>
                <w:szCs w:val="20"/>
                <w:lang w:eastAsia="ru-RU"/>
              </w:rPr>
              <w:t>Дата начала и дата окончания</w:t>
            </w:r>
          </w:p>
        </w:tc>
        <w:tc>
          <w:tcPr>
            <w:tcW w:w="851" w:type="dxa"/>
          </w:tcPr>
          <w:p w:rsidR="005B1C45" w:rsidRPr="005B1C45" w:rsidRDefault="005B1C45" w:rsidP="005B1C45">
            <w:pPr>
              <w:spacing w:after="0" w:line="240" w:lineRule="auto"/>
              <w:jc w:val="both"/>
              <w:rPr>
                <w:rFonts w:ascii="Times New Roman" w:eastAsia="Times New Roman" w:hAnsi="Times New Roman" w:cs="Times New Roman"/>
                <w:b/>
                <w:sz w:val="20"/>
                <w:szCs w:val="20"/>
                <w:lang w:eastAsia="ru-RU"/>
              </w:rPr>
            </w:pPr>
            <w:r w:rsidRPr="005B1C45">
              <w:rPr>
                <w:rFonts w:ascii="Times New Roman" w:eastAsia="Times New Roman" w:hAnsi="Times New Roman" w:cs="Times New Roman"/>
                <w:b/>
                <w:sz w:val="20"/>
                <w:szCs w:val="20"/>
                <w:lang w:eastAsia="ru-RU"/>
              </w:rPr>
              <w:t>Количество листов</w:t>
            </w:r>
          </w:p>
        </w:tc>
        <w:tc>
          <w:tcPr>
            <w:tcW w:w="992" w:type="dxa"/>
          </w:tcPr>
          <w:p w:rsidR="005B1C45" w:rsidRPr="005B1C45" w:rsidRDefault="005B1C45" w:rsidP="005B1C45">
            <w:pPr>
              <w:spacing w:after="0" w:line="240" w:lineRule="auto"/>
              <w:jc w:val="both"/>
              <w:rPr>
                <w:rFonts w:ascii="Times New Roman" w:eastAsia="Times New Roman" w:hAnsi="Times New Roman" w:cs="Times New Roman"/>
                <w:b/>
                <w:sz w:val="20"/>
                <w:szCs w:val="20"/>
                <w:lang w:eastAsia="ru-RU"/>
              </w:rPr>
            </w:pPr>
            <w:r w:rsidRPr="005B1C45">
              <w:rPr>
                <w:rFonts w:ascii="Times New Roman" w:eastAsia="Times New Roman" w:hAnsi="Times New Roman" w:cs="Times New Roman"/>
                <w:b/>
                <w:sz w:val="20"/>
                <w:szCs w:val="20"/>
                <w:lang w:eastAsia="ru-RU"/>
              </w:rPr>
              <w:t xml:space="preserve">Примечание </w:t>
            </w:r>
            <w:r w:rsidRPr="005B1C45">
              <w:rPr>
                <w:rFonts w:ascii="Times New Roman" w:eastAsia="Times New Roman" w:hAnsi="Times New Roman" w:cs="Times New Roman"/>
                <w:sz w:val="18"/>
                <w:szCs w:val="20"/>
                <w:lang w:eastAsia="ru-RU"/>
              </w:rPr>
              <w:t>(номера отсутствующих записей</w:t>
            </w:r>
            <w:r w:rsidRPr="005B1C45">
              <w:rPr>
                <w:rFonts w:ascii="Times New Roman" w:eastAsia="Times New Roman" w:hAnsi="Times New Roman" w:cs="Times New Roman"/>
                <w:b/>
                <w:sz w:val="20"/>
                <w:szCs w:val="20"/>
                <w:lang w:eastAsia="ru-RU"/>
              </w:rPr>
              <w:t>)</w:t>
            </w:r>
          </w:p>
        </w:tc>
      </w:tr>
      <w:tr w:rsidR="005B1C45" w:rsidRPr="005B1C45" w:rsidTr="005B1C45">
        <w:tc>
          <w:tcPr>
            <w:tcW w:w="993" w:type="dxa"/>
          </w:tcPr>
          <w:p w:rsidR="005B1C45" w:rsidRPr="005B1C45" w:rsidRDefault="005B1C45" w:rsidP="005B1C45">
            <w:pPr>
              <w:spacing w:after="0" w:line="240" w:lineRule="auto"/>
              <w:jc w:val="both"/>
              <w:rPr>
                <w:rFonts w:ascii="Times New Roman" w:eastAsia="Times New Roman" w:hAnsi="Times New Roman" w:cs="Times New Roman"/>
                <w:sz w:val="28"/>
                <w:szCs w:val="20"/>
                <w:lang w:eastAsia="ru-RU"/>
              </w:rPr>
            </w:pPr>
          </w:p>
        </w:tc>
        <w:tc>
          <w:tcPr>
            <w:tcW w:w="992" w:type="dxa"/>
          </w:tcPr>
          <w:p w:rsidR="005B1C45" w:rsidRPr="005B1C45" w:rsidRDefault="005B1C45" w:rsidP="005B1C45">
            <w:pPr>
              <w:spacing w:after="0" w:line="240" w:lineRule="auto"/>
              <w:jc w:val="both"/>
              <w:rPr>
                <w:rFonts w:ascii="Times New Roman" w:eastAsia="Times New Roman" w:hAnsi="Times New Roman" w:cs="Times New Roman"/>
                <w:sz w:val="28"/>
                <w:szCs w:val="20"/>
                <w:lang w:eastAsia="ru-RU"/>
              </w:rPr>
            </w:pPr>
          </w:p>
        </w:tc>
        <w:tc>
          <w:tcPr>
            <w:tcW w:w="992" w:type="dxa"/>
          </w:tcPr>
          <w:p w:rsidR="005B1C45" w:rsidRPr="005B1C45" w:rsidRDefault="005B1C45" w:rsidP="005B1C45">
            <w:pPr>
              <w:spacing w:after="0" w:line="240" w:lineRule="auto"/>
              <w:jc w:val="both"/>
              <w:rPr>
                <w:rFonts w:ascii="Times New Roman" w:eastAsia="Times New Roman" w:hAnsi="Times New Roman" w:cs="Times New Roman"/>
                <w:sz w:val="28"/>
                <w:szCs w:val="20"/>
                <w:lang w:eastAsia="ru-RU"/>
              </w:rPr>
            </w:pPr>
          </w:p>
        </w:tc>
        <w:tc>
          <w:tcPr>
            <w:tcW w:w="3119" w:type="dxa"/>
          </w:tcPr>
          <w:p w:rsidR="005B1C45" w:rsidRPr="005B1C45" w:rsidRDefault="005B1C45" w:rsidP="005B1C45">
            <w:pPr>
              <w:spacing w:after="0" w:line="240" w:lineRule="auto"/>
              <w:jc w:val="both"/>
              <w:rPr>
                <w:rFonts w:ascii="Times New Roman" w:eastAsia="Times New Roman" w:hAnsi="Times New Roman" w:cs="Times New Roman"/>
                <w:sz w:val="28"/>
                <w:szCs w:val="20"/>
                <w:lang w:eastAsia="ru-RU"/>
              </w:rPr>
            </w:pPr>
          </w:p>
        </w:tc>
        <w:tc>
          <w:tcPr>
            <w:tcW w:w="1134" w:type="dxa"/>
          </w:tcPr>
          <w:p w:rsidR="005B1C45" w:rsidRPr="005B1C45" w:rsidRDefault="005B1C45" w:rsidP="005B1C45">
            <w:pPr>
              <w:spacing w:after="0" w:line="240" w:lineRule="auto"/>
              <w:jc w:val="both"/>
              <w:rPr>
                <w:rFonts w:ascii="Times New Roman" w:eastAsia="Times New Roman" w:hAnsi="Times New Roman" w:cs="Times New Roman"/>
                <w:sz w:val="28"/>
                <w:szCs w:val="20"/>
                <w:lang w:eastAsia="ru-RU"/>
              </w:rPr>
            </w:pPr>
          </w:p>
        </w:tc>
        <w:tc>
          <w:tcPr>
            <w:tcW w:w="1275" w:type="dxa"/>
          </w:tcPr>
          <w:p w:rsidR="005B1C45" w:rsidRPr="005B1C45" w:rsidRDefault="005B1C45" w:rsidP="005B1C45">
            <w:pPr>
              <w:spacing w:after="0" w:line="240" w:lineRule="auto"/>
              <w:jc w:val="both"/>
              <w:rPr>
                <w:rFonts w:ascii="Times New Roman" w:eastAsia="Times New Roman" w:hAnsi="Times New Roman" w:cs="Times New Roman"/>
                <w:sz w:val="28"/>
                <w:szCs w:val="20"/>
                <w:lang w:eastAsia="ru-RU"/>
              </w:rPr>
            </w:pPr>
          </w:p>
        </w:tc>
        <w:tc>
          <w:tcPr>
            <w:tcW w:w="851" w:type="dxa"/>
          </w:tcPr>
          <w:p w:rsidR="005B1C45" w:rsidRPr="005B1C45" w:rsidRDefault="005B1C45" w:rsidP="005B1C45">
            <w:pPr>
              <w:spacing w:after="0" w:line="240" w:lineRule="auto"/>
              <w:jc w:val="both"/>
              <w:rPr>
                <w:rFonts w:ascii="Times New Roman" w:eastAsia="Times New Roman" w:hAnsi="Times New Roman" w:cs="Times New Roman"/>
                <w:sz w:val="28"/>
                <w:szCs w:val="20"/>
                <w:lang w:eastAsia="ru-RU"/>
              </w:rPr>
            </w:pPr>
          </w:p>
        </w:tc>
        <w:tc>
          <w:tcPr>
            <w:tcW w:w="992" w:type="dxa"/>
          </w:tcPr>
          <w:p w:rsidR="005B1C45" w:rsidRPr="005B1C45" w:rsidRDefault="005B1C45" w:rsidP="005B1C45">
            <w:pPr>
              <w:spacing w:after="0" w:line="240" w:lineRule="auto"/>
              <w:jc w:val="both"/>
              <w:rPr>
                <w:rFonts w:ascii="Times New Roman" w:eastAsia="Times New Roman" w:hAnsi="Times New Roman" w:cs="Times New Roman"/>
                <w:sz w:val="28"/>
                <w:szCs w:val="20"/>
                <w:lang w:eastAsia="ru-RU"/>
              </w:rPr>
            </w:pPr>
          </w:p>
        </w:tc>
      </w:tr>
      <w:tr w:rsidR="005B1C45" w:rsidRPr="005B1C45" w:rsidTr="005B1C45">
        <w:tc>
          <w:tcPr>
            <w:tcW w:w="993" w:type="dxa"/>
          </w:tcPr>
          <w:p w:rsidR="005B1C45" w:rsidRPr="005B1C45" w:rsidRDefault="005B1C45" w:rsidP="005B1C45">
            <w:pPr>
              <w:spacing w:after="0" w:line="240" w:lineRule="auto"/>
              <w:jc w:val="both"/>
              <w:rPr>
                <w:rFonts w:ascii="Times New Roman" w:eastAsia="Times New Roman" w:hAnsi="Times New Roman" w:cs="Times New Roman"/>
                <w:sz w:val="28"/>
                <w:szCs w:val="20"/>
                <w:lang w:eastAsia="ru-RU"/>
              </w:rPr>
            </w:pPr>
          </w:p>
        </w:tc>
        <w:tc>
          <w:tcPr>
            <w:tcW w:w="992" w:type="dxa"/>
          </w:tcPr>
          <w:p w:rsidR="005B1C45" w:rsidRPr="005B1C45" w:rsidRDefault="005B1C45" w:rsidP="005B1C45">
            <w:pPr>
              <w:spacing w:after="0" w:line="240" w:lineRule="auto"/>
              <w:jc w:val="both"/>
              <w:rPr>
                <w:rFonts w:ascii="Times New Roman" w:eastAsia="Times New Roman" w:hAnsi="Times New Roman" w:cs="Times New Roman"/>
                <w:sz w:val="28"/>
                <w:szCs w:val="20"/>
                <w:lang w:eastAsia="ru-RU"/>
              </w:rPr>
            </w:pPr>
          </w:p>
        </w:tc>
        <w:tc>
          <w:tcPr>
            <w:tcW w:w="992" w:type="dxa"/>
          </w:tcPr>
          <w:p w:rsidR="005B1C45" w:rsidRPr="005B1C45" w:rsidRDefault="005B1C45" w:rsidP="005B1C45">
            <w:pPr>
              <w:spacing w:after="0" w:line="240" w:lineRule="auto"/>
              <w:jc w:val="both"/>
              <w:rPr>
                <w:rFonts w:ascii="Times New Roman" w:eastAsia="Times New Roman" w:hAnsi="Times New Roman" w:cs="Times New Roman"/>
                <w:sz w:val="28"/>
                <w:szCs w:val="20"/>
                <w:lang w:eastAsia="ru-RU"/>
              </w:rPr>
            </w:pPr>
          </w:p>
        </w:tc>
        <w:tc>
          <w:tcPr>
            <w:tcW w:w="3119" w:type="dxa"/>
          </w:tcPr>
          <w:p w:rsidR="005B1C45" w:rsidRPr="005B1C45" w:rsidRDefault="005B1C45" w:rsidP="005B1C45">
            <w:pPr>
              <w:spacing w:after="0" w:line="240" w:lineRule="auto"/>
              <w:jc w:val="both"/>
              <w:rPr>
                <w:rFonts w:ascii="Times New Roman" w:eastAsia="Times New Roman" w:hAnsi="Times New Roman" w:cs="Times New Roman"/>
                <w:sz w:val="28"/>
                <w:szCs w:val="20"/>
                <w:lang w:eastAsia="ru-RU"/>
              </w:rPr>
            </w:pPr>
          </w:p>
        </w:tc>
        <w:tc>
          <w:tcPr>
            <w:tcW w:w="1134" w:type="dxa"/>
          </w:tcPr>
          <w:p w:rsidR="005B1C45" w:rsidRPr="005B1C45" w:rsidRDefault="005B1C45" w:rsidP="005B1C45">
            <w:pPr>
              <w:spacing w:after="0" w:line="240" w:lineRule="auto"/>
              <w:jc w:val="both"/>
              <w:rPr>
                <w:rFonts w:ascii="Times New Roman" w:eastAsia="Times New Roman" w:hAnsi="Times New Roman" w:cs="Times New Roman"/>
                <w:sz w:val="28"/>
                <w:szCs w:val="20"/>
                <w:lang w:eastAsia="ru-RU"/>
              </w:rPr>
            </w:pPr>
          </w:p>
        </w:tc>
        <w:tc>
          <w:tcPr>
            <w:tcW w:w="1275" w:type="dxa"/>
          </w:tcPr>
          <w:p w:rsidR="005B1C45" w:rsidRPr="005B1C45" w:rsidRDefault="005B1C45" w:rsidP="005B1C45">
            <w:pPr>
              <w:spacing w:after="0" w:line="240" w:lineRule="auto"/>
              <w:jc w:val="both"/>
              <w:rPr>
                <w:rFonts w:ascii="Times New Roman" w:eastAsia="Times New Roman" w:hAnsi="Times New Roman" w:cs="Times New Roman"/>
                <w:sz w:val="28"/>
                <w:szCs w:val="20"/>
                <w:lang w:eastAsia="ru-RU"/>
              </w:rPr>
            </w:pPr>
          </w:p>
        </w:tc>
        <w:tc>
          <w:tcPr>
            <w:tcW w:w="851" w:type="dxa"/>
          </w:tcPr>
          <w:p w:rsidR="005B1C45" w:rsidRPr="005B1C45" w:rsidRDefault="005B1C45" w:rsidP="005B1C45">
            <w:pPr>
              <w:spacing w:after="0" w:line="240" w:lineRule="auto"/>
              <w:jc w:val="both"/>
              <w:rPr>
                <w:rFonts w:ascii="Times New Roman" w:eastAsia="Times New Roman" w:hAnsi="Times New Roman" w:cs="Times New Roman"/>
                <w:sz w:val="28"/>
                <w:szCs w:val="20"/>
                <w:lang w:eastAsia="ru-RU"/>
              </w:rPr>
            </w:pPr>
          </w:p>
        </w:tc>
        <w:tc>
          <w:tcPr>
            <w:tcW w:w="992" w:type="dxa"/>
          </w:tcPr>
          <w:p w:rsidR="005B1C45" w:rsidRPr="005B1C45" w:rsidRDefault="005B1C45" w:rsidP="005B1C45">
            <w:pPr>
              <w:spacing w:after="0" w:line="240" w:lineRule="auto"/>
              <w:jc w:val="both"/>
              <w:rPr>
                <w:rFonts w:ascii="Times New Roman" w:eastAsia="Times New Roman" w:hAnsi="Times New Roman" w:cs="Times New Roman"/>
                <w:sz w:val="28"/>
                <w:szCs w:val="20"/>
                <w:lang w:eastAsia="ru-RU"/>
              </w:rPr>
            </w:pPr>
          </w:p>
        </w:tc>
      </w:tr>
      <w:tr w:rsidR="005B1C45" w:rsidRPr="005B1C45" w:rsidTr="005B1C45">
        <w:tc>
          <w:tcPr>
            <w:tcW w:w="993" w:type="dxa"/>
          </w:tcPr>
          <w:p w:rsidR="005B1C45" w:rsidRPr="005B1C45" w:rsidRDefault="005B1C45" w:rsidP="005B1C45">
            <w:pPr>
              <w:spacing w:after="0" w:line="240" w:lineRule="auto"/>
              <w:jc w:val="both"/>
              <w:rPr>
                <w:rFonts w:ascii="Times New Roman" w:eastAsia="Times New Roman" w:hAnsi="Times New Roman" w:cs="Times New Roman"/>
                <w:sz w:val="28"/>
                <w:szCs w:val="20"/>
                <w:lang w:eastAsia="ru-RU"/>
              </w:rPr>
            </w:pPr>
          </w:p>
        </w:tc>
        <w:tc>
          <w:tcPr>
            <w:tcW w:w="992" w:type="dxa"/>
          </w:tcPr>
          <w:p w:rsidR="005B1C45" w:rsidRPr="005B1C45" w:rsidRDefault="005B1C45" w:rsidP="005B1C45">
            <w:pPr>
              <w:spacing w:after="0" w:line="240" w:lineRule="auto"/>
              <w:jc w:val="both"/>
              <w:rPr>
                <w:rFonts w:ascii="Times New Roman" w:eastAsia="Times New Roman" w:hAnsi="Times New Roman" w:cs="Times New Roman"/>
                <w:sz w:val="28"/>
                <w:szCs w:val="20"/>
                <w:lang w:eastAsia="ru-RU"/>
              </w:rPr>
            </w:pPr>
          </w:p>
        </w:tc>
        <w:tc>
          <w:tcPr>
            <w:tcW w:w="992" w:type="dxa"/>
          </w:tcPr>
          <w:p w:rsidR="005B1C45" w:rsidRPr="005B1C45" w:rsidRDefault="005B1C45" w:rsidP="005B1C45">
            <w:pPr>
              <w:spacing w:after="0" w:line="240" w:lineRule="auto"/>
              <w:jc w:val="both"/>
              <w:rPr>
                <w:rFonts w:ascii="Times New Roman" w:eastAsia="Times New Roman" w:hAnsi="Times New Roman" w:cs="Times New Roman"/>
                <w:sz w:val="28"/>
                <w:szCs w:val="20"/>
                <w:lang w:eastAsia="ru-RU"/>
              </w:rPr>
            </w:pPr>
          </w:p>
        </w:tc>
        <w:tc>
          <w:tcPr>
            <w:tcW w:w="3119" w:type="dxa"/>
          </w:tcPr>
          <w:p w:rsidR="005B1C45" w:rsidRPr="005B1C45" w:rsidRDefault="005B1C45" w:rsidP="005B1C45">
            <w:pPr>
              <w:spacing w:after="0" w:line="240" w:lineRule="auto"/>
              <w:jc w:val="both"/>
              <w:rPr>
                <w:rFonts w:ascii="Times New Roman" w:eastAsia="Times New Roman" w:hAnsi="Times New Roman" w:cs="Times New Roman"/>
                <w:sz w:val="28"/>
                <w:szCs w:val="20"/>
                <w:lang w:eastAsia="ru-RU"/>
              </w:rPr>
            </w:pPr>
          </w:p>
        </w:tc>
        <w:tc>
          <w:tcPr>
            <w:tcW w:w="1134" w:type="dxa"/>
          </w:tcPr>
          <w:p w:rsidR="005B1C45" w:rsidRPr="005B1C45" w:rsidRDefault="005B1C45" w:rsidP="005B1C45">
            <w:pPr>
              <w:spacing w:after="0" w:line="240" w:lineRule="auto"/>
              <w:jc w:val="both"/>
              <w:rPr>
                <w:rFonts w:ascii="Times New Roman" w:eastAsia="Times New Roman" w:hAnsi="Times New Roman" w:cs="Times New Roman"/>
                <w:sz w:val="28"/>
                <w:szCs w:val="20"/>
                <w:lang w:eastAsia="ru-RU"/>
              </w:rPr>
            </w:pPr>
          </w:p>
        </w:tc>
        <w:tc>
          <w:tcPr>
            <w:tcW w:w="1275" w:type="dxa"/>
          </w:tcPr>
          <w:p w:rsidR="005B1C45" w:rsidRPr="005B1C45" w:rsidRDefault="005B1C45" w:rsidP="005B1C45">
            <w:pPr>
              <w:spacing w:after="0" w:line="240" w:lineRule="auto"/>
              <w:jc w:val="both"/>
              <w:rPr>
                <w:rFonts w:ascii="Times New Roman" w:eastAsia="Times New Roman" w:hAnsi="Times New Roman" w:cs="Times New Roman"/>
                <w:sz w:val="28"/>
                <w:szCs w:val="20"/>
                <w:lang w:eastAsia="ru-RU"/>
              </w:rPr>
            </w:pPr>
          </w:p>
        </w:tc>
        <w:tc>
          <w:tcPr>
            <w:tcW w:w="851" w:type="dxa"/>
          </w:tcPr>
          <w:p w:rsidR="005B1C45" w:rsidRPr="005B1C45" w:rsidRDefault="005B1C45" w:rsidP="005B1C45">
            <w:pPr>
              <w:spacing w:after="0" w:line="240" w:lineRule="auto"/>
              <w:jc w:val="both"/>
              <w:rPr>
                <w:rFonts w:ascii="Times New Roman" w:eastAsia="Times New Roman" w:hAnsi="Times New Roman" w:cs="Times New Roman"/>
                <w:sz w:val="28"/>
                <w:szCs w:val="20"/>
                <w:lang w:eastAsia="ru-RU"/>
              </w:rPr>
            </w:pPr>
          </w:p>
        </w:tc>
        <w:tc>
          <w:tcPr>
            <w:tcW w:w="992" w:type="dxa"/>
          </w:tcPr>
          <w:p w:rsidR="005B1C45" w:rsidRPr="005B1C45" w:rsidRDefault="005B1C45" w:rsidP="005B1C45">
            <w:pPr>
              <w:spacing w:after="0" w:line="240" w:lineRule="auto"/>
              <w:jc w:val="both"/>
              <w:rPr>
                <w:rFonts w:ascii="Times New Roman" w:eastAsia="Times New Roman" w:hAnsi="Times New Roman" w:cs="Times New Roman"/>
                <w:sz w:val="28"/>
                <w:szCs w:val="20"/>
                <w:lang w:eastAsia="ru-RU"/>
              </w:rPr>
            </w:pPr>
          </w:p>
        </w:tc>
      </w:tr>
      <w:tr w:rsidR="005B1C45" w:rsidRPr="005B1C45" w:rsidTr="005B1C45">
        <w:tc>
          <w:tcPr>
            <w:tcW w:w="993" w:type="dxa"/>
          </w:tcPr>
          <w:p w:rsidR="005B1C45" w:rsidRPr="005B1C45" w:rsidRDefault="005B1C45" w:rsidP="005B1C45">
            <w:pPr>
              <w:spacing w:after="0" w:line="240" w:lineRule="auto"/>
              <w:jc w:val="both"/>
              <w:rPr>
                <w:rFonts w:ascii="Times New Roman" w:eastAsia="Times New Roman" w:hAnsi="Times New Roman" w:cs="Times New Roman"/>
                <w:sz w:val="28"/>
                <w:szCs w:val="20"/>
                <w:lang w:eastAsia="ru-RU"/>
              </w:rPr>
            </w:pPr>
          </w:p>
        </w:tc>
        <w:tc>
          <w:tcPr>
            <w:tcW w:w="992" w:type="dxa"/>
          </w:tcPr>
          <w:p w:rsidR="005B1C45" w:rsidRPr="005B1C45" w:rsidRDefault="005B1C45" w:rsidP="005B1C45">
            <w:pPr>
              <w:spacing w:after="0" w:line="240" w:lineRule="auto"/>
              <w:jc w:val="both"/>
              <w:rPr>
                <w:rFonts w:ascii="Times New Roman" w:eastAsia="Times New Roman" w:hAnsi="Times New Roman" w:cs="Times New Roman"/>
                <w:sz w:val="28"/>
                <w:szCs w:val="20"/>
                <w:lang w:eastAsia="ru-RU"/>
              </w:rPr>
            </w:pPr>
          </w:p>
        </w:tc>
        <w:tc>
          <w:tcPr>
            <w:tcW w:w="992" w:type="dxa"/>
          </w:tcPr>
          <w:p w:rsidR="005B1C45" w:rsidRPr="005B1C45" w:rsidRDefault="005B1C45" w:rsidP="005B1C45">
            <w:pPr>
              <w:spacing w:after="0" w:line="240" w:lineRule="auto"/>
              <w:jc w:val="both"/>
              <w:rPr>
                <w:rFonts w:ascii="Times New Roman" w:eastAsia="Times New Roman" w:hAnsi="Times New Roman" w:cs="Times New Roman"/>
                <w:sz w:val="28"/>
                <w:szCs w:val="20"/>
                <w:lang w:eastAsia="ru-RU"/>
              </w:rPr>
            </w:pPr>
          </w:p>
        </w:tc>
        <w:tc>
          <w:tcPr>
            <w:tcW w:w="3119" w:type="dxa"/>
          </w:tcPr>
          <w:p w:rsidR="005B1C45" w:rsidRPr="005B1C45" w:rsidRDefault="005B1C45" w:rsidP="005B1C45">
            <w:pPr>
              <w:spacing w:after="0" w:line="240" w:lineRule="auto"/>
              <w:jc w:val="both"/>
              <w:rPr>
                <w:rFonts w:ascii="Times New Roman" w:eastAsia="Times New Roman" w:hAnsi="Times New Roman" w:cs="Times New Roman"/>
                <w:sz w:val="28"/>
                <w:szCs w:val="20"/>
                <w:lang w:eastAsia="ru-RU"/>
              </w:rPr>
            </w:pPr>
          </w:p>
        </w:tc>
        <w:tc>
          <w:tcPr>
            <w:tcW w:w="1134" w:type="dxa"/>
          </w:tcPr>
          <w:p w:rsidR="005B1C45" w:rsidRPr="005B1C45" w:rsidRDefault="005B1C45" w:rsidP="005B1C45">
            <w:pPr>
              <w:spacing w:after="0" w:line="240" w:lineRule="auto"/>
              <w:jc w:val="both"/>
              <w:rPr>
                <w:rFonts w:ascii="Times New Roman" w:eastAsia="Times New Roman" w:hAnsi="Times New Roman" w:cs="Times New Roman"/>
                <w:sz w:val="28"/>
                <w:szCs w:val="20"/>
                <w:lang w:eastAsia="ru-RU"/>
              </w:rPr>
            </w:pPr>
          </w:p>
        </w:tc>
        <w:tc>
          <w:tcPr>
            <w:tcW w:w="1275" w:type="dxa"/>
          </w:tcPr>
          <w:p w:rsidR="005B1C45" w:rsidRPr="005B1C45" w:rsidRDefault="005B1C45" w:rsidP="005B1C45">
            <w:pPr>
              <w:spacing w:after="0" w:line="240" w:lineRule="auto"/>
              <w:jc w:val="both"/>
              <w:rPr>
                <w:rFonts w:ascii="Times New Roman" w:eastAsia="Times New Roman" w:hAnsi="Times New Roman" w:cs="Times New Roman"/>
                <w:sz w:val="28"/>
                <w:szCs w:val="20"/>
                <w:lang w:eastAsia="ru-RU"/>
              </w:rPr>
            </w:pPr>
          </w:p>
        </w:tc>
        <w:tc>
          <w:tcPr>
            <w:tcW w:w="851" w:type="dxa"/>
          </w:tcPr>
          <w:p w:rsidR="005B1C45" w:rsidRPr="005B1C45" w:rsidRDefault="005B1C45" w:rsidP="005B1C45">
            <w:pPr>
              <w:spacing w:after="0" w:line="240" w:lineRule="auto"/>
              <w:jc w:val="both"/>
              <w:rPr>
                <w:rFonts w:ascii="Times New Roman" w:eastAsia="Times New Roman" w:hAnsi="Times New Roman" w:cs="Times New Roman"/>
                <w:sz w:val="28"/>
                <w:szCs w:val="20"/>
                <w:lang w:eastAsia="ru-RU"/>
              </w:rPr>
            </w:pPr>
          </w:p>
        </w:tc>
        <w:tc>
          <w:tcPr>
            <w:tcW w:w="992" w:type="dxa"/>
          </w:tcPr>
          <w:p w:rsidR="005B1C45" w:rsidRPr="005B1C45" w:rsidRDefault="005B1C45" w:rsidP="005B1C45">
            <w:pPr>
              <w:spacing w:after="0" w:line="240" w:lineRule="auto"/>
              <w:jc w:val="both"/>
              <w:rPr>
                <w:rFonts w:ascii="Times New Roman" w:eastAsia="Times New Roman" w:hAnsi="Times New Roman" w:cs="Times New Roman"/>
                <w:sz w:val="28"/>
                <w:szCs w:val="20"/>
                <w:lang w:eastAsia="ru-RU"/>
              </w:rPr>
            </w:pPr>
          </w:p>
        </w:tc>
      </w:tr>
      <w:tr w:rsidR="005B1C45" w:rsidRPr="005B1C45" w:rsidTr="005B1C45">
        <w:tc>
          <w:tcPr>
            <w:tcW w:w="993" w:type="dxa"/>
          </w:tcPr>
          <w:p w:rsidR="005B1C45" w:rsidRPr="005B1C45" w:rsidRDefault="005B1C45" w:rsidP="005B1C45">
            <w:pPr>
              <w:spacing w:after="0" w:line="240" w:lineRule="auto"/>
              <w:jc w:val="both"/>
              <w:rPr>
                <w:rFonts w:ascii="Times New Roman" w:eastAsia="Times New Roman" w:hAnsi="Times New Roman" w:cs="Times New Roman"/>
                <w:sz w:val="28"/>
                <w:szCs w:val="20"/>
                <w:lang w:eastAsia="ru-RU"/>
              </w:rPr>
            </w:pPr>
          </w:p>
        </w:tc>
        <w:tc>
          <w:tcPr>
            <w:tcW w:w="992" w:type="dxa"/>
          </w:tcPr>
          <w:p w:rsidR="005B1C45" w:rsidRPr="005B1C45" w:rsidRDefault="005B1C45" w:rsidP="005B1C45">
            <w:pPr>
              <w:spacing w:after="0" w:line="240" w:lineRule="auto"/>
              <w:jc w:val="both"/>
              <w:rPr>
                <w:rFonts w:ascii="Times New Roman" w:eastAsia="Times New Roman" w:hAnsi="Times New Roman" w:cs="Times New Roman"/>
                <w:sz w:val="28"/>
                <w:szCs w:val="20"/>
                <w:lang w:eastAsia="ru-RU"/>
              </w:rPr>
            </w:pPr>
          </w:p>
        </w:tc>
        <w:tc>
          <w:tcPr>
            <w:tcW w:w="992" w:type="dxa"/>
          </w:tcPr>
          <w:p w:rsidR="005B1C45" w:rsidRPr="005B1C45" w:rsidRDefault="005B1C45" w:rsidP="005B1C45">
            <w:pPr>
              <w:spacing w:after="0" w:line="240" w:lineRule="auto"/>
              <w:jc w:val="both"/>
              <w:rPr>
                <w:rFonts w:ascii="Times New Roman" w:eastAsia="Times New Roman" w:hAnsi="Times New Roman" w:cs="Times New Roman"/>
                <w:sz w:val="28"/>
                <w:szCs w:val="20"/>
                <w:lang w:eastAsia="ru-RU"/>
              </w:rPr>
            </w:pPr>
          </w:p>
        </w:tc>
        <w:tc>
          <w:tcPr>
            <w:tcW w:w="3119" w:type="dxa"/>
          </w:tcPr>
          <w:p w:rsidR="005B1C45" w:rsidRPr="005B1C45" w:rsidRDefault="005B1C45" w:rsidP="005B1C45">
            <w:pPr>
              <w:spacing w:after="0" w:line="240" w:lineRule="auto"/>
              <w:jc w:val="both"/>
              <w:rPr>
                <w:rFonts w:ascii="Times New Roman" w:eastAsia="Times New Roman" w:hAnsi="Times New Roman" w:cs="Times New Roman"/>
                <w:sz w:val="28"/>
                <w:szCs w:val="20"/>
                <w:lang w:eastAsia="ru-RU"/>
              </w:rPr>
            </w:pPr>
          </w:p>
        </w:tc>
        <w:tc>
          <w:tcPr>
            <w:tcW w:w="1134" w:type="dxa"/>
          </w:tcPr>
          <w:p w:rsidR="005B1C45" w:rsidRPr="005B1C45" w:rsidRDefault="005B1C45" w:rsidP="005B1C45">
            <w:pPr>
              <w:spacing w:after="0" w:line="240" w:lineRule="auto"/>
              <w:jc w:val="both"/>
              <w:rPr>
                <w:rFonts w:ascii="Times New Roman" w:eastAsia="Times New Roman" w:hAnsi="Times New Roman" w:cs="Times New Roman"/>
                <w:sz w:val="28"/>
                <w:szCs w:val="20"/>
                <w:lang w:eastAsia="ru-RU"/>
              </w:rPr>
            </w:pPr>
          </w:p>
        </w:tc>
        <w:tc>
          <w:tcPr>
            <w:tcW w:w="1275" w:type="dxa"/>
          </w:tcPr>
          <w:p w:rsidR="005B1C45" w:rsidRPr="005B1C45" w:rsidRDefault="005B1C45" w:rsidP="005B1C45">
            <w:pPr>
              <w:spacing w:after="0" w:line="240" w:lineRule="auto"/>
              <w:jc w:val="both"/>
              <w:rPr>
                <w:rFonts w:ascii="Times New Roman" w:eastAsia="Times New Roman" w:hAnsi="Times New Roman" w:cs="Times New Roman"/>
                <w:sz w:val="28"/>
                <w:szCs w:val="20"/>
                <w:lang w:eastAsia="ru-RU"/>
              </w:rPr>
            </w:pPr>
          </w:p>
        </w:tc>
        <w:tc>
          <w:tcPr>
            <w:tcW w:w="851" w:type="dxa"/>
          </w:tcPr>
          <w:p w:rsidR="005B1C45" w:rsidRPr="005B1C45" w:rsidRDefault="005B1C45" w:rsidP="005B1C45">
            <w:pPr>
              <w:spacing w:after="0" w:line="240" w:lineRule="auto"/>
              <w:jc w:val="both"/>
              <w:rPr>
                <w:rFonts w:ascii="Times New Roman" w:eastAsia="Times New Roman" w:hAnsi="Times New Roman" w:cs="Times New Roman"/>
                <w:sz w:val="28"/>
                <w:szCs w:val="20"/>
                <w:lang w:eastAsia="ru-RU"/>
              </w:rPr>
            </w:pPr>
          </w:p>
        </w:tc>
        <w:tc>
          <w:tcPr>
            <w:tcW w:w="992" w:type="dxa"/>
          </w:tcPr>
          <w:p w:rsidR="005B1C45" w:rsidRPr="005B1C45" w:rsidRDefault="005B1C45" w:rsidP="005B1C45">
            <w:pPr>
              <w:spacing w:after="0" w:line="240" w:lineRule="auto"/>
              <w:jc w:val="both"/>
              <w:rPr>
                <w:rFonts w:ascii="Times New Roman" w:eastAsia="Times New Roman" w:hAnsi="Times New Roman" w:cs="Times New Roman"/>
                <w:sz w:val="28"/>
                <w:szCs w:val="20"/>
                <w:lang w:eastAsia="ru-RU"/>
              </w:rPr>
            </w:pPr>
          </w:p>
        </w:tc>
      </w:tr>
      <w:tr w:rsidR="005B1C45" w:rsidRPr="005B1C45" w:rsidTr="005B1C45">
        <w:tc>
          <w:tcPr>
            <w:tcW w:w="993" w:type="dxa"/>
          </w:tcPr>
          <w:p w:rsidR="005B1C45" w:rsidRPr="005B1C45" w:rsidRDefault="005B1C45" w:rsidP="005B1C45">
            <w:pPr>
              <w:spacing w:after="0" w:line="240" w:lineRule="auto"/>
              <w:jc w:val="both"/>
              <w:rPr>
                <w:rFonts w:ascii="Times New Roman" w:eastAsia="Times New Roman" w:hAnsi="Times New Roman" w:cs="Times New Roman"/>
                <w:sz w:val="28"/>
                <w:szCs w:val="20"/>
                <w:lang w:eastAsia="ru-RU"/>
              </w:rPr>
            </w:pPr>
          </w:p>
        </w:tc>
        <w:tc>
          <w:tcPr>
            <w:tcW w:w="992" w:type="dxa"/>
          </w:tcPr>
          <w:p w:rsidR="005B1C45" w:rsidRPr="005B1C45" w:rsidRDefault="005B1C45" w:rsidP="005B1C45">
            <w:pPr>
              <w:spacing w:after="0" w:line="240" w:lineRule="auto"/>
              <w:jc w:val="both"/>
              <w:rPr>
                <w:rFonts w:ascii="Times New Roman" w:eastAsia="Times New Roman" w:hAnsi="Times New Roman" w:cs="Times New Roman"/>
                <w:sz w:val="28"/>
                <w:szCs w:val="20"/>
                <w:lang w:eastAsia="ru-RU"/>
              </w:rPr>
            </w:pPr>
          </w:p>
        </w:tc>
        <w:tc>
          <w:tcPr>
            <w:tcW w:w="992" w:type="dxa"/>
          </w:tcPr>
          <w:p w:rsidR="005B1C45" w:rsidRPr="005B1C45" w:rsidRDefault="005B1C45" w:rsidP="005B1C45">
            <w:pPr>
              <w:spacing w:after="0" w:line="240" w:lineRule="auto"/>
              <w:jc w:val="both"/>
              <w:rPr>
                <w:rFonts w:ascii="Times New Roman" w:eastAsia="Times New Roman" w:hAnsi="Times New Roman" w:cs="Times New Roman"/>
                <w:sz w:val="28"/>
                <w:szCs w:val="20"/>
                <w:lang w:eastAsia="ru-RU"/>
              </w:rPr>
            </w:pPr>
          </w:p>
        </w:tc>
        <w:tc>
          <w:tcPr>
            <w:tcW w:w="3119" w:type="dxa"/>
          </w:tcPr>
          <w:p w:rsidR="005B1C45" w:rsidRPr="005B1C45" w:rsidRDefault="005B1C45" w:rsidP="005B1C45">
            <w:pPr>
              <w:spacing w:after="0" w:line="240" w:lineRule="auto"/>
              <w:jc w:val="both"/>
              <w:rPr>
                <w:rFonts w:ascii="Times New Roman" w:eastAsia="Times New Roman" w:hAnsi="Times New Roman" w:cs="Times New Roman"/>
                <w:sz w:val="28"/>
                <w:szCs w:val="20"/>
                <w:lang w:eastAsia="ru-RU"/>
              </w:rPr>
            </w:pPr>
          </w:p>
        </w:tc>
        <w:tc>
          <w:tcPr>
            <w:tcW w:w="1134" w:type="dxa"/>
          </w:tcPr>
          <w:p w:rsidR="005B1C45" w:rsidRPr="005B1C45" w:rsidRDefault="005B1C45" w:rsidP="005B1C45">
            <w:pPr>
              <w:spacing w:after="0" w:line="240" w:lineRule="auto"/>
              <w:jc w:val="both"/>
              <w:rPr>
                <w:rFonts w:ascii="Times New Roman" w:eastAsia="Times New Roman" w:hAnsi="Times New Roman" w:cs="Times New Roman"/>
                <w:sz w:val="28"/>
                <w:szCs w:val="20"/>
                <w:lang w:eastAsia="ru-RU"/>
              </w:rPr>
            </w:pPr>
          </w:p>
        </w:tc>
        <w:tc>
          <w:tcPr>
            <w:tcW w:w="1275" w:type="dxa"/>
          </w:tcPr>
          <w:p w:rsidR="005B1C45" w:rsidRPr="005B1C45" w:rsidRDefault="005B1C45" w:rsidP="005B1C45">
            <w:pPr>
              <w:spacing w:after="0" w:line="240" w:lineRule="auto"/>
              <w:jc w:val="both"/>
              <w:rPr>
                <w:rFonts w:ascii="Times New Roman" w:eastAsia="Times New Roman" w:hAnsi="Times New Roman" w:cs="Times New Roman"/>
                <w:sz w:val="28"/>
                <w:szCs w:val="20"/>
                <w:lang w:eastAsia="ru-RU"/>
              </w:rPr>
            </w:pPr>
          </w:p>
        </w:tc>
        <w:tc>
          <w:tcPr>
            <w:tcW w:w="851" w:type="dxa"/>
          </w:tcPr>
          <w:p w:rsidR="005B1C45" w:rsidRPr="005B1C45" w:rsidRDefault="005B1C45" w:rsidP="005B1C45">
            <w:pPr>
              <w:spacing w:after="0" w:line="240" w:lineRule="auto"/>
              <w:jc w:val="both"/>
              <w:rPr>
                <w:rFonts w:ascii="Times New Roman" w:eastAsia="Times New Roman" w:hAnsi="Times New Roman" w:cs="Times New Roman"/>
                <w:sz w:val="28"/>
                <w:szCs w:val="20"/>
                <w:lang w:eastAsia="ru-RU"/>
              </w:rPr>
            </w:pPr>
          </w:p>
        </w:tc>
        <w:tc>
          <w:tcPr>
            <w:tcW w:w="992" w:type="dxa"/>
          </w:tcPr>
          <w:p w:rsidR="005B1C45" w:rsidRPr="005B1C45" w:rsidRDefault="005B1C45" w:rsidP="005B1C45">
            <w:pPr>
              <w:spacing w:after="0" w:line="240" w:lineRule="auto"/>
              <w:jc w:val="both"/>
              <w:rPr>
                <w:rFonts w:ascii="Times New Roman" w:eastAsia="Times New Roman" w:hAnsi="Times New Roman" w:cs="Times New Roman"/>
                <w:sz w:val="28"/>
                <w:szCs w:val="20"/>
                <w:lang w:eastAsia="ru-RU"/>
              </w:rPr>
            </w:pPr>
          </w:p>
        </w:tc>
      </w:tr>
      <w:tr w:rsidR="005B1C45" w:rsidRPr="005B1C45" w:rsidTr="005B1C45">
        <w:tc>
          <w:tcPr>
            <w:tcW w:w="993" w:type="dxa"/>
          </w:tcPr>
          <w:p w:rsidR="005B1C45" w:rsidRPr="005B1C45" w:rsidRDefault="005B1C45" w:rsidP="005B1C45">
            <w:pPr>
              <w:spacing w:after="0" w:line="240" w:lineRule="auto"/>
              <w:jc w:val="both"/>
              <w:rPr>
                <w:rFonts w:ascii="Times New Roman" w:eastAsia="Times New Roman" w:hAnsi="Times New Roman" w:cs="Times New Roman"/>
                <w:sz w:val="28"/>
                <w:szCs w:val="20"/>
                <w:lang w:eastAsia="ru-RU"/>
              </w:rPr>
            </w:pPr>
          </w:p>
        </w:tc>
        <w:tc>
          <w:tcPr>
            <w:tcW w:w="992" w:type="dxa"/>
          </w:tcPr>
          <w:p w:rsidR="005B1C45" w:rsidRPr="005B1C45" w:rsidRDefault="005B1C45" w:rsidP="005B1C45">
            <w:pPr>
              <w:spacing w:after="0" w:line="240" w:lineRule="auto"/>
              <w:jc w:val="both"/>
              <w:rPr>
                <w:rFonts w:ascii="Times New Roman" w:eastAsia="Times New Roman" w:hAnsi="Times New Roman" w:cs="Times New Roman"/>
                <w:sz w:val="28"/>
                <w:szCs w:val="20"/>
                <w:lang w:eastAsia="ru-RU"/>
              </w:rPr>
            </w:pPr>
          </w:p>
        </w:tc>
        <w:tc>
          <w:tcPr>
            <w:tcW w:w="992" w:type="dxa"/>
          </w:tcPr>
          <w:p w:rsidR="005B1C45" w:rsidRPr="005B1C45" w:rsidRDefault="005B1C45" w:rsidP="005B1C45">
            <w:pPr>
              <w:spacing w:after="0" w:line="240" w:lineRule="auto"/>
              <w:jc w:val="both"/>
              <w:rPr>
                <w:rFonts w:ascii="Times New Roman" w:eastAsia="Times New Roman" w:hAnsi="Times New Roman" w:cs="Times New Roman"/>
                <w:sz w:val="28"/>
                <w:szCs w:val="20"/>
                <w:lang w:eastAsia="ru-RU"/>
              </w:rPr>
            </w:pPr>
          </w:p>
        </w:tc>
        <w:tc>
          <w:tcPr>
            <w:tcW w:w="3119" w:type="dxa"/>
          </w:tcPr>
          <w:p w:rsidR="005B1C45" w:rsidRPr="005B1C45" w:rsidRDefault="005B1C45" w:rsidP="005B1C45">
            <w:pPr>
              <w:spacing w:after="0" w:line="240" w:lineRule="auto"/>
              <w:jc w:val="both"/>
              <w:rPr>
                <w:rFonts w:ascii="Times New Roman" w:eastAsia="Times New Roman" w:hAnsi="Times New Roman" w:cs="Times New Roman"/>
                <w:sz w:val="28"/>
                <w:szCs w:val="20"/>
                <w:lang w:eastAsia="ru-RU"/>
              </w:rPr>
            </w:pPr>
          </w:p>
        </w:tc>
        <w:tc>
          <w:tcPr>
            <w:tcW w:w="1134" w:type="dxa"/>
          </w:tcPr>
          <w:p w:rsidR="005B1C45" w:rsidRPr="005B1C45" w:rsidRDefault="005B1C45" w:rsidP="005B1C45">
            <w:pPr>
              <w:spacing w:after="0" w:line="240" w:lineRule="auto"/>
              <w:jc w:val="both"/>
              <w:rPr>
                <w:rFonts w:ascii="Times New Roman" w:eastAsia="Times New Roman" w:hAnsi="Times New Roman" w:cs="Times New Roman"/>
                <w:sz w:val="28"/>
                <w:szCs w:val="20"/>
                <w:lang w:eastAsia="ru-RU"/>
              </w:rPr>
            </w:pPr>
          </w:p>
        </w:tc>
        <w:tc>
          <w:tcPr>
            <w:tcW w:w="1275" w:type="dxa"/>
          </w:tcPr>
          <w:p w:rsidR="005B1C45" w:rsidRPr="005B1C45" w:rsidRDefault="005B1C45" w:rsidP="005B1C45">
            <w:pPr>
              <w:spacing w:after="0" w:line="240" w:lineRule="auto"/>
              <w:jc w:val="both"/>
              <w:rPr>
                <w:rFonts w:ascii="Times New Roman" w:eastAsia="Times New Roman" w:hAnsi="Times New Roman" w:cs="Times New Roman"/>
                <w:sz w:val="28"/>
                <w:szCs w:val="20"/>
                <w:lang w:eastAsia="ru-RU"/>
              </w:rPr>
            </w:pPr>
          </w:p>
        </w:tc>
        <w:tc>
          <w:tcPr>
            <w:tcW w:w="851" w:type="dxa"/>
          </w:tcPr>
          <w:p w:rsidR="005B1C45" w:rsidRPr="005B1C45" w:rsidRDefault="005B1C45" w:rsidP="005B1C45">
            <w:pPr>
              <w:spacing w:after="0" w:line="240" w:lineRule="auto"/>
              <w:jc w:val="both"/>
              <w:rPr>
                <w:rFonts w:ascii="Times New Roman" w:eastAsia="Times New Roman" w:hAnsi="Times New Roman" w:cs="Times New Roman"/>
                <w:sz w:val="28"/>
                <w:szCs w:val="20"/>
                <w:lang w:eastAsia="ru-RU"/>
              </w:rPr>
            </w:pPr>
          </w:p>
        </w:tc>
        <w:tc>
          <w:tcPr>
            <w:tcW w:w="992" w:type="dxa"/>
          </w:tcPr>
          <w:p w:rsidR="005B1C45" w:rsidRPr="005B1C45" w:rsidRDefault="005B1C45" w:rsidP="005B1C45">
            <w:pPr>
              <w:spacing w:after="0" w:line="240" w:lineRule="auto"/>
              <w:jc w:val="both"/>
              <w:rPr>
                <w:rFonts w:ascii="Times New Roman" w:eastAsia="Times New Roman" w:hAnsi="Times New Roman" w:cs="Times New Roman"/>
                <w:sz w:val="28"/>
                <w:szCs w:val="20"/>
                <w:lang w:eastAsia="ru-RU"/>
              </w:rPr>
            </w:pPr>
          </w:p>
        </w:tc>
      </w:tr>
    </w:tbl>
    <w:p w:rsidR="005B1C45" w:rsidRPr="005B1C45" w:rsidRDefault="005B1C45" w:rsidP="005B1C45">
      <w:pPr>
        <w:tabs>
          <w:tab w:val="left" w:pos="3165"/>
        </w:tabs>
        <w:spacing w:after="0" w:line="240" w:lineRule="auto"/>
        <w:jc w:val="both"/>
        <w:rPr>
          <w:rFonts w:ascii="Times New Roman" w:eastAsia="Times New Roman" w:hAnsi="Times New Roman" w:cs="Times New Roman"/>
          <w:sz w:val="40"/>
          <w:szCs w:val="20"/>
          <w:lang w:eastAsia="ru-RU"/>
        </w:rPr>
      </w:pPr>
      <w:r w:rsidRPr="005B1C45">
        <w:rPr>
          <w:rFonts w:ascii="Times New Roman" w:eastAsia="Times New Roman" w:hAnsi="Times New Roman" w:cs="Times New Roman"/>
          <w:sz w:val="40"/>
          <w:szCs w:val="20"/>
          <w:lang w:eastAsia="ru-RU"/>
        </w:rPr>
        <w:tab/>
      </w:r>
    </w:p>
    <w:p w:rsidR="005B1C45" w:rsidRPr="005B1C45" w:rsidRDefault="005B1C45" w:rsidP="005B1C45">
      <w:pPr>
        <w:tabs>
          <w:tab w:val="left" w:pos="6630"/>
          <w:tab w:val="left" w:pos="7080"/>
        </w:tabs>
        <w:spacing w:after="0" w:line="240" w:lineRule="auto"/>
        <w:jc w:val="right"/>
        <w:rPr>
          <w:rFonts w:ascii="Times New Roman" w:eastAsia="Times New Roman" w:hAnsi="Times New Roman" w:cs="Times New Roman"/>
          <w:sz w:val="28"/>
          <w:szCs w:val="28"/>
          <w:lang w:eastAsia="ru-RU"/>
        </w:rPr>
      </w:pPr>
      <w:r w:rsidRPr="005B1C45">
        <w:rPr>
          <w:rFonts w:ascii="Times New Roman" w:eastAsia="Times New Roman" w:hAnsi="Times New Roman" w:cs="Times New Roman"/>
          <w:sz w:val="28"/>
          <w:szCs w:val="28"/>
          <w:lang w:eastAsia="ru-RU"/>
        </w:rPr>
        <w:t xml:space="preserve">       </w:t>
      </w:r>
      <w:r w:rsidRPr="005B1C45">
        <w:rPr>
          <w:rFonts w:ascii="Times New Roman" w:eastAsia="Times New Roman" w:hAnsi="Times New Roman" w:cs="Times New Roman"/>
          <w:sz w:val="28"/>
          <w:szCs w:val="28"/>
          <w:lang w:eastAsia="ru-RU"/>
        </w:rPr>
        <w:tab/>
        <w:t xml:space="preserve">ПРИЛОЖЕНИЕ </w:t>
      </w:r>
      <w:r w:rsidRPr="005A5624">
        <w:rPr>
          <w:rFonts w:ascii="Times New Roman" w:eastAsia="Times New Roman" w:hAnsi="Times New Roman" w:cs="Times New Roman"/>
          <w:sz w:val="28"/>
          <w:szCs w:val="28"/>
          <w:lang w:eastAsia="ru-RU"/>
        </w:rPr>
        <w:t>№ 2</w:t>
      </w:r>
      <w:r w:rsidR="005A5624" w:rsidRPr="005A5624">
        <w:rPr>
          <w:rFonts w:ascii="Times New Roman" w:eastAsia="Times New Roman" w:hAnsi="Times New Roman" w:cs="Times New Roman"/>
          <w:sz w:val="28"/>
          <w:szCs w:val="28"/>
          <w:lang w:eastAsia="ru-RU"/>
        </w:rPr>
        <w:t>6</w:t>
      </w:r>
    </w:p>
    <w:p w:rsidR="005B1C45" w:rsidRPr="005B1C45" w:rsidRDefault="005B1C45" w:rsidP="005B1C45">
      <w:pPr>
        <w:tabs>
          <w:tab w:val="left" w:pos="6630"/>
          <w:tab w:val="left" w:pos="7080"/>
        </w:tabs>
        <w:spacing w:after="0" w:line="240" w:lineRule="auto"/>
        <w:jc w:val="right"/>
        <w:rPr>
          <w:rFonts w:ascii="Times New Roman" w:eastAsia="Times New Roman" w:hAnsi="Times New Roman" w:cs="Times New Roman"/>
          <w:sz w:val="40"/>
          <w:szCs w:val="20"/>
          <w:lang w:eastAsia="ru-RU"/>
        </w:rPr>
      </w:pPr>
      <w:r w:rsidRPr="005B1C45">
        <w:rPr>
          <w:rFonts w:ascii="Times New Roman" w:eastAsia="Times New Roman" w:hAnsi="Times New Roman" w:cs="Times New Roman"/>
          <w:sz w:val="40"/>
          <w:szCs w:val="20"/>
          <w:lang w:eastAsia="ru-RU"/>
        </w:rPr>
        <w:tab/>
      </w:r>
      <w:r w:rsidRPr="005B1C45">
        <w:rPr>
          <w:rFonts w:ascii="Times New Roman" w:eastAsia="Times New Roman" w:hAnsi="Times New Roman" w:cs="Times New Roman"/>
          <w:sz w:val="28"/>
          <w:szCs w:val="28"/>
          <w:lang w:eastAsia="ru-RU"/>
        </w:rPr>
        <w:t>к п.</w:t>
      </w:r>
      <w:r w:rsidRPr="005B1C45">
        <w:rPr>
          <w:rFonts w:ascii="Times New Roman" w:eastAsia="Times New Roman" w:hAnsi="Times New Roman" w:cs="Times New Roman"/>
          <w:sz w:val="28"/>
          <w:szCs w:val="28"/>
          <w:lang w:val="en-US" w:eastAsia="ru-RU"/>
        </w:rPr>
        <w:t> </w:t>
      </w:r>
      <w:r w:rsidRPr="005B1C45">
        <w:rPr>
          <w:rFonts w:ascii="Times New Roman" w:eastAsia="Times New Roman" w:hAnsi="Times New Roman" w:cs="Times New Roman"/>
          <w:sz w:val="28"/>
          <w:szCs w:val="28"/>
          <w:lang w:eastAsia="ru-RU"/>
        </w:rPr>
        <w:t>1</w:t>
      </w:r>
      <w:r w:rsidR="00365943">
        <w:rPr>
          <w:rFonts w:ascii="Times New Roman" w:eastAsia="Times New Roman" w:hAnsi="Times New Roman" w:cs="Times New Roman"/>
          <w:sz w:val="28"/>
          <w:szCs w:val="28"/>
          <w:lang w:eastAsia="ru-RU"/>
        </w:rPr>
        <w:t>3</w:t>
      </w:r>
      <w:r w:rsidRPr="005B1C45">
        <w:rPr>
          <w:rFonts w:ascii="Times New Roman" w:eastAsia="Times New Roman" w:hAnsi="Times New Roman" w:cs="Times New Roman"/>
          <w:sz w:val="28"/>
          <w:szCs w:val="28"/>
          <w:lang w:eastAsia="ru-RU"/>
        </w:rPr>
        <w:t>.</w:t>
      </w:r>
      <w:r w:rsidR="00365943">
        <w:rPr>
          <w:rFonts w:ascii="Times New Roman" w:eastAsia="Times New Roman" w:hAnsi="Times New Roman" w:cs="Times New Roman"/>
          <w:sz w:val="28"/>
          <w:szCs w:val="28"/>
          <w:lang w:eastAsia="ru-RU"/>
        </w:rPr>
        <w:t>2</w:t>
      </w:r>
      <w:r w:rsidRPr="005B1C45">
        <w:rPr>
          <w:rFonts w:ascii="Times New Roman" w:eastAsia="Times New Roman" w:hAnsi="Times New Roman" w:cs="Times New Roman"/>
          <w:sz w:val="28"/>
          <w:szCs w:val="28"/>
          <w:lang w:eastAsia="ru-RU"/>
        </w:rPr>
        <w:t xml:space="preserve"> Инструкции</w:t>
      </w:r>
    </w:p>
    <w:p w:rsidR="005B1C45" w:rsidRPr="005B1C45" w:rsidRDefault="005B1C45" w:rsidP="005B1C45">
      <w:pPr>
        <w:tabs>
          <w:tab w:val="left" w:pos="6480"/>
        </w:tabs>
        <w:spacing w:after="0" w:line="300" w:lineRule="auto"/>
        <w:ind w:firstLine="720"/>
        <w:rPr>
          <w:rFonts w:ascii="Times New Roman" w:eastAsia="Times New Roman" w:hAnsi="Times New Roman" w:cs="Times New Roman"/>
          <w:sz w:val="28"/>
          <w:szCs w:val="28"/>
          <w:lang w:eastAsia="ru-RU"/>
        </w:rPr>
      </w:pPr>
    </w:p>
    <w:p w:rsidR="005B1C45" w:rsidRPr="005B1C45" w:rsidRDefault="005B1C45" w:rsidP="005B1C45">
      <w:pPr>
        <w:spacing w:after="0" w:line="240" w:lineRule="auto"/>
        <w:jc w:val="center"/>
        <w:rPr>
          <w:rFonts w:ascii="Times New Roman" w:eastAsia="Times New Roman" w:hAnsi="Times New Roman" w:cs="Times New Roman"/>
          <w:b/>
          <w:sz w:val="28"/>
          <w:szCs w:val="20"/>
          <w:lang w:eastAsia="ru-RU"/>
        </w:rPr>
      </w:pPr>
      <w:r w:rsidRPr="005B1C45">
        <w:rPr>
          <w:rFonts w:ascii="Times New Roman" w:eastAsia="Times New Roman" w:hAnsi="Times New Roman" w:cs="Times New Roman"/>
          <w:b/>
          <w:sz w:val="28"/>
          <w:szCs w:val="20"/>
          <w:lang w:eastAsia="ru-RU"/>
        </w:rPr>
        <w:t xml:space="preserve">Пример оформления </w:t>
      </w:r>
      <w:proofErr w:type="spellStart"/>
      <w:r w:rsidRPr="005B1C45">
        <w:rPr>
          <w:rFonts w:ascii="Times New Roman" w:eastAsia="Times New Roman" w:hAnsi="Times New Roman" w:cs="Times New Roman"/>
          <w:b/>
          <w:sz w:val="28"/>
          <w:szCs w:val="20"/>
          <w:lang w:eastAsia="ru-RU"/>
        </w:rPr>
        <w:t>заверительной</w:t>
      </w:r>
      <w:proofErr w:type="spellEnd"/>
      <w:r w:rsidRPr="005B1C45">
        <w:rPr>
          <w:rFonts w:ascii="Times New Roman" w:eastAsia="Times New Roman" w:hAnsi="Times New Roman" w:cs="Times New Roman"/>
          <w:b/>
          <w:sz w:val="28"/>
          <w:szCs w:val="20"/>
          <w:lang w:eastAsia="ru-RU"/>
        </w:rPr>
        <w:t xml:space="preserve"> надписи журнала учета</w:t>
      </w:r>
    </w:p>
    <w:p w:rsidR="005B1C45" w:rsidRPr="005B1C45" w:rsidRDefault="005B1C45" w:rsidP="005B1C45">
      <w:pPr>
        <w:spacing w:after="0" w:line="240" w:lineRule="auto"/>
        <w:outlineLvl w:val="0"/>
        <w:rPr>
          <w:rFonts w:ascii="Times New Roman" w:eastAsia="Times New Roman" w:hAnsi="Times New Roman" w:cs="Times New Roman"/>
          <w:sz w:val="31"/>
          <w:szCs w:val="31"/>
          <w:highlight w:val="lightGray"/>
          <w:lang w:eastAsia="ru-RU"/>
        </w:rPr>
      </w:pPr>
    </w:p>
    <w:p w:rsidR="005B1C45" w:rsidRPr="005B1C45" w:rsidRDefault="005B1C45" w:rsidP="005B1C45">
      <w:pPr>
        <w:spacing w:after="0" w:line="240" w:lineRule="auto"/>
        <w:outlineLvl w:val="0"/>
        <w:rPr>
          <w:rFonts w:ascii="Times New Roman" w:eastAsia="Times New Roman" w:hAnsi="Times New Roman" w:cs="Times New Roman"/>
          <w:sz w:val="31"/>
          <w:szCs w:val="31"/>
          <w:highlight w:val="lightGray"/>
          <w:lang w:eastAsia="ru-RU"/>
        </w:rPr>
      </w:pPr>
    </w:p>
    <w:p w:rsidR="005B1C45" w:rsidRPr="005B1C45" w:rsidRDefault="005B1C45" w:rsidP="005B1C45">
      <w:pPr>
        <w:spacing w:after="0" w:line="240" w:lineRule="auto"/>
        <w:outlineLvl w:val="0"/>
        <w:rPr>
          <w:rFonts w:ascii="Times New Roman" w:eastAsia="Times New Roman" w:hAnsi="Times New Roman" w:cs="Times New Roman"/>
          <w:sz w:val="31"/>
          <w:szCs w:val="31"/>
          <w:highlight w:val="lightGray"/>
          <w:lang w:eastAsia="ru-RU"/>
        </w:rPr>
      </w:pPr>
    </w:p>
    <w:p w:rsidR="005B1C45" w:rsidRPr="005B1C45" w:rsidRDefault="005B1C45" w:rsidP="005B1C45">
      <w:pPr>
        <w:spacing w:after="0" w:line="240" w:lineRule="auto"/>
        <w:outlineLvl w:val="0"/>
        <w:rPr>
          <w:rFonts w:ascii="Times New Roman" w:eastAsia="Times New Roman" w:hAnsi="Times New Roman" w:cs="Times New Roman"/>
          <w:sz w:val="31"/>
          <w:szCs w:val="31"/>
          <w:highlight w:val="lightGray"/>
          <w:lang w:eastAsia="ru-RU"/>
        </w:rPr>
      </w:pPr>
    </w:p>
    <w:p w:rsidR="005B1C45" w:rsidRPr="005B1C45" w:rsidRDefault="005B1C45" w:rsidP="005B1C45">
      <w:pPr>
        <w:spacing w:after="0" w:line="240" w:lineRule="auto"/>
        <w:outlineLvl w:val="0"/>
        <w:rPr>
          <w:rFonts w:ascii="Times New Roman" w:eastAsia="Times New Roman" w:hAnsi="Times New Roman" w:cs="Times New Roman"/>
          <w:sz w:val="31"/>
          <w:szCs w:val="31"/>
          <w:highlight w:val="lightGray"/>
          <w:lang w:eastAsia="ru-RU"/>
        </w:rPr>
      </w:pPr>
    </w:p>
    <w:p w:rsidR="005B1C45" w:rsidRPr="005B1C45" w:rsidRDefault="005B1C45" w:rsidP="005B1C45">
      <w:pPr>
        <w:spacing w:after="0" w:line="240" w:lineRule="auto"/>
        <w:outlineLvl w:val="0"/>
        <w:rPr>
          <w:rFonts w:ascii="Times New Roman" w:eastAsia="Times New Roman" w:hAnsi="Times New Roman" w:cs="Times New Roman"/>
          <w:sz w:val="31"/>
          <w:szCs w:val="31"/>
          <w:highlight w:val="lightGray"/>
          <w:lang w:eastAsia="ru-RU"/>
        </w:rPr>
      </w:pPr>
    </w:p>
    <w:p w:rsidR="005B1C45" w:rsidRPr="005B1C45" w:rsidRDefault="005B1C45" w:rsidP="005B1C45">
      <w:pPr>
        <w:spacing w:after="0" w:line="240" w:lineRule="auto"/>
        <w:outlineLvl w:val="0"/>
        <w:rPr>
          <w:rFonts w:ascii="Times New Roman" w:eastAsia="Times New Roman" w:hAnsi="Times New Roman" w:cs="Times New Roman"/>
          <w:sz w:val="38"/>
          <w:szCs w:val="38"/>
          <w:u w:val="single"/>
          <w:lang w:eastAsia="ru-RU"/>
        </w:rPr>
      </w:pPr>
      <w:r w:rsidRPr="005B1C45">
        <w:rPr>
          <w:rFonts w:ascii="Times New Roman" w:eastAsia="Times New Roman" w:hAnsi="Times New Roman" w:cs="Times New Roman"/>
          <w:sz w:val="31"/>
          <w:szCs w:val="31"/>
          <w:lang w:eastAsia="ru-RU"/>
        </w:rPr>
        <w:t xml:space="preserve">            </w:t>
      </w:r>
      <w:r w:rsidRPr="005B1C45">
        <w:rPr>
          <w:rFonts w:ascii="Times New Roman" w:eastAsia="Times New Roman" w:hAnsi="Times New Roman" w:cs="Times New Roman"/>
          <w:sz w:val="38"/>
          <w:szCs w:val="38"/>
          <w:lang w:eastAsia="ru-RU"/>
        </w:rPr>
        <w:t xml:space="preserve">В журнале пронумеровано </w:t>
      </w:r>
      <w:r w:rsidRPr="005B1C45">
        <w:rPr>
          <w:rFonts w:ascii="Times New Roman" w:eastAsia="Times New Roman" w:hAnsi="Times New Roman" w:cs="Times New Roman"/>
          <w:sz w:val="38"/>
          <w:szCs w:val="38"/>
          <w:u w:val="single"/>
          <w:lang w:eastAsia="ru-RU"/>
        </w:rPr>
        <w:t>250</w:t>
      </w:r>
    </w:p>
    <w:p w:rsidR="005B1C45" w:rsidRPr="005B1C45" w:rsidRDefault="005B1C45" w:rsidP="005B1C45">
      <w:pPr>
        <w:spacing w:after="0" w:line="240" w:lineRule="auto"/>
        <w:jc w:val="center"/>
        <w:rPr>
          <w:rFonts w:ascii="Times New Roman" w:eastAsia="Times New Roman" w:hAnsi="Times New Roman" w:cs="Times New Roman"/>
          <w:sz w:val="38"/>
          <w:szCs w:val="38"/>
          <w:lang w:eastAsia="ru-RU"/>
        </w:rPr>
      </w:pPr>
      <w:r w:rsidRPr="005B1C45">
        <w:rPr>
          <w:rFonts w:ascii="Times New Roman" w:eastAsia="Times New Roman" w:hAnsi="Times New Roman" w:cs="Times New Roman"/>
          <w:sz w:val="38"/>
          <w:szCs w:val="38"/>
          <w:lang w:eastAsia="ru-RU"/>
        </w:rPr>
        <w:t>(</w:t>
      </w:r>
      <w:r w:rsidRPr="005B1C45">
        <w:rPr>
          <w:rFonts w:ascii="Times New Roman" w:eastAsia="Times New Roman" w:hAnsi="Times New Roman" w:cs="Times New Roman"/>
          <w:sz w:val="38"/>
          <w:szCs w:val="38"/>
          <w:u w:val="single"/>
          <w:lang w:eastAsia="ru-RU"/>
        </w:rPr>
        <w:t>двести пятьдесят</w:t>
      </w:r>
      <w:r w:rsidRPr="005B1C45">
        <w:rPr>
          <w:rFonts w:ascii="Times New Roman" w:eastAsia="Times New Roman" w:hAnsi="Times New Roman" w:cs="Times New Roman"/>
          <w:sz w:val="38"/>
          <w:szCs w:val="38"/>
          <w:lang w:eastAsia="ru-RU"/>
        </w:rPr>
        <w:t>) листов.</w:t>
      </w:r>
    </w:p>
    <w:p w:rsidR="005B1C45" w:rsidRPr="005B1C45" w:rsidRDefault="005B1C45" w:rsidP="005B1C45">
      <w:pPr>
        <w:spacing w:after="0" w:line="240" w:lineRule="auto"/>
        <w:outlineLvl w:val="0"/>
        <w:rPr>
          <w:rFonts w:ascii="Times New Roman" w:eastAsia="Times New Roman" w:hAnsi="Times New Roman" w:cs="Times New Roman"/>
          <w:sz w:val="38"/>
          <w:szCs w:val="38"/>
          <w:highlight w:val="lightGray"/>
          <w:lang w:eastAsia="ru-RU"/>
        </w:rPr>
      </w:pPr>
    </w:p>
    <w:p w:rsidR="005B1C45" w:rsidRPr="005B1C45" w:rsidRDefault="005B1C45" w:rsidP="005B1C45">
      <w:pPr>
        <w:spacing w:after="0" w:line="240" w:lineRule="auto"/>
        <w:rPr>
          <w:rFonts w:ascii="Times New Roman" w:eastAsia="Times New Roman" w:hAnsi="Times New Roman" w:cs="Times New Roman"/>
          <w:sz w:val="38"/>
          <w:szCs w:val="38"/>
          <w:highlight w:val="lightGray"/>
          <w:lang w:eastAsia="ru-RU"/>
        </w:rPr>
      </w:pPr>
    </w:p>
    <w:p w:rsidR="005B1C45" w:rsidRPr="005B1C45" w:rsidRDefault="005B1C45" w:rsidP="005B1C45">
      <w:pPr>
        <w:spacing w:after="0" w:line="240" w:lineRule="auto"/>
        <w:rPr>
          <w:rFonts w:ascii="Times New Roman" w:eastAsia="Times New Roman" w:hAnsi="Times New Roman" w:cs="Times New Roman"/>
          <w:sz w:val="38"/>
          <w:szCs w:val="38"/>
          <w:highlight w:val="lightGray"/>
          <w:lang w:eastAsia="ru-RU"/>
        </w:rPr>
      </w:pPr>
    </w:p>
    <w:p w:rsidR="005B1C45" w:rsidRPr="005B1C45" w:rsidRDefault="005B1C45" w:rsidP="005B1C45">
      <w:pPr>
        <w:spacing w:after="0" w:line="240" w:lineRule="auto"/>
        <w:rPr>
          <w:rFonts w:ascii="Times New Roman" w:eastAsia="Times New Roman" w:hAnsi="Times New Roman" w:cs="Times New Roman"/>
          <w:sz w:val="38"/>
          <w:szCs w:val="38"/>
          <w:highlight w:val="lightGray"/>
          <w:lang w:eastAsia="ru-RU"/>
        </w:rPr>
      </w:pPr>
    </w:p>
    <w:p w:rsidR="005B1C45" w:rsidRPr="005B1C45" w:rsidRDefault="005B1C45" w:rsidP="005B1C45">
      <w:pPr>
        <w:spacing w:after="0" w:line="240" w:lineRule="auto"/>
        <w:rPr>
          <w:rFonts w:ascii="Times New Roman" w:eastAsia="Times New Roman" w:hAnsi="Times New Roman" w:cs="Times New Roman"/>
          <w:sz w:val="38"/>
          <w:szCs w:val="38"/>
          <w:highlight w:val="lightGray"/>
          <w:lang w:eastAsia="ru-RU"/>
        </w:rPr>
      </w:pPr>
    </w:p>
    <w:p w:rsidR="005B1C45" w:rsidRPr="005B1C45" w:rsidRDefault="005B1C45" w:rsidP="005B1C45">
      <w:pPr>
        <w:spacing w:after="0" w:line="240" w:lineRule="auto"/>
        <w:rPr>
          <w:rFonts w:ascii="Times New Roman" w:eastAsia="Times New Roman" w:hAnsi="Times New Roman" w:cs="Times New Roman"/>
          <w:sz w:val="38"/>
          <w:szCs w:val="38"/>
          <w:highlight w:val="lightGray"/>
          <w:lang w:eastAsia="ru-RU"/>
        </w:rPr>
      </w:pPr>
    </w:p>
    <w:p w:rsidR="005B1C45" w:rsidRPr="005B1C45" w:rsidRDefault="005B1C45" w:rsidP="005B1C45">
      <w:pPr>
        <w:spacing w:after="0" w:line="240" w:lineRule="auto"/>
        <w:rPr>
          <w:rFonts w:ascii="Times New Roman" w:eastAsia="Times New Roman" w:hAnsi="Times New Roman" w:cs="Times New Roman"/>
          <w:sz w:val="38"/>
          <w:szCs w:val="38"/>
          <w:highlight w:val="lightGray"/>
          <w:lang w:eastAsia="ru-RU"/>
        </w:rPr>
      </w:pPr>
    </w:p>
    <w:p w:rsidR="005B1C45" w:rsidRPr="005B1C45" w:rsidRDefault="005B1C45" w:rsidP="005B1C45">
      <w:pPr>
        <w:spacing w:after="0" w:line="240" w:lineRule="auto"/>
        <w:rPr>
          <w:rFonts w:ascii="Times New Roman" w:eastAsia="Times New Roman" w:hAnsi="Times New Roman" w:cs="Times New Roman"/>
          <w:sz w:val="38"/>
          <w:szCs w:val="38"/>
          <w:lang w:eastAsia="ru-RU"/>
        </w:rPr>
      </w:pPr>
      <w:r w:rsidRPr="005B1C45">
        <w:rPr>
          <w:rFonts w:ascii="Times New Roman" w:eastAsia="Times New Roman" w:hAnsi="Times New Roman" w:cs="Times New Roman"/>
          <w:sz w:val="38"/>
          <w:szCs w:val="38"/>
          <w:lang w:eastAsia="ru-RU"/>
        </w:rPr>
        <w:t xml:space="preserve">Начальник отдела                               М.А. Буркова                                            </w:t>
      </w:r>
    </w:p>
    <w:p w:rsidR="00365943" w:rsidRDefault="005B1C45" w:rsidP="005B1C45">
      <w:pPr>
        <w:tabs>
          <w:tab w:val="left" w:pos="6630"/>
          <w:tab w:val="left" w:pos="7080"/>
        </w:tabs>
        <w:spacing w:after="0" w:line="240" w:lineRule="auto"/>
        <w:jc w:val="both"/>
        <w:rPr>
          <w:rFonts w:ascii="Times New Roman" w:eastAsia="Times New Roman" w:hAnsi="Times New Roman" w:cs="Times New Roman"/>
          <w:sz w:val="28"/>
          <w:szCs w:val="28"/>
          <w:lang w:eastAsia="ru-RU"/>
        </w:rPr>
      </w:pPr>
      <w:r w:rsidRPr="005B1C45">
        <w:rPr>
          <w:rFonts w:ascii="Times New Roman" w:eastAsia="Times New Roman" w:hAnsi="Times New Roman" w:cs="Times New Roman"/>
          <w:sz w:val="28"/>
          <w:szCs w:val="28"/>
          <w:lang w:eastAsia="ru-RU"/>
        </w:rPr>
        <w:tab/>
      </w:r>
    </w:p>
    <w:p w:rsidR="005B1C45" w:rsidRPr="005B1C45" w:rsidRDefault="00365943" w:rsidP="005B1C45">
      <w:pPr>
        <w:tabs>
          <w:tab w:val="left" w:pos="6630"/>
          <w:tab w:val="left" w:pos="7080"/>
        </w:tabs>
        <w:spacing w:after="0" w:line="240" w:lineRule="auto"/>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lastRenderedPageBreak/>
        <w:t xml:space="preserve">                                                                                             </w:t>
      </w:r>
      <w:r w:rsidR="005B1C45" w:rsidRPr="005B1C45">
        <w:rPr>
          <w:rFonts w:ascii="Times New Roman" w:eastAsia="Times New Roman" w:hAnsi="Times New Roman" w:cs="Times New Roman"/>
          <w:sz w:val="28"/>
          <w:szCs w:val="28"/>
          <w:lang w:eastAsia="ru-RU"/>
        </w:rPr>
        <w:t xml:space="preserve">ПРИЛОЖЕНИЕ № </w:t>
      </w:r>
      <w:r w:rsidR="005A5624">
        <w:rPr>
          <w:rFonts w:ascii="Times New Roman" w:eastAsia="Times New Roman" w:hAnsi="Times New Roman" w:cs="Times New Roman"/>
          <w:sz w:val="28"/>
          <w:szCs w:val="28"/>
          <w:lang w:eastAsia="ru-RU"/>
        </w:rPr>
        <w:t>27</w:t>
      </w:r>
    </w:p>
    <w:p w:rsidR="005B1C45" w:rsidRPr="005B1C45" w:rsidRDefault="005B1C45" w:rsidP="005B1C45">
      <w:pPr>
        <w:tabs>
          <w:tab w:val="left" w:pos="6630"/>
          <w:tab w:val="left" w:pos="7080"/>
        </w:tabs>
        <w:spacing w:after="0" w:line="240" w:lineRule="auto"/>
        <w:jc w:val="both"/>
        <w:rPr>
          <w:rFonts w:ascii="Times New Roman" w:eastAsia="Times New Roman" w:hAnsi="Times New Roman" w:cs="Times New Roman"/>
          <w:sz w:val="40"/>
          <w:szCs w:val="20"/>
          <w:lang w:eastAsia="ru-RU"/>
        </w:rPr>
      </w:pPr>
      <w:r w:rsidRPr="005B1C45">
        <w:rPr>
          <w:rFonts w:ascii="Times New Roman" w:eastAsia="Times New Roman" w:hAnsi="Times New Roman" w:cs="Times New Roman"/>
          <w:sz w:val="40"/>
          <w:szCs w:val="20"/>
          <w:lang w:eastAsia="ru-RU"/>
        </w:rPr>
        <w:tab/>
      </w:r>
      <w:r w:rsidRPr="005B1C45">
        <w:rPr>
          <w:rFonts w:ascii="Times New Roman" w:eastAsia="Times New Roman" w:hAnsi="Times New Roman" w:cs="Times New Roman"/>
          <w:sz w:val="28"/>
          <w:szCs w:val="28"/>
          <w:lang w:eastAsia="ru-RU"/>
        </w:rPr>
        <w:t>к п.</w:t>
      </w:r>
      <w:r w:rsidRPr="005B1C45">
        <w:rPr>
          <w:rFonts w:ascii="Times New Roman" w:eastAsia="Times New Roman" w:hAnsi="Times New Roman" w:cs="Times New Roman"/>
          <w:sz w:val="28"/>
          <w:szCs w:val="28"/>
          <w:lang w:val="en-US" w:eastAsia="ru-RU"/>
        </w:rPr>
        <w:t> </w:t>
      </w:r>
      <w:r w:rsidRPr="005B1C45">
        <w:rPr>
          <w:rFonts w:ascii="Times New Roman" w:eastAsia="Times New Roman" w:hAnsi="Times New Roman" w:cs="Times New Roman"/>
          <w:sz w:val="28"/>
          <w:szCs w:val="28"/>
          <w:lang w:eastAsia="ru-RU"/>
        </w:rPr>
        <w:t>1</w:t>
      </w:r>
      <w:r w:rsidR="005A5624">
        <w:rPr>
          <w:rFonts w:ascii="Times New Roman" w:eastAsia="Times New Roman" w:hAnsi="Times New Roman" w:cs="Times New Roman"/>
          <w:sz w:val="28"/>
          <w:szCs w:val="28"/>
          <w:lang w:eastAsia="ru-RU"/>
        </w:rPr>
        <w:t>3</w:t>
      </w:r>
      <w:r w:rsidRPr="005B1C45">
        <w:rPr>
          <w:rFonts w:ascii="Times New Roman" w:eastAsia="Times New Roman" w:hAnsi="Times New Roman" w:cs="Times New Roman"/>
          <w:sz w:val="28"/>
          <w:szCs w:val="28"/>
          <w:lang w:eastAsia="ru-RU"/>
        </w:rPr>
        <w:t>.</w:t>
      </w:r>
      <w:r w:rsidR="00365943">
        <w:rPr>
          <w:rFonts w:ascii="Times New Roman" w:eastAsia="Times New Roman" w:hAnsi="Times New Roman" w:cs="Times New Roman"/>
          <w:sz w:val="28"/>
          <w:szCs w:val="28"/>
          <w:lang w:eastAsia="ru-RU"/>
        </w:rPr>
        <w:t>3</w:t>
      </w:r>
      <w:r w:rsidRPr="005B1C45">
        <w:rPr>
          <w:rFonts w:ascii="Times New Roman" w:eastAsia="Times New Roman" w:hAnsi="Times New Roman" w:cs="Times New Roman"/>
          <w:sz w:val="28"/>
          <w:szCs w:val="28"/>
          <w:lang w:eastAsia="ru-RU"/>
        </w:rPr>
        <w:t xml:space="preserve"> Инструкции</w:t>
      </w:r>
    </w:p>
    <w:p w:rsidR="005B1C45" w:rsidRPr="005B1C45" w:rsidRDefault="005B1C45" w:rsidP="005B1C45">
      <w:pPr>
        <w:spacing w:after="0" w:line="240" w:lineRule="auto"/>
        <w:jc w:val="center"/>
        <w:rPr>
          <w:rFonts w:ascii="Times New Roman" w:eastAsia="Times New Roman" w:hAnsi="Times New Roman" w:cs="Times New Roman"/>
          <w:b/>
          <w:bCs/>
          <w:iCs/>
          <w:sz w:val="28"/>
          <w:szCs w:val="28"/>
          <w:lang w:eastAsia="ru-RU"/>
        </w:rPr>
      </w:pPr>
      <w:r w:rsidRPr="005B1C45">
        <w:rPr>
          <w:rFonts w:ascii="Times New Roman" w:eastAsia="Times New Roman" w:hAnsi="Times New Roman" w:cs="Times New Roman"/>
          <w:sz w:val="28"/>
          <w:szCs w:val="28"/>
          <w:lang w:eastAsia="ru-RU"/>
        </w:rPr>
        <w:t xml:space="preserve">            </w:t>
      </w:r>
      <w:r w:rsidRPr="005B1C45">
        <w:rPr>
          <w:rFonts w:ascii="Times New Roman" w:eastAsia="Times New Roman" w:hAnsi="Times New Roman" w:cs="Times New Roman"/>
          <w:b/>
          <w:sz w:val="28"/>
          <w:szCs w:val="28"/>
          <w:lang w:eastAsia="ru-RU"/>
        </w:rPr>
        <w:t xml:space="preserve">Форма журнала учета </w:t>
      </w:r>
      <w:proofErr w:type="spellStart"/>
      <w:r w:rsidRPr="005B1C45">
        <w:rPr>
          <w:rFonts w:ascii="Times New Roman" w:eastAsia="Times New Roman" w:hAnsi="Times New Roman" w:cs="Times New Roman"/>
          <w:b/>
          <w:bCs/>
          <w:iCs/>
          <w:sz w:val="28"/>
          <w:szCs w:val="28"/>
          <w:lang w:eastAsia="ru-RU"/>
        </w:rPr>
        <w:t>справочно</w:t>
      </w:r>
      <w:proofErr w:type="spellEnd"/>
      <w:r w:rsidRPr="005B1C45">
        <w:rPr>
          <w:rFonts w:ascii="Times New Roman" w:eastAsia="Times New Roman" w:hAnsi="Times New Roman" w:cs="Times New Roman"/>
          <w:b/>
          <w:bCs/>
          <w:iCs/>
          <w:sz w:val="28"/>
          <w:szCs w:val="28"/>
          <w:lang w:eastAsia="ru-RU"/>
        </w:rPr>
        <w:t xml:space="preserve"> – поискового материала (алфавитных книг)</w:t>
      </w:r>
    </w:p>
    <w:p w:rsidR="005B1C45" w:rsidRPr="005B1C45" w:rsidRDefault="005B1C45" w:rsidP="005B1C45">
      <w:pPr>
        <w:spacing w:after="0" w:line="240" w:lineRule="auto"/>
        <w:jc w:val="both"/>
        <w:rPr>
          <w:rFonts w:ascii="Times New Roman" w:eastAsia="Times New Roman" w:hAnsi="Times New Roman" w:cs="Times New Roman"/>
          <w:b/>
          <w:sz w:val="28"/>
          <w:szCs w:val="28"/>
          <w:highlight w:val="lightGray"/>
          <w:lang w:eastAsia="ru-RU"/>
        </w:rPr>
      </w:pPr>
    </w:p>
    <w:tbl>
      <w:tblPr>
        <w:tblW w:w="9717" w:type="dxa"/>
        <w:tblInd w:w="-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489"/>
        <w:gridCol w:w="2244"/>
        <w:gridCol w:w="3740"/>
        <w:gridCol w:w="2244"/>
      </w:tblGrid>
      <w:tr w:rsidR="005B1C45" w:rsidRPr="005B1C45" w:rsidTr="005B1C45">
        <w:trPr>
          <w:trHeight w:val="1418"/>
          <w:tblHeader/>
        </w:trPr>
        <w:tc>
          <w:tcPr>
            <w:tcW w:w="1489" w:type="dxa"/>
            <w:vAlign w:val="center"/>
          </w:tcPr>
          <w:p w:rsidR="005B1C45" w:rsidRPr="005B1C45" w:rsidRDefault="005B1C45" w:rsidP="005B1C45">
            <w:pPr>
              <w:spacing w:after="0" w:line="240" w:lineRule="auto"/>
              <w:rPr>
                <w:rFonts w:ascii="Times New Roman" w:eastAsia="Times New Roman" w:hAnsi="Times New Roman" w:cs="Times New Roman"/>
                <w:sz w:val="24"/>
                <w:szCs w:val="24"/>
                <w:lang w:eastAsia="ru-RU"/>
              </w:rPr>
            </w:pPr>
            <w:r w:rsidRPr="005B1C45">
              <w:rPr>
                <w:rFonts w:ascii="Times New Roman" w:eastAsia="Times New Roman" w:hAnsi="Times New Roman" w:cs="Times New Roman"/>
                <w:sz w:val="24"/>
                <w:szCs w:val="24"/>
                <w:lang w:eastAsia="ru-RU"/>
              </w:rPr>
              <w:t xml:space="preserve">   Номер книги </w:t>
            </w:r>
          </w:p>
          <w:p w:rsidR="005B1C45" w:rsidRPr="005B1C45" w:rsidRDefault="005B1C45" w:rsidP="005B1C45">
            <w:pPr>
              <w:spacing w:after="0" w:line="240" w:lineRule="auto"/>
              <w:jc w:val="center"/>
              <w:rPr>
                <w:rFonts w:ascii="Times New Roman" w:eastAsia="Times New Roman" w:hAnsi="Times New Roman" w:cs="Times New Roman"/>
                <w:sz w:val="24"/>
                <w:szCs w:val="24"/>
                <w:lang w:eastAsia="ru-RU"/>
              </w:rPr>
            </w:pPr>
            <w:r w:rsidRPr="005B1C45">
              <w:rPr>
                <w:rFonts w:ascii="Times New Roman" w:eastAsia="Times New Roman" w:hAnsi="Times New Roman" w:cs="Times New Roman"/>
                <w:sz w:val="24"/>
                <w:szCs w:val="24"/>
                <w:lang w:eastAsia="ru-RU"/>
              </w:rPr>
              <w:t>по порядку</w:t>
            </w:r>
          </w:p>
        </w:tc>
        <w:tc>
          <w:tcPr>
            <w:tcW w:w="2244" w:type="dxa"/>
            <w:vAlign w:val="center"/>
          </w:tcPr>
          <w:p w:rsidR="005B1C45" w:rsidRPr="005B1C45" w:rsidRDefault="005B1C45" w:rsidP="005B1C45">
            <w:pPr>
              <w:spacing w:after="0" w:line="240" w:lineRule="auto"/>
              <w:jc w:val="center"/>
              <w:rPr>
                <w:rFonts w:ascii="Times New Roman" w:eastAsia="Times New Roman" w:hAnsi="Times New Roman" w:cs="Times New Roman"/>
                <w:sz w:val="24"/>
                <w:szCs w:val="24"/>
                <w:lang w:eastAsia="ru-RU"/>
              </w:rPr>
            </w:pPr>
            <w:r w:rsidRPr="005B1C45">
              <w:rPr>
                <w:rFonts w:ascii="Times New Roman" w:eastAsia="Times New Roman" w:hAnsi="Times New Roman" w:cs="Times New Roman"/>
                <w:sz w:val="24"/>
                <w:szCs w:val="24"/>
                <w:lang w:eastAsia="ru-RU"/>
              </w:rPr>
              <w:t xml:space="preserve">Год составления </w:t>
            </w:r>
            <w:proofErr w:type="spellStart"/>
            <w:r w:rsidRPr="005B1C45">
              <w:rPr>
                <w:rFonts w:ascii="Times New Roman" w:eastAsia="Times New Roman" w:hAnsi="Times New Roman" w:cs="Times New Roman"/>
                <w:sz w:val="24"/>
                <w:szCs w:val="24"/>
                <w:lang w:eastAsia="ru-RU"/>
              </w:rPr>
              <w:t>справочно</w:t>
            </w:r>
            <w:proofErr w:type="spellEnd"/>
            <w:r w:rsidRPr="005B1C45">
              <w:rPr>
                <w:rFonts w:ascii="Times New Roman" w:eastAsia="Times New Roman" w:hAnsi="Times New Roman" w:cs="Times New Roman"/>
                <w:sz w:val="24"/>
                <w:szCs w:val="24"/>
                <w:lang w:eastAsia="ru-RU"/>
              </w:rPr>
              <w:t xml:space="preserve"> – поискового материала </w:t>
            </w:r>
          </w:p>
        </w:tc>
        <w:tc>
          <w:tcPr>
            <w:tcW w:w="3740" w:type="dxa"/>
            <w:vAlign w:val="center"/>
          </w:tcPr>
          <w:p w:rsidR="005B1C45" w:rsidRPr="005B1C45" w:rsidRDefault="005B1C45" w:rsidP="005B1C45">
            <w:pPr>
              <w:spacing w:after="0" w:line="240" w:lineRule="auto"/>
              <w:jc w:val="center"/>
              <w:rPr>
                <w:rFonts w:ascii="Times New Roman" w:eastAsia="Times New Roman" w:hAnsi="Times New Roman" w:cs="Times New Roman"/>
                <w:sz w:val="24"/>
                <w:szCs w:val="24"/>
                <w:lang w:eastAsia="ru-RU"/>
              </w:rPr>
            </w:pPr>
            <w:r w:rsidRPr="005B1C45">
              <w:rPr>
                <w:rFonts w:ascii="Times New Roman" w:eastAsia="Times New Roman" w:hAnsi="Times New Roman" w:cs="Times New Roman"/>
                <w:sz w:val="24"/>
                <w:szCs w:val="24"/>
                <w:lang w:eastAsia="ru-RU"/>
              </w:rPr>
              <w:t xml:space="preserve">Наименование  административно-территориальной единицы,  </w:t>
            </w:r>
          </w:p>
          <w:p w:rsidR="005B1C45" w:rsidRPr="005B1C45" w:rsidRDefault="005B1C45" w:rsidP="005B1C45">
            <w:pPr>
              <w:spacing w:after="0" w:line="240" w:lineRule="auto"/>
              <w:jc w:val="center"/>
              <w:rPr>
                <w:rFonts w:ascii="Times New Roman" w:eastAsia="Times New Roman" w:hAnsi="Times New Roman" w:cs="Times New Roman"/>
                <w:sz w:val="24"/>
                <w:szCs w:val="24"/>
                <w:lang w:eastAsia="ru-RU"/>
              </w:rPr>
            </w:pPr>
            <w:r w:rsidRPr="005B1C45">
              <w:rPr>
                <w:rFonts w:ascii="Times New Roman" w:eastAsia="Times New Roman" w:hAnsi="Times New Roman" w:cs="Times New Roman"/>
                <w:sz w:val="24"/>
                <w:szCs w:val="24"/>
                <w:lang w:eastAsia="ru-RU"/>
              </w:rPr>
              <w:t xml:space="preserve">по </w:t>
            </w:r>
            <w:proofErr w:type="gramStart"/>
            <w:r w:rsidRPr="005B1C45">
              <w:rPr>
                <w:rFonts w:ascii="Times New Roman" w:eastAsia="Times New Roman" w:hAnsi="Times New Roman" w:cs="Times New Roman"/>
                <w:sz w:val="24"/>
                <w:szCs w:val="24"/>
                <w:lang w:eastAsia="ru-RU"/>
              </w:rPr>
              <w:t>которой</w:t>
            </w:r>
            <w:proofErr w:type="gramEnd"/>
            <w:r w:rsidRPr="005B1C45">
              <w:rPr>
                <w:rFonts w:ascii="Times New Roman" w:eastAsia="Times New Roman" w:hAnsi="Times New Roman" w:cs="Times New Roman"/>
                <w:sz w:val="24"/>
                <w:szCs w:val="24"/>
                <w:lang w:eastAsia="ru-RU"/>
              </w:rPr>
              <w:t xml:space="preserve"> составлен </w:t>
            </w:r>
            <w:proofErr w:type="spellStart"/>
            <w:r w:rsidRPr="005B1C45">
              <w:rPr>
                <w:rFonts w:ascii="Times New Roman" w:eastAsia="Times New Roman" w:hAnsi="Times New Roman" w:cs="Times New Roman"/>
                <w:sz w:val="24"/>
                <w:szCs w:val="24"/>
                <w:lang w:eastAsia="ru-RU"/>
              </w:rPr>
              <w:t>справочно</w:t>
            </w:r>
            <w:proofErr w:type="spellEnd"/>
            <w:r w:rsidRPr="005B1C45">
              <w:rPr>
                <w:rFonts w:ascii="Times New Roman" w:eastAsia="Times New Roman" w:hAnsi="Times New Roman" w:cs="Times New Roman"/>
                <w:sz w:val="24"/>
                <w:szCs w:val="24"/>
                <w:lang w:eastAsia="ru-RU"/>
              </w:rPr>
              <w:t xml:space="preserve"> – поисковый материал </w:t>
            </w:r>
          </w:p>
        </w:tc>
        <w:tc>
          <w:tcPr>
            <w:tcW w:w="2244" w:type="dxa"/>
            <w:vAlign w:val="center"/>
          </w:tcPr>
          <w:p w:rsidR="005B1C45" w:rsidRPr="005B1C45" w:rsidRDefault="005B1C45" w:rsidP="005B1C45">
            <w:pPr>
              <w:spacing w:after="0" w:line="240" w:lineRule="auto"/>
              <w:jc w:val="center"/>
              <w:rPr>
                <w:rFonts w:ascii="Times New Roman" w:eastAsia="Times New Roman" w:hAnsi="Times New Roman" w:cs="Times New Roman"/>
                <w:sz w:val="24"/>
                <w:szCs w:val="24"/>
                <w:lang w:eastAsia="ru-RU"/>
              </w:rPr>
            </w:pPr>
            <w:r w:rsidRPr="005B1C45">
              <w:rPr>
                <w:rFonts w:ascii="Times New Roman" w:eastAsia="Times New Roman" w:hAnsi="Times New Roman" w:cs="Times New Roman"/>
                <w:sz w:val="24"/>
                <w:szCs w:val="24"/>
                <w:lang w:eastAsia="ru-RU"/>
              </w:rPr>
              <w:t>Примечание</w:t>
            </w:r>
          </w:p>
        </w:tc>
      </w:tr>
      <w:tr w:rsidR="005B1C45" w:rsidRPr="005B1C45" w:rsidTr="005B1C45">
        <w:trPr>
          <w:trHeight w:hRule="exact" w:val="284"/>
        </w:trPr>
        <w:tc>
          <w:tcPr>
            <w:tcW w:w="1489" w:type="dxa"/>
            <w:tcBorders>
              <w:bottom w:val="single" w:sz="4" w:space="0" w:color="auto"/>
            </w:tcBorders>
            <w:vAlign w:val="center"/>
          </w:tcPr>
          <w:p w:rsidR="005B1C45" w:rsidRPr="005B1C45" w:rsidRDefault="005B1C45" w:rsidP="005B1C45">
            <w:pPr>
              <w:spacing w:after="0" w:line="240" w:lineRule="auto"/>
              <w:jc w:val="center"/>
              <w:rPr>
                <w:rFonts w:ascii="Times New Roman" w:eastAsia="Times New Roman" w:hAnsi="Times New Roman" w:cs="Times New Roman"/>
                <w:b/>
                <w:sz w:val="24"/>
                <w:szCs w:val="24"/>
                <w:lang w:eastAsia="ru-RU"/>
              </w:rPr>
            </w:pPr>
          </w:p>
        </w:tc>
        <w:tc>
          <w:tcPr>
            <w:tcW w:w="2244" w:type="dxa"/>
            <w:tcBorders>
              <w:bottom w:val="single" w:sz="4" w:space="0" w:color="auto"/>
            </w:tcBorders>
          </w:tcPr>
          <w:p w:rsidR="005B1C45" w:rsidRPr="005B1C45" w:rsidRDefault="005B1C45" w:rsidP="005B1C45">
            <w:pPr>
              <w:spacing w:after="0" w:line="240" w:lineRule="auto"/>
              <w:jc w:val="center"/>
              <w:rPr>
                <w:rFonts w:ascii="Times New Roman" w:eastAsia="Times New Roman" w:hAnsi="Times New Roman" w:cs="Times New Roman"/>
                <w:b/>
                <w:bCs/>
                <w:spacing w:val="40"/>
                <w:sz w:val="24"/>
                <w:szCs w:val="24"/>
                <w:lang w:eastAsia="ru-RU"/>
              </w:rPr>
            </w:pPr>
          </w:p>
        </w:tc>
        <w:tc>
          <w:tcPr>
            <w:tcW w:w="3740" w:type="dxa"/>
            <w:tcBorders>
              <w:bottom w:val="single" w:sz="4" w:space="0" w:color="auto"/>
            </w:tcBorders>
          </w:tcPr>
          <w:p w:rsidR="005B1C45" w:rsidRPr="005B1C45" w:rsidRDefault="005B1C45" w:rsidP="005B1C45">
            <w:pPr>
              <w:spacing w:after="0" w:line="240" w:lineRule="auto"/>
              <w:jc w:val="center"/>
              <w:rPr>
                <w:rFonts w:ascii="Times New Roman" w:eastAsia="Times New Roman" w:hAnsi="Times New Roman" w:cs="Times New Roman"/>
                <w:b/>
                <w:sz w:val="24"/>
                <w:szCs w:val="24"/>
                <w:lang w:eastAsia="ru-RU"/>
              </w:rPr>
            </w:pPr>
          </w:p>
        </w:tc>
        <w:tc>
          <w:tcPr>
            <w:tcW w:w="2244" w:type="dxa"/>
            <w:tcBorders>
              <w:bottom w:val="single" w:sz="4" w:space="0" w:color="auto"/>
            </w:tcBorders>
            <w:vAlign w:val="center"/>
          </w:tcPr>
          <w:p w:rsidR="005B1C45" w:rsidRPr="005B1C45" w:rsidRDefault="005B1C45" w:rsidP="005B1C45">
            <w:pPr>
              <w:spacing w:after="0" w:line="240" w:lineRule="auto"/>
              <w:jc w:val="center"/>
              <w:rPr>
                <w:rFonts w:ascii="Times New Roman" w:eastAsia="Times New Roman" w:hAnsi="Times New Roman" w:cs="Times New Roman"/>
                <w:b/>
                <w:sz w:val="24"/>
                <w:szCs w:val="24"/>
                <w:lang w:eastAsia="ru-RU"/>
              </w:rPr>
            </w:pPr>
          </w:p>
        </w:tc>
      </w:tr>
      <w:tr w:rsidR="005B1C45" w:rsidRPr="005B1C45" w:rsidTr="005B1C45">
        <w:trPr>
          <w:trHeight w:hRule="exact" w:val="284"/>
        </w:trPr>
        <w:tc>
          <w:tcPr>
            <w:tcW w:w="1489" w:type="dxa"/>
            <w:tcBorders>
              <w:bottom w:val="single" w:sz="4" w:space="0" w:color="auto"/>
            </w:tcBorders>
            <w:vAlign w:val="center"/>
          </w:tcPr>
          <w:p w:rsidR="005B1C45" w:rsidRPr="005B1C45" w:rsidRDefault="005B1C45" w:rsidP="005B1C45">
            <w:pPr>
              <w:spacing w:after="0" w:line="240" w:lineRule="auto"/>
              <w:jc w:val="center"/>
              <w:rPr>
                <w:rFonts w:ascii="Times New Roman" w:eastAsia="Times New Roman" w:hAnsi="Times New Roman" w:cs="Times New Roman"/>
                <w:b/>
                <w:sz w:val="24"/>
                <w:szCs w:val="24"/>
                <w:lang w:eastAsia="ru-RU"/>
              </w:rPr>
            </w:pPr>
          </w:p>
        </w:tc>
        <w:tc>
          <w:tcPr>
            <w:tcW w:w="2244" w:type="dxa"/>
            <w:tcBorders>
              <w:bottom w:val="single" w:sz="4" w:space="0" w:color="auto"/>
            </w:tcBorders>
          </w:tcPr>
          <w:p w:rsidR="005B1C45" w:rsidRPr="005B1C45" w:rsidRDefault="005B1C45" w:rsidP="005B1C45">
            <w:pPr>
              <w:spacing w:after="0" w:line="240" w:lineRule="auto"/>
              <w:rPr>
                <w:rFonts w:ascii="Times New Roman" w:eastAsia="Times New Roman" w:hAnsi="Times New Roman" w:cs="Times New Roman"/>
                <w:b/>
                <w:sz w:val="24"/>
                <w:szCs w:val="24"/>
                <w:lang w:eastAsia="ru-RU"/>
              </w:rPr>
            </w:pPr>
          </w:p>
        </w:tc>
        <w:tc>
          <w:tcPr>
            <w:tcW w:w="3740" w:type="dxa"/>
            <w:tcBorders>
              <w:bottom w:val="single" w:sz="4" w:space="0" w:color="auto"/>
            </w:tcBorders>
          </w:tcPr>
          <w:p w:rsidR="005B1C45" w:rsidRPr="005B1C45" w:rsidRDefault="005B1C45" w:rsidP="005B1C45">
            <w:pPr>
              <w:spacing w:after="0" w:line="240" w:lineRule="auto"/>
              <w:rPr>
                <w:rFonts w:ascii="Times New Roman" w:eastAsia="Times New Roman" w:hAnsi="Times New Roman" w:cs="Times New Roman"/>
                <w:b/>
                <w:sz w:val="24"/>
                <w:szCs w:val="24"/>
                <w:lang w:eastAsia="ru-RU"/>
              </w:rPr>
            </w:pPr>
          </w:p>
        </w:tc>
        <w:tc>
          <w:tcPr>
            <w:tcW w:w="2244" w:type="dxa"/>
            <w:tcBorders>
              <w:bottom w:val="single" w:sz="4" w:space="0" w:color="auto"/>
            </w:tcBorders>
            <w:vAlign w:val="center"/>
          </w:tcPr>
          <w:p w:rsidR="005B1C45" w:rsidRPr="005B1C45" w:rsidRDefault="005B1C45" w:rsidP="005B1C45">
            <w:pPr>
              <w:spacing w:after="0" w:line="240" w:lineRule="auto"/>
              <w:rPr>
                <w:rFonts w:ascii="Times New Roman" w:eastAsia="Times New Roman" w:hAnsi="Times New Roman" w:cs="Times New Roman"/>
                <w:sz w:val="24"/>
                <w:szCs w:val="24"/>
                <w:lang w:eastAsia="ru-RU"/>
              </w:rPr>
            </w:pPr>
          </w:p>
        </w:tc>
      </w:tr>
      <w:tr w:rsidR="005B1C45" w:rsidRPr="005B1C45" w:rsidTr="005B1C45">
        <w:trPr>
          <w:trHeight w:hRule="exact" w:val="284"/>
        </w:trPr>
        <w:tc>
          <w:tcPr>
            <w:tcW w:w="1489" w:type="dxa"/>
            <w:tcBorders>
              <w:top w:val="single" w:sz="4" w:space="0" w:color="auto"/>
            </w:tcBorders>
            <w:vAlign w:val="center"/>
          </w:tcPr>
          <w:p w:rsidR="005B1C45" w:rsidRPr="005B1C45" w:rsidRDefault="005B1C45" w:rsidP="005B1C45">
            <w:pPr>
              <w:spacing w:after="0" w:line="240" w:lineRule="auto"/>
              <w:jc w:val="center"/>
              <w:rPr>
                <w:rFonts w:ascii="Times New Roman" w:eastAsia="Times New Roman" w:hAnsi="Times New Roman" w:cs="Times New Roman"/>
                <w:b/>
                <w:sz w:val="24"/>
                <w:szCs w:val="24"/>
                <w:lang w:eastAsia="ru-RU"/>
              </w:rPr>
            </w:pPr>
          </w:p>
        </w:tc>
        <w:tc>
          <w:tcPr>
            <w:tcW w:w="2244" w:type="dxa"/>
            <w:tcBorders>
              <w:top w:val="single" w:sz="4" w:space="0" w:color="auto"/>
            </w:tcBorders>
          </w:tcPr>
          <w:p w:rsidR="005B1C45" w:rsidRPr="005B1C45" w:rsidRDefault="005B1C45" w:rsidP="005B1C45">
            <w:pPr>
              <w:spacing w:after="0" w:line="240" w:lineRule="auto"/>
              <w:rPr>
                <w:rFonts w:ascii="Times New Roman" w:eastAsia="Times New Roman" w:hAnsi="Times New Roman" w:cs="Times New Roman"/>
                <w:b/>
                <w:sz w:val="24"/>
                <w:szCs w:val="24"/>
                <w:lang w:eastAsia="ru-RU"/>
              </w:rPr>
            </w:pPr>
          </w:p>
        </w:tc>
        <w:tc>
          <w:tcPr>
            <w:tcW w:w="3740" w:type="dxa"/>
            <w:tcBorders>
              <w:top w:val="single" w:sz="4" w:space="0" w:color="auto"/>
            </w:tcBorders>
          </w:tcPr>
          <w:p w:rsidR="005B1C45" w:rsidRPr="005B1C45" w:rsidRDefault="005B1C45" w:rsidP="005B1C45">
            <w:pPr>
              <w:spacing w:after="0" w:line="240" w:lineRule="auto"/>
              <w:rPr>
                <w:rFonts w:ascii="Times New Roman" w:eastAsia="Times New Roman" w:hAnsi="Times New Roman" w:cs="Times New Roman"/>
                <w:b/>
                <w:sz w:val="24"/>
                <w:szCs w:val="24"/>
                <w:lang w:eastAsia="ru-RU"/>
              </w:rPr>
            </w:pPr>
          </w:p>
        </w:tc>
        <w:tc>
          <w:tcPr>
            <w:tcW w:w="2244" w:type="dxa"/>
            <w:tcBorders>
              <w:top w:val="single" w:sz="4" w:space="0" w:color="auto"/>
            </w:tcBorders>
            <w:vAlign w:val="center"/>
          </w:tcPr>
          <w:p w:rsidR="005B1C45" w:rsidRPr="005B1C45" w:rsidRDefault="005B1C45" w:rsidP="005B1C45">
            <w:pPr>
              <w:spacing w:after="0" w:line="240" w:lineRule="auto"/>
              <w:rPr>
                <w:rFonts w:ascii="Times New Roman" w:eastAsia="Times New Roman" w:hAnsi="Times New Roman" w:cs="Times New Roman"/>
                <w:sz w:val="24"/>
                <w:szCs w:val="24"/>
                <w:lang w:eastAsia="ru-RU"/>
              </w:rPr>
            </w:pPr>
          </w:p>
        </w:tc>
      </w:tr>
      <w:tr w:rsidR="005B1C45" w:rsidRPr="005B1C45" w:rsidTr="005B1C45">
        <w:trPr>
          <w:trHeight w:hRule="exact" w:val="284"/>
        </w:trPr>
        <w:tc>
          <w:tcPr>
            <w:tcW w:w="1489" w:type="dxa"/>
            <w:tcBorders>
              <w:bottom w:val="single" w:sz="4" w:space="0" w:color="auto"/>
            </w:tcBorders>
            <w:vAlign w:val="center"/>
          </w:tcPr>
          <w:p w:rsidR="005B1C45" w:rsidRPr="005B1C45" w:rsidRDefault="005B1C45" w:rsidP="005B1C45">
            <w:pPr>
              <w:spacing w:after="0" w:line="240" w:lineRule="auto"/>
              <w:jc w:val="center"/>
              <w:rPr>
                <w:rFonts w:ascii="Times New Roman" w:eastAsia="Times New Roman" w:hAnsi="Times New Roman" w:cs="Times New Roman"/>
                <w:b/>
                <w:sz w:val="24"/>
                <w:szCs w:val="24"/>
                <w:lang w:eastAsia="ru-RU"/>
              </w:rPr>
            </w:pPr>
          </w:p>
        </w:tc>
        <w:tc>
          <w:tcPr>
            <w:tcW w:w="2244" w:type="dxa"/>
            <w:tcBorders>
              <w:bottom w:val="single" w:sz="4" w:space="0" w:color="auto"/>
            </w:tcBorders>
          </w:tcPr>
          <w:p w:rsidR="005B1C45" w:rsidRPr="005B1C45" w:rsidRDefault="005B1C45" w:rsidP="005B1C45">
            <w:pPr>
              <w:spacing w:after="0" w:line="240" w:lineRule="auto"/>
              <w:rPr>
                <w:rFonts w:ascii="Times New Roman" w:eastAsia="Times New Roman" w:hAnsi="Times New Roman" w:cs="Times New Roman"/>
                <w:b/>
                <w:sz w:val="24"/>
                <w:szCs w:val="24"/>
                <w:lang w:eastAsia="ru-RU"/>
              </w:rPr>
            </w:pPr>
          </w:p>
        </w:tc>
        <w:tc>
          <w:tcPr>
            <w:tcW w:w="3740" w:type="dxa"/>
            <w:tcBorders>
              <w:bottom w:val="single" w:sz="4" w:space="0" w:color="auto"/>
            </w:tcBorders>
          </w:tcPr>
          <w:p w:rsidR="005B1C45" w:rsidRPr="005B1C45" w:rsidRDefault="005B1C45" w:rsidP="005B1C45">
            <w:pPr>
              <w:spacing w:after="0" w:line="240" w:lineRule="auto"/>
              <w:rPr>
                <w:rFonts w:ascii="Times New Roman" w:eastAsia="Times New Roman" w:hAnsi="Times New Roman" w:cs="Times New Roman"/>
                <w:b/>
                <w:sz w:val="24"/>
                <w:szCs w:val="24"/>
                <w:lang w:eastAsia="ru-RU"/>
              </w:rPr>
            </w:pPr>
          </w:p>
        </w:tc>
        <w:tc>
          <w:tcPr>
            <w:tcW w:w="2244" w:type="dxa"/>
            <w:tcBorders>
              <w:bottom w:val="single" w:sz="4" w:space="0" w:color="auto"/>
            </w:tcBorders>
            <w:vAlign w:val="center"/>
          </w:tcPr>
          <w:p w:rsidR="005B1C45" w:rsidRPr="005B1C45" w:rsidRDefault="005B1C45" w:rsidP="005B1C45">
            <w:pPr>
              <w:spacing w:after="0" w:line="240" w:lineRule="auto"/>
              <w:rPr>
                <w:rFonts w:ascii="Times New Roman" w:eastAsia="Times New Roman" w:hAnsi="Times New Roman" w:cs="Times New Roman"/>
                <w:sz w:val="24"/>
                <w:szCs w:val="24"/>
                <w:lang w:eastAsia="ru-RU"/>
              </w:rPr>
            </w:pPr>
          </w:p>
        </w:tc>
      </w:tr>
      <w:tr w:rsidR="005B1C45" w:rsidRPr="005B1C45" w:rsidTr="005B1C45">
        <w:trPr>
          <w:trHeight w:hRule="exact" w:val="284"/>
        </w:trPr>
        <w:tc>
          <w:tcPr>
            <w:tcW w:w="1489" w:type="dxa"/>
            <w:tcBorders>
              <w:bottom w:val="single" w:sz="4" w:space="0" w:color="auto"/>
            </w:tcBorders>
            <w:vAlign w:val="center"/>
          </w:tcPr>
          <w:p w:rsidR="005B1C45" w:rsidRPr="005B1C45" w:rsidRDefault="005B1C45" w:rsidP="005B1C45">
            <w:pPr>
              <w:spacing w:after="0" w:line="240" w:lineRule="auto"/>
              <w:jc w:val="center"/>
              <w:rPr>
                <w:rFonts w:ascii="Times New Roman" w:eastAsia="Times New Roman" w:hAnsi="Times New Roman" w:cs="Times New Roman"/>
                <w:b/>
                <w:sz w:val="24"/>
                <w:szCs w:val="24"/>
                <w:lang w:eastAsia="ru-RU"/>
              </w:rPr>
            </w:pPr>
          </w:p>
        </w:tc>
        <w:tc>
          <w:tcPr>
            <w:tcW w:w="2244" w:type="dxa"/>
            <w:tcBorders>
              <w:bottom w:val="single" w:sz="4" w:space="0" w:color="auto"/>
            </w:tcBorders>
          </w:tcPr>
          <w:p w:rsidR="005B1C45" w:rsidRPr="005B1C45" w:rsidRDefault="005B1C45" w:rsidP="005B1C45">
            <w:pPr>
              <w:spacing w:after="0" w:line="240" w:lineRule="auto"/>
              <w:rPr>
                <w:rFonts w:ascii="Times New Roman" w:eastAsia="Times New Roman" w:hAnsi="Times New Roman" w:cs="Times New Roman"/>
                <w:b/>
                <w:sz w:val="24"/>
                <w:szCs w:val="24"/>
                <w:lang w:eastAsia="ru-RU"/>
              </w:rPr>
            </w:pPr>
          </w:p>
        </w:tc>
        <w:tc>
          <w:tcPr>
            <w:tcW w:w="3740" w:type="dxa"/>
            <w:tcBorders>
              <w:bottom w:val="single" w:sz="4" w:space="0" w:color="auto"/>
            </w:tcBorders>
          </w:tcPr>
          <w:p w:rsidR="005B1C45" w:rsidRPr="005B1C45" w:rsidRDefault="005B1C45" w:rsidP="005B1C45">
            <w:pPr>
              <w:spacing w:after="0" w:line="240" w:lineRule="auto"/>
              <w:rPr>
                <w:rFonts w:ascii="Times New Roman" w:eastAsia="Times New Roman" w:hAnsi="Times New Roman" w:cs="Times New Roman"/>
                <w:b/>
                <w:sz w:val="24"/>
                <w:szCs w:val="24"/>
                <w:lang w:eastAsia="ru-RU"/>
              </w:rPr>
            </w:pPr>
          </w:p>
        </w:tc>
        <w:tc>
          <w:tcPr>
            <w:tcW w:w="2244" w:type="dxa"/>
            <w:tcBorders>
              <w:bottom w:val="single" w:sz="4" w:space="0" w:color="auto"/>
            </w:tcBorders>
            <w:vAlign w:val="center"/>
          </w:tcPr>
          <w:p w:rsidR="005B1C45" w:rsidRPr="005B1C45" w:rsidRDefault="005B1C45" w:rsidP="005B1C45">
            <w:pPr>
              <w:spacing w:after="0" w:line="240" w:lineRule="auto"/>
              <w:rPr>
                <w:rFonts w:ascii="Times New Roman" w:eastAsia="Times New Roman" w:hAnsi="Times New Roman" w:cs="Times New Roman"/>
                <w:sz w:val="24"/>
                <w:szCs w:val="24"/>
                <w:lang w:eastAsia="ru-RU"/>
              </w:rPr>
            </w:pPr>
          </w:p>
        </w:tc>
      </w:tr>
      <w:tr w:rsidR="005B1C45" w:rsidRPr="005B1C45" w:rsidTr="005B1C45">
        <w:trPr>
          <w:trHeight w:hRule="exact" w:val="284"/>
        </w:trPr>
        <w:tc>
          <w:tcPr>
            <w:tcW w:w="1489" w:type="dxa"/>
            <w:tcBorders>
              <w:top w:val="single" w:sz="4" w:space="0" w:color="auto"/>
            </w:tcBorders>
            <w:vAlign w:val="center"/>
          </w:tcPr>
          <w:p w:rsidR="005B1C45" w:rsidRPr="005B1C45" w:rsidRDefault="005B1C45" w:rsidP="005B1C45">
            <w:pPr>
              <w:spacing w:after="0" w:line="240" w:lineRule="auto"/>
              <w:jc w:val="center"/>
              <w:rPr>
                <w:rFonts w:ascii="Times New Roman" w:eastAsia="Times New Roman" w:hAnsi="Times New Roman" w:cs="Times New Roman"/>
                <w:b/>
                <w:sz w:val="24"/>
                <w:szCs w:val="24"/>
                <w:lang w:eastAsia="ru-RU"/>
              </w:rPr>
            </w:pPr>
          </w:p>
        </w:tc>
        <w:tc>
          <w:tcPr>
            <w:tcW w:w="2244" w:type="dxa"/>
            <w:tcBorders>
              <w:top w:val="single" w:sz="4" w:space="0" w:color="auto"/>
            </w:tcBorders>
          </w:tcPr>
          <w:p w:rsidR="005B1C45" w:rsidRPr="005B1C45" w:rsidRDefault="005B1C45" w:rsidP="005B1C45">
            <w:pPr>
              <w:spacing w:after="0" w:line="240" w:lineRule="auto"/>
              <w:jc w:val="center"/>
              <w:rPr>
                <w:rFonts w:ascii="Times New Roman" w:eastAsia="Times New Roman" w:hAnsi="Times New Roman" w:cs="Times New Roman"/>
                <w:b/>
                <w:sz w:val="24"/>
                <w:szCs w:val="24"/>
                <w:lang w:eastAsia="ru-RU"/>
              </w:rPr>
            </w:pPr>
          </w:p>
        </w:tc>
        <w:tc>
          <w:tcPr>
            <w:tcW w:w="3740" w:type="dxa"/>
            <w:tcBorders>
              <w:top w:val="single" w:sz="4" w:space="0" w:color="auto"/>
            </w:tcBorders>
          </w:tcPr>
          <w:p w:rsidR="005B1C45" w:rsidRPr="005B1C45" w:rsidRDefault="005B1C45" w:rsidP="005B1C45">
            <w:pPr>
              <w:spacing w:after="0" w:line="240" w:lineRule="auto"/>
              <w:rPr>
                <w:rFonts w:ascii="Times New Roman" w:eastAsia="Times New Roman" w:hAnsi="Times New Roman" w:cs="Times New Roman"/>
                <w:b/>
                <w:sz w:val="24"/>
                <w:szCs w:val="24"/>
                <w:lang w:eastAsia="ru-RU"/>
              </w:rPr>
            </w:pPr>
          </w:p>
        </w:tc>
        <w:tc>
          <w:tcPr>
            <w:tcW w:w="2244" w:type="dxa"/>
            <w:tcBorders>
              <w:top w:val="single" w:sz="4" w:space="0" w:color="auto"/>
            </w:tcBorders>
            <w:vAlign w:val="center"/>
          </w:tcPr>
          <w:p w:rsidR="005B1C45" w:rsidRPr="005B1C45" w:rsidRDefault="005B1C45" w:rsidP="005B1C45">
            <w:pPr>
              <w:spacing w:after="0" w:line="240" w:lineRule="auto"/>
              <w:rPr>
                <w:rFonts w:ascii="Times New Roman" w:eastAsia="Times New Roman" w:hAnsi="Times New Roman" w:cs="Times New Roman"/>
                <w:sz w:val="24"/>
                <w:szCs w:val="24"/>
                <w:lang w:eastAsia="ru-RU"/>
              </w:rPr>
            </w:pPr>
          </w:p>
        </w:tc>
      </w:tr>
    </w:tbl>
    <w:p w:rsidR="005B1C45" w:rsidRPr="005B1C45" w:rsidRDefault="005B1C45" w:rsidP="005B1C45">
      <w:pPr>
        <w:tabs>
          <w:tab w:val="left" w:pos="6810"/>
        </w:tabs>
        <w:spacing w:after="0" w:line="300" w:lineRule="auto"/>
        <w:ind w:firstLine="720"/>
        <w:rPr>
          <w:rFonts w:ascii="Times New Roman" w:eastAsia="Times New Roman" w:hAnsi="Times New Roman" w:cs="Times New Roman"/>
          <w:sz w:val="28"/>
          <w:szCs w:val="28"/>
          <w:lang w:eastAsia="ru-RU"/>
        </w:rPr>
      </w:pPr>
    </w:p>
    <w:p w:rsidR="005B1C45" w:rsidRPr="005B1C45" w:rsidRDefault="005B1C45" w:rsidP="005B1C45">
      <w:pPr>
        <w:tabs>
          <w:tab w:val="left" w:pos="6810"/>
        </w:tabs>
        <w:spacing w:after="0" w:line="300" w:lineRule="auto"/>
        <w:ind w:firstLine="720"/>
        <w:rPr>
          <w:rFonts w:ascii="Times New Roman" w:eastAsia="Times New Roman" w:hAnsi="Times New Roman" w:cs="Times New Roman"/>
          <w:sz w:val="28"/>
          <w:szCs w:val="28"/>
          <w:lang w:eastAsia="ru-RU"/>
        </w:rPr>
      </w:pPr>
      <w:r w:rsidRPr="005B1C45">
        <w:rPr>
          <w:rFonts w:ascii="Times New Roman" w:eastAsia="Times New Roman" w:hAnsi="Times New Roman" w:cs="Times New Roman"/>
          <w:sz w:val="28"/>
          <w:szCs w:val="28"/>
          <w:lang w:eastAsia="ru-RU"/>
        </w:rPr>
        <w:tab/>
      </w:r>
    </w:p>
    <w:p w:rsidR="005B1C45" w:rsidRPr="005B1C45" w:rsidRDefault="005B1C45" w:rsidP="005B1C45">
      <w:pPr>
        <w:tabs>
          <w:tab w:val="left" w:pos="6390"/>
        </w:tabs>
        <w:spacing w:after="0" w:line="240" w:lineRule="auto"/>
        <w:ind w:firstLine="720"/>
        <w:rPr>
          <w:rFonts w:ascii="Times New Roman" w:eastAsia="Times New Roman" w:hAnsi="Times New Roman" w:cs="Times New Roman"/>
          <w:sz w:val="28"/>
          <w:szCs w:val="28"/>
          <w:lang w:eastAsia="ru-RU"/>
        </w:rPr>
      </w:pPr>
      <w:r w:rsidRPr="005B1C45">
        <w:rPr>
          <w:rFonts w:ascii="Times New Roman" w:eastAsia="Times New Roman" w:hAnsi="Times New Roman" w:cs="Times New Roman"/>
          <w:sz w:val="28"/>
          <w:szCs w:val="28"/>
          <w:lang w:eastAsia="ru-RU"/>
        </w:rPr>
        <w:tab/>
      </w:r>
    </w:p>
    <w:p w:rsidR="005A5624" w:rsidRDefault="005B1C45" w:rsidP="005B1C45">
      <w:pPr>
        <w:tabs>
          <w:tab w:val="left" w:pos="6390"/>
        </w:tabs>
        <w:spacing w:after="0" w:line="240" w:lineRule="auto"/>
        <w:ind w:firstLine="720"/>
        <w:rPr>
          <w:rFonts w:ascii="Times New Roman" w:eastAsia="Times New Roman" w:hAnsi="Times New Roman" w:cs="Times New Roman"/>
          <w:sz w:val="28"/>
          <w:szCs w:val="28"/>
          <w:lang w:eastAsia="ru-RU"/>
        </w:rPr>
      </w:pPr>
      <w:r w:rsidRPr="005B1C45">
        <w:rPr>
          <w:rFonts w:ascii="Times New Roman" w:eastAsia="Times New Roman" w:hAnsi="Times New Roman" w:cs="Times New Roman"/>
          <w:sz w:val="28"/>
          <w:szCs w:val="28"/>
          <w:lang w:eastAsia="ru-RU"/>
        </w:rPr>
        <w:tab/>
        <w:t xml:space="preserve">   </w:t>
      </w:r>
    </w:p>
    <w:p w:rsidR="005A5624" w:rsidRDefault="005A5624" w:rsidP="005B1C45">
      <w:pPr>
        <w:tabs>
          <w:tab w:val="left" w:pos="6390"/>
        </w:tabs>
        <w:spacing w:after="0" w:line="240" w:lineRule="auto"/>
        <w:ind w:firstLine="720"/>
        <w:rPr>
          <w:rFonts w:ascii="Times New Roman" w:eastAsia="Times New Roman" w:hAnsi="Times New Roman" w:cs="Times New Roman"/>
          <w:sz w:val="28"/>
          <w:szCs w:val="28"/>
          <w:lang w:eastAsia="ru-RU"/>
        </w:rPr>
      </w:pPr>
    </w:p>
    <w:p w:rsidR="005A5624" w:rsidRDefault="005A5624" w:rsidP="005B1C45">
      <w:pPr>
        <w:tabs>
          <w:tab w:val="left" w:pos="6390"/>
        </w:tabs>
        <w:spacing w:after="0" w:line="240" w:lineRule="auto"/>
        <w:ind w:firstLine="720"/>
        <w:rPr>
          <w:rFonts w:ascii="Times New Roman" w:eastAsia="Times New Roman" w:hAnsi="Times New Roman" w:cs="Times New Roman"/>
          <w:sz w:val="28"/>
          <w:szCs w:val="28"/>
          <w:lang w:eastAsia="ru-RU"/>
        </w:rPr>
      </w:pPr>
    </w:p>
    <w:p w:rsidR="005A5624" w:rsidRDefault="005A5624" w:rsidP="005B1C45">
      <w:pPr>
        <w:tabs>
          <w:tab w:val="left" w:pos="6390"/>
        </w:tabs>
        <w:spacing w:after="0" w:line="240" w:lineRule="auto"/>
        <w:ind w:firstLine="720"/>
        <w:rPr>
          <w:rFonts w:ascii="Times New Roman" w:eastAsia="Times New Roman" w:hAnsi="Times New Roman" w:cs="Times New Roman"/>
          <w:sz w:val="28"/>
          <w:szCs w:val="28"/>
          <w:lang w:eastAsia="ru-RU"/>
        </w:rPr>
      </w:pPr>
    </w:p>
    <w:p w:rsidR="005A5624" w:rsidRDefault="005A5624" w:rsidP="005B1C45">
      <w:pPr>
        <w:tabs>
          <w:tab w:val="left" w:pos="6390"/>
        </w:tabs>
        <w:spacing w:after="0" w:line="240" w:lineRule="auto"/>
        <w:ind w:firstLine="720"/>
        <w:rPr>
          <w:rFonts w:ascii="Times New Roman" w:eastAsia="Times New Roman" w:hAnsi="Times New Roman" w:cs="Times New Roman"/>
          <w:sz w:val="28"/>
          <w:szCs w:val="28"/>
          <w:lang w:eastAsia="ru-RU"/>
        </w:rPr>
      </w:pPr>
    </w:p>
    <w:p w:rsidR="005A5624" w:rsidRDefault="005A5624" w:rsidP="005B1C45">
      <w:pPr>
        <w:tabs>
          <w:tab w:val="left" w:pos="6390"/>
        </w:tabs>
        <w:spacing w:after="0" w:line="240" w:lineRule="auto"/>
        <w:ind w:firstLine="720"/>
        <w:rPr>
          <w:rFonts w:ascii="Times New Roman" w:eastAsia="Times New Roman" w:hAnsi="Times New Roman" w:cs="Times New Roman"/>
          <w:sz w:val="28"/>
          <w:szCs w:val="28"/>
          <w:lang w:eastAsia="ru-RU"/>
        </w:rPr>
      </w:pPr>
    </w:p>
    <w:p w:rsidR="005A5624" w:rsidRDefault="005A5624" w:rsidP="005B1C45">
      <w:pPr>
        <w:tabs>
          <w:tab w:val="left" w:pos="6390"/>
        </w:tabs>
        <w:spacing w:after="0" w:line="240" w:lineRule="auto"/>
        <w:ind w:firstLine="720"/>
        <w:rPr>
          <w:rFonts w:ascii="Times New Roman" w:eastAsia="Times New Roman" w:hAnsi="Times New Roman" w:cs="Times New Roman"/>
          <w:sz w:val="28"/>
          <w:szCs w:val="28"/>
          <w:lang w:eastAsia="ru-RU"/>
        </w:rPr>
      </w:pPr>
    </w:p>
    <w:p w:rsidR="005A5624" w:rsidRDefault="005A5624" w:rsidP="005B1C45">
      <w:pPr>
        <w:tabs>
          <w:tab w:val="left" w:pos="6390"/>
        </w:tabs>
        <w:spacing w:after="0" w:line="240" w:lineRule="auto"/>
        <w:ind w:firstLine="720"/>
        <w:rPr>
          <w:rFonts w:ascii="Times New Roman" w:eastAsia="Times New Roman" w:hAnsi="Times New Roman" w:cs="Times New Roman"/>
          <w:sz w:val="28"/>
          <w:szCs w:val="28"/>
          <w:lang w:eastAsia="ru-RU"/>
        </w:rPr>
      </w:pPr>
    </w:p>
    <w:p w:rsidR="005A5624" w:rsidRDefault="005A5624" w:rsidP="005B1C45">
      <w:pPr>
        <w:tabs>
          <w:tab w:val="left" w:pos="6390"/>
        </w:tabs>
        <w:spacing w:after="0" w:line="240" w:lineRule="auto"/>
        <w:ind w:firstLine="720"/>
        <w:rPr>
          <w:rFonts w:ascii="Times New Roman" w:eastAsia="Times New Roman" w:hAnsi="Times New Roman" w:cs="Times New Roman"/>
          <w:sz w:val="28"/>
          <w:szCs w:val="28"/>
          <w:lang w:eastAsia="ru-RU"/>
        </w:rPr>
      </w:pPr>
    </w:p>
    <w:p w:rsidR="005A5624" w:rsidRDefault="005A5624" w:rsidP="005B1C45">
      <w:pPr>
        <w:tabs>
          <w:tab w:val="left" w:pos="6390"/>
        </w:tabs>
        <w:spacing w:after="0" w:line="240" w:lineRule="auto"/>
        <w:ind w:firstLine="720"/>
        <w:rPr>
          <w:rFonts w:ascii="Times New Roman" w:eastAsia="Times New Roman" w:hAnsi="Times New Roman" w:cs="Times New Roman"/>
          <w:sz w:val="28"/>
          <w:szCs w:val="28"/>
          <w:lang w:eastAsia="ru-RU"/>
        </w:rPr>
      </w:pPr>
    </w:p>
    <w:p w:rsidR="005A5624" w:rsidRDefault="005A5624" w:rsidP="005B1C45">
      <w:pPr>
        <w:tabs>
          <w:tab w:val="left" w:pos="6390"/>
        </w:tabs>
        <w:spacing w:after="0" w:line="240" w:lineRule="auto"/>
        <w:ind w:firstLine="720"/>
        <w:rPr>
          <w:rFonts w:ascii="Times New Roman" w:eastAsia="Times New Roman" w:hAnsi="Times New Roman" w:cs="Times New Roman"/>
          <w:sz w:val="28"/>
          <w:szCs w:val="28"/>
          <w:lang w:eastAsia="ru-RU"/>
        </w:rPr>
      </w:pPr>
    </w:p>
    <w:p w:rsidR="005A5624" w:rsidRDefault="005A5624" w:rsidP="005B1C45">
      <w:pPr>
        <w:tabs>
          <w:tab w:val="left" w:pos="6390"/>
        </w:tabs>
        <w:spacing w:after="0" w:line="240" w:lineRule="auto"/>
        <w:ind w:firstLine="720"/>
        <w:rPr>
          <w:rFonts w:ascii="Times New Roman" w:eastAsia="Times New Roman" w:hAnsi="Times New Roman" w:cs="Times New Roman"/>
          <w:sz w:val="28"/>
          <w:szCs w:val="28"/>
          <w:lang w:eastAsia="ru-RU"/>
        </w:rPr>
      </w:pPr>
    </w:p>
    <w:p w:rsidR="005A5624" w:rsidRDefault="005A5624" w:rsidP="005B1C45">
      <w:pPr>
        <w:tabs>
          <w:tab w:val="left" w:pos="6390"/>
        </w:tabs>
        <w:spacing w:after="0" w:line="240" w:lineRule="auto"/>
        <w:ind w:firstLine="720"/>
        <w:rPr>
          <w:rFonts w:ascii="Times New Roman" w:eastAsia="Times New Roman" w:hAnsi="Times New Roman" w:cs="Times New Roman"/>
          <w:sz w:val="28"/>
          <w:szCs w:val="28"/>
          <w:lang w:eastAsia="ru-RU"/>
        </w:rPr>
      </w:pPr>
    </w:p>
    <w:p w:rsidR="005A5624" w:rsidRDefault="005A5624" w:rsidP="005B1C45">
      <w:pPr>
        <w:tabs>
          <w:tab w:val="left" w:pos="6390"/>
        </w:tabs>
        <w:spacing w:after="0" w:line="240" w:lineRule="auto"/>
        <w:ind w:firstLine="720"/>
        <w:rPr>
          <w:rFonts w:ascii="Times New Roman" w:eastAsia="Times New Roman" w:hAnsi="Times New Roman" w:cs="Times New Roman"/>
          <w:sz w:val="28"/>
          <w:szCs w:val="28"/>
          <w:lang w:eastAsia="ru-RU"/>
        </w:rPr>
      </w:pPr>
    </w:p>
    <w:p w:rsidR="005A5624" w:rsidRDefault="005A5624" w:rsidP="005B1C45">
      <w:pPr>
        <w:tabs>
          <w:tab w:val="left" w:pos="6390"/>
        </w:tabs>
        <w:spacing w:after="0" w:line="240" w:lineRule="auto"/>
        <w:ind w:firstLine="720"/>
        <w:rPr>
          <w:rFonts w:ascii="Times New Roman" w:eastAsia="Times New Roman" w:hAnsi="Times New Roman" w:cs="Times New Roman"/>
          <w:sz w:val="28"/>
          <w:szCs w:val="28"/>
          <w:lang w:eastAsia="ru-RU"/>
        </w:rPr>
      </w:pPr>
    </w:p>
    <w:p w:rsidR="005A5624" w:rsidRDefault="005A5624" w:rsidP="005B1C45">
      <w:pPr>
        <w:tabs>
          <w:tab w:val="left" w:pos="6390"/>
        </w:tabs>
        <w:spacing w:after="0" w:line="240" w:lineRule="auto"/>
        <w:ind w:firstLine="720"/>
        <w:rPr>
          <w:rFonts w:ascii="Times New Roman" w:eastAsia="Times New Roman" w:hAnsi="Times New Roman" w:cs="Times New Roman"/>
          <w:sz w:val="28"/>
          <w:szCs w:val="28"/>
          <w:lang w:eastAsia="ru-RU"/>
        </w:rPr>
      </w:pPr>
    </w:p>
    <w:p w:rsidR="005A5624" w:rsidRDefault="005A5624" w:rsidP="005B1C45">
      <w:pPr>
        <w:tabs>
          <w:tab w:val="left" w:pos="6390"/>
        </w:tabs>
        <w:spacing w:after="0" w:line="240" w:lineRule="auto"/>
        <w:ind w:firstLine="720"/>
        <w:rPr>
          <w:rFonts w:ascii="Times New Roman" w:eastAsia="Times New Roman" w:hAnsi="Times New Roman" w:cs="Times New Roman"/>
          <w:sz w:val="28"/>
          <w:szCs w:val="28"/>
          <w:lang w:eastAsia="ru-RU"/>
        </w:rPr>
      </w:pPr>
    </w:p>
    <w:p w:rsidR="005A5624" w:rsidRDefault="005A5624" w:rsidP="005B1C45">
      <w:pPr>
        <w:tabs>
          <w:tab w:val="left" w:pos="6390"/>
        </w:tabs>
        <w:spacing w:after="0" w:line="240" w:lineRule="auto"/>
        <w:ind w:firstLine="720"/>
        <w:rPr>
          <w:rFonts w:ascii="Times New Roman" w:eastAsia="Times New Roman" w:hAnsi="Times New Roman" w:cs="Times New Roman"/>
          <w:sz w:val="28"/>
          <w:szCs w:val="28"/>
          <w:lang w:eastAsia="ru-RU"/>
        </w:rPr>
      </w:pPr>
    </w:p>
    <w:p w:rsidR="005A5624" w:rsidRDefault="005A5624" w:rsidP="005B1C45">
      <w:pPr>
        <w:tabs>
          <w:tab w:val="left" w:pos="6390"/>
        </w:tabs>
        <w:spacing w:after="0" w:line="240" w:lineRule="auto"/>
        <w:ind w:firstLine="720"/>
        <w:rPr>
          <w:rFonts w:ascii="Times New Roman" w:eastAsia="Times New Roman" w:hAnsi="Times New Roman" w:cs="Times New Roman"/>
          <w:sz w:val="28"/>
          <w:szCs w:val="28"/>
          <w:lang w:eastAsia="ru-RU"/>
        </w:rPr>
      </w:pPr>
    </w:p>
    <w:p w:rsidR="005A5624" w:rsidRDefault="005A5624" w:rsidP="005B1C45">
      <w:pPr>
        <w:tabs>
          <w:tab w:val="left" w:pos="6390"/>
        </w:tabs>
        <w:spacing w:after="0" w:line="240" w:lineRule="auto"/>
        <w:ind w:firstLine="720"/>
        <w:rPr>
          <w:rFonts w:ascii="Times New Roman" w:eastAsia="Times New Roman" w:hAnsi="Times New Roman" w:cs="Times New Roman"/>
          <w:sz w:val="28"/>
          <w:szCs w:val="28"/>
          <w:lang w:eastAsia="ru-RU"/>
        </w:rPr>
      </w:pPr>
    </w:p>
    <w:p w:rsidR="005A5624" w:rsidRDefault="005A5624" w:rsidP="005B1C45">
      <w:pPr>
        <w:tabs>
          <w:tab w:val="left" w:pos="6390"/>
        </w:tabs>
        <w:spacing w:after="0" w:line="240" w:lineRule="auto"/>
        <w:ind w:firstLine="720"/>
        <w:rPr>
          <w:rFonts w:ascii="Times New Roman" w:eastAsia="Times New Roman" w:hAnsi="Times New Roman" w:cs="Times New Roman"/>
          <w:sz w:val="28"/>
          <w:szCs w:val="28"/>
          <w:lang w:eastAsia="ru-RU"/>
        </w:rPr>
      </w:pPr>
    </w:p>
    <w:p w:rsidR="005A5624" w:rsidRDefault="005A5624" w:rsidP="005B1C45">
      <w:pPr>
        <w:tabs>
          <w:tab w:val="left" w:pos="6390"/>
        </w:tabs>
        <w:spacing w:after="0" w:line="240" w:lineRule="auto"/>
        <w:ind w:firstLine="720"/>
        <w:rPr>
          <w:rFonts w:ascii="Times New Roman" w:eastAsia="Times New Roman" w:hAnsi="Times New Roman" w:cs="Times New Roman"/>
          <w:sz w:val="28"/>
          <w:szCs w:val="28"/>
          <w:lang w:eastAsia="ru-RU"/>
        </w:rPr>
      </w:pPr>
    </w:p>
    <w:p w:rsidR="005A5624" w:rsidRDefault="005A5624" w:rsidP="005B1C45">
      <w:pPr>
        <w:tabs>
          <w:tab w:val="left" w:pos="6390"/>
        </w:tabs>
        <w:spacing w:after="0" w:line="240" w:lineRule="auto"/>
        <w:ind w:firstLine="720"/>
        <w:rPr>
          <w:rFonts w:ascii="Times New Roman" w:eastAsia="Times New Roman" w:hAnsi="Times New Roman" w:cs="Times New Roman"/>
          <w:sz w:val="28"/>
          <w:szCs w:val="28"/>
          <w:lang w:eastAsia="ru-RU"/>
        </w:rPr>
      </w:pPr>
    </w:p>
    <w:p w:rsidR="005A5624" w:rsidRDefault="005A5624" w:rsidP="005B1C45">
      <w:pPr>
        <w:tabs>
          <w:tab w:val="left" w:pos="6390"/>
        </w:tabs>
        <w:spacing w:after="0" w:line="240" w:lineRule="auto"/>
        <w:ind w:firstLine="720"/>
        <w:rPr>
          <w:rFonts w:ascii="Times New Roman" w:eastAsia="Times New Roman" w:hAnsi="Times New Roman" w:cs="Times New Roman"/>
          <w:sz w:val="28"/>
          <w:szCs w:val="28"/>
          <w:lang w:eastAsia="ru-RU"/>
        </w:rPr>
      </w:pPr>
    </w:p>
    <w:p w:rsidR="005A5624" w:rsidRDefault="005A5624" w:rsidP="005B1C45">
      <w:pPr>
        <w:tabs>
          <w:tab w:val="left" w:pos="6390"/>
        </w:tabs>
        <w:spacing w:after="0" w:line="240" w:lineRule="auto"/>
        <w:ind w:firstLine="720"/>
        <w:rPr>
          <w:rFonts w:ascii="Times New Roman" w:eastAsia="Times New Roman" w:hAnsi="Times New Roman" w:cs="Times New Roman"/>
          <w:sz w:val="28"/>
          <w:szCs w:val="28"/>
          <w:lang w:eastAsia="ru-RU"/>
        </w:rPr>
      </w:pPr>
    </w:p>
    <w:p w:rsidR="005A5624" w:rsidRDefault="005A5624" w:rsidP="005B1C45">
      <w:pPr>
        <w:tabs>
          <w:tab w:val="left" w:pos="6390"/>
        </w:tabs>
        <w:spacing w:after="0" w:line="240" w:lineRule="auto"/>
        <w:ind w:firstLine="720"/>
        <w:rPr>
          <w:rFonts w:ascii="Times New Roman" w:eastAsia="Times New Roman" w:hAnsi="Times New Roman" w:cs="Times New Roman"/>
          <w:sz w:val="28"/>
          <w:szCs w:val="28"/>
          <w:lang w:eastAsia="ru-RU"/>
        </w:rPr>
      </w:pPr>
    </w:p>
    <w:tbl>
      <w:tblPr>
        <w:tblW w:w="10140" w:type="dxa"/>
        <w:tblLayout w:type="fixed"/>
        <w:tblLook w:val="01E0" w:firstRow="1" w:lastRow="1" w:firstColumn="1" w:lastColumn="1" w:noHBand="0" w:noVBand="0"/>
      </w:tblPr>
      <w:tblGrid>
        <w:gridCol w:w="5880"/>
        <w:gridCol w:w="880"/>
        <w:gridCol w:w="3380"/>
      </w:tblGrid>
      <w:tr w:rsidR="005A5624" w:rsidRPr="005B1C45" w:rsidTr="00762FD1">
        <w:tc>
          <w:tcPr>
            <w:tcW w:w="5880" w:type="dxa"/>
          </w:tcPr>
          <w:p w:rsidR="005A5624" w:rsidRPr="005B1C45" w:rsidRDefault="005A5624" w:rsidP="00762FD1">
            <w:pPr>
              <w:spacing w:after="0" w:line="240" w:lineRule="auto"/>
              <w:jc w:val="center"/>
              <w:rPr>
                <w:rFonts w:ascii="Times New Roman" w:eastAsia="Times New Roman" w:hAnsi="Times New Roman" w:cs="Times New Roman"/>
                <w:i/>
                <w:sz w:val="28"/>
                <w:szCs w:val="28"/>
                <w:lang w:eastAsia="ru-RU"/>
              </w:rPr>
            </w:pPr>
            <w:r>
              <w:rPr>
                <w:rFonts w:ascii="Times New Roman" w:eastAsia="Times New Roman" w:hAnsi="Times New Roman" w:cs="Times New Roman"/>
                <w:sz w:val="28"/>
                <w:szCs w:val="28"/>
                <w:lang w:eastAsia="ru-RU"/>
              </w:rPr>
              <w:lastRenderedPageBreak/>
              <w:tab/>
            </w:r>
            <w:r>
              <w:rPr>
                <w:rFonts w:ascii="Times New Roman" w:eastAsia="Times New Roman" w:hAnsi="Times New Roman" w:cs="Times New Roman"/>
                <w:sz w:val="28"/>
                <w:szCs w:val="28"/>
                <w:lang w:eastAsia="ru-RU"/>
              </w:rPr>
              <w:tab/>
            </w:r>
          </w:p>
        </w:tc>
        <w:tc>
          <w:tcPr>
            <w:tcW w:w="880" w:type="dxa"/>
          </w:tcPr>
          <w:p w:rsidR="005A5624" w:rsidRPr="005B1C45" w:rsidRDefault="005A5624" w:rsidP="00762FD1">
            <w:pPr>
              <w:spacing w:after="0" w:line="240" w:lineRule="auto"/>
              <w:jc w:val="center"/>
              <w:rPr>
                <w:rFonts w:ascii="Times New Roman" w:eastAsia="Times New Roman" w:hAnsi="Times New Roman" w:cs="Times New Roman"/>
                <w:sz w:val="28"/>
                <w:szCs w:val="28"/>
                <w:lang w:eastAsia="ru-RU"/>
              </w:rPr>
            </w:pPr>
          </w:p>
        </w:tc>
        <w:tc>
          <w:tcPr>
            <w:tcW w:w="3380" w:type="dxa"/>
          </w:tcPr>
          <w:p w:rsidR="005A5624" w:rsidRPr="005B1C45" w:rsidRDefault="005A5624" w:rsidP="00762FD1">
            <w:pPr>
              <w:keepNext/>
              <w:spacing w:after="0" w:line="240" w:lineRule="auto"/>
              <w:jc w:val="center"/>
              <w:rPr>
                <w:rFonts w:ascii="Times New Roman" w:eastAsia="Times New Roman" w:hAnsi="Times New Roman" w:cs="Times New Roman"/>
                <w:sz w:val="28"/>
                <w:szCs w:val="28"/>
                <w:lang w:eastAsia="ru-RU"/>
              </w:rPr>
            </w:pPr>
            <w:r w:rsidRPr="005B1C45">
              <w:rPr>
                <w:rFonts w:ascii="Times New Roman" w:eastAsia="Times New Roman" w:hAnsi="Times New Roman" w:cs="Times New Roman"/>
                <w:sz w:val="28"/>
                <w:szCs w:val="28"/>
                <w:lang w:eastAsia="ru-RU"/>
              </w:rPr>
              <w:t>ПРИЛОЖЕНИЕ № </w:t>
            </w:r>
            <w:r>
              <w:rPr>
                <w:rFonts w:ascii="Times New Roman" w:eastAsia="Times New Roman" w:hAnsi="Times New Roman" w:cs="Times New Roman"/>
                <w:sz w:val="28"/>
                <w:szCs w:val="28"/>
                <w:lang w:eastAsia="ru-RU"/>
              </w:rPr>
              <w:t>28</w:t>
            </w:r>
          </w:p>
          <w:p w:rsidR="005A5624" w:rsidRPr="005B1C45" w:rsidRDefault="005A5624" w:rsidP="005A5624">
            <w:pPr>
              <w:spacing w:after="0" w:line="240" w:lineRule="auto"/>
              <w:jc w:val="center"/>
              <w:rPr>
                <w:rFonts w:ascii="Times New Roman" w:eastAsia="Times New Roman" w:hAnsi="Times New Roman" w:cs="Times New Roman"/>
                <w:sz w:val="28"/>
                <w:szCs w:val="28"/>
                <w:lang w:eastAsia="ru-RU"/>
              </w:rPr>
            </w:pPr>
            <w:r w:rsidRPr="005B1C45">
              <w:rPr>
                <w:rFonts w:ascii="Times New Roman" w:eastAsia="Times New Roman" w:hAnsi="Times New Roman" w:cs="Times New Roman"/>
                <w:sz w:val="28"/>
                <w:szCs w:val="28"/>
                <w:lang w:eastAsia="ru-RU"/>
              </w:rPr>
              <w:t>к п</w:t>
            </w:r>
            <w:r w:rsidRPr="005A5624">
              <w:rPr>
                <w:rFonts w:ascii="Times New Roman" w:eastAsia="Times New Roman" w:hAnsi="Times New Roman" w:cs="Times New Roman"/>
                <w:sz w:val="28"/>
                <w:szCs w:val="28"/>
                <w:lang w:eastAsia="ru-RU"/>
              </w:rPr>
              <w:t>.</w:t>
            </w:r>
            <w:r w:rsidRPr="005A5624">
              <w:rPr>
                <w:rFonts w:ascii="Times New Roman" w:eastAsia="Times New Roman" w:hAnsi="Times New Roman" w:cs="Times New Roman"/>
                <w:sz w:val="28"/>
                <w:szCs w:val="28"/>
                <w:lang w:val="en-US" w:eastAsia="ru-RU"/>
              </w:rPr>
              <w:t> </w:t>
            </w:r>
            <w:r w:rsidRPr="005A5624">
              <w:rPr>
                <w:rFonts w:ascii="Times New Roman" w:eastAsia="Times New Roman" w:hAnsi="Times New Roman" w:cs="Times New Roman"/>
                <w:sz w:val="28"/>
                <w:szCs w:val="28"/>
                <w:lang w:eastAsia="ru-RU"/>
              </w:rPr>
              <w:t>13.</w:t>
            </w:r>
            <w:r>
              <w:rPr>
                <w:rFonts w:ascii="Times New Roman" w:eastAsia="Times New Roman" w:hAnsi="Times New Roman" w:cs="Times New Roman"/>
                <w:sz w:val="28"/>
                <w:szCs w:val="28"/>
                <w:lang w:eastAsia="ru-RU"/>
              </w:rPr>
              <w:t>4</w:t>
            </w:r>
            <w:r w:rsidRPr="005B1C45">
              <w:rPr>
                <w:rFonts w:ascii="Times New Roman" w:eastAsia="Times New Roman" w:hAnsi="Times New Roman" w:cs="Times New Roman"/>
                <w:sz w:val="28"/>
                <w:szCs w:val="28"/>
                <w:lang w:eastAsia="ru-RU"/>
              </w:rPr>
              <w:t xml:space="preserve"> Инструкции</w:t>
            </w:r>
          </w:p>
        </w:tc>
      </w:tr>
      <w:tr w:rsidR="005A5624" w:rsidRPr="005B1C45" w:rsidTr="00762FD1">
        <w:tc>
          <w:tcPr>
            <w:tcW w:w="10140" w:type="dxa"/>
            <w:gridSpan w:val="3"/>
          </w:tcPr>
          <w:p w:rsidR="005A5624" w:rsidRPr="005B1C45" w:rsidRDefault="005A5624" w:rsidP="00762FD1">
            <w:pPr>
              <w:spacing w:after="0" w:line="300" w:lineRule="auto"/>
              <w:ind w:firstLine="720"/>
              <w:jc w:val="center"/>
              <w:rPr>
                <w:rFonts w:ascii="Times New Roman" w:eastAsia="Times New Roman" w:hAnsi="Times New Roman" w:cs="Times New Roman"/>
                <w:b/>
                <w:sz w:val="28"/>
                <w:szCs w:val="28"/>
                <w:lang w:eastAsia="ru-RU"/>
              </w:rPr>
            </w:pPr>
          </w:p>
          <w:p w:rsidR="005A5624" w:rsidRPr="005B1C45" w:rsidRDefault="005A5624" w:rsidP="00762FD1">
            <w:pPr>
              <w:spacing w:after="0" w:line="300" w:lineRule="auto"/>
              <w:ind w:firstLine="720"/>
              <w:jc w:val="center"/>
              <w:rPr>
                <w:rFonts w:ascii="Times New Roman" w:eastAsia="Times New Roman" w:hAnsi="Times New Roman" w:cs="Times New Roman"/>
                <w:b/>
                <w:sz w:val="28"/>
                <w:szCs w:val="28"/>
                <w:lang w:eastAsia="ru-RU"/>
              </w:rPr>
            </w:pPr>
            <w:r w:rsidRPr="005B1C45">
              <w:rPr>
                <w:rFonts w:ascii="Times New Roman" w:eastAsia="Times New Roman" w:hAnsi="Times New Roman" w:cs="Times New Roman"/>
                <w:b/>
                <w:sz w:val="28"/>
                <w:szCs w:val="28"/>
                <w:lang w:eastAsia="ru-RU"/>
              </w:rPr>
              <w:t xml:space="preserve">Форма обложки дела временного </w:t>
            </w:r>
          </w:p>
          <w:p w:rsidR="005A5624" w:rsidRPr="005B1C45" w:rsidRDefault="005A5624" w:rsidP="00762FD1">
            <w:pPr>
              <w:keepNext/>
              <w:spacing w:after="0" w:line="240" w:lineRule="auto"/>
              <w:jc w:val="center"/>
              <w:rPr>
                <w:rFonts w:ascii="Times New Roman" w:eastAsia="Times New Roman" w:hAnsi="Times New Roman" w:cs="Times New Roman"/>
                <w:sz w:val="28"/>
                <w:szCs w:val="28"/>
                <w:lang w:eastAsia="ru-RU"/>
              </w:rPr>
            </w:pPr>
            <w:r w:rsidRPr="005B1C45">
              <w:rPr>
                <w:rFonts w:ascii="Times New Roman" w:eastAsia="Times New Roman" w:hAnsi="Times New Roman" w:cs="Times New Roman"/>
                <w:b/>
                <w:sz w:val="28"/>
                <w:szCs w:val="28"/>
                <w:lang w:eastAsia="ru-RU"/>
              </w:rPr>
              <w:t>(до 10 лет) хранения</w:t>
            </w:r>
          </w:p>
        </w:tc>
      </w:tr>
    </w:tbl>
    <w:p w:rsidR="005A5624" w:rsidRPr="005B1C45" w:rsidRDefault="005A5624" w:rsidP="005A5624">
      <w:pPr>
        <w:autoSpaceDE w:val="0"/>
        <w:autoSpaceDN w:val="0"/>
        <w:adjustRightInd w:val="0"/>
        <w:spacing w:after="0" w:line="240" w:lineRule="auto"/>
        <w:rPr>
          <w:rFonts w:ascii="Courier New" w:eastAsia="Times New Roman" w:hAnsi="Courier New" w:cs="Courier New"/>
          <w:sz w:val="28"/>
          <w:szCs w:val="28"/>
          <w:lang w:eastAsia="ru-RU"/>
        </w:rPr>
      </w:pPr>
    </w:p>
    <w:tbl>
      <w:tblPr>
        <w:tblW w:w="9606"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9606"/>
      </w:tblGrid>
      <w:tr w:rsidR="005A5624" w:rsidRPr="005B1C45" w:rsidTr="00762FD1">
        <w:trPr>
          <w:trHeight w:val="2057"/>
          <w:jc w:val="center"/>
        </w:trPr>
        <w:tc>
          <w:tcPr>
            <w:tcW w:w="9606" w:type="dxa"/>
            <w:tcBorders>
              <w:top w:val="nil"/>
              <w:left w:val="nil"/>
              <w:bottom w:val="nil"/>
              <w:right w:val="nil"/>
            </w:tcBorders>
          </w:tcPr>
          <w:p w:rsidR="005A5624" w:rsidRPr="005B1C45" w:rsidRDefault="005A5624" w:rsidP="00762FD1">
            <w:pPr>
              <w:widowControl w:val="0"/>
              <w:spacing w:after="0" w:line="240" w:lineRule="auto"/>
              <w:jc w:val="center"/>
              <w:rPr>
                <w:rFonts w:ascii="Times New Roman" w:eastAsia="Times New Roman" w:hAnsi="Times New Roman" w:cs="Times New Roman"/>
                <w:bCs/>
                <w:sz w:val="28"/>
                <w:szCs w:val="24"/>
                <w:lang w:eastAsia="ru-RU"/>
              </w:rPr>
            </w:pPr>
            <w:r w:rsidRPr="005B1C45">
              <w:rPr>
                <w:rFonts w:ascii="Times New Roman" w:eastAsia="Times New Roman" w:hAnsi="Times New Roman" w:cs="Times New Roman"/>
                <w:bCs/>
                <w:sz w:val="28"/>
                <w:szCs w:val="24"/>
                <w:lang w:eastAsia="ru-RU"/>
              </w:rPr>
              <w:t xml:space="preserve">       УПРАВЛЕНИЕ ПО ДЕЛАМ ЗАПИСИ АКТОВ </w:t>
            </w:r>
            <w:proofErr w:type="gramStart"/>
            <w:r w:rsidRPr="005B1C45">
              <w:rPr>
                <w:rFonts w:ascii="Times New Roman" w:eastAsia="Times New Roman" w:hAnsi="Times New Roman" w:cs="Times New Roman"/>
                <w:bCs/>
                <w:sz w:val="28"/>
                <w:szCs w:val="24"/>
                <w:lang w:eastAsia="ru-RU"/>
              </w:rPr>
              <w:t>ГРАЖДАНСКОГО</w:t>
            </w:r>
            <w:proofErr w:type="gramEnd"/>
            <w:r w:rsidRPr="005B1C45">
              <w:rPr>
                <w:rFonts w:ascii="Times New Roman" w:eastAsia="Times New Roman" w:hAnsi="Times New Roman" w:cs="Times New Roman"/>
                <w:bCs/>
                <w:sz w:val="28"/>
                <w:szCs w:val="24"/>
                <w:lang w:eastAsia="ru-RU"/>
              </w:rPr>
              <w:t xml:space="preserve"> </w:t>
            </w:r>
          </w:p>
          <w:p w:rsidR="005A5624" w:rsidRPr="005B1C45" w:rsidRDefault="005A5624" w:rsidP="00762FD1">
            <w:pPr>
              <w:widowControl w:val="0"/>
              <w:spacing w:after="0" w:line="240" w:lineRule="auto"/>
              <w:jc w:val="center"/>
              <w:rPr>
                <w:rFonts w:ascii="Times New Roman" w:eastAsia="Times New Roman" w:hAnsi="Times New Roman" w:cs="Times New Roman"/>
                <w:b/>
                <w:bCs/>
                <w:sz w:val="28"/>
                <w:szCs w:val="24"/>
                <w:lang w:eastAsia="ru-RU"/>
              </w:rPr>
            </w:pPr>
            <w:r w:rsidRPr="005B1C45">
              <w:rPr>
                <w:rFonts w:ascii="Times New Roman" w:eastAsia="Times New Roman" w:hAnsi="Times New Roman" w:cs="Times New Roman"/>
                <w:bCs/>
                <w:sz w:val="28"/>
                <w:szCs w:val="24"/>
                <w:lang w:eastAsia="ru-RU"/>
              </w:rPr>
              <w:t xml:space="preserve">                    СОСТОЯНИЯ НОВОСИБИРСКОЙ ОБЛАСТИ                </w:t>
            </w:r>
          </w:p>
          <w:p w:rsidR="005A5624" w:rsidRPr="005B1C45" w:rsidRDefault="005A5624" w:rsidP="00762FD1">
            <w:pPr>
              <w:spacing w:after="0" w:line="312" w:lineRule="auto"/>
              <w:ind w:right="-15"/>
              <w:jc w:val="center"/>
              <w:rPr>
                <w:rFonts w:ascii="Times New Roman" w:eastAsia="Times New Roman" w:hAnsi="Times New Roman" w:cs="Courier New"/>
                <w:b/>
                <w:sz w:val="28"/>
                <w:szCs w:val="20"/>
                <w:lang w:eastAsia="ru-RU"/>
              </w:rPr>
            </w:pPr>
          </w:p>
          <w:p w:rsidR="005A5624" w:rsidRPr="005B1C45" w:rsidRDefault="005A5624" w:rsidP="00762FD1">
            <w:pPr>
              <w:spacing w:after="0" w:line="312" w:lineRule="auto"/>
              <w:ind w:right="-15"/>
              <w:jc w:val="center"/>
              <w:rPr>
                <w:rFonts w:ascii="Times New Roman" w:eastAsia="Times New Roman" w:hAnsi="Times New Roman" w:cs="Courier New"/>
                <w:b/>
                <w:sz w:val="28"/>
                <w:szCs w:val="20"/>
                <w:lang w:eastAsia="ru-RU"/>
              </w:rPr>
            </w:pPr>
            <w:r w:rsidRPr="005B1C45">
              <w:rPr>
                <w:rFonts w:ascii="Times New Roman" w:eastAsia="Times New Roman" w:hAnsi="Times New Roman" w:cs="Courier New"/>
                <w:b/>
                <w:sz w:val="28"/>
                <w:szCs w:val="20"/>
                <w:lang w:eastAsia="ru-RU"/>
              </w:rPr>
              <w:t>Наименование структурного подразделения</w:t>
            </w:r>
          </w:p>
          <w:p w:rsidR="005A5624" w:rsidRPr="005B1C45" w:rsidRDefault="005A5624" w:rsidP="00762FD1">
            <w:pPr>
              <w:spacing w:after="0" w:line="240" w:lineRule="auto"/>
              <w:jc w:val="center"/>
              <w:rPr>
                <w:rFonts w:ascii="Times New Roman" w:eastAsia="Times New Roman" w:hAnsi="Times New Roman" w:cs="Times New Roman"/>
                <w:sz w:val="28"/>
                <w:szCs w:val="24"/>
                <w:lang w:eastAsia="ru-RU"/>
              </w:rPr>
            </w:pPr>
          </w:p>
        </w:tc>
      </w:tr>
    </w:tbl>
    <w:p w:rsidR="005A5624" w:rsidRPr="005B1C45" w:rsidRDefault="005A5624" w:rsidP="005A5624">
      <w:pPr>
        <w:spacing w:after="0" w:line="312" w:lineRule="auto"/>
        <w:ind w:right="-15"/>
        <w:jc w:val="both"/>
        <w:rPr>
          <w:rFonts w:ascii="Times New Roman" w:eastAsia="Times New Roman" w:hAnsi="Times New Roman" w:cs="Courier New"/>
          <w:sz w:val="28"/>
          <w:szCs w:val="20"/>
          <w:lang w:eastAsia="ru-RU"/>
        </w:rPr>
      </w:pPr>
    </w:p>
    <w:p w:rsidR="005A5624" w:rsidRPr="005B1C45" w:rsidRDefault="005A5624" w:rsidP="005A5624">
      <w:pPr>
        <w:spacing w:after="0" w:line="312" w:lineRule="auto"/>
        <w:ind w:right="-15"/>
        <w:jc w:val="both"/>
        <w:rPr>
          <w:rFonts w:ascii="Times New Roman" w:eastAsia="Times New Roman" w:hAnsi="Times New Roman" w:cs="Courier New"/>
          <w:sz w:val="28"/>
          <w:szCs w:val="20"/>
          <w:lang w:eastAsia="ru-RU"/>
        </w:rPr>
      </w:pPr>
    </w:p>
    <w:p w:rsidR="005A5624" w:rsidRPr="005B1C45" w:rsidRDefault="005A5624" w:rsidP="005A5624">
      <w:pPr>
        <w:spacing w:after="0" w:line="312" w:lineRule="auto"/>
        <w:ind w:right="-15"/>
        <w:rPr>
          <w:rFonts w:ascii="Times New Roman" w:eastAsia="Times New Roman" w:hAnsi="Times New Roman" w:cs="Courier New"/>
          <w:sz w:val="28"/>
          <w:szCs w:val="20"/>
          <w:lang w:eastAsia="ru-RU"/>
        </w:rPr>
      </w:pPr>
      <w:r w:rsidRPr="005B1C45">
        <w:rPr>
          <w:rFonts w:ascii="Times New Roman" w:eastAsia="Times New Roman" w:hAnsi="Times New Roman" w:cs="Courier New"/>
          <w:sz w:val="28"/>
          <w:szCs w:val="20"/>
          <w:lang w:eastAsia="ru-RU"/>
        </w:rPr>
        <w:t xml:space="preserve">                           </w:t>
      </w:r>
      <w:r w:rsidRPr="00365943">
        <w:rPr>
          <w:rFonts w:ascii="Times New Roman" w:eastAsia="Times New Roman" w:hAnsi="Times New Roman" w:cs="Courier New"/>
          <w:sz w:val="28"/>
          <w:szCs w:val="20"/>
          <w:lang w:eastAsia="ru-RU"/>
        </w:rPr>
        <w:t>ИНДЕКС ДЕЛА</w:t>
      </w:r>
      <w:r w:rsidRPr="005B1C45">
        <w:rPr>
          <w:rFonts w:ascii="Times New Roman" w:eastAsia="Times New Roman" w:hAnsi="Times New Roman" w:cs="Courier New"/>
          <w:sz w:val="28"/>
          <w:szCs w:val="20"/>
          <w:lang w:eastAsia="ru-RU"/>
        </w:rPr>
        <w:t xml:space="preserve">                                ТОМ №_______</w:t>
      </w:r>
    </w:p>
    <w:p w:rsidR="005A5624" w:rsidRPr="005B1C45" w:rsidRDefault="005A5624" w:rsidP="005A5624">
      <w:pPr>
        <w:spacing w:after="0" w:line="240" w:lineRule="auto"/>
        <w:jc w:val="right"/>
        <w:rPr>
          <w:rFonts w:ascii="Times New Roman" w:eastAsia="Times New Roman" w:hAnsi="Times New Roman" w:cs="Times New Roman"/>
          <w:i/>
          <w:color w:val="C0C0C0"/>
          <w:sz w:val="28"/>
          <w:szCs w:val="28"/>
          <w:lang w:eastAsia="ru-RU"/>
        </w:rPr>
      </w:pPr>
      <w:r w:rsidRPr="005B1C45">
        <w:rPr>
          <w:rFonts w:ascii="Times New Roman" w:eastAsia="Times New Roman" w:hAnsi="Times New Roman" w:cs="Times New Roman"/>
          <w:sz w:val="28"/>
          <w:szCs w:val="28"/>
          <w:lang w:eastAsia="ru-RU"/>
        </w:rPr>
        <w:t xml:space="preserve">                                                                                              </w:t>
      </w:r>
    </w:p>
    <w:p w:rsidR="005A5624" w:rsidRPr="005B1C45" w:rsidRDefault="005A5624" w:rsidP="005A5624">
      <w:pPr>
        <w:spacing w:after="0" w:line="312" w:lineRule="auto"/>
        <w:ind w:right="-15"/>
        <w:jc w:val="both"/>
        <w:rPr>
          <w:rFonts w:ascii="Times New Roman" w:eastAsia="Times New Roman" w:hAnsi="Times New Roman" w:cs="Courier New"/>
          <w:sz w:val="28"/>
          <w:szCs w:val="20"/>
          <w:lang w:eastAsia="ru-RU"/>
        </w:rPr>
      </w:pPr>
    </w:p>
    <w:p w:rsidR="005A5624" w:rsidRPr="005B1C45" w:rsidRDefault="005A5624" w:rsidP="005A5624">
      <w:pPr>
        <w:spacing w:after="0" w:line="312" w:lineRule="auto"/>
        <w:ind w:right="-15"/>
        <w:jc w:val="both"/>
        <w:rPr>
          <w:rFonts w:ascii="Times New Roman" w:eastAsia="Times New Roman" w:hAnsi="Times New Roman" w:cs="Courier New"/>
          <w:sz w:val="28"/>
          <w:szCs w:val="20"/>
          <w:lang w:eastAsia="ru-RU"/>
        </w:rPr>
      </w:pPr>
    </w:p>
    <w:p w:rsidR="005A5624" w:rsidRPr="005B1C45" w:rsidRDefault="005A5624" w:rsidP="005A5624">
      <w:pPr>
        <w:spacing w:after="0" w:line="312" w:lineRule="auto"/>
        <w:ind w:right="-15"/>
        <w:jc w:val="both"/>
        <w:rPr>
          <w:rFonts w:ascii="Times New Roman" w:eastAsia="Times New Roman" w:hAnsi="Times New Roman" w:cs="Courier New"/>
          <w:sz w:val="28"/>
          <w:szCs w:val="20"/>
          <w:lang w:eastAsia="ru-RU"/>
        </w:rPr>
      </w:pPr>
    </w:p>
    <w:tbl>
      <w:tblPr>
        <w:tblW w:w="0" w:type="auto"/>
        <w:tblLook w:val="01E0" w:firstRow="1" w:lastRow="1" w:firstColumn="1" w:lastColumn="1" w:noHBand="0" w:noVBand="0"/>
      </w:tblPr>
      <w:tblGrid>
        <w:gridCol w:w="10137"/>
      </w:tblGrid>
      <w:tr w:rsidR="005A5624" w:rsidRPr="005B1C45" w:rsidTr="00762FD1">
        <w:tc>
          <w:tcPr>
            <w:tcW w:w="10140" w:type="dxa"/>
            <w:tcBorders>
              <w:top w:val="single" w:sz="4" w:space="0" w:color="C0C0C0"/>
              <w:bottom w:val="single" w:sz="4" w:space="0" w:color="C0C0C0"/>
            </w:tcBorders>
          </w:tcPr>
          <w:p w:rsidR="005A5624" w:rsidRPr="005B1C45" w:rsidRDefault="005A5624" w:rsidP="00762FD1">
            <w:pPr>
              <w:spacing w:after="0" w:line="312" w:lineRule="auto"/>
              <w:ind w:right="-15"/>
              <w:jc w:val="both"/>
              <w:rPr>
                <w:rFonts w:ascii="Times New Roman" w:eastAsia="Times New Roman" w:hAnsi="Times New Roman" w:cs="Courier New"/>
                <w:sz w:val="28"/>
                <w:szCs w:val="20"/>
                <w:lang w:eastAsia="ru-RU"/>
              </w:rPr>
            </w:pPr>
          </w:p>
        </w:tc>
      </w:tr>
      <w:tr w:rsidR="005A5624" w:rsidRPr="005B1C45" w:rsidTr="00762FD1">
        <w:tc>
          <w:tcPr>
            <w:tcW w:w="10140" w:type="dxa"/>
            <w:tcBorders>
              <w:top w:val="single" w:sz="4" w:space="0" w:color="C0C0C0"/>
              <w:bottom w:val="single" w:sz="4" w:space="0" w:color="C0C0C0"/>
            </w:tcBorders>
          </w:tcPr>
          <w:p w:rsidR="005A5624" w:rsidRPr="005B1C45" w:rsidRDefault="005A5624" w:rsidP="00762FD1">
            <w:pPr>
              <w:spacing w:after="0" w:line="312" w:lineRule="auto"/>
              <w:ind w:right="-15"/>
              <w:jc w:val="both"/>
              <w:rPr>
                <w:rFonts w:ascii="Times New Roman" w:eastAsia="Times New Roman" w:hAnsi="Times New Roman" w:cs="Courier New"/>
                <w:sz w:val="28"/>
                <w:szCs w:val="20"/>
                <w:lang w:eastAsia="ru-RU"/>
              </w:rPr>
            </w:pPr>
          </w:p>
        </w:tc>
      </w:tr>
      <w:tr w:rsidR="005A5624" w:rsidRPr="005B1C45" w:rsidTr="00762FD1">
        <w:tc>
          <w:tcPr>
            <w:tcW w:w="10140" w:type="dxa"/>
            <w:tcBorders>
              <w:top w:val="single" w:sz="4" w:space="0" w:color="C0C0C0"/>
              <w:bottom w:val="single" w:sz="4" w:space="0" w:color="C0C0C0"/>
            </w:tcBorders>
          </w:tcPr>
          <w:p w:rsidR="005A5624" w:rsidRPr="005B1C45" w:rsidRDefault="005A5624" w:rsidP="00762FD1">
            <w:pPr>
              <w:spacing w:after="0" w:line="312" w:lineRule="auto"/>
              <w:ind w:right="-15"/>
              <w:jc w:val="both"/>
              <w:rPr>
                <w:rFonts w:ascii="Times New Roman" w:eastAsia="Times New Roman" w:hAnsi="Times New Roman" w:cs="Courier New"/>
                <w:sz w:val="28"/>
                <w:szCs w:val="20"/>
                <w:lang w:eastAsia="ru-RU"/>
              </w:rPr>
            </w:pPr>
          </w:p>
        </w:tc>
      </w:tr>
    </w:tbl>
    <w:p w:rsidR="005A5624" w:rsidRPr="005B1C45" w:rsidRDefault="005A5624" w:rsidP="005A5624">
      <w:pPr>
        <w:spacing w:after="0" w:line="312" w:lineRule="auto"/>
        <w:ind w:right="-15"/>
        <w:jc w:val="center"/>
        <w:rPr>
          <w:rFonts w:ascii="Times New Roman" w:eastAsia="Times New Roman" w:hAnsi="Times New Roman" w:cs="Courier New"/>
          <w:sz w:val="28"/>
          <w:szCs w:val="20"/>
          <w:lang w:eastAsia="ru-RU"/>
        </w:rPr>
      </w:pPr>
      <w:r w:rsidRPr="005B1C45">
        <w:rPr>
          <w:rFonts w:ascii="Times New Roman" w:eastAsia="Times New Roman" w:hAnsi="Times New Roman" w:cs="Courier New"/>
          <w:sz w:val="28"/>
          <w:szCs w:val="20"/>
          <w:lang w:eastAsia="ru-RU"/>
        </w:rPr>
        <w:t xml:space="preserve"> (Заголовок дела)</w:t>
      </w:r>
    </w:p>
    <w:p w:rsidR="005A5624" w:rsidRPr="005B1C45" w:rsidRDefault="005A5624" w:rsidP="005A5624">
      <w:pPr>
        <w:spacing w:after="0" w:line="240" w:lineRule="auto"/>
        <w:jc w:val="right"/>
        <w:rPr>
          <w:rFonts w:ascii="Times New Roman" w:eastAsia="Times New Roman" w:hAnsi="Times New Roman" w:cs="Times New Roman"/>
          <w:i/>
          <w:color w:val="C0C0C0"/>
          <w:sz w:val="28"/>
          <w:szCs w:val="28"/>
          <w:lang w:eastAsia="ru-RU"/>
        </w:rPr>
      </w:pPr>
      <w:r w:rsidRPr="005B1C45">
        <w:rPr>
          <w:rFonts w:ascii="Times New Roman" w:eastAsia="Times New Roman" w:hAnsi="Times New Roman" w:cs="Times New Roman"/>
          <w:sz w:val="28"/>
          <w:szCs w:val="28"/>
          <w:lang w:eastAsia="ru-RU"/>
        </w:rPr>
        <w:t xml:space="preserve">                                                                                                </w:t>
      </w:r>
    </w:p>
    <w:p w:rsidR="005A5624" w:rsidRPr="005B1C45" w:rsidRDefault="005A5624" w:rsidP="005A5624">
      <w:pPr>
        <w:spacing w:after="0" w:line="312" w:lineRule="auto"/>
        <w:ind w:right="-15"/>
        <w:rPr>
          <w:rFonts w:ascii="Times New Roman" w:eastAsia="Times New Roman" w:hAnsi="Times New Roman" w:cs="Courier New"/>
          <w:sz w:val="28"/>
          <w:szCs w:val="20"/>
          <w:lang w:eastAsia="ru-RU"/>
        </w:rPr>
      </w:pPr>
    </w:p>
    <w:p w:rsidR="005A5624" w:rsidRPr="005B1C45" w:rsidRDefault="005A5624" w:rsidP="005A5624">
      <w:pPr>
        <w:spacing w:after="0" w:line="312" w:lineRule="auto"/>
        <w:ind w:right="-15"/>
        <w:rPr>
          <w:rFonts w:ascii="Times New Roman" w:eastAsia="Times New Roman" w:hAnsi="Times New Roman" w:cs="Courier New"/>
          <w:sz w:val="28"/>
          <w:szCs w:val="20"/>
          <w:lang w:eastAsia="ru-RU"/>
        </w:rPr>
      </w:pPr>
    </w:p>
    <w:p w:rsidR="005A5624" w:rsidRPr="005B1C45" w:rsidRDefault="005A5624" w:rsidP="005A5624">
      <w:pPr>
        <w:spacing w:after="0" w:line="312" w:lineRule="auto"/>
        <w:ind w:right="-15"/>
        <w:rPr>
          <w:rFonts w:ascii="Times New Roman" w:eastAsia="Times New Roman" w:hAnsi="Times New Roman" w:cs="Courier New"/>
          <w:sz w:val="28"/>
          <w:szCs w:val="20"/>
          <w:lang w:eastAsia="ru-RU"/>
        </w:rPr>
      </w:pPr>
    </w:p>
    <w:p w:rsidR="005A5624" w:rsidRPr="005B1C45" w:rsidRDefault="005A5624" w:rsidP="005A5624">
      <w:pPr>
        <w:spacing w:after="0" w:line="312" w:lineRule="auto"/>
        <w:ind w:right="-15"/>
        <w:rPr>
          <w:rFonts w:ascii="Times New Roman" w:eastAsia="Times New Roman" w:hAnsi="Times New Roman" w:cs="Courier New"/>
          <w:sz w:val="28"/>
          <w:szCs w:val="20"/>
          <w:lang w:eastAsia="ru-RU"/>
        </w:rPr>
      </w:pPr>
    </w:p>
    <w:tbl>
      <w:tblPr>
        <w:tblW w:w="0" w:type="auto"/>
        <w:tblLook w:val="01E0" w:firstRow="1" w:lastRow="1" w:firstColumn="1" w:lastColumn="1" w:noHBand="0" w:noVBand="0"/>
      </w:tblPr>
      <w:tblGrid>
        <w:gridCol w:w="5020"/>
        <w:gridCol w:w="2496"/>
        <w:gridCol w:w="2621"/>
      </w:tblGrid>
      <w:tr w:rsidR="005A5624" w:rsidRPr="005B1C45" w:rsidTr="00762FD1">
        <w:tc>
          <w:tcPr>
            <w:tcW w:w="5020" w:type="dxa"/>
          </w:tcPr>
          <w:p w:rsidR="005A5624" w:rsidRPr="005B1C45" w:rsidRDefault="005A5624" w:rsidP="00762FD1">
            <w:pPr>
              <w:spacing w:after="0" w:line="312" w:lineRule="auto"/>
              <w:ind w:right="-15"/>
              <w:rPr>
                <w:rFonts w:ascii="Times New Roman" w:eastAsia="Times New Roman" w:hAnsi="Times New Roman" w:cs="Courier New"/>
                <w:sz w:val="28"/>
                <w:szCs w:val="20"/>
                <w:lang w:eastAsia="ru-RU"/>
              </w:rPr>
            </w:pPr>
          </w:p>
        </w:tc>
        <w:tc>
          <w:tcPr>
            <w:tcW w:w="2496" w:type="dxa"/>
          </w:tcPr>
          <w:p w:rsidR="005A5624" w:rsidRPr="005B1C45" w:rsidRDefault="005A5624" w:rsidP="00762FD1">
            <w:pPr>
              <w:spacing w:after="0" w:line="312" w:lineRule="auto"/>
              <w:ind w:right="-15"/>
              <w:rPr>
                <w:rFonts w:ascii="Times New Roman" w:eastAsia="Times New Roman" w:hAnsi="Times New Roman" w:cs="Courier New"/>
                <w:sz w:val="28"/>
                <w:szCs w:val="20"/>
                <w:lang w:eastAsia="ru-RU"/>
              </w:rPr>
            </w:pPr>
            <w:r w:rsidRPr="005B1C45">
              <w:rPr>
                <w:rFonts w:ascii="Times New Roman" w:eastAsia="Times New Roman" w:hAnsi="Times New Roman" w:cs="Courier New"/>
                <w:sz w:val="28"/>
                <w:szCs w:val="20"/>
                <w:lang w:eastAsia="ru-RU"/>
              </w:rPr>
              <w:t>Начато</w:t>
            </w:r>
          </w:p>
        </w:tc>
        <w:tc>
          <w:tcPr>
            <w:tcW w:w="2621" w:type="dxa"/>
            <w:tcBorders>
              <w:bottom w:val="single" w:sz="4" w:space="0" w:color="C0C0C0"/>
            </w:tcBorders>
          </w:tcPr>
          <w:p w:rsidR="005A5624" w:rsidRPr="00365943" w:rsidRDefault="005A5624" w:rsidP="00762FD1">
            <w:pPr>
              <w:spacing w:after="0" w:line="312" w:lineRule="auto"/>
              <w:ind w:right="-15"/>
              <w:rPr>
                <w:i/>
                <w:iCs/>
                <w:color w:val="808080" w:themeColor="text1" w:themeTint="7F"/>
              </w:rPr>
            </w:pPr>
            <w:r w:rsidRPr="00365943">
              <w:rPr>
                <w:rFonts w:ascii="Times New Roman" w:hAnsi="Times New Roman" w:cs="Times New Roman"/>
                <w:iCs/>
                <w:color w:val="808080" w:themeColor="text1" w:themeTint="7F"/>
                <w:sz w:val="28"/>
                <w:szCs w:val="28"/>
              </w:rPr>
              <w:t>00 месяца 0000 г.</w:t>
            </w:r>
          </w:p>
        </w:tc>
      </w:tr>
      <w:tr w:rsidR="005A5624" w:rsidRPr="005B1C45" w:rsidTr="00762FD1">
        <w:tc>
          <w:tcPr>
            <w:tcW w:w="5020" w:type="dxa"/>
          </w:tcPr>
          <w:p w:rsidR="005A5624" w:rsidRPr="005B1C45" w:rsidRDefault="005A5624" w:rsidP="00762FD1">
            <w:pPr>
              <w:spacing w:after="0" w:line="312" w:lineRule="auto"/>
              <w:ind w:right="-15"/>
              <w:rPr>
                <w:rFonts w:ascii="Times New Roman" w:eastAsia="Times New Roman" w:hAnsi="Times New Roman" w:cs="Courier New"/>
                <w:sz w:val="28"/>
                <w:szCs w:val="20"/>
                <w:lang w:eastAsia="ru-RU"/>
              </w:rPr>
            </w:pPr>
          </w:p>
        </w:tc>
        <w:tc>
          <w:tcPr>
            <w:tcW w:w="2496" w:type="dxa"/>
          </w:tcPr>
          <w:p w:rsidR="005A5624" w:rsidRPr="005B1C45" w:rsidRDefault="005A5624" w:rsidP="00762FD1">
            <w:pPr>
              <w:spacing w:after="0" w:line="312" w:lineRule="auto"/>
              <w:ind w:right="-15"/>
              <w:rPr>
                <w:rFonts w:ascii="Times New Roman" w:eastAsia="Times New Roman" w:hAnsi="Times New Roman" w:cs="Courier New"/>
                <w:sz w:val="28"/>
                <w:szCs w:val="20"/>
                <w:lang w:eastAsia="ru-RU"/>
              </w:rPr>
            </w:pPr>
            <w:r w:rsidRPr="005B1C45">
              <w:rPr>
                <w:rFonts w:ascii="Times New Roman" w:eastAsia="Times New Roman" w:hAnsi="Times New Roman" w:cs="Courier New"/>
                <w:sz w:val="28"/>
                <w:szCs w:val="20"/>
                <w:lang w:eastAsia="ru-RU"/>
              </w:rPr>
              <w:t>Окончено</w:t>
            </w:r>
          </w:p>
        </w:tc>
        <w:tc>
          <w:tcPr>
            <w:tcW w:w="2621" w:type="dxa"/>
            <w:tcBorders>
              <w:top w:val="single" w:sz="4" w:space="0" w:color="C0C0C0"/>
              <w:bottom w:val="single" w:sz="4" w:space="0" w:color="C0C0C0"/>
            </w:tcBorders>
          </w:tcPr>
          <w:p w:rsidR="005A5624" w:rsidRPr="00365943" w:rsidRDefault="005A5624" w:rsidP="00762FD1">
            <w:pPr>
              <w:spacing w:after="0" w:line="312" w:lineRule="auto"/>
              <w:ind w:right="-15"/>
              <w:rPr>
                <w:rFonts w:ascii="Times New Roman" w:eastAsia="Times New Roman" w:hAnsi="Times New Roman" w:cs="Courier New"/>
                <w:sz w:val="28"/>
                <w:szCs w:val="20"/>
                <w:lang w:eastAsia="ru-RU"/>
              </w:rPr>
            </w:pPr>
            <w:r w:rsidRPr="00365943">
              <w:rPr>
                <w:rFonts w:ascii="Times New Roman" w:hAnsi="Times New Roman" w:cs="Times New Roman"/>
                <w:iCs/>
                <w:color w:val="808080" w:themeColor="text1" w:themeTint="7F"/>
                <w:sz w:val="28"/>
                <w:szCs w:val="28"/>
              </w:rPr>
              <w:t>00 месяца 0000 г.</w:t>
            </w:r>
          </w:p>
        </w:tc>
      </w:tr>
      <w:tr w:rsidR="005A5624" w:rsidRPr="005B1C45" w:rsidTr="00762FD1">
        <w:tc>
          <w:tcPr>
            <w:tcW w:w="5020" w:type="dxa"/>
          </w:tcPr>
          <w:p w:rsidR="005A5624" w:rsidRPr="005B1C45" w:rsidRDefault="005A5624" w:rsidP="00762FD1">
            <w:pPr>
              <w:spacing w:after="0" w:line="312" w:lineRule="auto"/>
              <w:ind w:right="-15"/>
              <w:rPr>
                <w:rFonts w:ascii="Times New Roman" w:eastAsia="Times New Roman" w:hAnsi="Times New Roman" w:cs="Courier New"/>
                <w:sz w:val="28"/>
                <w:szCs w:val="20"/>
                <w:lang w:eastAsia="ru-RU"/>
              </w:rPr>
            </w:pPr>
          </w:p>
        </w:tc>
        <w:tc>
          <w:tcPr>
            <w:tcW w:w="2496" w:type="dxa"/>
          </w:tcPr>
          <w:p w:rsidR="005A5624" w:rsidRPr="005B1C45" w:rsidRDefault="005A5624" w:rsidP="00762FD1">
            <w:pPr>
              <w:spacing w:after="0" w:line="312" w:lineRule="auto"/>
              <w:ind w:right="-15"/>
              <w:rPr>
                <w:rFonts w:ascii="Times New Roman" w:eastAsia="Times New Roman" w:hAnsi="Times New Roman" w:cs="Courier New"/>
                <w:sz w:val="28"/>
                <w:szCs w:val="20"/>
                <w:lang w:eastAsia="ru-RU"/>
              </w:rPr>
            </w:pPr>
          </w:p>
        </w:tc>
        <w:tc>
          <w:tcPr>
            <w:tcW w:w="2621" w:type="dxa"/>
            <w:tcBorders>
              <w:top w:val="single" w:sz="4" w:space="0" w:color="C0C0C0"/>
              <w:bottom w:val="single" w:sz="4" w:space="0" w:color="C0C0C0"/>
            </w:tcBorders>
          </w:tcPr>
          <w:p w:rsidR="005A5624" w:rsidRPr="005B1C45" w:rsidRDefault="005A5624" w:rsidP="00762FD1">
            <w:pPr>
              <w:spacing w:after="0" w:line="312" w:lineRule="auto"/>
              <w:ind w:right="-15"/>
              <w:rPr>
                <w:rFonts w:ascii="Times New Roman" w:eastAsia="Times New Roman" w:hAnsi="Times New Roman" w:cs="Courier New"/>
                <w:sz w:val="28"/>
                <w:szCs w:val="20"/>
                <w:lang w:eastAsia="ru-RU"/>
              </w:rPr>
            </w:pPr>
            <w:r w:rsidRPr="005B1C45">
              <w:rPr>
                <w:rFonts w:ascii="Times New Roman" w:eastAsia="Times New Roman" w:hAnsi="Times New Roman" w:cs="Courier New"/>
                <w:i/>
                <w:sz w:val="28"/>
                <w:szCs w:val="20"/>
                <w:lang w:eastAsia="ru-RU"/>
              </w:rPr>
              <w:t>Дата</w:t>
            </w:r>
          </w:p>
        </w:tc>
      </w:tr>
    </w:tbl>
    <w:p w:rsidR="005A5624" w:rsidRPr="005B1C45" w:rsidRDefault="005A5624" w:rsidP="005A5624">
      <w:pPr>
        <w:spacing w:after="0" w:line="312" w:lineRule="auto"/>
        <w:ind w:right="-15" w:firstLine="6379"/>
        <w:jc w:val="both"/>
        <w:rPr>
          <w:rFonts w:ascii="Times New Roman" w:eastAsia="Times New Roman" w:hAnsi="Times New Roman" w:cs="Courier New"/>
          <w:sz w:val="28"/>
          <w:szCs w:val="20"/>
          <w:lang w:eastAsia="ru-RU"/>
        </w:rPr>
      </w:pPr>
    </w:p>
    <w:p w:rsidR="005A5624" w:rsidRPr="005B1C45" w:rsidRDefault="005A5624" w:rsidP="005A5624">
      <w:pPr>
        <w:spacing w:after="0" w:line="312" w:lineRule="auto"/>
        <w:ind w:right="-15" w:firstLine="6379"/>
        <w:jc w:val="both"/>
        <w:rPr>
          <w:rFonts w:ascii="Times New Roman" w:eastAsia="Times New Roman" w:hAnsi="Times New Roman" w:cs="Courier New"/>
          <w:sz w:val="28"/>
          <w:szCs w:val="20"/>
          <w:lang w:eastAsia="ru-RU"/>
        </w:rPr>
      </w:pPr>
    </w:p>
    <w:p w:rsidR="005A5624" w:rsidRPr="005B1C45" w:rsidRDefault="005A5624" w:rsidP="005A5624">
      <w:pPr>
        <w:spacing w:after="0" w:line="312" w:lineRule="auto"/>
        <w:ind w:right="-15" w:firstLine="6379"/>
        <w:jc w:val="right"/>
        <w:rPr>
          <w:rFonts w:ascii="Times New Roman" w:eastAsia="Times New Roman" w:hAnsi="Times New Roman" w:cs="Courier New"/>
          <w:sz w:val="28"/>
          <w:szCs w:val="20"/>
          <w:lang w:eastAsia="ru-RU"/>
        </w:rPr>
      </w:pPr>
      <w:r w:rsidRPr="005B1C45">
        <w:rPr>
          <w:rFonts w:ascii="Times New Roman" w:eastAsia="Times New Roman" w:hAnsi="Times New Roman" w:cs="Courier New"/>
          <w:sz w:val="28"/>
          <w:szCs w:val="20"/>
          <w:lang w:eastAsia="ru-RU"/>
        </w:rPr>
        <w:t xml:space="preserve">Хранить </w:t>
      </w:r>
      <w:r w:rsidRPr="005B1C45">
        <w:rPr>
          <w:rFonts w:ascii="Times New Roman" w:eastAsia="Times New Roman" w:hAnsi="Times New Roman" w:cs="Courier New"/>
          <w:color w:val="C0C0C0"/>
          <w:sz w:val="28"/>
          <w:szCs w:val="20"/>
          <w:lang w:eastAsia="ru-RU"/>
        </w:rPr>
        <w:t>__________</w:t>
      </w:r>
    </w:p>
    <w:p w:rsidR="005A5624" w:rsidRPr="005B1C45" w:rsidRDefault="005A5624" w:rsidP="005A5624">
      <w:pPr>
        <w:rPr>
          <w:rFonts w:ascii="Times New Roman" w:hAnsi="Times New Roman" w:cs="Times New Roman"/>
          <w:sz w:val="28"/>
          <w:szCs w:val="28"/>
        </w:rPr>
      </w:pPr>
    </w:p>
    <w:p w:rsidR="005A5624" w:rsidRDefault="005A5624" w:rsidP="005A5624">
      <w:pPr>
        <w:tabs>
          <w:tab w:val="left" w:pos="4598"/>
        </w:tabs>
        <w:spacing w:after="0" w:line="240" w:lineRule="auto"/>
        <w:ind w:firstLine="720"/>
        <w:rPr>
          <w:rFonts w:ascii="Times New Roman" w:eastAsia="Times New Roman" w:hAnsi="Times New Roman" w:cs="Times New Roman"/>
          <w:sz w:val="28"/>
          <w:szCs w:val="28"/>
          <w:lang w:eastAsia="ru-RU"/>
        </w:rPr>
      </w:pPr>
    </w:p>
    <w:p w:rsidR="005A5624" w:rsidRDefault="005A5624" w:rsidP="005B1C45">
      <w:pPr>
        <w:tabs>
          <w:tab w:val="left" w:pos="6390"/>
        </w:tabs>
        <w:spacing w:after="0" w:line="240" w:lineRule="auto"/>
        <w:ind w:firstLine="720"/>
        <w:rPr>
          <w:rFonts w:ascii="Times New Roman" w:eastAsia="Times New Roman" w:hAnsi="Times New Roman" w:cs="Times New Roman"/>
          <w:sz w:val="28"/>
          <w:szCs w:val="28"/>
          <w:lang w:eastAsia="ru-RU"/>
        </w:rPr>
      </w:pPr>
    </w:p>
    <w:p w:rsidR="00C76B02" w:rsidRPr="005B1C45" w:rsidRDefault="00C76B02" w:rsidP="00C76B02">
      <w:pPr>
        <w:spacing w:after="0" w:line="240" w:lineRule="auto"/>
        <w:ind w:right="566"/>
        <w:jc w:val="right"/>
        <w:rPr>
          <w:rFonts w:ascii="Times New Roman" w:eastAsia="Times New Roman" w:hAnsi="Times New Roman" w:cs="Times New Roman"/>
          <w:sz w:val="28"/>
          <w:szCs w:val="28"/>
          <w:lang w:eastAsia="ru-RU"/>
        </w:rPr>
      </w:pPr>
      <w:r w:rsidRPr="005B1C45">
        <w:rPr>
          <w:rFonts w:ascii="Times New Roman" w:eastAsia="Times New Roman" w:hAnsi="Times New Roman" w:cs="Times New Roman"/>
          <w:sz w:val="28"/>
          <w:szCs w:val="28"/>
          <w:lang w:eastAsia="ru-RU"/>
        </w:rPr>
        <w:lastRenderedPageBreak/>
        <w:t>ПРИЛОЖЕНИЕ № </w:t>
      </w:r>
      <w:r>
        <w:rPr>
          <w:rFonts w:ascii="Times New Roman" w:eastAsia="Times New Roman" w:hAnsi="Times New Roman" w:cs="Times New Roman"/>
          <w:sz w:val="28"/>
          <w:szCs w:val="28"/>
          <w:lang w:eastAsia="ru-RU"/>
        </w:rPr>
        <w:t>29</w:t>
      </w:r>
    </w:p>
    <w:p w:rsidR="00C76B02" w:rsidRPr="005B1C45" w:rsidRDefault="00C76B02" w:rsidP="00C76B02">
      <w:pPr>
        <w:tabs>
          <w:tab w:val="left" w:pos="6420"/>
        </w:tabs>
        <w:ind w:right="566"/>
        <w:jc w:val="right"/>
        <w:rPr>
          <w:rFonts w:ascii="Times New Roman" w:hAnsi="Times New Roman" w:cs="Times New Roman"/>
          <w:sz w:val="28"/>
          <w:szCs w:val="28"/>
        </w:rPr>
      </w:pPr>
      <w:r w:rsidRPr="005B1C45">
        <w:rPr>
          <w:rFonts w:ascii="Times New Roman" w:eastAsia="Times New Roman" w:hAnsi="Times New Roman" w:cs="Times New Roman"/>
          <w:sz w:val="28"/>
          <w:szCs w:val="28"/>
          <w:lang w:eastAsia="ru-RU"/>
        </w:rPr>
        <w:t xml:space="preserve">                                                                                                к п.</w:t>
      </w:r>
      <w:r w:rsidRPr="005B1C45">
        <w:rPr>
          <w:rFonts w:ascii="Times New Roman" w:eastAsia="Times New Roman" w:hAnsi="Times New Roman" w:cs="Times New Roman"/>
          <w:sz w:val="28"/>
          <w:szCs w:val="28"/>
          <w:lang w:val="en-US" w:eastAsia="ru-RU"/>
        </w:rPr>
        <w:t> </w:t>
      </w:r>
      <w:r w:rsidRPr="005B1C45">
        <w:rPr>
          <w:rFonts w:ascii="Times New Roman" w:eastAsia="Times New Roman" w:hAnsi="Times New Roman" w:cs="Times New Roman"/>
          <w:sz w:val="28"/>
          <w:szCs w:val="28"/>
          <w:lang w:eastAsia="ru-RU"/>
        </w:rPr>
        <w:t>1</w:t>
      </w:r>
      <w:r>
        <w:rPr>
          <w:rFonts w:ascii="Times New Roman" w:eastAsia="Times New Roman" w:hAnsi="Times New Roman" w:cs="Times New Roman"/>
          <w:sz w:val="28"/>
          <w:szCs w:val="28"/>
          <w:lang w:eastAsia="ru-RU"/>
        </w:rPr>
        <w:t>3</w:t>
      </w:r>
      <w:r w:rsidRPr="005B1C45">
        <w:rPr>
          <w:rFonts w:ascii="Times New Roman" w:eastAsia="Times New Roman" w:hAnsi="Times New Roman" w:cs="Times New Roman"/>
          <w:sz w:val="28"/>
          <w:szCs w:val="28"/>
          <w:lang w:eastAsia="ru-RU"/>
        </w:rPr>
        <w:t>.6 Инструкции</w:t>
      </w:r>
    </w:p>
    <w:p w:rsidR="00C76B02" w:rsidRPr="005B1C45" w:rsidRDefault="00C76B02" w:rsidP="00C76B02">
      <w:pPr>
        <w:keepNext/>
        <w:spacing w:after="0" w:line="240" w:lineRule="auto"/>
        <w:jc w:val="center"/>
        <w:outlineLvl w:val="1"/>
        <w:rPr>
          <w:rFonts w:ascii="Times New Roman" w:eastAsia="Times New Roman" w:hAnsi="Times New Roman" w:cs="Times New Roman"/>
          <w:b/>
          <w:sz w:val="28"/>
          <w:szCs w:val="20"/>
          <w:lang w:eastAsia="ru-RU"/>
        </w:rPr>
      </w:pPr>
    </w:p>
    <w:p w:rsidR="00C76B02" w:rsidRPr="005B1C45" w:rsidRDefault="00C76B02" w:rsidP="00C76B02">
      <w:pPr>
        <w:keepNext/>
        <w:spacing w:after="0" w:line="240" w:lineRule="auto"/>
        <w:jc w:val="center"/>
        <w:outlineLvl w:val="1"/>
        <w:rPr>
          <w:rFonts w:ascii="Times New Roman" w:eastAsia="Times New Roman" w:hAnsi="Times New Roman" w:cs="Times New Roman"/>
          <w:b/>
          <w:sz w:val="28"/>
          <w:szCs w:val="20"/>
          <w:lang w:eastAsia="ru-RU"/>
        </w:rPr>
      </w:pPr>
      <w:r w:rsidRPr="005B1C45">
        <w:rPr>
          <w:rFonts w:ascii="Times New Roman" w:eastAsia="Times New Roman" w:hAnsi="Times New Roman" w:cs="Times New Roman"/>
          <w:b/>
          <w:sz w:val="28"/>
          <w:szCs w:val="20"/>
          <w:lang w:eastAsia="ru-RU"/>
        </w:rPr>
        <w:t>Форма внутренней описи документов дела отдела ЗАГС</w:t>
      </w:r>
    </w:p>
    <w:p w:rsidR="00C76B02" w:rsidRPr="005B1C45" w:rsidRDefault="00C76B02" w:rsidP="00C76B02">
      <w:pPr>
        <w:spacing w:after="0" w:line="240" w:lineRule="auto"/>
        <w:jc w:val="center"/>
        <w:rPr>
          <w:rFonts w:ascii="Times New Roman" w:eastAsia="Times New Roman" w:hAnsi="Times New Roman" w:cs="Times New Roman"/>
          <w:sz w:val="28"/>
          <w:szCs w:val="20"/>
          <w:lang w:eastAsia="ru-RU"/>
        </w:rPr>
      </w:pPr>
    </w:p>
    <w:p w:rsidR="00C76B02" w:rsidRPr="005B1C45" w:rsidRDefault="00C76B02" w:rsidP="00C76B02">
      <w:pPr>
        <w:spacing w:after="0" w:line="240" w:lineRule="auto"/>
        <w:jc w:val="both"/>
        <w:rPr>
          <w:rFonts w:ascii="Times New Roman" w:eastAsia="Times New Roman" w:hAnsi="Times New Roman" w:cs="Times New Roman"/>
          <w:sz w:val="28"/>
          <w:szCs w:val="20"/>
          <w:lang w:eastAsia="ru-RU"/>
        </w:rPr>
      </w:pPr>
    </w:p>
    <w:p w:rsidR="00C76B02" w:rsidRPr="005B1C45" w:rsidRDefault="00C76B02" w:rsidP="00C76B02">
      <w:pPr>
        <w:keepNext/>
        <w:spacing w:after="0" w:line="240" w:lineRule="auto"/>
        <w:jc w:val="center"/>
        <w:outlineLvl w:val="1"/>
        <w:rPr>
          <w:rFonts w:ascii="Times New Roman" w:eastAsia="Times New Roman" w:hAnsi="Times New Roman" w:cs="Times New Roman"/>
          <w:b/>
          <w:sz w:val="28"/>
          <w:szCs w:val="20"/>
          <w:lang w:eastAsia="ru-RU"/>
        </w:rPr>
      </w:pPr>
      <w:r w:rsidRPr="005B1C45">
        <w:rPr>
          <w:rFonts w:ascii="Times New Roman" w:eastAsia="Times New Roman" w:hAnsi="Times New Roman" w:cs="Times New Roman"/>
          <w:b/>
          <w:sz w:val="28"/>
          <w:szCs w:val="20"/>
          <w:lang w:eastAsia="ru-RU"/>
        </w:rPr>
        <w:t>Внутренняя опись</w:t>
      </w:r>
    </w:p>
    <w:p w:rsidR="00C76B02" w:rsidRPr="005B1C45" w:rsidRDefault="00C76B02" w:rsidP="00C76B02">
      <w:pPr>
        <w:spacing w:after="0" w:line="240" w:lineRule="auto"/>
        <w:jc w:val="center"/>
        <w:rPr>
          <w:rFonts w:ascii="Times New Roman" w:eastAsia="Times New Roman" w:hAnsi="Times New Roman" w:cs="Times New Roman"/>
          <w:b/>
          <w:sz w:val="28"/>
          <w:szCs w:val="20"/>
          <w:lang w:eastAsia="ru-RU"/>
        </w:rPr>
      </w:pPr>
      <w:r w:rsidRPr="005B1C45">
        <w:rPr>
          <w:rFonts w:ascii="Times New Roman" w:eastAsia="Times New Roman" w:hAnsi="Times New Roman" w:cs="Times New Roman"/>
          <w:b/>
          <w:sz w:val="28"/>
          <w:szCs w:val="20"/>
          <w:lang w:eastAsia="ru-RU"/>
        </w:rPr>
        <w:t>документов дела №_____</w:t>
      </w:r>
    </w:p>
    <w:p w:rsidR="00C76B02" w:rsidRPr="005B1C45" w:rsidRDefault="00C76B02" w:rsidP="00C76B02">
      <w:pPr>
        <w:spacing w:after="0" w:line="240" w:lineRule="auto"/>
        <w:jc w:val="both"/>
        <w:rPr>
          <w:rFonts w:ascii="Times New Roman" w:eastAsia="Times New Roman" w:hAnsi="Times New Roman" w:cs="Times New Roman"/>
          <w:sz w:val="28"/>
          <w:szCs w:val="20"/>
          <w:lang w:eastAsia="ru-RU"/>
        </w:rPr>
      </w:pPr>
    </w:p>
    <w:tbl>
      <w:tblPr>
        <w:tblW w:w="985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534"/>
        <w:gridCol w:w="1417"/>
        <w:gridCol w:w="1418"/>
        <w:gridCol w:w="3685"/>
        <w:gridCol w:w="1559"/>
        <w:gridCol w:w="1239"/>
      </w:tblGrid>
      <w:tr w:rsidR="00C76B02" w:rsidRPr="005B1C45" w:rsidTr="00762FD1">
        <w:tc>
          <w:tcPr>
            <w:tcW w:w="534" w:type="dxa"/>
          </w:tcPr>
          <w:p w:rsidR="00C76B02" w:rsidRPr="005B1C45" w:rsidRDefault="00C76B02" w:rsidP="00762FD1">
            <w:pPr>
              <w:spacing w:after="0" w:line="240" w:lineRule="auto"/>
              <w:jc w:val="center"/>
              <w:rPr>
                <w:rFonts w:ascii="Times New Roman" w:eastAsia="Times New Roman" w:hAnsi="Times New Roman" w:cs="Times New Roman"/>
                <w:sz w:val="24"/>
                <w:szCs w:val="24"/>
                <w:lang w:eastAsia="ru-RU"/>
              </w:rPr>
            </w:pPr>
            <w:r w:rsidRPr="005B1C45">
              <w:rPr>
                <w:rFonts w:ascii="Times New Roman" w:eastAsia="Times New Roman" w:hAnsi="Times New Roman" w:cs="Times New Roman"/>
                <w:sz w:val="24"/>
                <w:szCs w:val="24"/>
                <w:lang w:eastAsia="ru-RU"/>
              </w:rPr>
              <w:t xml:space="preserve">№ </w:t>
            </w:r>
            <w:proofErr w:type="gramStart"/>
            <w:r w:rsidRPr="005B1C45">
              <w:rPr>
                <w:rFonts w:ascii="Times New Roman" w:eastAsia="Times New Roman" w:hAnsi="Times New Roman" w:cs="Times New Roman"/>
                <w:sz w:val="24"/>
                <w:szCs w:val="24"/>
                <w:lang w:eastAsia="ru-RU"/>
              </w:rPr>
              <w:t>п</w:t>
            </w:r>
            <w:proofErr w:type="gramEnd"/>
            <w:r w:rsidRPr="005B1C45">
              <w:rPr>
                <w:rFonts w:ascii="Times New Roman" w:eastAsia="Times New Roman" w:hAnsi="Times New Roman" w:cs="Times New Roman"/>
                <w:sz w:val="24"/>
                <w:szCs w:val="24"/>
                <w:lang w:eastAsia="ru-RU"/>
              </w:rPr>
              <w:t>/п</w:t>
            </w:r>
          </w:p>
        </w:tc>
        <w:tc>
          <w:tcPr>
            <w:tcW w:w="1417" w:type="dxa"/>
          </w:tcPr>
          <w:p w:rsidR="00C76B02" w:rsidRPr="005B1C45" w:rsidRDefault="00C76B02" w:rsidP="00762FD1">
            <w:pPr>
              <w:spacing w:after="0" w:line="240" w:lineRule="auto"/>
              <w:jc w:val="center"/>
              <w:rPr>
                <w:rFonts w:ascii="Times New Roman" w:eastAsia="Times New Roman" w:hAnsi="Times New Roman" w:cs="Times New Roman"/>
                <w:sz w:val="24"/>
                <w:szCs w:val="24"/>
                <w:lang w:eastAsia="ru-RU"/>
              </w:rPr>
            </w:pPr>
            <w:r w:rsidRPr="005B1C45">
              <w:rPr>
                <w:rFonts w:ascii="Times New Roman" w:eastAsia="Times New Roman" w:hAnsi="Times New Roman" w:cs="Times New Roman"/>
                <w:sz w:val="24"/>
                <w:szCs w:val="24"/>
                <w:lang w:eastAsia="ru-RU"/>
              </w:rPr>
              <w:t>Индекс документа</w:t>
            </w:r>
          </w:p>
        </w:tc>
        <w:tc>
          <w:tcPr>
            <w:tcW w:w="1418" w:type="dxa"/>
          </w:tcPr>
          <w:p w:rsidR="00C76B02" w:rsidRPr="005B1C45" w:rsidRDefault="00C76B02" w:rsidP="00762FD1">
            <w:pPr>
              <w:spacing w:after="0" w:line="240" w:lineRule="auto"/>
              <w:jc w:val="center"/>
              <w:rPr>
                <w:rFonts w:ascii="Times New Roman" w:eastAsia="Times New Roman" w:hAnsi="Times New Roman" w:cs="Times New Roman"/>
                <w:sz w:val="24"/>
                <w:szCs w:val="24"/>
                <w:lang w:eastAsia="ru-RU"/>
              </w:rPr>
            </w:pPr>
            <w:r w:rsidRPr="005B1C45">
              <w:rPr>
                <w:rFonts w:ascii="Times New Roman" w:eastAsia="Times New Roman" w:hAnsi="Times New Roman" w:cs="Times New Roman"/>
                <w:sz w:val="24"/>
                <w:szCs w:val="24"/>
                <w:lang w:eastAsia="ru-RU"/>
              </w:rPr>
              <w:t>Дата документа</w:t>
            </w:r>
          </w:p>
        </w:tc>
        <w:tc>
          <w:tcPr>
            <w:tcW w:w="3685" w:type="dxa"/>
          </w:tcPr>
          <w:p w:rsidR="00C76B02" w:rsidRPr="005B1C45" w:rsidRDefault="00C76B02" w:rsidP="00762FD1">
            <w:pPr>
              <w:spacing w:after="0" w:line="240" w:lineRule="auto"/>
              <w:jc w:val="center"/>
              <w:rPr>
                <w:rFonts w:ascii="Times New Roman" w:eastAsia="Times New Roman" w:hAnsi="Times New Roman" w:cs="Times New Roman"/>
                <w:sz w:val="24"/>
                <w:szCs w:val="24"/>
                <w:lang w:eastAsia="ru-RU"/>
              </w:rPr>
            </w:pPr>
            <w:r w:rsidRPr="005B1C45">
              <w:rPr>
                <w:rFonts w:ascii="Times New Roman" w:eastAsia="Times New Roman" w:hAnsi="Times New Roman" w:cs="Times New Roman"/>
                <w:sz w:val="24"/>
                <w:szCs w:val="24"/>
                <w:lang w:eastAsia="ru-RU"/>
              </w:rPr>
              <w:t>Заголовок документа</w:t>
            </w:r>
          </w:p>
        </w:tc>
        <w:tc>
          <w:tcPr>
            <w:tcW w:w="1559" w:type="dxa"/>
          </w:tcPr>
          <w:p w:rsidR="00C76B02" w:rsidRPr="005B1C45" w:rsidRDefault="00C76B02" w:rsidP="00762FD1">
            <w:pPr>
              <w:spacing w:after="0" w:line="240" w:lineRule="auto"/>
              <w:jc w:val="center"/>
              <w:rPr>
                <w:rFonts w:ascii="Times New Roman" w:eastAsia="Times New Roman" w:hAnsi="Times New Roman" w:cs="Times New Roman"/>
                <w:sz w:val="24"/>
                <w:szCs w:val="24"/>
                <w:lang w:eastAsia="ru-RU"/>
              </w:rPr>
            </w:pPr>
            <w:r w:rsidRPr="005B1C45">
              <w:rPr>
                <w:rFonts w:ascii="Times New Roman" w:eastAsia="Times New Roman" w:hAnsi="Times New Roman" w:cs="Times New Roman"/>
                <w:sz w:val="24"/>
                <w:szCs w:val="24"/>
                <w:lang w:eastAsia="ru-RU"/>
              </w:rPr>
              <w:t>Номера листов дела</w:t>
            </w:r>
          </w:p>
        </w:tc>
        <w:tc>
          <w:tcPr>
            <w:tcW w:w="1239" w:type="dxa"/>
          </w:tcPr>
          <w:p w:rsidR="00C76B02" w:rsidRPr="005B1C45" w:rsidRDefault="00C76B02" w:rsidP="00762FD1">
            <w:pPr>
              <w:spacing w:after="0" w:line="240" w:lineRule="auto"/>
              <w:jc w:val="center"/>
              <w:rPr>
                <w:rFonts w:ascii="Times New Roman" w:eastAsia="Times New Roman" w:hAnsi="Times New Roman" w:cs="Times New Roman"/>
                <w:sz w:val="24"/>
                <w:szCs w:val="24"/>
                <w:lang w:eastAsia="ru-RU"/>
              </w:rPr>
            </w:pPr>
            <w:r w:rsidRPr="005B1C45">
              <w:rPr>
                <w:rFonts w:ascii="Times New Roman" w:eastAsia="Times New Roman" w:hAnsi="Times New Roman" w:cs="Times New Roman"/>
                <w:sz w:val="24"/>
                <w:szCs w:val="24"/>
                <w:lang w:eastAsia="ru-RU"/>
              </w:rPr>
              <w:t>Примечание</w:t>
            </w:r>
          </w:p>
        </w:tc>
      </w:tr>
      <w:tr w:rsidR="00C76B02" w:rsidRPr="005B1C45" w:rsidTr="00762FD1">
        <w:tc>
          <w:tcPr>
            <w:tcW w:w="534" w:type="dxa"/>
          </w:tcPr>
          <w:p w:rsidR="00C76B02" w:rsidRPr="005B1C45" w:rsidRDefault="00C76B02" w:rsidP="00762FD1">
            <w:pPr>
              <w:spacing w:after="0" w:line="240" w:lineRule="auto"/>
              <w:jc w:val="center"/>
              <w:rPr>
                <w:rFonts w:ascii="Times New Roman" w:eastAsia="Times New Roman" w:hAnsi="Times New Roman" w:cs="Times New Roman"/>
                <w:sz w:val="24"/>
                <w:szCs w:val="24"/>
                <w:lang w:eastAsia="ru-RU"/>
              </w:rPr>
            </w:pPr>
            <w:r w:rsidRPr="005B1C45">
              <w:rPr>
                <w:rFonts w:ascii="Times New Roman" w:eastAsia="Times New Roman" w:hAnsi="Times New Roman" w:cs="Times New Roman"/>
                <w:sz w:val="24"/>
                <w:szCs w:val="24"/>
                <w:lang w:eastAsia="ru-RU"/>
              </w:rPr>
              <w:t>1</w:t>
            </w:r>
          </w:p>
        </w:tc>
        <w:tc>
          <w:tcPr>
            <w:tcW w:w="1417" w:type="dxa"/>
          </w:tcPr>
          <w:p w:rsidR="00C76B02" w:rsidRPr="005B1C45" w:rsidRDefault="00C76B02" w:rsidP="00762FD1">
            <w:pPr>
              <w:spacing w:after="0" w:line="240" w:lineRule="auto"/>
              <w:jc w:val="center"/>
              <w:rPr>
                <w:rFonts w:ascii="Times New Roman" w:eastAsia="Times New Roman" w:hAnsi="Times New Roman" w:cs="Times New Roman"/>
                <w:sz w:val="24"/>
                <w:szCs w:val="24"/>
                <w:lang w:eastAsia="ru-RU"/>
              </w:rPr>
            </w:pPr>
            <w:r w:rsidRPr="005B1C45">
              <w:rPr>
                <w:rFonts w:ascii="Times New Roman" w:eastAsia="Times New Roman" w:hAnsi="Times New Roman" w:cs="Times New Roman"/>
                <w:sz w:val="24"/>
                <w:szCs w:val="24"/>
                <w:lang w:eastAsia="ru-RU"/>
              </w:rPr>
              <w:t>2</w:t>
            </w:r>
          </w:p>
        </w:tc>
        <w:tc>
          <w:tcPr>
            <w:tcW w:w="1418" w:type="dxa"/>
          </w:tcPr>
          <w:p w:rsidR="00C76B02" w:rsidRPr="005B1C45" w:rsidRDefault="00C76B02" w:rsidP="00762FD1">
            <w:pPr>
              <w:spacing w:after="0" w:line="240" w:lineRule="auto"/>
              <w:jc w:val="center"/>
              <w:rPr>
                <w:rFonts w:ascii="Times New Roman" w:eastAsia="Times New Roman" w:hAnsi="Times New Roman" w:cs="Times New Roman"/>
                <w:sz w:val="24"/>
                <w:szCs w:val="24"/>
                <w:lang w:eastAsia="ru-RU"/>
              </w:rPr>
            </w:pPr>
            <w:r w:rsidRPr="005B1C45">
              <w:rPr>
                <w:rFonts w:ascii="Times New Roman" w:eastAsia="Times New Roman" w:hAnsi="Times New Roman" w:cs="Times New Roman"/>
                <w:sz w:val="24"/>
                <w:szCs w:val="24"/>
                <w:lang w:eastAsia="ru-RU"/>
              </w:rPr>
              <w:t>3</w:t>
            </w:r>
          </w:p>
        </w:tc>
        <w:tc>
          <w:tcPr>
            <w:tcW w:w="3685" w:type="dxa"/>
          </w:tcPr>
          <w:p w:rsidR="00C76B02" w:rsidRPr="005B1C45" w:rsidRDefault="00C76B02" w:rsidP="00762FD1">
            <w:pPr>
              <w:spacing w:after="0" w:line="240" w:lineRule="auto"/>
              <w:jc w:val="center"/>
              <w:rPr>
                <w:rFonts w:ascii="Times New Roman" w:eastAsia="Times New Roman" w:hAnsi="Times New Roman" w:cs="Times New Roman"/>
                <w:sz w:val="24"/>
                <w:szCs w:val="24"/>
                <w:lang w:eastAsia="ru-RU"/>
              </w:rPr>
            </w:pPr>
            <w:r w:rsidRPr="005B1C45">
              <w:rPr>
                <w:rFonts w:ascii="Times New Roman" w:eastAsia="Times New Roman" w:hAnsi="Times New Roman" w:cs="Times New Roman"/>
                <w:sz w:val="24"/>
                <w:szCs w:val="24"/>
                <w:lang w:eastAsia="ru-RU"/>
              </w:rPr>
              <w:t>4</w:t>
            </w:r>
          </w:p>
        </w:tc>
        <w:tc>
          <w:tcPr>
            <w:tcW w:w="1559" w:type="dxa"/>
          </w:tcPr>
          <w:p w:rsidR="00C76B02" w:rsidRPr="005B1C45" w:rsidRDefault="00C76B02" w:rsidP="00762FD1">
            <w:pPr>
              <w:spacing w:after="0" w:line="240" w:lineRule="auto"/>
              <w:jc w:val="center"/>
              <w:rPr>
                <w:rFonts w:ascii="Times New Roman" w:eastAsia="Times New Roman" w:hAnsi="Times New Roman" w:cs="Times New Roman"/>
                <w:sz w:val="24"/>
                <w:szCs w:val="24"/>
                <w:lang w:eastAsia="ru-RU"/>
              </w:rPr>
            </w:pPr>
            <w:r w:rsidRPr="005B1C45">
              <w:rPr>
                <w:rFonts w:ascii="Times New Roman" w:eastAsia="Times New Roman" w:hAnsi="Times New Roman" w:cs="Times New Roman"/>
                <w:sz w:val="24"/>
                <w:szCs w:val="24"/>
                <w:lang w:eastAsia="ru-RU"/>
              </w:rPr>
              <w:t>5</w:t>
            </w:r>
          </w:p>
        </w:tc>
        <w:tc>
          <w:tcPr>
            <w:tcW w:w="1239" w:type="dxa"/>
          </w:tcPr>
          <w:p w:rsidR="00C76B02" w:rsidRPr="005B1C45" w:rsidRDefault="00C76B02" w:rsidP="00762FD1">
            <w:pPr>
              <w:spacing w:after="0" w:line="240" w:lineRule="auto"/>
              <w:jc w:val="center"/>
              <w:rPr>
                <w:rFonts w:ascii="Times New Roman" w:eastAsia="Times New Roman" w:hAnsi="Times New Roman" w:cs="Times New Roman"/>
                <w:sz w:val="24"/>
                <w:szCs w:val="24"/>
                <w:lang w:eastAsia="ru-RU"/>
              </w:rPr>
            </w:pPr>
            <w:r w:rsidRPr="005B1C45">
              <w:rPr>
                <w:rFonts w:ascii="Times New Roman" w:eastAsia="Times New Roman" w:hAnsi="Times New Roman" w:cs="Times New Roman"/>
                <w:sz w:val="24"/>
                <w:szCs w:val="24"/>
                <w:lang w:eastAsia="ru-RU"/>
              </w:rPr>
              <w:t>6</w:t>
            </w:r>
          </w:p>
        </w:tc>
      </w:tr>
      <w:tr w:rsidR="00C76B02" w:rsidRPr="005B1C45" w:rsidTr="00762FD1">
        <w:tc>
          <w:tcPr>
            <w:tcW w:w="534" w:type="dxa"/>
          </w:tcPr>
          <w:p w:rsidR="00C76B02" w:rsidRPr="005B1C45" w:rsidRDefault="00C76B02" w:rsidP="00762FD1">
            <w:pPr>
              <w:spacing w:after="0" w:line="240" w:lineRule="auto"/>
              <w:jc w:val="both"/>
              <w:rPr>
                <w:rFonts w:ascii="Times New Roman" w:eastAsia="Times New Roman" w:hAnsi="Times New Roman" w:cs="Times New Roman"/>
                <w:sz w:val="24"/>
                <w:szCs w:val="24"/>
                <w:lang w:eastAsia="ru-RU"/>
              </w:rPr>
            </w:pPr>
          </w:p>
        </w:tc>
        <w:tc>
          <w:tcPr>
            <w:tcW w:w="1417" w:type="dxa"/>
          </w:tcPr>
          <w:p w:rsidR="00C76B02" w:rsidRPr="005B1C45" w:rsidRDefault="00C76B02" w:rsidP="00762FD1">
            <w:pPr>
              <w:spacing w:after="0" w:line="240" w:lineRule="auto"/>
              <w:jc w:val="both"/>
              <w:rPr>
                <w:rFonts w:ascii="Times New Roman" w:eastAsia="Times New Roman" w:hAnsi="Times New Roman" w:cs="Times New Roman"/>
                <w:sz w:val="24"/>
                <w:szCs w:val="24"/>
                <w:lang w:eastAsia="ru-RU"/>
              </w:rPr>
            </w:pPr>
          </w:p>
        </w:tc>
        <w:tc>
          <w:tcPr>
            <w:tcW w:w="1418" w:type="dxa"/>
          </w:tcPr>
          <w:p w:rsidR="00C76B02" w:rsidRPr="005B1C45" w:rsidRDefault="00C76B02" w:rsidP="00762FD1">
            <w:pPr>
              <w:spacing w:after="0" w:line="240" w:lineRule="auto"/>
              <w:jc w:val="both"/>
              <w:rPr>
                <w:rFonts w:ascii="Times New Roman" w:eastAsia="Times New Roman" w:hAnsi="Times New Roman" w:cs="Times New Roman"/>
                <w:sz w:val="24"/>
                <w:szCs w:val="24"/>
                <w:lang w:eastAsia="ru-RU"/>
              </w:rPr>
            </w:pPr>
          </w:p>
        </w:tc>
        <w:tc>
          <w:tcPr>
            <w:tcW w:w="3685" w:type="dxa"/>
          </w:tcPr>
          <w:p w:rsidR="00C76B02" w:rsidRPr="005B1C45" w:rsidRDefault="00C76B02" w:rsidP="00762FD1">
            <w:pPr>
              <w:spacing w:after="0" w:line="240" w:lineRule="auto"/>
              <w:jc w:val="both"/>
              <w:rPr>
                <w:rFonts w:ascii="Times New Roman" w:eastAsia="Times New Roman" w:hAnsi="Times New Roman" w:cs="Times New Roman"/>
                <w:sz w:val="24"/>
                <w:szCs w:val="24"/>
                <w:lang w:eastAsia="ru-RU"/>
              </w:rPr>
            </w:pPr>
          </w:p>
        </w:tc>
        <w:tc>
          <w:tcPr>
            <w:tcW w:w="1559" w:type="dxa"/>
          </w:tcPr>
          <w:p w:rsidR="00C76B02" w:rsidRPr="005B1C45" w:rsidRDefault="00C76B02" w:rsidP="00762FD1">
            <w:pPr>
              <w:spacing w:after="0" w:line="240" w:lineRule="auto"/>
              <w:jc w:val="both"/>
              <w:rPr>
                <w:rFonts w:ascii="Times New Roman" w:eastAsia="Times New Roman" w:hAnsi="Times New Roman" w:cs="Times New Roman"/>
                <w:sz w:val="24"/>
                <w:szCs w:val="24"/>
                <w:lang w:eastAsia="ru-RU"/>
              </w:rPr>
            </w:pPr>
          </w:p>
        </w:tc>
        <w:tc>
          <w:tcPr>
            <w:tcW w:w="1239" w:type="dxa"/>
          </w:tcPr>
          <w:p w:rsidR="00C76B02" w:rsidRPr="005B1C45" w:rsidRDefault="00C76B02" w:rsidP="00762FD1">
            <w:pPr>
              <w:spacing w:after="0" w:line="240" w:lineRule="auto"/>
              <w:jc w:val="both"/>
              <w:rPr>
                <w:rFonts w:ascii="Times New Roman" w:eastAsia="Times New Roman" w:hAnsi="Times New Roman" w:cs="Times New Roman"/>
                <w:sz w:val="24"/>
                <w:szCs w:val="24"/>
                <w:lang w:eastAsia="ru-RU"/>
              </w:rPr>
            </w:pPr>
          </w:p>
        </w:tc>
      </w:tr>
      <w:tr w:rsidR="00C76B02" w:rsidRPr="005B1C45" w:rsidTr="00762FD1">
        <w:tc>
          <w:tcPr>
            <w:tcW w:w="534" w:type="dxa"/>
          </w:tcPr>
          <w:p w:rsidR="00C76B02" w:rsidRPr="005B1C45" w:rsidRDefault="00C76B02" w:rsidP="00762FD1">
            <w:pPr>
              <w:spacing w:after="0" w:line="240" w:lineRule="auto"/>
              <w:jc w:val="both"/>
              <w:rPr>
                <w:rFonts w:ascii="Times New Roman" w:eastAsia="Times New Roman" w:hAnsi="Times New Roman" w:cs="Times New Roman"/>
                <w:sz w:val="24"/>
                <w:szCs w:val="24"/>
                <w:lang w:eastAsia="ru-RU"/>
              </w:rPr>
            </w:pPr>
          </w:p>
        </w:tc>
        <w:tc>
          <w:tcPr>
            <w:tcW w:w="1417" w:type="dxa"/>
          </w:tcPr>
          <w:p w:rsidR="00C76B02" w:rsidRPr="005B1C45" w:rsidRDefault="00C76B02" w:rsidP="00762FD1">
            <w:pPr>
              <w:spacing w:after="0" w:line="240" w:lineRule="auto"/>
              <w:jc w:val="both"/>
              <w:rPr>
                <w:rFonts w:ascii="Times New Roman" w:eastAsia="Times New Roman" w:hAnsi="Times New Roman" w:cs="Times New Roman"/>
                <w:sz w:val="24"/>
                <w:szCs w:val="24"/>
                <w:lang w:eastAsia="ru-RU"/>
              </w:rPr>
            </w:pPr>
          </w:p>
        </w:tc>
        <w:tc>
          <w:tcPr>
            <w:tcW w:w="1418" w:type="dxa"/>
          </w:tcPr>
          <w:p w:rsidR="00C76B02" w:rsidRPr="005B1C45" w:rsidRDefault="00C76B02" w:rsidP="00762FD1">
            <w:pPr>
              <w:spacing w:after="0" w:line="240" w:lineRule="auto"/>
              <w:jc w:val="both"/>
              <w:rPr>
                <w:rFonts w:ascii="Times New Roman" w:eastAsia="Times New Roman" w:hAnsi="Times New Roman" w:cs="Times New Roman"/>
                <w:sz w:val="24"/>
                <w:szCs w:val="24"/>
                <w:lang w:eastAsia="ru-RU"/>
              </w:rPr>
            </w:pPr>
          </w:p>
        </w:tc>
        <w:tc>
          <w:tcPr>
            <w:tcW w:w="3685" w:type="dxa"/>
          </w:tcPr>
          <w:p w:rsidR="00C76B02" w:rsidRPr="005B1C45" w:rsidRDefault="00C76B02" w:rsidP="00762FD1">
            <w:pPr>
              <w:spacing w:after="0" w:line="240" w:lineRule="auto"/>
              <w:jc w:val="both"/>
              <w:rPr>
                <w:rFonts w:ascii="Times New Roman" w:eastAsia="Times New Roman" w:hAnsi="Times New Roman" w:cs="Times New Roman"/>
                <w:sz w:val="24"/>
                <w:szCs w:val="24"/>
                <w:lang w:eastAsia="ru-RU"/>
              </w:rPr>
            </w:pPr>
          </w:p>
        </w:tc>
        <w:tc>
          <w:tcPr>
            <w:tcW w:w="1559" w:type="dxa"/>
          </w:tcPr>
          <w:p w:rsidR="00C76B02" w:rsidRPr="005B1C45" w:rsidRDefault="00C76B02" w:rsidP="00762FD1">
            <w:pPr>
              <w:spacing w:after="0" w:line="240" w:lineRule="auto"/>
              <w:jc w:val="both"/>
              <w:rPr>
                <w:rFonts w:ascii="Times New Roman" w:eastAsia="Times New Roman" w:hAnsi="Times New Roman" w:cs="Times New Roman"/>
                <w:sz w:val="24"/>
                <w:szCs w:val="24"/>
                <w:lang w:eastAsia="ru-RU"/>
              </w:rPr>
            </w:pPr>
          </w:p>
        </w:tc>
        <w:tc>
          <w:tcPr>
            <w:tcW w:w="1239" w:type="dxa"/>
          </w:tcPr>
          <w:p w:rsidR="00C76B02" w:rsidRPr="005B1C45" w:rsidRDefault="00C76B02" w:rsidP="00762FD1">
            <w:pPr>
              <w:spacing w:after="0" w:line="240" w:lineRule="auto"/>
              <w:jc w:val="both"/>
              <w:rPr>
                <w:rFonts w:ascii="Times New Roman" w:eastAsia="Times New Roman" w:hAnsi="Times New Roman" w:cs="Times New Roman"/>
                <w:sz w:val="24"/>
                <w:szCs w:val="24"/>
                <w:lang w:eastAsia="ru-RU"/>
              </w:rPr>
            </w:pPr>
          </w:p>
        </w:tc>
      </w:tr>
      <w:tr w:rsidR="00C76B02" w:rsidRPr="005B1C45" w:rsidTr="00762FD1">
        <w:tc>
          <w:tcPr>
            <w:tcW w:w="534" w:type="dxa"/>
          </w:tcPr>
          <w:p w:rsidR="00C76B02" w:rsidRPr="005B1C45" w:rsidRDefault="00C76B02" w:rsidP="00762FD1">
            <w:pPr>
              <w:spacing w:after="0" w:line="240" w:lineRule="auto"/>
              <w:jc w:val="both"/>
              <w:rPr>
                <w:rFonts w:ascii="Times New Roman" w:eastAsia="Times New Roman" w:hAnsi="Times New Roman" w:cs="Times New Roman"/>
                <w:sz w:val="24"/>
                <w:szCs w:val="24"/>
                <w:lang w:eastAsia="ru-RU"/>
              </w:rPr>
            </w:pPr>
          </w:p>
        </w:tc>
        <w:tc>
          <w:tcPr>
            <w:tcW w:w="1417" w:type="dxa"/>
          </w:tcPr>
          <w:p w:rsidR="00C76B02" w:rsidRPr="005B1C45" w:rsidRDefault="00C76B02" w:rsidP="00762FD1">
            <w:pPr>
              <w:spacing w:after="0" w:line="240" w:lineRule="auto"/>
              <w:jc w:val="both"/>
              <w:rPr>
                <w:rFonts w:ascii="Times New Roman" w:eastAsia="Times New Roman" w:hAnsi="Times New Roman" w:cs="Times New Roman"/>
                <w:sz w:val="24"/>
                <w:szCs w:val="24"/>
                <w:lang w:eastAsia="ru-RU"/>
              </w:rPr>
            </w:pPr>
          </w:p>
        </w:tc>
        <w:tc>
          <w:tcPr>
            <w:tcW w:w="1418" w:type="dxa"/>
          </w:tcPr>
          <w:p w:rsidR="00C76B02" w:rsidRPr="005B1C45" w:rsidRDefault="00C76B02" w:rsidP="00762FD1">
            <w:pPr>
              <w:spacing w:after="0" w:line="240" w:lineRule="auto"/>
              <w:jc w:val="both"/>
              <w:rPr>
                <w:rFonts w:ascii="Times New Roman" w:eastAsia="Times New Roman" w:hAnsi="Times New Roman" w:cs="Times New Roman"/>
                <w:sz w:val="24"/>
                <w:szCs w:val="24"/>
                <w:lang w:eastAsia="ru-RU"/>
              </w:rPr>
            </w:pPr>
          </w:p>
        </w:tc>
        <w:tc>
          <w:tcPr>
            <w:tcW w:w="3685" w:type="dxa"/>
          </w:tcPr>
          <w:p w:rsidR="00C76B02" w:rsidRPr="005B1C45" w:rsidRDefault="00C76B02" w:rsidP="00762FD1">
            <w:pPr>
              <w:spacing w:after="0" w:line="240" w:lineRule="auto"/>
              <w:jc w:val="both"/>
              <w:rPr>
                <w:rFonts w:ascii="Times New Roman" w:eastAsia="Times New Roman" w:hAnsi="Times New Roman" w:cs="Times New Roman"/>
                <w:sz w:val="24"/>
                <w:szCs w:val="24"/>
                <w:lang w:eastAsia="ru-RU"/>
              </w:rPr>
            </w:pPr>
          </w:p>
        </w:tc>
        <w:tc>
          <w:tcPr>
            <w:tcW w:w="1559" w:type="dxa"/>
          </w:tcPr>
          <w:p w:rsidR="00C76B02" w:rsidRPr="005B1C45" w:rsidRDefault="00C76B02" w:rsidP="00762FD1">
            <w:pPr>
              <w:spacing w:after="0" w:line="240" w:lineRule="auto"/>
              <w:jc w:val="both"/>
              <w:rPr>
                <w:rFonts w:ascii="Times New Roman" w:eastAsia="Times New Roman" w:hAnsi="Times New Roman" w:cs="Times New Roman"/>
                <w:sz w:val="24"/>
                <w:szCs w:val="24"/>
                <w:lang w:eastAsia="ru-RU"/>
              </w:rPr>
            </w:pPr>
          </w:p>
        </w:tc>
        <w:tc>
          <w:tcPr>
            <w:tcW w:w="1239" w:type="dxa"/>
          </w:tcPr>
          <w:p w:rsidR="00C76B02" w:rsidRPr="005B1C45" w:rsidRDefault="00C76B02" w:rsidP="00762FD1">
            <w:pPr>
              <w:spacing w:after="0" w:line="240" w:lineRule="auto"/>
              <w:jc w:val="both"/>
              <w:rPr>
                <w:rFonts w:ascii="Times New Roman" w:eastAsia="Times New Roman" w:hAnsi="Times New Roman" w:cs="Times New Roman"/>
                <w:sz w:val="24"/>
                <w:szCs w:val="24"/>
                <w:lang w:eastAsia="ru-RU"/>
              </w:rPr>
            </w:pPr>
          </w:p>
        </w:tc>
      </w:tr>
      <w:tr w:rsidR="00C76B02" w:rsidRPr="005B1C45" w:rsidTr="00762FD1">
        <w:tc>
          <w:tcPr>
            <w:tcW w:w="534" w:type="dxa"/>
          </w:tcPr>
          <w:p w:rsidR="00C76B02" w:rsidRPr="005B1C45" w:rsidRDefault="00C76B02" w:rsidP="00762FD1">
            <w:pPr>
              <w:spacing w:after="0" w:line="240" w:lineRule="auto"/>
              <w:jc w:val="both"/>
              <w:rPr>
                <w:rFonts w:ascii="Times New Roman" w:eastAsia="Times New Roman" w:hAnsi="Times New Roman" w:cs="Times New Roman"/>
                <w:sz w:val="24"/>
                <w:szCs w:val="24"/>
                <w:lang w:eastAsia="ru-RU"/>
              </w:rPr>
            </w:pPr>
          </w:p>
        </w:tc>
        <w:tc>
          <w:tcPr>
            <w:tcW w:w="1417" w:type="dxa"/>
          </w:tcPr>
          <w:p w:rsidR="00C76B02" w:rsidRPr="005B1C45" w:rsidRDefault="00C76B02" w:rsidP="00762FD1">
            <w:pPr>
              <w:spacing w:after="0" w:line="240" w:lineRule="auto"/>
              <w:jc w:val="both"/>
              <w:rPr>
                <w:rFonts w:ascii="Times New Roman" w:eastAsia="Times New Roman" w:hAnsi="Times New Roman" w:cs="Times New Roman"/>
                <w:sz w:val="24"/>
                <w:szCs w:val="24"/>
                <w:lang w:eastAsia="ru-RU"/>
              </w:rPr>
            </w:pPr>
          </w:p>
        </w:tc>
        <w:tc>
          <w:tcPr>
            <w:tcW w:w="1418" w:type="dxa"/>
          </w:tcPr>
          <w:p w:rsidR="00C76B02" w:rsidRPr="005B1C45" w:rsidRDefault="00C76B02" w:rsidP="00762FD1">
            <w:pPr>
              <w:spacing w:after="0" w:line="240" w:lineRule="auto"/>
              <w:jc w:val="both"/>
              <w:rPr>
                <w:rFonts w:ascii="Times New Roman" w:eastAsia="Times New Roman" w:hAnsi="Times New Roman" w:cs="Times New Roman"/>
                <w:sz w:val="24"/>
                <w:szCs w:val="24"/>
                <w:lang w:eastAsia="ru-RU"/>
              </w:rPr>
            </w:pPr>
          </w:p>
        </w:tc>
        <w:tc>
          <w:tcPr>
            <w:tcW w:w="3685" w:type="dxa"/>
          </w:tcPr>
          <w:p w:rsidR="00C76B02" w:rsidRPr="005B1C45" w:rsidRDefault="00C76B02" w:rsidP="00762FD1">
            <w:pPr>
              <w:spacing w:after="0" w:line="240" w:lineRule="auto"/>
              <w:jc w:val="both"/>
              <w:rPr>
                <w:rFonts w:ascii="Times New Roman" w:eastAsia="Times New Roman" w:hAnsi="Times New Roman" w:cs="Times New Roman"/>
                <w:sz w:val="24"/>
                <w:szCs w:val="24"/>
                <w:lang w:eastAsia="ru-RU"/>
              </w:rPr>
            </w:pPr>
          </w:p>
        </w:tc>
        <w:tc>
          <w:tcPr>
            <w:tcW w:w="1559" w:type="dxa"/>
          </w:tcPr>
          <w:p w:rsidR="00C76B02" w:rsidRPr="005B1C45" w:rsidRDefault="00C76B02" w:rsidP="00762FD1">
            <w:pPr>
              <w:spacing w:after="0" w:line="240" w:lineRule="auto"/>
              <w:jc w:val="both"/>
              <w:rPr>
                <w:rFonts w:ascii="Times New Roman" w:eastAsia="Times New Roman" w:hAnsi="Times New Roman" w:cs="Times New Roman"/>
                <w:sz w:val="24"/>
                <w:szCs w:val="24"/>
                <w:lang w:eastAsia="ru-RU"/>
              </w:rPr>
            </w:pPr>
          </w:p>
        </w:tc>
        <w:tc>
          <w:tcPr>
            <w:tcW w:w="1239" w:type="dxa"/>
          </w:tcPr>
          <w:p w:rsidR="00C76B02" w:rsidRPr="005B1C45" w:rsidRDefault="00C76B02" w:rsidP="00762FD1">
            <w:pPr>
              <w:spacing w:after="0" w:line="240" w:lineRule="auto"/>
              <w:jc w:val="both"/>
              <w:rPr>
                <w:rFonts w:ascii="Times New Roman" w:eastAsia="Times New Roman" w:hAnsi="Times New Roman" w:cs="Times New Roman"/>
                <w:sz w:val="24"/>
                <w:szCs w:val="24"/>
                <w:lang w:eastAsia="ru-RU"/>
              </w:rPr>
            </w:pPr>
          </w:p>
        </w:tc>
      </w:tr>
    </w:tbl>
    <w:p w:rsidR="00C76B02" w:rsidRPr="005B1C45" w:rsidRDefault="00C76B02" w:rsidP="00C76B02">
      <w:pPr>
        <w:spacing w:after="0" w:line="240" w:lineRule="auto"/>
        <w:jc w:val="both"/>
        <w:rPr>
          <w:rFonts w:ascii="Times New Roman" w:eastAsia="Times New Roman" w:hAnsi="Times New Roman" w:cs="Times New Roman"/>
          <w:sz w:val="28"/>
          <w:szCs w:val="28"/>
          <w:lang w:eastAsia="ru-RU"/>
        </w:rPr>
      </w:pPr>
    </w:p>
    <w:p w:rsidR="00C76B02" w:rsidRPr="005B1C45" w:rsidRDefault="00C76B02" w:rsidP="00C76B02">
      <w:pPr>
        <w:spacing w:after="0" w:line="240" w:lineRule="auto"/>
        <w:jc w:val="both"/>
        <w:rPr>
          <w:rFonts w:ascii="Times New Roman" w:eastAsia="Times New Roman" w:hAnsi="Times New Roman" w:cs="Times New Roman"/>
          <w:sz w:val="28"/>
          <w:szCs w:val="28"/>
          <w:lang w:eastAsia="ru-RU"/>
        </w:rPr>
      </w:pPr>
      <w:r w:rsidRPr="005B1C45">
        <w:rPr>
          <w:rFonts w:ascii="Times New Roman" w:eastAsia="Times New Roman" w:hAnsi="Times New Roman" w:cs="Times New Roman"/>
          <w:sz w:val="28"/>
          <w:szCs w:val="28"/>
          <w:lang w:eastAsia="ru-RU"/>
        </w:rPr>
        <w:t>Итого__________________________________________________документов</w:t>
      </w:r>
    </w:p>
    <w:p w:rsidR="00C76B02" w:rsidRPr="005B1C45" w:rsidRDefault="00C76B02" w:rsidP="00C76B02">
      <w:pPr>
        <w:spacing w:after="0" w:line="240" w:lineRule="auto"/>
        <w:jc w:val="both"/>
        <w:rPr>
          <w:rFonts w:ascii="Times New Roman" w:eastAsia="Times New Roman" w:hAnsi="Times New Roman" w:cs="Times New Roman"/>
          <w:sz w:val="20"/>
          <w:szCs w:val="20"/>
          <w:lang w:eastAsia="ru-RU"/>
        </w:rPr>
      </w:pPr>
      <w:r w:rsidRPr="005B1C45">
        <w:rPr>
          <w:rFonts w:ascii="Times New Roman" w:eastAsia="Times New Roman" w:hAnsi="Times New Roman" w:cs="Times New Roman"/>
          <w:sz w:val="28"/>
          <w:szCs w:val="28"/>
          <w:lang w:eastAsia="ru-RU"/>
        </w:rPr>
        <w:t xml:space="preserve">                                           </w:t>
      </w:r>
      <w:r w:rsidRPr="005B1C45">
        <w:rPr>
          <w:rFonts w:ascii="Times New Roman" w:eastAsia="Times New Roman" w:hAnsi="Times New Roman" w:cs="Times New Roman"/>
          <w:sz w:val="20"/>
          <w:szCs w:val="20"/>
          <w:lang w:eastAsia="ru-RU"/>
        </w:rPr>
        <w:t xml:space="preserve"> (цифрами и прописью)</w:t>
      </w:r>
    </w:p>
    <w:p w:rsidR="00C76B02" w:rsidRPr="005B1C45" w:rsidRDefault="00C76B02" w:rsidP="00C76B02">
      <w:pPr>
        <w:spacing w:after="0" w:line="240" w:lineRule="auto"/>
        <w:jc w:val="both"/>
        <w:rPr>
          <w:rFonts w:ascii="Times New Roman" w:eastAsia="Times New Roman" w:hAnsi="Times New Roman" w:cs="Times New Roman"/>
          <w:sz w:val="28"/>
          <w:szCs w:val="28"/>
          <w:lang w:eastAsia="ru-RU"/>
        </w:rPr>
      </w:pPr>
    </w:p>
    <w:p w:rsidR="00C76B02" w:rsidRPr="005B1C45" w:rsidRDefault="00C76B02" w:rsidP="00C76B02">
      <w:pPr>
        <w:spacing w:after="0" w:line="240" w:lineRule="auto"/>
        <w:jc w:val="both"/>
        <w:rPr>
          <w:rFonts w:ascii="Times New Roman" w:eastAsia="Times New Roman" w:hAnsi="Times New Roman" w:cs="Times New Roman"/>
          <w:sz w:val="28"/>
          <w:szCs w:val="28"/>
          <w:lang w:eastAsia="ru-RU"/>
        </w:rPr>
      </w:pPr>
      <w:r w:rsidRPr="005B1C45">
        <w:rPr>
          <w:rFonts w:ascii="Times New Roman" w:eastAsia="Times New Roman" w:hAnsi="Times New Roman" w:cs="Times New Roman"/>
          <w:sz w:val="28"/>
          <w:szCs w:val="28"/>
          <w:lang w:eastAsia="ru-RU"/>
        </w:rPr>
        <w:t>Количество листов внутренней описи __________________________.</w:t>
      </w:r>
    </w:p>
    <w:p w:rsidR="00C76B02" w:rsidRPr="005B1C45" w:rsidRDefault="00C76B02" w:rsidP="00C76B02">
      <w:pPr>
        <w:spacing w:after="0" w:line="240" w:lineRule="auto"/>
        <w:jc w:val="both"/>
        <w:rPr>
          <w:rFonts w:ascii="Times New Roman" w:eastAsia="Times New Roman" w:hAnsi="Times New Roman" w:cs="Times New Roman"/>
          <w:sz w:val="20"/>
          <w:szCs w:val="20"/>
          <w:lang w:eastAsia="ru-RU"/>
        </w:rPr>
      </w:pPr>
      <w:r w:rsidRPr="005B1C45">
        <w:rPr>
          <w:rFonts w:ascii="Times New Roman" w:eastAsia="Times New Roman" w:hAnsi="Times New Roman" w:cs="Times New Roman"/>
          <w:sz w:val="28"/>
          <w:szCs w:val="28"/>
          <w:lang w:eastAsia="ru-RU"/>
        </w:rPr>
        <w:t xml:space="preserve">                                                                       </w:t>
      </w:r>
      <w:r w:rsidRPr="005B1C45">
        <w:rPr>
          <w:rFonts w:ascii="Times New Roman" w:eastAsia="Times New Roman" w:hAnsi="Times New Roman" w:cs="Times New Roman"/>
          <w:sz w:val="20"/>
          <w:szCs w:val="20"/>
          <w:lang w:eastAsia="ru-RU"/>
        </w:rPr>
        <w:t>(цифрами и прописью)</w:t>
      </w:r>
    </w:p>
    <w:p w:rsidR="00C76B02" w:rsidRPr="005B1C45" w:rsidRDefault="00C76B02" w:rsidP="00C76B02">
      <w:pPr>
        <w:spacing w:after="0" w:line="240" w:lineRule="auto"/>
        <w:jc w:val="both"/>
        <w:rPr>
          <w:rFonts w:ascii="Times New Roman" w:eastAsia="Times New Roman" w:hAnsi="Times New Roman" w:cs="Times New Roman"/>
          <w:sz w:val="28"/>
          <w:szCs w:val="28"/>
          <w:lang w:eastAsia="ru-RU"/>
        </w:rPr>
      </w:pPr>
    </w:p>
    <w:p w:rsidR="00C76B02" w:rsidRPr="005B1C45" w:rsidRDefault="00C76B02" w:rsidP="00C76B02">
      <w:pPr>
        <w:spacing w:after="0" w:line="240" w:lineRule="auto"/>
        <w:jc w:val="both"/>
        <w:rPr>
          <w:rFonts w:ascii="Times New Roman" w:eastAsia="Times New Roman" w:hAnsi="Times New Roman" w:cs="Times New Roman"/>
          <w:sz w:val="28"/>
          <w:szCs w:val="28"/>
          <w:lang w:eastAsia="ru-RU"/>
        </w:rPr>
      </w:pPr>
    </w:p>
    <w:p w:rsidR="00C76B02" w:rsidRPr="005B1C45" w:rsidRDefault="00C76B02" w:rsidP="00C76B02">
      <w:pPr>
        <w:spacing w:after="0" w:line="240" w:lineRule="auto"/>
        <w:jc w:val="both"/>
        <w:rPr>
          <w:rFonts w:ascii="Times New Roman" w:eastAsia="Times New Roman" w:hAnsi="Times New Roman" w:cs="Times New Roman"/>
          <w:sz w:val="28"/>
          <w:szCs w:val="28"/>
          <w:lang w:eastAsia="ru-RU"/>
        </w:rPr>
      </w:pPr>
    </w:p>
    <w:p w:rsidR="00C76B02" w:rsidRPr="005B1C45" w:rsidRDefault="00C76B02" w:rsidP="00C76B02">
      <w:pPr>
        <w:spacing w:after="0" w:line="240" w:lineRule="auto"/>
        <w:jc w:val="both"/>
        <w:rPr>
          <w:rFonts w:ascii="Times New Roman" w:eastAsia="Times New Roman" w:hAnsi="Times New Roman" w:cs="Times New Roman"/>
          <w:sz w:val="28"/>
          <w:szCs w:val="28"/>
          <w:lang w:eastAsia="ru-RU"/>
        </w:rPr>
      </w:pPr>
      <w:r w:rsidRPr="005B1C45">
        <w:rPr>
          <w:rFonts w:ascii="Times New Roman" w:eastAsia="Times New Roman" w:hAnsi="Times New Roman" w:cs="Times New Roman"/>
          <w:sz w:val="28"/>
          <w:szCs w:val="28"/>
          <w:lang w:eastAsia="ru-RU"/>
        </w:rPr>
        <w:t xml:space="preserve">Наименование должности </w:t>
      </w:r>
    </w:p>
    <w:p w:rsidR="00C76B02" w:rsidRPr="005B1C45" w:rsidRDefault="00C76B02" w:rsidP="00C76B02">
      <w:pPr>
        <w:spacing w:after="0" w:line="240" w:lineRule="auto"/>
        <w:jc w:val="both"/>
        <w:rPr>
          <w:rFonts w:ascii="Times New Roman" w:eastAsia="Times New Roman" w:hAnsi="Times New Roman" w:cs="Times New Roman"/>
          <w:sz w:val="28"/>
          <w:szCs w:val="28"/>
          <w:lang w:eastAsia="ru-RU"/>
        </w:rPr>
      </w:pPr>
      <w:r w:rsidRPr="005B1C45">
        <w:rPr>
          <w:rFonts w:ascii="Times New Roman" w:eastAsia="Times New Roman" w:hAnsi="Times New Roman" w:cs="Times New Roman"/>
          <w:sz w:val="28"/>
          <w:szCs w:val="28"/>
          <w:lang w:eastAsia="ru-RU"/>
        </w:rPr>
        <w:t xml:space="preserve">составителя внутренней описи                </w:t>
      </w:r>
      <w:r w:rsidRPr="005B1C45">
        <w:rPr>
          <w:rFonts w:ascii="Times New Roman" w:eastAsia="Times New Roman" w:hAnsi="Times New Roman" w:cs="Times New Roman"/>
          <w:i/>
          <w:sz w:val="28"/>
          <w:szCs w:val="28"/>
          <w:lang w:eastAsia="ru-RU"/>
        </w:rPr>
        <w:t>Подпись</w:t>
      </w:r>
      <w:r w:rsidRPr="005B1C45">
        <w:rPr>
          <w:rFonts w:ascii="Times New Roman" w:eastAsia="Times New Roman" w:hAnsi="Times New Roman" w:cs="Times New Roman"/>
          <w:sz w:val="28"/>
          <w:szCs w:val="28"/>
          <w:lang w:eastAsia="ru-RU"/>
        </w:rPr>
        <w:t xml:space="preserve">                        И.О. Фамилия</w:t>
      </w:r>
    </w:p>
    <w:p w:rsidR="00C76B02" w:rsidRPr="005B1C45" w:rsidRDefault="00C76B02" w:rsidP="00C76B02">
      <w:pPr>
        <w:spacing w:after="0" w:line="240" w:lineRule="auto"/>
        <w:jc w:val="both"/>
        <w:rPr>
          <w:rFonts w:ascii="Times New Roman" w:eastAsia="Times New Roman" w:hAnsi="Times New Roman" w:cs="Times New Roman"/>
          <w:sz w:val="28"/>
          <w:szCs w:val="28"/>
          <w:lang w:eastAsia="ru-RU"/>
        </w:rPr>
      </w:pPr>
    </w:p>
    <w:p w:rsidR="00C76B02" w:rsidRPr="005B1C45" w:rsidRDefault="00C76B02" w:rsidP="00C76B02">
      <w:pPr>
        <w:spacing w:after="0" w:line="240" w:lineRule="auto"/>
        <w:jc w:val="both"/>
        <w:rPr>
          <w:rFonts w:ascii="Times New Roman" w:eastAsia="Times New Roman" w:hAnsi="Times New Roman" w:cs="Times New Roman"/>
          <w:sz w:val="28"/>
          <w:szCs w:val="28"/>
          <w:lang w:eastAsia="ru-RU"/>
        </w:rPr>
      </w:pPr>
      <w:r w:rsidRPr="005B1C45">
        <w:rPr>
          <w:rFonts w:ascii="Times New Roman" w:eastAsia="Times New Roman" w:hAnsi="Times New Roman" w:cs="Times New Roman"/>
          <w:sz w:val="28"/>
          <w:szCs w:val="28"/>
          <w:lang w:eastAsia="ru-RU"/>
        </w:rPr>
        <w:t xml:space="preserve">Начальник отдела                                     </w:t>
      </w:r>
      <w:r w:rsidRPr="005B1C45">
        <w:rPr>
          <w:rFonts w:ascii="Times New Roman" w:eastAsia="Times New Roman" w:hAnsi="Times New Roman" w:cs="Times New Roman"/>
          <w:i/>
          <w:sz w:val="28"/>
          <w:szCs w:val="28"/>
          <w:lang w:eastAsia="ru-RU"/>
        </w:rPr>
        <w:t>Подпись</w:t>
      </w:r>
      <w:r w:rsidRPr="005B1C45">
        <w:rPr>
          <w:rFonts w:ascii="Times New Roman" w:eastAsia="Times New Roman" w:hAnsi="Times New Roman" w:cs="Times New Roman"/>
          <w:sz w:val="28"/>
          <w:szCs w:val="28"/>
          <w:lang w:eastAsia="ru-RU"/>
        </w:rPr>
        <w:t xml:space="preserve">                         И.О. Фамилия</w:t>
      </w:r>
    </w:p>
    <w:p w:rsidR="00C76B02" w:rsidRPr="005B1C45" w:rsidRDefault="00C76B02" w:rsidP="00C76B02">
      <w:pPr>
        <w:spacing w:after="0" w:line="240" w:lineRule="auto"/>
        <w:jc w:val="both"/>
        <w:rPr>
          <w:rFonts w:ascii="Times New Roman" w:eastAsia="Times New Roman" w:hAnsi="Times New Roman" w:cs="Times New Roman"/>
          <w:sz w:val="28"/>
          <w:szCs w:val="28"/>
          <w:lang w:eastAsia="ru-RU"/>
        </w:rPr>
      </w:pPr>
      <w:r w:rsidRPr="005B1C45">
        <w:rPr>
          <w:rFonts w:ascii="Times New Roman" w:eastAsia="Times New Roman" w:hAnsi="Times New Roman" w:cs="Times New Roman"/>
          <w:sz w:val="28"/>
          <w:szCs w:val="28"/>
          <w:lang w:eastAsia="ru-RU"/>
        </w:rPr>
        <w:t xml:space="preserve">                                              </w:t>
      </w:r>
    </w:p>
    <w:p w:rsidR="00C76B02" w:rsidRPr="005B1C45" w:rsidRDefault="00C76B02" w:rsidP="00C76B02">
      <w:pPr>
        <w:spacing w:after="0" w:line="240" w:lineRule="auto"/>
        <w:jc w:val="both"/>
        <w:rPr>
          <w:rFonts w:ascii="Times New Roman" w:eastAsia="Times New Roman" w:hAnsi="Times New Roman" w:cs="Times New Roman"/>
          <w:i/>
          <w:sz w:val="28"/>
          <w:szCs w:val="28"/>
          <w:lang w:eastAsia="ru-RU"/>
        </w:rPr>
      </w:pPr>
      <w:r w:rsidRPr="005B1C45">
        <w:rPr>
          <w:rFonts w:ascii="Times New Roman" w:eastAsia="Times New Roman" w:hAnsi="Times New Roman" w:cs="Times New Roman"/>
          <w:i/>
          <w:sz w:val="28"/>
          <w:szCs w:val="28"/>
          <w:lang w:eastAsia="ru-RU"/>
        </w:rPr>
        <w:t>Дата</w:t>
      </w:r>
    </w:p>
    <w:p w:rsidR="00C76B02" w:rsidRPr="005B1C45" w:rsidRDefault="00C76B02" w:rsidP="00C76B02">
      <w:pPr>
        <w:spacing w:after="0" w:line="300" w:lineRule="auto"/>
        <w:ind w:firstLine="720"/>
        <w:rPr>
          <w:rFonts w:ascii="Times New Roman" w:eastAsia="Times New Roman" w:hAnsi="Times New Roman" w:cs="Times New Roman"/>
          <w:sz w:val="28"/>
          <w:szCs w:val="28"/>
          <w:lang w:eastAsia="ru-RU"/>
        </w:rPr>
      </w:pPr>
    </w:p>
    <w:p w:rsidR="005A5624" w:rsidRDefault="005A5624" w:rsidP="005B1C45">
      <w:pPr>
        <w:tabs>
          <w:tab w:val="left" w:pos="6390"/>
        </w:tabs>
        <w:spacing w:after="0" w:line="240" w:lineRule="auto"/>
        <w:ind w:firstLine="720"/>
        <w:rPr>
          <w:rFonts w:ascii="Times New Roman" w:eastAsia="Times New Roman" w:hAnsi="Times New Roman" w:cs="Times New Roman"/>
          <w:sz w:val="28"/>
          <w:szCs w:val="28"/>
          <w:lang w:eastAsia="ru-RU"/>
        </w:rPr>
      </w:pPr>
    </w:p>
    <w:p w:rsidR="005A5624" w:rsidRDefault="005A5624" w:rsidP="005B1C45">
      <w:pPr>
        <w:tabs>
          <w:tab w:val="left" w:pos="6390"/>
        </w:tabs>
        <w:spacing w:after="0" w:line="240" w:lineRule="auto"/>
        <w:ind w:firstLine="720"/>
        <w:rPr>
          <w:rFonts w:ascii="Times New Roman" w:eastAsia="Times New Roman" w:hAnsi="Times New Roman" w:cs="Times New Roman"/>
          <w:sz w:val="28"/>
          <w:szCs w:val="28"/>
          <w:lang w:eastAsia="ru-RU"/>
        </w:rPr>
      </w:pPr>
    </w:p>
    <w:p w:rsidR="005A5624" w:rsidRDefault="005A5624" w:rsidP="005B1C45">
      <w:pPr>
        <w:tabs>
          <w:tab w:val="left" w:pos="6390"/>
        </w:tabs>
        <w:spacing w:after="0" w:line="240" w:lineRule="auto"/>
        <w:ind w:firstLine="720"/>
        <w:rPr>
          <w:rFonts w:ascii="Times New Roman" w:eastAsia="Times New Roman" w:hAnsi="Times New Roman" w:cs="Times New Roman"/>
          <w:sz w:val="28"/>
          <w:szCs w:val="28"/>
          <w:lang w:eastAsia="ru-RU"/>
        </w:rPr>
      </w:pPr>
    </w:p>
    <w:p w:rsidR="005A5624" w:rsidRDefault="005A5624" w:rsidP="005B1C45">
      <w:pPr>
        <w:tabs>
          <w:tab w:val="left" w:pos="6390"/>
        </w:tabs>
        <w:spacing w:after="0" w:line="240" w:lineRule="auto"/>
        <w:ind w:firstLine="720"/>
        <w:rPr>
          <w:rFonts w:ascii="Times New Roman" w:eastAsia="Times New Roman" w:hAnsi="Times New Roman" w:cs="Times New Roman"/>
          <w:sz w:val="28"/>
          <w:szCs w:val="28"/>
          <w:lang w:eastAsia="ru-RU"/>
        </w:rPr>
      </w:pPr>
    </w:p>
    <w:p w:rsidR="005A5624" w:rsidRDefault="005A5624" w:rsidP="005B1C45">
      <w:pPr>
        <w:tabs>
          <w:tab w:val="left" w:pos="6390"/>
        </w:tabs>
        <w:spacing w:after="0" w:line="240" w:lineRule="auto"/>
        <w:ind w:firstLine="720"/>
        <w:rPr>
          <w:rFonts w:ascii="Times New Roman" w:eastAsia="Times New Roman" w:hAnsi="Times New Roman" w:cs="Times New Roman"/>
          <w:sz w:val="28"/>
          <w:szCs w:val="28"/>
          <w:lang w:eastAsia="ru-RU"/>
        </w:rPr>
      </w:pPr>
    </w:p>
    <w:p w:rsidR="005A5624" w:rsidRDefault="005A5624" w:rsidP="005B1C45">
      <w:pPr>
        <w:tabs>
          <w:tab w:val="left" w:pos="6390"/>
        </w:tabs>
        <w:spacing w:after="0" w:line="240" w:lineRule="auto"/>
        <w:ind w:firstLine="720"/>
        <w:rPr>
          <w:rFonts w:ascii="Times New Roman" w:eastAsia="Times New Roman" w:hAnsi="Times New Roman" w:cs="Times New Roman"/>
          <w:sz w:val="28"/>
          <w:szCs w:val="28"/>
          <w:lang w:eastAsia="ru-RU"/>
        </w:rPr>
      </w:pPr>
    </w:p>
    <w:p w:rsidR="005A5624" w:rsidRDefault="005A5624" w:rsidP="005B1C45">
      <w:pPr>
        <w:tabs>
          <w:tab w:val="left" w:pos="6390"/>
        </w:tabs>
        <w:spacing w:after="0" w:line="240" w:lineRule="auto"/>
        <w:ind w:firstLine="720"/>
        <w:rPr>
          <w:rFonts w:ascii="Times New Roman" w:eastAsia="Times New Roman" w:hAnsi="Times New Roman" w:cs="Times New Roman"/>
          <w:sz w:val="28"/>
          <w:szCs w:val="28"/>
          <w:lang w:eastAsia="ru-RU"/>
        </w:rPr>
      </w:pPr>
    </w:p>
    <w:p w:rsidR="005A5624" w:rsidRDefault="005A5624" w:rsidP="005B1C45">
      <w:pPr>
        <w:tabs>
          <w:tab w:val="left" w:pos="6390"/>
        </w:tabs>
        <w:spacing w:after="0" w:line="240" w:lineRule="auto"/>
        <w:ind w:firstLine="720"/>
        <w:rPr>
          <w:rFonts w:ascii="Times New Roman" w:eastAsia="Times New Roman" w:hAnsi="Times New Roman" w:cs="Times New Roman"/>
          <w:sz w:val="28"/>
          <w:szCs w:val="28"/>
          <w:lang w:eastAsia="ru-RU"/>
        </w:rPr>
      </w:pPr>
    </w:p>
    <w:p w:rsidR="005A5624" w:rsidRDefault="005A5624" w:rsidP="005B1C45">
      <w:pPr>
        <w:tabs>
          <w:tab w:val="left" w:pos="6390"/>
        </w:tabs>
        <w:spacing w:after="0" w:line="240" w:lineRule="auto"/>
        <w:ind w:firstLine="720"/>
        <w:rPr>
          <w:rFonts w:ascii="Times New Roman" w:eastAsia="Times New Roman" w:hAnsi="Times New Roman" w:cs="Times New Roman"/>
          <w:sz w:val="28"/>
          <w:szCs w:val="28"/>
          <w:lang w:eastAsia="ru-RU"/>
        </w:rPr>
      </w:pPr>
    </w:p>
    <w:p w:rsidR="005A5624" w:rsidRDefault="005A5624" w:rsidP="005B1C45">
      <w:pPr>
        <w:tabs>
          <w:tab w:val="left" w:pos="6390"/>
        </w:tabs>
        <w:spacing w:after="0" w:line="240" w:lineRule="auto"/>
        <w:ind w:firstLine="720"/>
        <w:rPr>
          <w:rFonts w:ascii="Times New Roman" w:eastAsia="Times New Roman" w:hAnsi="Times New Roman" w:cs="Times New Roman"/>
          <w:sz w:val="28"/>
          <w:szCs w:val="28"/>
          <w:lang w:eastAsia="ru-RU"/>
        </w:rPr>
      </w:pPr>
    </w:p>
    <w:p w:rsidR="005A5624" w:rsidRDefault="005A5624" w:rsidP="005B1C45">
      <w:pPr>
        <w:tabs>
          <w:tab w:val="left" w:pos="6390"/>
        </w:tabs>
        <w:spacing w:after="0" w:line="240" w:lineRule="auto"/>
        <w:ind w:firstLine="720"/>
        <w:rPr>
          <w:rFonts w:ascii="Times New Roman" w:eastAsia="Times New Roman" w:hAnsi="Times New Roman" w:cs="Times New Roman"/>
          <w:sz w:val="28"/>
          <w:szCs w:val="28"/>
          <w:lang w:eastAsia="ru-RU"/>
        </w:rPr>
      </w:pPr>
    </w:p>
    <w:p w:rsidR="005A5624" w:rsidRDefault="005A5624" w:rsidP="005B1C45">
      <w:pPr>
        <w:tabs>
          <w:tab w:val="left" w:pos="6390"/>
        </w:tabs>
        <w:spacing w:after="0" w:line="240" w:lineRule="auto"/>
        <w:ind w:firstLine="720"/>
        <w:rPr>
          <w:rFonts w:ascii="Times New Roman" w:eastAsia="Times New Roman" w:hAnsi="Times New Roman" w:cs="Times New Roman"/>
          <w:sz w:val="28"/>
          <w:szCs w:val="28"/>
          <w:lang w:eastAsia="ru-RU"/>
        </w:rPr>
      </w:pPr>
    </w:p>
    <w:tbl>
      <w:tblPr>
        <w:tblW w:w="0" w:type="auto"/>
        <w:tblLook w:val="01E0" w:firstRow="1" w:lastRow="1" w:firstColumn="1" w:lastColumn="1" w:noHBand="0" w:noVBand="0"/>
      </w:tblPr>
      <w:tblGrid>
        <w:gridCol w:w="5877"/>
        <w:gridCol w:w="880"/>
        <w:gridCol w:w="3380"/>
      </w:tblGrid>
      <w:tr w:rsidR="00C76B02" w:rsidRPr="005B1C45" w:rsidTr="00762FD1">
        <w:tc>
          <w:tcPr>
            <w:tcW w:w="5880" w:type="dxa"/>
          </w:tcPr>
          <w:p w:rsidR="00C76B02" w:rsidRPr="005B1C45" w:rsidRDefault="00C76B02" w:rsidP="00762FD1">
            <w:pPr>
              <w:spacing w:after="0" w:line="240" w:lineRule="auto"/>
              <w:jc w:val="center"/>
              <w:rPr>
                <w:rFonts w:ascii="Times New Roman" w:eastAsia="Times New Roman" w:hAnsi="Times New Roman" w:cs="Times New Roman"/>
                <w:i/>
                <w:sz w:val="28"/>
                <w:szCs w:val="28"/>
                <w:lang w:eastAsia="ru-RU"/>
              </w:rPr>
            </w:pPr>
          </w:p>
        </w:tc>
        <w:tc>
          <w:tcPr>
            <w:tcW w:w="880" w:type="dxa"/>
          </w:tcPr>
          <w:p w:rsidR="00C76B02" w:rsidRPr="005B1C45" w:rsidRDefault="00C76B02" w:rsidP="00762FD1">
            <w:pPr>
              <w:spacing w:after="0" w:line="240" w:lineRule="auto"/>
              <w:jc w:val="center"/>
              <w:rPr>
                <w:rFonts w:ascii="Times New Roman" w:eastAsia="Times New Roman" w:hAnsi="Times New Roman" w:cs="Times New Roman"/>
                <w:sz w:val="28"/>
                <w:szCs w:val="28"/>
                <w:lang w:eastAsia="ru-RU"/>
              </w:rPr>
            </w:pPr>
          </w:p>
        </w:tc>
        <w:tc>
          <w:tcPr>
            <w:tcW w:w="3380" w:type="dxa"/>
          </w:tcPr>
          <w:p w:rsidR="00C76B02" w:rsidRPr="005B1C45" w:rsidRDefault="00C76B02" w:rsidP="00762FD1">
            <w:pPr>
              <w:spacing w:after="0" w:line="240" w:lineRule="auto"/>
              <w:jc w:val="right"/>
              <w:rPr>
                <w:rFonts w:ascii="Times New Roman" w:eastAsia="Times New Roman" w:hAnsi="Times New Roman" w:cs="Times New Roman"/>
                <w:sz w:val="28"/>
                <w:szCs w:val="28"/>
                <w:lang w:eastAsia="ru-RU"/>
              </w:rPr>
            </w:pPr>
            <w:r w:rsidRPr="005B1C45">
              <w:rPr>
                <w:rFonts w:ascii="Times New Roman" w:eastAsia="Times New Roman" w:hAnsi="Times New Roman" w:cs="Times New Roman"/>
                <w:sz w:val="28"/>
                <w:szCs w:val="28"/>
                <w:lang w:eastAsia="ru-RU"/>
              </w:rPr>
              <w:t>ПРИЛОЖЕНИЕ № </w:t>
            </w:r>
            <w:r w:rsidRPr="00C76B02">
              <w:rPr>
                <w:rFonts w:ascii="Times New Roman" w:eastAsia="Times New Roman" w:hAnsi="Times New Roman" w:cs="Times New Roman"/>
                <w:sz w:val="28"/>
                <w:szCs w:val="28"/>
                <w:lang w:eastAsia="ru-RU"/>
              </w:rPr>
              <w:t>30</w:t>
            </w:r>
          </w:p>
          <w:p w:rsidR="00C76B02" w:rsidRPr="005B1C45" w:rsidRDefault="00C76B02" w:rsidP="00C76B02">
            <w:pPr>
              <w:spacing w:after="0" w:line="240" w:lineRule="auto"/>
              <w:jc w:val="right"/>
              <w:rPr>
                <w:rFonts w:ascii="Times New Roman" w:eastAsia="Times New Roman" w:hAnsi="Times New Roman" w:cs="Times New Roman"/>
                <w:sz w:val="28"/>
                <w:szCs w:val="28"/>
                <w:lang w:eastAsia="ru-RU"/>
              </w:rPr>
            </w:pPr>
            <w:r w:rsidRPr="005B1C45">
              <w:rPr>
                <w:rFonts w:ascii="Times New Roman" w:eastAsia="Times New Roman" w:hAnsi="Times New Roman" w:cs="Times New Roman"/>
                <w:sz w:val="28"/>
                <w:szCs w:val="28"/>
                <w:lang w:eastAsia="ru-RU"/>
              </w:rPr>
              <w:t>к п.</w:t>
            </w:r>
            <w:r w:rsidRPr="005B1C45">
              <w:rPr>
                <w:rFonts w:ascii="Times New Roman" w:eastAsia="Times New Roman" w:hAnsi="Times New Roman" w:cs="Times New Roman"/>
                <w:sz w:val="28"/>
                <w:szCs w:val="28"/>
                <w:lang w:val="en-US" w:eastAsia="ru-RU"/>
              </w:rPr>
              <w:t> </w:t>
            </w:r>
            <w:r w:rsidRPr="005B1C45">
              <w:rPr>
                <w:rFonts w:ascii="Times New Roman" w:eastAsia="Times New Roman" w:hAnsi="Times New Roman" w:cs="Times New Roman"/>
                <w:sz w:val="28"/>
                <w:szCs w:val="28"/>
                <w:lang w:eastAsia="ru-RU"/>
              </w:rPr>
              <w:t>1</w:t>
            </w:r>
            <w:r>
              <w:rPr>
                <w:rFonts w:ascii="Times New Roman" w:eastAsia="Times New Roman" w:hAnsi="Times New Roman" w:cs="Times New Roman"/>
                <w:sz w:val="28"/>
                <w:szCs w:val="28"/>
                <w:lang w:eastAsia="ru-RU"/>
              </w:rPr>
              <w:t>3</w:t>
            </w:r>
            <w:r w:rsidRPr="005B1C45">
              <w:rPr>
                <w:rFonts w:ascii="Times New Roman" w:eastAsia="Times New Roman" w:hAnsi="Times New Roman" w:cs="Times New Roman"/>
                <w:sz w:val="28"/>
                <w:szCs w:val="28"/>
                <w:lang w:eastAsia="ru-RU"/>
              </w:rPr>
              <w:t>.6 Инструкции</w:t>
            </w:r>
          </w:p>
        </w:tc>
      </w:tr>
      <w:tr w:rsidR="00C76B02" w:rsidRPr="005B1C45" w:rsidTr="00762FD1">
        <w:tc>
          <w:tcPr>
            <w:tcW w:w="10140" w:type="dxa"/>
            <w:gridSpan w:val="3"/>
          </w:tcPr>
          <w:p w:rsidR="00C76B02" w:rsidRPr="005B1C45" w:rsidRDefault="00C76B02" w:rsidP="00762FD1">
            <w:pPr>
              <w:spacing w:after="0" w:line="300" w:lineRule="auto"/>
              <w:ind w:firstLine="720"/>
              <w:jc w:val="center"/>
              <w:rPr>
                <w:rFonts w:ascii="Times New Roman" w:eastAsia="Times New Roman" w:hAnsi="Times New Roman" w:cs="Times New Roman"/>
                <w:b/>
                <w:sz w:val="28"/>
                <w:szCs w:val="28"/>
                <w:lang w:eastAsia="ru-RU"/>
              </w:rPr>
            </w:pPr>
          </w:p>
          <w:p w:rsidR="00C76B02" w:rsidRPr="005B1C45" w:rsidRDefault="00C76B02" w:rsidP="00762FD1">
            <w:pPr>
              <w:spacing w:after="0" w:line="300" w:lineRule="auto"/>
              <w:ind w:firstLine="720"/>
              <w:jc w:val="center"/>
              <w:rPr>
                <w:rFonts w:ascii="Times New Roman" w:eastAsia="Times New Roman" w:hAnsi="Times New Roman" w:cs="Times New Roman"/>
                <w:b/>
                <w:sz w:val="28"/>
                <w:szCs w:val="28"/>
                <w:lang w:eastAsia="ru-RU"/>
              </w:rPr>
            </w:pPr>
          </w:p>
          <w:p w:rsidR="00C76B02" w:rsidRPr="005B1C45" w:rsidRDefault="00C76B02" w:rsidP="00762FD1">
            <w:pPr>
              <w:spacing w:after="0" w:line="300" w:lineRule="auto"/>
              <w:ind w:firstLine="720"/>
              <w:jc w:val="center"/>
              <w:rPr>
                <w:rFonts w:ascii="Times New Roman" w:eastAsia="Times New Roman" w:hAnsi="Times New Roman" w:cs="Times New Roman"/>
                <w:b/>
                <w:sz w:val="24"/>
                <w:szCs w:val="24"/>
                <w:lang w:eastAsia="ru-RU"/>
              </w:rPr>
            </w:pPr>
            <w:r w:rsidRPr="005B1C45">
              <w:rPr>
                <w:rFonts w:ascii="Times New Roman" w:eastAsia="Times New Roman" w:hAnsi="Times New Roman" w:cs="Times New Roman"/>
                <w:b/>
                <w:sz w:val="28"/>
                <w:szCs w:val="28"/>
                <w:lang w:eastAsia="ru-RU"/>
              </w:rPr>
              <w:t xml:space="preserve">Форма внутренней </w:t>
            </w:r>
            <w:proofErr w:type="gramStart"/>
            <w:r w:rsidRPr="005B1C45">
              <w:rPr>
                <w:rFonts w:ascii="Times New Roman" w:eastAsia="Times New Roman" w:hAnsi="Times New Roman" w:cs="Times New Roman"/>
                <w:b/>
                <w:sz w:val="28"/>
                <w:szCs w:val="28"/>
                <w:lang w:eastAsia="ru-RU"/>
              </w:rPr>
              <w:t>описи документов дела отдела управления</w:t>
            </w:r>
            <w:proofErr w:type="gramEnd"/>
          </w:p>
          <w:p w:rsidR="00C76B02" w:rsidRPr="005B1C45" w:rsidRDefault="00C76B02" w:rsidP="00762FD1">
            <w:pPr>
              <w:spacing w:after="0" w:line="240" w:lineRule="auto"/>
              <w:jc w:val="center"/>
              <w:rPr>
                <w:rFonts w:ascii="Times New Roman" w:eastAsia="Times New Roman" w:hAnsi="Times New Roman" w:cs="Times New Roman"/>
                <w:sz w:val="28"/>
                <w:szCs w:val="28"/>
                <w:lang w:eastAsia="ru-RU"/>
              </w:rPr>
            </w:pPr>
          </w:p>
          <w:p w:rsidR="00C76B02" w:rsidRPr="005B1C45" w:rsidRDefault="00C76B02" w:rsidP="00762FD1">
            <w:pPr>
              <w:spacing w:after="0" w:line="240" w:lineRule="auto"/>
              <w:jc w:val="center"/>
              <w:rPr>
                <w:rFonts w:ascii="Times New Roman" w:eastAsia="Times New Roman" w:hAnsi="Times New Roman" w:cs="Times New Roman"/>
                <w:sz w:val="28"/>
                <w:szCs w:val="28"/>
                <w:lang w:eastAsia="ru-RU"/>
              </w:rPr>
            </w:pPr>
          </w:p>
        </w:tc>
      </w:tr>
    </w:tbl>
    <w:p w:rsidR="00C76B02" w:rsidRPr="005B1C45" w:rsidRDefault="00C76B02" w:rsidP="00C76B02">
      <w:pPr>
        <w:spacing w:after="0" w:line="312" w:lineRule="auto"/>
        <w:ind w:right="-17"/>
        <w:jc w:val="center"/>
        <w:rPr>
          <w:rFonts w:ascii="Times New Roman" w:eastAsia="Times New Roman" w:hAnsi="Times New Roman" w:cs="Courier New"/>
          <w:sz w:val="28"/>
          <w:szCs w:val="20"/>
          <w:lang w:eastAsia="ru-RU"/>
        </w:rPr>
      </w:pPr>
      <w:r w:rsidRPr="005B1C45">
        <w:rPr>
          <w:rFonts w:ascii="Times New Roman" w:eastAsia="Times New Roman" w:hAnsi="Times New Roman" w:cs="Courier New"/>
          <w:b/>
          <w:noProof/>
          <w:sz w:val="28"/>
          <w:szCs w:val="20"/>
          <w:lang w:eastAsia="ru-RU"/>
        </w:rPr>
        <mc:AlternateContent>
          <mc:Choice Requires="wps">
            <w:drawing>
              <wp:anchor distT="0" distB="0" distL="114300" distR="114300" simplePos="0" relativeHeight="251789312" behindDoc="0" locked="0" layoutInCell="1" allowOverlap="1" wp14:anchorId="48207B85" wp14:editId="212F8937">
                <wp:simplePos x="0" y="0"/>
                <wp:positionH relativeFrom="column">
                  <wp:align>center</wp:align>
                </wp:positionH>
                <wp:positionV relativeFrom="paragraph">
                  <wp:posOffset>193675</wp:posOffset>
                </wp:positionV>
                <wp:extent cx="0" cy="292100"/>
                <wp:effectExtent l="60325" t="17780" r="53975" b="23495"/>
                <wp:wrapNone/>
                <wp:docPr id="62" name="Прямая соединительная линия 6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292100"/>
                        </a:xfrm>
                        <a:prstGeom prst="line">
                          <a:avLst/>
                        </a:prstGeom>
                        <a:noFill/>
                        <a:ln w="9525">
                          <a:solidFill>
                            <a:srgbClr val="C0C0C0"/>
                          </a:solidFill>
                          <a:round/>
                          <a:headEnd type="triangle" w="med" len="me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62" o:spid="_x0000_s1026" style="position:absolute;z-index:251789312;visibility:visible;mso-wrap-style:square;mso-width-percent:0;mso-height-percent:0;mso-wrap-distance-left:9pt;mso-wrap-distance-top:0;mso-wrap-distance-right:9pt;mso-wrap-distance-bottom:0;mso-position-horizontal:center;mso-position-horizontal-relative:text;mso-position-vertical:absolute;mso-position-vertical-relative:text;mso-width-percent:0;mso-height-percent:0;mso-width-relative:page;mso-height-relative:page" from="0,15.25pt" to="0,38.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" strokecolor="silver">
                <v:stroke startarrow="block" endarrow="block"/>
              </v:line>
            </w:pict>
          </mc:Fallback>
        </mc:AlternateContent>
      </w:r>
      <w:r w:rsidRPr="005B1C45">
        <w:rPr>
          <w:rFonts w:ascii="Times New Roman" w:eastAsia="Times New Roman" w:hAnsi="Times New Roman" w:cs="Courier New"/>
          <w:b/>
          <w:sz w:val="28"/>
          <w:szCs w:val="20"/>
          <w:lang w:eastAsia="ru-RU"/>
        </w:rPr>
        <w:t>ВНУТРЕННЯЯ ОПИСЬ ДОКУМЕНТОВ ДЕЛА</w:t>
      </w:r>
      <w:r w:rsidRPr="005B1C45">
        <w:rPr>
          <w:rFonts w:ascii="Times New Roman" w:eastAsia="Times New Roman" w:hAnsi="Times New Roman" w:cs="Courier New"/>
          <w:sz w:val="28"/>
          <w:szCs w:val="20"/>
          <w:lang w:eastAsia="ru-RU"/>
        </w:rPr>
        <w:t xml:space="preserve"> </w:t>
      </w:r>
      <w:r w:rsidRPr="005B1C45">
        <w:rPr>
          <w:rFonts w:ascii="Times New Roman" w:eastAsia="Times New Roman" w:hAnsi="Times New Roman" w:cs="Courier New"/>
          <w:b/>
          <w:sz w:val="28"/>
          <w:szCs w:val="20"/>
          <w:lang w:eastAsia="ru-RU"/>
        </w:rPr>
        <w:t xml:space="preserve">№ </w:t>
      </w:r>
      <w:r w:rsidRPr="005B1C45">
        <w:rPr>
          <w:rFonts w:ascii="Times New Roman" w:eastAsia="Times New Roman" w:hAnsi="Times New Roman" w:cs="Courier New"/>
          <w:sz w:val="28"/>
          <w:szCs w:val="20"/>
          <w:lang w:eastAsia="ru-RU"/>
        </w:rPr>
        <w:t>___</w:t>
      </w:r>
    </w:p>
    <w:p w:rsidR="00C76B02" w:rsidRPr="005B1C45" w:rsidRDefault="00C76B02" w:rsidP="00C76B02">
      <w:pPr>
        <w:spacing w:after="0" w:line="240" w:lineRule="auto"/>
        <w:jc w:val="right"/>
        <w:rPr>
          <w:rFonts w:ascii="Times New Roman" w:eastAsia="Times New Roman" w:hAnsi="Times New Roman" w:cs="Times New Roman"/>
          <w:i/>
          <w:color w:val="C0C0C0"/>
          <w:sz w:val="28"/>
          <w:szCs w:val="28"/>
          <w:lang w:eastAsia="ru-RU"/>
        </w:rPr>
      </w:pPr>
      <w:r w:rsidRPr="005B1C45">
        <w:rPr>
          <w:rFonts w:ascii="Times New Roman" w:eastAsia="Times New Roman" w:hAnsi="Times New Roman" w:cs="Times New Roman"/>
          <w:sz w:val="28"/>
          <w:szCs w:val="28"/>
          <w:lang w:eastAsia="ru-RU"/>
        </w:rPr>
        <w:t xml:space="preserve">                                                                                                </w:t>
      </w:r>
      <w:r w:rsidRPr="005B1C45">
        <w:rPr>
          <w:rFonts w:ascii="Times New Roman" w:eastAsia="Times New Roman" w:hAnsi="Times New Roman" w:cs="Times New Roman"/>
          <w:i/>
          <w:color w:val="C0C0C0"/>
          <w:sz w:val="28"/>
          <w:szCs w:val="28"/>
          <w:lang w:eastAsia="ru-RU"/>
        </w:rPr>
        <w:t>1 межстрочный интервал</w:t>
      </w:r>
    </w:p>
    <w:tbl>
      <w:tblPr>
        <w:tblW w:w="1017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817"/>
        <w:gridCol w:w="1418"/>
        <w:gridCol w:w="1417"/>
        <w:gridCol w:w="3119"/>
        <w:gridCol w:w="1417"/>
        <w:gridCol w:w="1982"/>
      </w:tblGrid>
      <w:tr w:rsidR="00C76B02" w:rsidRPr="005B1C45" w:rsidTr="00762FD1">
        <w:trPr>
          <w:trHeight w:val="169"/>
        </w:trPr>
        <w:tc>
          <w:tcPr>
            <w:tcW w:w="817" w:type="dxa"/>
          </w:tcPr>
          <w:p w:rsidR="00C76B02" w:rsidRPr="005B1C45" w:rsidRDefault="00C76B02" w:rsidP="00762FD1">
            <w:pPr>
              <w:spacing w:after="0" w:line="240" w:lineRule="auto"/>
              <w:ind w:right="-17"/>
              <w:jc w:val="center"/>
              <w:rPr>
                <w:rFonts w:ascii="Times New Roman" w:eastAsia="Times New Roman" w:hAnsi="Times New Roman" w:cs="Courier New"/>
                <w:sz w:val="24"/>
                <w:szCs w:val="24"/>
                <w:lang w:eastAsia="ru-RU"/>
              </w:rPr>
            </w:pPr>
            <w:r w:rsidRPr="005B1C45">
              <w:rPr>
                <w:rFonts w:ascii="Times New Roman" w:eastAsia="Times New Roman" w:hAnsi="Times New Roman" w:cs="Courier New"/>
                <w:sz w:val="24"/>
                <w:szCs w:val="24"/>
                <w:lang w:eastAsia="ru-RU"/>
              </w:rPr>
              <w:t xml:space="preserve">№ </w:t>
            </w:r>
            <w:proofErr w:type="gramStart"/>
            <w:r w:rsidRPr="005B1C45">
              <w:rPr>
                <w:rFonts w:ascii="Times New Roman" w:eastAsia="Times New Roman" w:hAnsi="Times New Roman" w:cs="Courier New"/>
                <w:sz w:val="24"/>
                <w:szCs w:val="24"/>
                <w:lang w:eastAsia="ru-RU"/>
              </w:rPr>
              <w:t>п</w:t>
            </w:r>
            <w:proofErr w:type="gramEnd"/>
            <w:r w:rsidRPr="005B1C45">
              <w:rPr>
                <w:rFonts w:ascii="Times New Roman" w:eastAsia="Times New Roman" w:hAnsi="Times New Roman" w:cs="Courier New"/>
                <w:sz w:val="24"/>
                <w:szCs w:val="24"/>
                <w:lang w:eastAsia="ru-RU"/>
              </w:rPr>
              <w:t>/п</w:t>
            </w:r>
          </w:p>
        </w:tc>
        <w:tc>
          <w:tcPr>
            <w:tcW w:w="1418" w:type="dxa"/>
          </w:tcPr>
          <w:p w:rsidR="00C76B02" w:rsidRPr="005B1C45" w:rsidRDefault="00C76B02" w:rsidP="00762FD1">
            <w:pPr>
              <w:spacing w:after="0" w:line="240" w:lineRule="auto"/>
              <w:ind w:right="-17"/>
              <w:jc w:val="center"/>
              <w:rPr>
                <w:rFonts w:ascii="Times New Roman" w:eastAsia="Times New Roman" w:hAnsi="Times New Roman" w:cs="Courier New"/>
                <w:sz w:val="24"/>
                <w:szCs w:val="24"/>
                <w:lang w:eastAsia="ru-RU"/>
              </w:rPr>
            </w:pPr>
            <w:r w:rsidRPr="005B1C45">
              <w:rPr>
                <w:rFonts w:ascii="Times New Roman" w:eastAsia="Times New Roman" w:hAnsi="Times New Roman" w:cs="Courier New"/>
                <w:sz w:val="24"/>
                <w:szCs w:val="24"/>
                <w:lang w:eastAsia="ru-RU"/>
              </w:rPr>
              <w:t xml:space="preserve">Индекс </w:t>
            </w:r>
          </w:p>
          <w:p w:rsidR="00C76B02" w:rsidRPr="005B1C45" w:rsidRDefault="00C76B02" w:rsidP="00762FD1">
            <w:pPr>
              <w:spacing w:after="0" w:line="240" w:lineRule="auto"/>
              <w:ind w:right="-17"/>
              <w:jc w:val="center"/>
              <w:rPr>
                <w:rFonts w:ascii="Times New Roman" w:eastAsia="Times New Roman" w:hAnsi="Times New Roman" w:cs="Courier New"/>
                <w:sz w:val="24"/>
                <w:szCs w:val="24"/>
                <w:lang w:eastAsia="ru-RU"/>
              </w:rPr>
            </w:pPr>
            <w:r w:rsidRPr="005B1C45">
              <w:rPr>
                <w:rFonts w:ascii="Times New Roman" w:eastAsia="Times New Roman" w:hAnsi="Times New Roman" w:cs="Courier New"/>
                <w:sz w:val="24"/>
                <w:szCs w:val="24"/>
                <w:lang w:eastAsia="ru-RU"/>
              </w:rPr>
              <w:t>док-та</w:t>
            </w:r>
          </w:p>
        </w:tc>
        <w:tc>
          <w:tcPr>
            <w:tcW w:w="1417" w:type="dxa"/>
          </w:tcPr>
          <w:p w:rsidR="00C76B02" w:rsidRPr="005B1C45" w:rsidRDefault="00C76B02" w:rsidP="00762FD1">
            <w:pPr>
              <w:spacing w:after="0" w:line="240" w:lineRule="auto"/>
              <w:ind w:right="-17"/>
              <w:jc w:val="center"/>
              <w:rPr>
                <w:rFonts w:ascii="Times New Roman" w:eastAsia="Times New Roman" w:hAnsi="Times New Roman" w:cs="Courier New"/>
                <w:sz w:val="24"/>
                <w:szCs w:val="24"/>
                <w:lang w:eastAsia="ru-RU"/>
              </w:rPr>
            </w:pPr>
            <w:r w:rsidRPr="005B1C45">
              <w:rPr>
                <w:rFonts w:ascii="Times New Roman" w:eastAsia="Times New Roman" w:hAnsi="Times New Roman" w:cs="Courier New"/>
                <w:sz w:val="24"/>
                <w:szCs w:val="24"/>
                <w:lang w:eastAsia="ru-RU"/>
              </w:rPr>
              <w:t xml:space="preserve">Дата </w:t>
            </w:r>
          </w:p>
          <w:p w:rsidR="00C76B02" w:rsidRPr="005B1C45" w:rsidRDefault="00C76B02" w:rsidP="00762FD1">
            <w:pPr>
              <w:spacing w:after="0" w:line="240" w:lineRule="auto"/>
              <w:ind w:right="-17"/>
              <w:jc w:val="center"/>
              <w:rPr>
                <w:rFonts w:ascii="Times New Roman" w:eastAsia="Times New Roman" w:hAnsi="Times New Roman" w:cs="Courier New"/>
                <w:sz w:val="24"/>
                <w:szCs w:val="24"/>
                <w:lang w:eastAsia="ru-RU"/>
              </w:rPr>
            </w:pPr>
            <w:r w:rsidRPr="005B1C45">
              <w:rPr>
                <w:rFonts w:ascii="Times New Roman" w:eastAsia="Times New Roman" w:hAnsi="Times New Roman" w:cs="Courier New"/>
                <w:sz w:val="24"/>
                <w:szCs w:val="24"/>
                <w:lang w:eastAsia="ru-RU"/>
              </w:rPr>
              <w:t>док-та</w:t>
            </w:r>
          </w:p>
        </w:tc>
        <w:tc>
          <w:tcPr>
            <w:tcW w:w="3119" w:type="dxa"/>
          </w:tcPr>
          <w:p w:rsidR="00C76B02" w:rsidRPr="005B1C45" w:rsidRDefault="00C76B02" w:rsidP="00762FD1">
            <w:pPr>
              <w:spacing w:after="0" w:line="240" w:lineRule="auto"/>
              <w:ind w:right="-17"/>
              <w:jc w:val="center"/>
              <w:rPr>
                <w:rFonts w:ascii="Times New Roman" w:eastAsia="Times New Roman" w:hAnsi="Times New Roman" w:cs="Courier New"/>
                <w:sz w:val="24"/>
                <w:szCs w:val="24"/>
                <w:lang w:eastAsia="ru-RU"/>
              </w:rPr>
            </w:pPr>
            <w:r w:rsidRPr="005B1C45">
              <w:rPr>
                <w:rFonts w:ascii="Times New Roman" w:eastAsia="Times New Roman" w:hAnsi="Times New Roman" w:cs="Courier New"/>
                <w:sz w:val="24"/>
                <w:szCs w:val="24"/>
                <w:lang w:eastAsia="ru-RU"/>
              </w:rPr>
              <w:t>Заголовок документа</w:t>
            </w:r>
          </w:p>
        </w:tc>
        <w:tc>
          <w:tcPr>
            <w:tcW w:w="1417" w:type="dxa"/>
          </w:tcPr>
          <w:p w:rsidR="00C76B02" w:rsidRPr="005B1C45" w:rsidRDefault="00C76B02" w:rsidP="00762FD1">
            <w:pPr>
              <w:spacing w:after="0" w:line="240" w:lineRule="auto"/>
              <w:ind w:right="-17"/>
              <w:jc w:val="center"/>
              <w:rPr>
                <w:rFonts w:ascii="Times New Roman" w:eastAsia="Times New Roman" w:hAnsi="Times New Roman" w:cs="Courier New"/>
                <w:sz w:val="24"/>
                <w:szCs w:val="24"/>
                <w:lang w:eastAsia="ru-RU"/>
              </w:rPr>
            </w:pPr>
            <w:r w:rsidRPr="005B1C45">
              <w:rPr>
                <w:rFonts w:ascii="Times New Roman" w:eastAsia="Times New Roman" w:hAnsi="Times New Roman" w:cs="Courier New"/>
                <w:sz w:val="24"/>
                <w:szCs w:val="24"/>
                <w:lang w:eastAsia="ru-RU"/>
              </w:rPr>
              <w:t>Номера листов дела</w:t>
            </w:r>
          </w:p>
        </w:tc>
        <w:tc>
          <w:tcPr>
            <w:tcW w:w="1982" w:type="dxa"/>
          </w:tcPr>
          <w:p w:rsidR="00C76B02" w:rsidRPr="005B1C45" w:rsidRDefault="00C76B02" w:rsidP="00762FD1">
            <w:pPr>
              <w:spacing w:after="0" w:line="240" w:lineRule="auto"/>
              <w:ind w:right="-17"/>
              <w:jc w:val="center"/>
              <w:rPr>
                <w:rFonts w:ascii="Times New Roman" w:eastAsia="Times New Roman" w:hAnsi="Times New Roman" w:cs="Courier New"/>
                <w:sz w:val="24"/>
                <w:szCs w:val="24"/>
                <w:lang w:eastAsia="ru-RU"/>
              </w:rPr>
            </w:pPr>
            <w:r w:rsidRPr="005B1C45">
              <w:rPr>
                <w:rFonts w:ascii="Times New Roman" w:eastAsia="Times New Roman" w:hAnsi="Times New Roman" w:cs="Courier New"/>
                <w:sz w:val="24"/>
                <w:szCs w:val="24"/>
                <w:lang w:eastAsia="ru-RU"/>
              </w:rPr>
              <w:t>Примечание</w:t>
            </w:r>
          </w:p>
        </w:tc>
      </w:tr>
      <w:tr w:rsidR="00C76B02" w:rsidRPr="005B1C45" w:rsidTr="00762FD1">
        <w:tc>
          <w:tcPr>
            <w:tcW w:w="817" w:type="dxa"/>
          </w:tcPr>
          <w:p w:rsidR="00C76B02" w:rsidRPr="00C76B02" w:rsidRDefault="00C76B02" w:rsidP="00762FD1">
            <w:pPr>
              <w:spacing w:after="0" w:line="240" w:lineRule="auto"/>
              <w:ind w:right="-17"/>
              <w:jc w:val="center"/>
              <w:rPr>
                <w:rFonts w:ascii="Times New Roman" w:eastAsia="Times New Roman" w:hAnsi="Times New Roman" w:cs="Courier New"/>
                <w:sz w:val="24"/>
                <w:szCs w:val="24"/>
                <w:lang w:eastAsia="ru-RU"/>
              </w:rPr>
            </w:pPr>
            <w:r w:rsidRPr="00C76B02">
              <w:rPr>
                <w:rFonts w:ascii="Times New Roman" w:eastAsia="Times New Roman" w:hAnsi="Times New Roman" w:cs="Courier New"/>
                <w:sz w:val="24"/>
                <w:szCs w:val="24"/>
                <w:lang w:eastAsia="ru-RU"/>
              </w:rPr>
              <w:t>1</w:t>
            </w:r>
          </w:p>
        </w:tc>
        <w:tc>
          <w:tcPr>
            <w:tcW w:w="1418" w:type="dxa"/>
          </w:tcPr>
          <w:p w:rsidR="00C76B02" w:rsidRPr="00C76B02" w:rsidRDefault="00C76B02" w:rsidP="00762FD1">
            <w:pPr>
              <w:spacing w:after="0" w:line="240" w:lineRule="auto"/>
              <w:ind w:right="-17"/>
              <w:jc w:val="center"/>
              <w:rPr>
                <w:rFonts w:ascii="Times New Roman" w:eastAsia="Times New Roman" w:hAnsi="Times New Roman" w:cs="Courier New"/>
                <w:sz w:val="24"/>
                <w:szCs w:val="24"/>
                <w:lang w:eastAsia="ru-RU"/>
              </w:rPr>
            </w:pPr>
            <w:r w:rsidRPr="00C76B02">
              <w:rPr>
                <w:rFonts w:ascii="Times New Roman" w:eastAsia="Times New Roman" w:hAnsi="Times New Roman" w:cs="Courier New"/>
                <w:sz w:val="24"/>
                <w:szCs w:val="24"/>
                <w:lang w:eastAsia="ru-RU"/>
              </w:rPr>
              <w:t>2</w:t>
            </w:r>
          </w:p>
        </w:tc>
        <w:tc>
          <w:tcPr>
            <w:tcW w:w="1417" w:type="dxa"/>
          </w:tcPr>
          <w:p w:rsidR="00C76B02" w:rsidRPr="00C76B02" w:rsidRDefault="00C76B02" w:rsidP="00762FD1">
            <w:pPr>
              <w:spacing w:after="0" w:line="240" w:lineRule="auto"/>
              <w:ind w:right="-17"/>
              <w:jc w:val="center"/>
              <w:rPr>
                <w:rFonts w:ascii="Times New Roman" w:eastAsia="Times New Roman" w:hAnsi="Times New Roman" w:cs="Courier New"/>
                <w:sz w:val="24"/>
                <w:szCs w:val="24"/>
                <w:lang w:eastAsia="ru-RU"/>
              </w:rPr>
            </w:pPr>
            <w:r w:rsidRPr="00C76B02">
              <w:rPr>
                <w:rFonts w:ascii="Times New Roman" w:eastAsia="Times New Roman" w:hAnsi="Times New Roman" w:cs="Courier New"/>
                <w:sz w:val="24"/>
                <w:szCs w:val="24"/>
                <w:lang w:eastAsia="ru-RU"/>
              </w:rPr>
              <w:t>3</w:t>
            </w:r>
          </w:p>
        </w:tc>
        <w:tc>
          <w:tcPr>
            <w:tcW w:w="3119" w:type="dxa"/>
          </w:tcPr>
          <w:p w:rsidR="00C76B02" w:rsidRPr="00C76B02" w:rsidRDefault="00C76B02" w:rsidP="00762FD1">
            <w:pPr>
              <w:spacing w:after="0" w:line="240" w:lineRule="auto"/>
              <w:ind w:right="-17"/>
              <w:jc w:val="center"/>
              <w:rPr>
                <w:rFonts w:ascii="Times New Roman" w:eastAsia="Times New Roman" w:hAnsi="Times New Roman" w:cs="Courier New"/>
                <w:sz w:val="24"/>
                <w:szCs w:val="24"/>
                <w:lang w:eastAsia="ru-RU"/>
              </w:rPr>
            </w:pPr>
            <w:r w:rsidRPr="00C76B02">
              <w:rPr>
                <w:rFonts w:ascii="Times New Roman" w:eastAsia="Times New Roman" w:hAnsi="Times New Roman" w:cs="Courier New"/>
                <w:sz w:val="24"/>
                <w:szCs w:val="24"/>
                <w:lang w:eastAsia="ru-RU"/>
              </w:rPr>
              <w:t>4</w:t>
            </w:r>
          </w:p>
        </w:tc>
        <w:tc>
          <w:tcPr>
            <w:tcW w:w="1417" w:type="dxa"/>
          </w:tcPr>
          <w:p w:rsidR="00C76B02" w:rsidRPr="00C76B02" w:rsidRDefault="00C76B02" w:rsidP="00762FD1">
            <w:pPr>
              <w:spacing w:after="0" w:line="240" w:lineRule="auto"/>
              <w:ind w:right="-17"/>
              <w:jc w:val="center"/>
              <w:rPr>
                <w:rFonts w:ascii="Times New Roman" w:eastAsia="Times New Roman" w:hAnsi="Times New Roman" w:cs="Courier New"/>
                <w:sz w:val="24"/>
                <w:szCs w:val="24"/>
                <w:lang w:eastAsia="ru-RU"/>
              </w:rPr>
            </w:pPr>
            <w:r w:rsidRPr="00C76B02">
              <w:rPr>
                <w:rFonts w:ascii="Times New Roman" w:eastAsia="Times New Roman" w:hAnsi="Times New Roman" w:cs="Courier New"/>
                <w:sz w:val="24"/>
                <w:szCs w:val="24"/>
                <w:lang w:eastAsia="ru-RU"/>
              </w:rPr>
              <w:t>5</w:t>
            </w:r>
          </w:p>
        </w:tc>
        <w:tc>
          <w:tcPr>
            <w:tcW w:w="1982" w:type="dxa"/>
          </w:tcPr>
          <w:p w:rsidR="00C76B02" w:rsidRPr="00C76B02" w:rsidRDefault="00C76B02" w:rsidP="00762FD1">
            <w:pPr>
              <w:spacing w:after="0" w:line="240" w:lineRule="auto"/>
              <w:ind w:right="-17"/>
              <w:jc w:val="center"/>
              <w:rPr>
                <w:rFonts w:ascii="Times New Roman" w:eastAsia="Times New Roman" w:hAnsi="Times New Roman" w:cs="Courier New"/>
                <w:sz w:val="24"/>
                <w:szCs w:val="24"/>
                <w:lang w:eastAsia="ru-RU"/>
              </w:rPr>
            </w:pPr>
            <w:r w:rsidRPr="00C76B02">
              <w:rPr>
                <w:rFonts w:ascii="Times New Roman" w:eastAsia="Times New Roman" w:hAnsi="Times New Roman" w:cs="Courier New"/>
                <w:sz w:val="24"/>
                <w:szCs w:val="24"/>
                <w:lang w:eastAsia="ru-RU"/>
              </w:rPr>
              <w:t>6</w:t>
            </w:r>
          </w:p>
        </w:tc>
      </w:tr>
      <w:tr w:rsidR="00C76B02" w:rsidRPr="005B1C45" w:rsidTr="00762FD1">
        <w:tc>
          <w:tcPr>
            <w:tcW w:w="817" w:type="dxa"/>
          </w:tcPr>
          <w:p w:rsidR="00C76B02" w:rsidRPr="005B1C45" w:rsidRDefault="00C76B02" w:rsidP="00762FD1">
            <w:pPr>
              <w:spacing w:after="0" w:line="240" w:lineRule="auto"/>
              <w:ind w:right="-17"/>
              <w:jc w:val="both"/>
              <w:rPr>
                <w:rFonts w:ascii="Times New Roman" w:eastAsia="Times New Roman" w:hAnsi="Times New Roman" w:cs="Courier New"/>
                <w:sz w:val="24"/>
                <w:szCs w:val="24"/>
                <w:lang w:eastAsia="ru-RU"/>
              </w:rPr>
            </w:pPr>
          </w:p>
        </w:tc>
        <w:tc>
          <w:tcPr>
            <w:tcW w:w="1418" w:type="dxa"/>
          </w:tcPr>
          <w:p w:rsidR="00C76B02" w:rsidRPr="005B1C45" w:rsidRDefault="00C76B02" w:rsidP="00762FD1">
            <w:pPr>
              <w:spacing w:after="0" w:line="240" w:lineRule="auto"/>
              <w:ind w:right="-17"/>
              <w:jc w:val="both"/>
              <w:rPr>
                <w:rFonts w:ascii="Times New Roman" w:eastAsia="Times New Roman" w:hAnsi="Times New Roman" w:cs="Courier New"/>
                <w:sz w:val="24"/>
                <w:szCs w:val="24"/>
                <w:lang w:eastAsia="ru-RU"/>
              </w:rPr>
            </w:pPr>
          </w:p>
        </w:tc>
        <w:tc>
          <w:tcPr>
            <w:tcW w:w="1417" w:type="dxa"/>
          </w:tcPr>
          <w:p w:rsidR="00C76B02" w:rsidRPr="005B1C45" w:rsidRDefault="00C76B02" w:rsidP="00762FD1">
            <w:pPr>
              <w:spacing w:after="0" w:line="240" w:lineRule="auto"/>
              <w:ind w:right="-17"/>
              <w:jc w:val="both"/>
              <w:rPr>
                <w:rFonts w:ascii="Times New Roman" w:eastAsia="Times New Roman" w:hAnsi="Times New Roman" w:cs="Courier New"/>
                <w:sz w:val="24"/>
                <w:szCs w:val="24"/>
                <w:lang w:eastAsia="ru-RU"/>
              </w:rPr>
            </w:pPr>
          </w:p>
        </w:tc>
        <w:tc>
          <w:tcPr>
            <w:tcW w:w="3119" w:type="dxa"/>
          </w:tcPr>
          <w:p w:rsidR="00C76B02" w:rsidRPr="005B1C45" w:rsidRDefault="00C76B02" w:rsidP="00762FD1">
            <w:pPr>
              <w:spacing w:after="0" w:line="240" w:lineRule="auto"/>
              <w:ind w:right="-17"/>
              <w:jc w:val="both"/>
              <w:rPr>
                <w:rFonts w:ascii="Times New Roman" w:eastAsia="Times New Roman" w:hAnsi="Times New Roman" w:cs="Courier New"/>
                <w:sz w:val="24"/>
                <w:szCs w:val="24"/>
                <w:lang w:eastAsia="ru-RU"/>
              </w:rPr>
            </w:pPr>
          </w:p>
        </w:tc>
        <w:tc>
          <w:tcPr>
            <w:tcW w:w="1417" w:type="dxa"/>
          </w:tcPr>
          <w:p w:rsidR="00C76B02" w:rsidRPr="005B1C45" w:rsidRDefault="00C76B02" w:rsidP="00762FD1">
            <w:pPr>
              <w:spacing w:after="0" w:line="240" w:lineRule="auto"/>
              <w:ind w:right="-17"/>
              <w:jc w:val="both"/>
              <w:rPr>
                <w:rFonts w:ascii="Times New Roman" w:eastAsia="Times New Roman" w:hAnsi="Times New Roman" w:cs="Courier New"/>
                <w:sz w:val="24"/>
                <w:szCs w:val="24"/>
                <w:lang w:eastAsia="ru-RU"/>
              </w:rPr>
            </w:pPr>
          </w:p>
        </w:tc>
        <w:tc>
          <w:tcPr>
            <w:tcW w:w="1982" w:type="dxa"/>
          </w:tcPr>
          <w:p w:rsidR="00C76B02" w:rsidRPr="005B1C45" w:rsidRDefault="00C76B02" w:rsidP="00762FD1">
            <w:pPr>
              <w:spacing w:after="0" w:line="240" w:lineRule="auto"/>
              <w:ind w:right="-17"/>
              <w:jc w:val="both"/>
              <w:rPr>
                <w:rFonts w:ascii="Times New Roman" w:eastAsia="Times New Roman" w:hAnsi="Times New Roman" w:cs="Courier New"/>
                <w:sz w:val="24"/>
                <w:szCs w:val="24"/>
                <w:lang w:eastAsia="ru-RU"/>
              </w:rPr>
            </w:pPr>
          </w:p>
        </w:tc>
      </w:tr>
      <w:tr w:rsidR="00C76B02" w:rsidRPr="005B1C45" w:rsidTr="00762FD1">
        <w:tc>
          <w:tcPr>
            <w:tcW w:w="817" w:type="dxa"/>
          </w:tcPr>
          <w:p w:rsidR="00C76B02" w:rsidRPr="005B1C45" w:rsidRDefault="00C76B02" w:rsidP="00762FD1">
            <w:pPr>
              <w:spacing w:after="0" w:line="240" w:lineRule="auto"/>
              <w:ind w:right="-17"/>
              <w:jc w:val="both"/>
              <w:rPr>
                <w:rFonts w:ascii="Times New Roman" w:eastAsia="Times New Roman" w:hAnsi="Times New Roman" w:cs="Courier New"/>
                <w:sz w:val="24"/>
                <w:szCs w:val="24"/>
                <w:lang w:eastAsia="ru-RU"/>
              </w:rPr>
            </w:pPr>
          </w:p>
        </w:tc>
        <w:tc>
          <w:tcPr>
            <w:tcW w:w="1418" w:type="dxa"/>
          </w:tcPr>
          <w:p w:rsidR="00C76B02" w:rsidRPr="005B1C45" w:rsidRDefault="00C76B02" w:rsidP="00762FD1">
            <w:pPr>
              <w:spacing w:after="0" w:line="240" w:lineRule="auto"/>
              <w:ind w:right="-17"/>
              <w:jc w:val="both"/>
              <w:rPr>
                <w:rFonts w:ascii="Times New Roman" w:eastAsia="Times New Roman" w:hAnsi="Times New Roman" w:cs="Courier New"/>
                <w:sz w:val="24"/>
                <w:szCs w:val="24"/>
                <w:lang w:eastAsia="ru-RU"/>
              </w:rPr>
            </w:pPr>
          </w:p>
        </w:tc>
        <w:tc>
          <w:tcPr>
            <w:tcW w:w="1417" w:type="dxa"/>
          </w:tcPr>
          <w:p w:rsidR="00C76B02" w:rsidRPr="005B1C45" w:rsidRDefault="00C76B02" w:rsidP="00762FD1">
            <w:pPr>
              <w:spacing w:after="0" w:line="240" w:lineRule="auto"/>
              <w:ind w:right="-17"/>
              <w:jc w:val="both"/>
              <w:rPr>
                <w:rFonts w:ascii="Times New Roman" w:eastAsia="Times New Roman" w:hAnsi="Times New Roman" w:cs="Courier New"/>
                <w:sz w:val="24"/>
                <w:szCs w:val="24"/>
                <w:lang w:eastAsia="ru-RU"/>
              </w:rPr>
            </w:pPr>
          </w:p>
        </w:tc>
        <w:tc>
          <w:tcPr>
            <w:tcW w:w="3119" w:type="dxa"/>
          </w:tcPr>
          <w:p w:rsidR="00C76B02" w:rsidRPr="005B1C45" w:rsidRDefault="00C76B02" w:rsidP="00762FD1">
            <w:pPr>
              <w:spacing w:after="0" w:line="240" w:lineRule="auto"/>
              <w:ind w:right="-17"/>
              <w:jc w:val="both"/>
              <w:rPr>
                <w:rFonts w:ascii="Times New Roman" w:eastAsia="Times New Roman" w:hAnsi="Times New Roman" w:cs="Courier New"/>
                <w:sz w:val="24"/>
                <w:szCs w:val="24"/>
                <w:lang w:eastAsia="ru-RU"/>
              </w:rPr>
            </w:pPr>
          </w:p>
        </w:tc>
        <w:tc>
          <w:tcPr>
            <w:tcW w:w="1417" w:type="dxa"/>
          </w:tcPr>
          <w:p w:rsidR="00C76B02" w:rsidRPr="005B1C45" w:rsidRDefault="00C76B02" w:rsidP="00762FD1">
            <w:pPr>
              <w:spacing w:after="0" w:line="240" w:lineRule="auto"/>
              <w:ind w:right="-17"/>
              <w:jc w:val="both"/>
              <w:rPr>
                <w:rFonts w:ascii="Times New Roman" w:eastAsia="Times New Roman" w:hAnsi="Times New Roman" w:cs="Courier New"/>
                <w:sz w:val="24"/>
                <w:szCs w:val="24"/>
                <w:lang w:eastAsia="ru-RU"/>
              </w:rPr>
            </w:pPr>
          </w:p>
        </w:tc>
        <w:tc>
          <w:tcPr>
            <w:tcW w:w="1982" w:type="dxa"/>
          </w:tcPr>
          <w:p w:rsidR="00C76B02" w:rsidRPr="005B1C45" w:rsidRDefault="00C76B02" w:rsidP="00762FD1">
            <w:pPr>
              <w:spacing w:after="0" w:line="240" w:lineRule="auto"/>
              <w:ind w:right="-17"/>
              <w:jc w:val="both"/>
              <w:rPr>
                <w:rFonts w:ascii="Times New Roman" w:eastAsia="Times New Roman" w:hAnsi="Times New Roman" w:cs="Courier New"/>
                <w:sz w:val="24"/>
                <w:szCs w:val="24"/>
                <w:lang w:eastAsia="ru-RU"/>
              </w:rPr>
            </w:pPr>
          </w:p>
        </w:tc>
      </w:tr>
      <w:tr w:rsidR="00C76B02" w:rsidRPr="005B1C45" w:rsidTr="00762FD1">
        <w:tc>
          <w:tcPr>
            <w:tcW w:w="817" w:type="dxa"/>
          </w:tcPr>
          <w:p w:rsidR="00C76B02" w:rsidRPr="005B1C45" w:rsidRDefault="00C76B02" w:rsidP="00762FD1">
            <w:pPr>
              <w:spacing w:after="0" w:line="240" w:lineRule="auto"/>
              <w:ind w:right="-17"/>
              <w:jc w:val="both"/>
              <w:rPr>
                <w:rFonts w:ascii="Times New Roman" w:eastAsia="Times New Roman" w:hAnsi="Times New Roman" w:cs="Courier New"/>
                <w:sz w:val="24"/>
                <w:szCs w:val="24"/>
                <w:lang w:eastAsia="ru-RU"/>
              </w:rPr>
            </w:pPr>
          </w:p>
        </w:tc>
        <w:tc>
          <w:tcPr>
            <w:tcW w:w="1418" w:type="dxa"/>
          </w:tcPr>
          <w:p w:rsidR="00C76B02" w:rsidRPr="005B1C45" w:rsidRDefault="00C76B02" w:rsidP="00762FD1">
            <w:pPr>
              <w:spacing w:after="0" w:line="240" w:lineRule="auto"/>
              <w:ind w:right="-17"/>
              <w:jc w:val="both"/>
              <w:rPr>
                <w:rFonts w:ascii="Times New Roman" w:eastAsia="Times New Roman" w:hAnsi="Times New Roman" w:cs="Courier New"/>
                <w:sz w:val="24"/>
                <w:szCs w:val="24"/>
                <w:lang w:eastAsia="ru-RU"/>
              </w:rPr>
            </w:pPr>
          </w:p>
        </w:tc>
        <w:tc>
          <w:tcPr>
            <w:tcW w:w="1417" w:type="dxa"/>
          </w:tcPr>
          <w:p w:rsidR="00C76B02" w:rsidRPr="005B1C45" w:rsidRDefault="00C76B02" w:rsidP="00762FD1">
            <w:pPr>
              <w:spacing w:after="0" w:line="240" w:lineRule="auto"/>
              <w:ind w:right="-17"/>
              <w:jc w:val="both"/>
              <w:rPr>
                <w:rFonts w:ascii="Times New Roman" w:eastAsia="Times New Roman" w:hAnsi="Times New Roman" w:cs="Courier New"/>
                <w:sz w:val="24"/>
                <w:szCs w:val="24"/>
                <w:lang w:eastAsia="ru-RU"/>
              </w:rPr>
            </w:pPr>
          </w:p>
        </w:tc>
        <w:tc>
          <w:tcPr>
            <w:tcW w:w="3119" w:type="dxa"/>
          </w:tcPr>
          <w:p w:rsidR="00C76B02" w:rsidRPr="005B1C45" w:rsidRDefault="00C76B02" w:rsidP="00762FD1">
            <w:pPr>
              <w:spacing w:after="0" w:line="240" w:lineRule="auto"/>
              <w:ind w:right="-17"/>
              <w:jc w:val="both"/>
              <w:rPr>
                <w:rFonts w:ascii="Times New Roman" w:eastAsia="Times New Roman" w:hAnsi="Times New Roman" w:cs="Courier New"/>
                <w:sz w:val="24"/>
                <w:szCs w:val="24"/>
                <w:lang w:eastAsia="ru-RU"/>
              </w:rPr>
            </w:pPr>
          </w:p>
        </w:tc>
        <w:tc>
          <w:tcPr>
            <w:tcW w:w="1417" w:type="dxa"/>
          </w:tcPr>
          <w:p w:rsidR="00C76B02" w:rsidRPr="005B1C45" w:rsidRDefault="00C76B02" w:rsidP="00762FD1">
            <w:pPr>
              <w:spacing w:after="0" w:line="240" w:lineRule="auto"/>
              <w:ind w:right="-17"/>
              <w:jc w:val="both"/>
              <w:rPr>
                <w:rFonts w:ascii="Times New Roman" w:eastAsia="Times New Roman" w:hAnsi="Times New Roman" w:cs="Courier New"/>
                <w:sz w:val="24"/>
                <w:szCs w:val="24"/>
                <w:lang w:eastAsia="ru-RU"/>
              </w:rPr>
            </w:pPr>
          </w:p>
        </w:tc>
        <w:tc>
          <w:tcPr>
            <w:tcW w:w="1982" w:type="dxa"/>
          </w:tcPr>
          <w:p w:rsidR="00C76B02" w:rsidRPr="005B1C45" w:rsidRDefault="00C76B02" w:rsidP="00762FD1">
            <w:pPr>
              <w:spacing w:after="0" w:line="240" w:lineRule="auto"/>
              <w:ind w:right="-17"/>
              <w:jc w:val="both"/>
              <w:rPr>
                <w:rFonts w:ascii="Times New Roman" w:eastAsia="Times New Roman" w:hAnsi="Times New Roman" w:cs="Courier New"/>
                <w:sz w:val="24"/>
                <w:szCs w:val="24"/>
                <w:lang w:eastAsia="ru-RU"/>
              </w:rPr>
            </w:pPr>
          </w:p>
        </w:tc>
      </w:tr>
      <w:tr w:rsidR="00C76B02" w:rsidRPr="005B1C45" w:rsidTr="00762FD1">
        <w:tc>
          <w:tcPr>
            <w:tcW w:w="817" w:type="dxa"/>
          </w:tcPr>
          <w:p w:rsidR="00C76B02" w:rsidRPr="005B1C45" w:rsidRDefault="00C76B02" w:rsidP="00762FD1">
            <w:pPr>
              <w:spacing w:after="0" w:line="240" w:lineRule="auto"/>
              <w:ind w:right="-17"/>
              <w:jc w:val="both"/>
              <w:rPr>
                <w:rFonts w:ascii="Times New Roman" w:eastAsia="Times New Roman" w:hAnsi="Times New Roman" w:cs="Courier New"/>
                <w:sz w:val="24"/>
                <w:szCs w:val="24"/>
                <w:lang w:eastAsia="ru-RU"/>
              </w:rPr>
            </w:pPr>
          </w:p>
        </w:tc>
        <w:tc>
          <w:tcPr>
            <w:tcW w:w="1418" w:type="dxa"/>
          </w:tcPr>
          <w:p w:rsidR="00C76B02" w:rsidRPr="005B1C45" w:rsidRDefault="00C76B02" w:rsidP="00762FD1">
            <w:pPr>
              <w:spacing w:after="0" w:line="240" w:lineRule="auto"/>
              <w:ind w:right="-17"/>
              <w:jc w:val="both"/>
              <w:rPr>
                <w:rFonts w:ascii="Times New Roman" w:eastAsia="Times New Roman" w:hAnsi="Times New Roman" w:cs="Courier New"/>
                <w:sz w:val="24"/>
                <w:szCs w:val="24"/>
                <w:lang w:eastAsia="ru-RU"/>
              </w:rPr>
            </w:pPr>
          </w:p>
        </w:tc>
        <w:tc>
          <w:tcPr>
            <w:tcW w:w="1417" w:type="dxa"/>
          </w:tcPr>
          <w:p w:rsidR="00C76B02" w:rsidRPr="005B1C45" w:rsidRDefault="00C76B02" w:rsidP="00762FD1">
            <w:pPr>
              <w:spacing w:after="0" w:line="240" w:lineRule="auto"/>
              <w:ind w:right="-17"/>
              <w:jc w:val="both"/>
              <w:rPr>
                <w:rFonts w:ascii="Times New Roman" w:eastAsia="Times New Roman" w:hAnsi="Times New Roman" w:cs="Courier New"/>
                <w:sz w:val="24"/>
                <w:szCs w:val="24"/>
                <w:lang w:eastAsia="ru-RU"/>
              </w:rPr>
            </w:pPr>
          </w:p>
        </w:tc>
        <w:tc>
          <w:tcPr>
            <w:tcW w:w="3119" w:type="dxa"/>
          </w:tcPr>
          <w:p w:rsidR="00C76B02" w:rsidRPr="005B1C45" w:rsidRDefault="00C76B02" w:rsidP="00762FD1">
            <w:pPr>
              <w:spacing w:after="0" w:line="240" w:lineRule="auto"/>
              <w:ind w:right="-17"/>
              <w:jc w:val="both"/>
              <w:rPr>
                <w:rFonts w:ascii="Times New Roman" w:eastAsia="Times New Roman" w:hAnsi="Times New Roman" w:cs="Courier New"/>
                <w:sz w:val="24"/>
                <w:szCs w:val="24"/>
                <w:lang w:eastAsia="ru-RU"/>
              </w:rPr>
            </w:pPr>
          </w:p>
        </w:tc>
        <w:tc>
          <w:tcPr>
            <w:tcW w:w="1417" w:type="dxa"/>
          </w:tcPr>
          <w:p w:rsidR="00C76B02" w:rsidRPr="005B1C45" w:rsidRDefault="00C76B02" w:rsidP="00762FD1">
            <w:pPr>
              <w:spacing w:after="0" w:line="240" w:lineRule="auto"/>
              <w:ind w:right="-17"/>
              <w:jc w:val="both"/>
              <w:rPr>
                <w:rFonts w:ascii="Times New Roman" w:eastAsia="Times New Roman" w:hAnsi="Times New Roman" w:cs="Courier New"/>
                <w:sz w:val="24"/>
                <w:szCs w:val="24"/>
                <w:lang w:eastAsia="ru-RU"/>
              </w:rPr>
            </w:pPr>
          </w:p>
        </w:tc>
        <w:tc>
          <w:tcPr>
            <w:tcW w:w="1982" w:type="dxa"/>
          </w:tcPr>
          <w:p w:rsidR="00C76B02" w:rsidRPr="005B1C45" w:rsidRDefault="00C76B02" w:rsidP="00762FD1">
            <w:pPr>
              <w:spacing w:after="0" w:line="240" w:lineRule="auto"/>
              <w:ind w:right="-17"/>
              <w:jc w:val="both"/>
              <w:rPr>
                <w:rFonts w:ascii="Times New Roman" w:eastAsia="Times New Roman" w:hAnsi="Times New Roman" w:cs="Courier New"/>
                <w:sz w:val="24"/>
                <w:szCs w:val="24"/>
                <w:lang w:eastAsia="ru-RU"/>
              </w:rPr>
            </w:pPr>
          </w:p>
        </w:tc>
      </w:tr>
      <w:tr w:rsidR="00C76B02" w:rsidRPr="005B1C45" w:rsidTr="00762FD1">
        <w:tc>
          <w:tcPr>
            <w:tcW w:w="817" w:type="dxa"/>
          </w:tcPr>
          <w:p w:rsidR="00C76B02" w:rsidRPr="005B1C45" w:rsidRDefault="00C76B02" w:rsidP="00762FD1">
            <w:pPr>
              <w:spacing w:after="0" w:line="240" w:lineRule="auto"/>
              <w:ind w:right="-17"/>
              <w:jc w:val="both"/>
              <w:rPr>
                <w:rFonts w:ascii="Times New Roman" w:eastAsia="Times New Roman" w:hAnsi="Times New Roman" w:cs="Courier New"/>
                <w:sz w:val="24"/>
                <w:szCs w:val="24"/>
                <w:lang w:eastAsia="ru-RU"/>
              </w:rPr>
            </w:pPr>
          </w:p>
        </w:tc>
        <w:tc>
          <w:tcPr>
            <w:tcW w:w="1418" w:type="dxa"/>
          </w:tcPr>
          <w:p w:rsidR="00C76B02" w:rsidRPr="005B1C45" w:rsidRDefault="00C76B02" w:rsidP="00762FD1">
            <w:pPr>
              <w:spacing w:after="0" w:line="240" w:lineRule="auto"/>
              <w:ind w:right="-17"/>
              <w:jc w:val="both"/>
              <w:rPr>
                <w:rFonts w:ascii="Times New Roman" w:eastAsia="Times New Roman" w:hAnsi="Times New Roman" w:cs="Courier New"/>
                <w:sz w:val="24"/>
                <w:szCs w:val="24"/>
                <w:lang w:eastAsia="ru-RU"/>
              </w:rPr>
            </w:pPr>
          </w:p>
        </w:tc>
        <w:tc>
          <w:tcPr>
            <w:tcW w:w="1417" w:type="dxa"/>
          </w:tcPr>
          <w:p w:rsidR="00C76B02" w:rsidRPr="005B1C45" w:rsidRDefault="00C76B02" w:rsidP="00762FD1">
            <w:pPr>
              <w:spacing w:after="0" w:line="240" w:lineRule="auto"/>
              <w:ind w:right="-17"/>
              <w:jc w:val="both"/>
              <w:rPr>
                <w:rFonts w:ascii="Times New Roman" w:eastAsia="Times New Roman" w:hAnsi="Times New Roman" w:cs="Courier New"/>
                <w:sz w:val="24"/>
                <w:szCs w:val="24"/>
                <w:lang w:eastAsia="ru-RU"/>
              </w:rPr>
            </w:pPr>
          </w:p>
        </w:tc>
        <w:tc>
          <w:tcPr>
            <w:tcW w:w="3119" w:type="dxa"/>
          </w:tcPr>
          <w:p w:rsidR="00C76B02" w:rsidRPr="005B1C45" w:rsidRDefault="00C76B02" w:rsidP="00762FD1">
            <w:pPr>
              <w:spacing w:after="0" w:line="240" w:lineRule="auto"/>
              <w:ind w:right="-17"/>
              <w:jc w:val="both"/>
              <w:rPr>
                <w:rFonts w:ascii="Times New Roman" w:eastAsia="Times New Roman" w:hAnsi="Times New Roman" w:cs="Courier New"/>
                <w:sz w:val="24"/>
                <w:szCs w:val="24"/>
                <w:lang w:eastAsia="ru-RU"/>
              </w:rPr>
            </w:pPr>
          </w:p>
        </w:tc>
        <w:tc>
          <w:tcPr>
            <w:tcW w:w="1417" w:type="dxa"/>
          </w:tcPr>
          <w:p w:rsidR="00C76B02" w:rsidRPr="005B1C45" w:rsidRDefault="00C76B02" w:rsidP="00762FD1">
            <w:pPr>
              <w:spacing w:after="0" w:line="240" w:lineRule="auto"/>
              <w:ind w:right="-17"/>
              <w:jc w:val="both"/>
              <w:rPr>
                <w:rFonts w:ascii="Times New Roman" w:eastAsia="Times New Roman" w:hAnsi="Times New Roman" w:cs="Courier New"/>
                <w:sz w:val="24"/>
                <w:szCs w:val="24"/>
                <w:lang w:eastAsia="ru-RU"/>
              </w:rPr>
            </w:pPr>
          </w:p>
        </w:tc>
        <w:tc>
          <w:tcPr>
            <w:tcW w:w="1982" w:type="dxa"/>
          </w:tcPr>
          <w:p w:rsidR="00C76B02" w:rsidRPr="005B1C45" w:rsidRDefault="00C76B02" w:rsidP="00762FD1">
            <w:pPr>
              <w:spacing w:after="0" w:line="240" w:lineRule="auto"/>
              <w:ind w:right="-17"/>
              <w:jc w:val="both"/>
              <w:rPr>
                <w:rFonts w:ascii="Times New Roman" w:eastAsia="Times New Roman" w:hAnsi="Times New Roman" w:cs="Courier New"/>
                <w:sz w:val="24"/>
                <w:szCs w:val="24"/>
                <w:lang w:eastAsia="ru-RU"/>
              </w:rPr>
            </w:pPr>
          </w:p>
        </w:tc>
      </w:tr>
    </w:tbl>
    <w:p w:rsidR="00C76B02" w:rsidRPr="005B1C45" w:rsidRDefault="00C76B02" w:rsidP="00C76B02">
      <w:pPr>
        <w:spacing w:after="0" w:line="240" w:lineRule="auto"/>
        <w:ind w:right="-17"/>
        <w:jc w:val="both"/>
        <w:rPr>
          <w:rFonts w:ascii="Times New Roman" w:eastAsia="Times New Roman" w:hAnsi="Times New Roman" w:cs="Courier New"/>
          <w:sz w:val="28"/>
          <w:szCs w:val="20"/>
          <w:lang w:eastAsia="ru-RU"/>
        </w:rPr>
      </w:pPr>
    </w:p>
    <w:tbl>
      <w:tblPr>
        <w:tblW w:w="0" w:type="auto"/>
        <w:tblLook w:val="01E0" w:firstRow="1" w:lastRow="1" w:firstColumn="1" w:lastColumn="1" w:noHBand="0" w:noVBand="0"/>
      </w:tblPr>
      <w:tblGrid>
        <w:gridCol w:w="1121"/>
        <w:gridCol w:w="6394"/>
        <w:gridCol w:w="2622"/>
      </w:tblGrid>
      <w:tr w:rsidR="00C76B02" w:rsidRPr="005B1C45" w:rsidTr="00762FD1">
        <w:tc>
          <w:tcPr>
            <w:tcW w:w="1122" w:type="dxa"/>
          </w:tcPr>
          <w:p w:rsidR="00C76B02" w:rsidRPr="005B1C45" w:rsidRDefault="00C76B02" w:rsidP="00762FD1">
            <w:pPr>
              <w:spacing w:after="0" w:line="240" w:lineRule="auto"/>
              <w:ind w:right="-17"/>
              <w:jc w:val="both"/>
              <w:rPr>
                <w:rFonts w:ascii="Times New Roman" w:eastAsia="Times New Roman" w:hAnsi="Times New Roman" w:cs="Courier New"/>
                <w:sz w:val="28"/>
                <w:szCs w:val="20"/>
                <w:lang w:eastAsia="ru-RU"/>
              </w:rPr>
            </w:pPr>
            <w:r w:rsidRPr="005B1C45">
              <w:rPr>
                <w:rFonts w:ascii="Times New Roman" w:eastAsia="Times New Roman" w:hAnsi="Times New Roman" w:cs="Courier New"/>
                <w:sz w:val="28"/>
                <w:szCs w:val="20"/>
                <w:lang w:eastAsia="ru-RU"/>
              </w:rPr>
              <w:t>Итого</w:t>
            </w:r>
          </w:p>
        </w:tc>
        <w:tc>
          <w:tcPr>
            <w:tcW w:w="6396" w:type="dxa"/>
            <w:tcBorders>
              <w:bottom w:val="single" w:sz="4" w:space="0" w:color="C0C0C0"/>
            </w:tcBorders>
          </w:tcPr>
          <w:p w:rsidR="00C76B02" w:rsidRPr="005B1C45" w:rsidRDefault="00C76B02" w:rsidP="00762FD1">
            <w:pPr>
              <w:spacing w:after="0" w:line="240" w:lineRule="auto"/>
              <w:ind w:right="-17"/>
              <w:jc w:val="both"/>
              <w:rPr>
                <w:rFonts w:ascii="Times New Roman" w:eastAsia="Times New Roman" w:hAnsi="Times New Roman" w:cs="Courier New"/>
                <w:sz w:val="28"/>
                <w:szCs w:val="20"/>
                <w:lang w:eastAsia="ru-RU"/>
              </w:rPr>
            </w:pPr>
          </w:p>
        </w:tc>
        <w:tc>
          <w:tcPr>
            <w:tcW w:w="2622" w:type="dxa"/>
          </w:tcPr>
          <w:p w:rsidR="00C76B02" w:rsidRPr="005B1C45" w:rsidRDefault="00C76B02" w:rsidP="00762FD1">
            <w:pPr>
              <w:spacing w:after="0" w:line="240" w:lineRule="auto"/>
              <w:ind w:right="-17"/>
              <w:jc w:val="both"/>
              <w:rPr>
                <w:rFonts w:ascii="Times New Roman" w:eastAsia="Times New Roman" w:hAnsi="Times New Roman" w:cs="Courier New"/>
                <w:sz w:val="28"/>
                <w:szCs w:val="20"/>
                <w:lang w:eastAsia="ru-RU"/>
              </w:rPr>
            </w:pPr>
            <w:r w:rsidRPr="005B1C45">
              <w:rPr>
                <w:rFonts w:ascii="Times New Roman" w:eastAsia="Times New Roman" w:hAnsi="Times New Roman" w:cs="Courier New"/>
                <w:sz w:val="28"/>
                <w:szCs w:val="20"/>
                <w:lang w:eastAsia="ru-RU"/>
              </w:rPr>
              <w:t>документов</w:t>
            </w:r>
          </w:p>
        </w:tc>
      </w:tr>
      <w:tr w:rsidR="00C76B02" w:rsidRPr="005B1C45" w:rsidTr="00762FD1">
        <w:tc>
          <w:tcPr>
            <w:tcW w:w="1122" w:type="dxa"/>
          </w:tcPr>
          <w:p w:rsidR="00C76B02" w:rsidRPr="005B1C45" w:rsidRDefault="00C76B02" w:rsidP="00762FD1">
            <w:pPr>
              <w:spacing w:after="0" w:line="240" w:lineRule="auto"/>
              <w:ind w:right="-17"/>
              <w:jc w:val="both"/>
              <w:rPr>
                <w:rFonts w:ascii="Times New Roman" w:eastAsia="Times New Roman" w:hAnsi="Times New Roman" w:cs="Courier New"/>
                <w:sz w:val="28"/>
                <w:szCs w:val="20"/>
                <w:lang w:eastAsia="ru-RU"/>
              </w:rPr>
            </w:pPr>
          </w:p>
        </w:tc>
        <w:tc>
          <w:tcPr>
            <w:tcW w:w="6396" w:type="dxa"/>
            <w:tcBorders>
              <w:top w:val="single" w:sz="4" w:space="0" w:color="C0C0C0"/>
            </w:tcBorders>
          </w:tcPr>
          <w:p w:rsidR="00C76B02" w:rsidRPr="005B1C45" w:rsidRDefault="00C76B02" w:rsidP="00762FD1">
            <w:pPr>
              <w:spacing w:after="0" w:line="240" w:lineRule="auto"/>
              <w:ind w:right="-17"/>
              <w:jc w:val="center"/>
              <w:rPr>
                <w:rFonts w:ascii="Times New Roman" w:eastAsia="Times New Roman" w:hAnsi="Times New Roman" w:cs="Courier New"/>
                <w:sz w:val="28"/>
                <w:szCs w:val="20"/>
                <w:lang w:eastAsia="ru-RU"/>
              </w:rPr>
            </w:pPr>
            <w:r w:rsidRPr="005B1C45">
              <w:rPr>
                <w:rFonts w:ascii="Times New Roman" w:eastAsia="Times New Roman" w:hAnsi="Times New Roman" w:cs="Courier New"/>
                <w:sz w:val="20"/>
                <w:szCs w:val="20"/>
                <w:lang w:eastAsia="ru-RU"/>
              </w:rPr>
              <w:t>(цифрами и прописью)</w:t>
            </w:r>
          </w:p>
        </w:tc>
        <w:tc>
          <w:tcPr>
            <w:tcW w:w="2622" w:type="dxa"/>
          </w:tcPr>
          <w:p w:rsidR="00C76B02" w:rsidRPr="005B1C45" w:rsidRDefault="00C76B02" w:rsidP="00762FD1">
            <w:pPr>
              <w:spacing w:after="0" w:line="240" w:lineRule="auto"/>
              <w:ind w:right="-17"/>
              <w:jc w:val="both"/>
              <w:rPr>
                <w:rFonts w:ascii="Times New Roman" w:eastAsia="Times New Roman" w:hAnsi="Times New Roman" w:cs="Courier New"/>
                <w:sz w:val="28"/>
                <w:szCs w:val="20"/>
                <w:lang w:eastAsia="ru-RU"/>
              </w:rPr>
            </w:pPr>
          </w:p>
        </w:tc>
      </w:tr>
      <w:tr w:rsidR="00C76B02" w:rsidRPr="005B1C45" w:rsidTr="00762FD1">
        <w:tc>
          <w:tcPr>
            <w:tcW w:w="10140" w:type="dxa"/>
            <w:gridSpan w:val="3"/>
          </w:tcPr>
          <w:p w:rsidR="00C76B02" w:rsidRPr="005B1C45" w:rsidRDefault="00C76B02" w:rsidP="00762FD1">
            <w:pPr>
              <w:spacing w:after="0" w:line="240" w:lineRule="auto"/>
              <w:ind w:right="-17"/>
              <w:jc w:val="both"/>
              <w:rPr>
                <w:rFonts w:ascii="Times New Roman" w:eastAsia="Times New Roman" w:hAnsi="Times New Roman" w:cs="Courier New"/>
                <w:sz w:val="28"/>
                <w:szCs w:val="20"/>
                <w:lang w:eastAsia="ru-RU"/>
              </w:rPr>
            </w:pPr>
            <w:r w:rsidRPr="005B1C45">
              <w:rPr>
                <w:rFonts w:ascii="Times New Roman" w:eastAsia="Times New Roman" w:hAnsi="Times New Roman" w:cs="Courier New"/>
                <w:sz w:val="28"/>
                <w:szCs w:val="20"/>
                <w:lang w:eastAsia="ru-RU"/>
              </w:rPr>
              <w:t xml:space="preserve">Количество листов внутренней описи </w:t>
            </w:r>
          </w:p>
        </w:tc>
      </w:tr>
      <w:tr w:rsidR="00C76B02" w:rsidRPr="005B1C45" w:rsidTr="00762FD1">
        <w:tc>
          <w:tcPr>
            <w:tcW w:w="10140" w:type="dxa"/>
            <w:gridSpan w:val="3"/>
            <w:tcBorders>
              <w:bottom w:val="single" w:sz="4" w:space="0" w:color="C0C0C0"/>
            </w:tcBorders>
          </w:tcPr>
          <w:p w:rsidR="00C76B02" w:rsidRPr="005B1C45" w:rsidRDefault="00C76B02" w:rsidP="00762FD1">
            <w:pPr>
              <w:spacing w:after="0" w:line="240" w:lineRule="auto"/>
              <w:ind w:right="-17"/>
              <w:jc w:val="both"/>
              <w:rPr>
                <w:rFonts w:ascii="Times New Roman" w:eastAsia="Times New Roman" w:hAnsi="Times New Roman" w:cs="Courier New"/>
                <w:sz w:val="28"/>
                <w:szCs w:val="20"/>
                <w:lang w:eastAsia="ru-RU"/>
              </w:rPr>
            </w:pPr>
          </w:p>
        </w:tc>
      </w:tr>
      <w:tr w:rsidR="00C76B02" w:rsidRPr="005B1C45" w:rsidTr="00762FD1">
        <w:tc>
          <w:tcPr>
            <w:tcW w:w="10140" w:type="dxa"/>
            <w:gridSpan w:val="3"/>
            <w:tcBorders>
              <w:top w:val="single" w:sz="4" w:space="0" w:color="C0C0C0"/>
            </w:tcBorders>
          </w:tcPr>
          <w:p w:rsidR="00C76B02" w:rsidRPr="005B1C45" w:rsidRDefault="00C76B02" w:rsidP="00762FD1">
            <w:pPr>
              <w:spacing w:after="0" w:line="240" w:lineRule="auto"/>
              <w:ind w:right="-17"/>
              <w:jc w:val="center"/>
              <w:rPr>
                <w:rFonts w:ascii="Times New Roman" w:eastAsia="Times New Roman" w:hAnsi="Times New Roman" w:cs="Courier New"/>
                <w:sz w:val="28"/>
                <w:szCs w:val="20"/>
                <w:lang w:eastAsia="ru-RU"/>
              </w:rPr>
            </w:pPr>
            <w:r w:rsidRPr="005B1C45">
              <w:rPr>
                <w:rFonts w:ascii="Times New Roman" w:eastAsia="Times New Roman" w:hAnsi="Times New Roman" w:cs="Courier New"/>
                <w:sz w:val="20"/>
                <w:szCs w:val="20"/>
                <w:lang w:eastAsia="ru-RU"/>
              </w:rPr>
              <w:t>(цифрами и прописью)</w:t>
            </w:r>
          </w:p>
        </w:tc>
      </w:tr>
    </w:tbl>
    <w:p w:rsidR="00C76B02" w:rsidRPr="005B1C45" w:rsidRDefault="00C76B02" w:rsidP="00C76B02">
      <w:pPr>
        <w:spacing w:after="0" w:line="240" w:lineRule="auto"/>
        <w:jc w:val="both"/>
        <w:rPr>
          <w:rFonts w:ascii="Times New Roman" w:eastAsia="Times New Roman" w:hAnsi="Times New Roman" w:cs="Times New Roman"/>
          <w:color w:val="000000"/>
          <w:sz w:val="28"/>
          <w:szCs w:val="28"/>
          <w:lang w:eastAsia="ru-RU"/>
        </w:rPr>
      </w:pPr>
      <w:r w:rsidRPr="005B1C45">
        <w:rPr>
          <w:rFonts w:ascii="Times New Roman" w:eastAsia="Times New Roman" w:hAnsi="Times New Roman" w:cs="Times New Roman"/>
          <w:noProof/>
          <w:color w:val="000000"/>
          <w:sz w:val="28"/>
          <w:szCs w:val="28"/>
          <w:lang w:eastAsia="ru-RU"/>
        </w:rPr>
        <mc:AlternateContent>
          <mc:Choice Requires="wps">
            <w:drawing>
              <wp:anchor distT="0" distB="0" distL="114300" distR="114300" simplePos="0" relativeHeight="251788288" behindDoc="0" locked="0" layoutInCell="1" allowOverlap="1" wp14:anchorId="37AFCC09" wp14:editId="6E3352ED">
                <wp:simplePos x="0" y="0"/>
                <wp:positionH relativeFrom="column">
                  <wp:posOffset>3268980</wp:posOffset>
                </wp:positionH>
                <wp:positionV relativeFrom="paragraph">
                  <wp:posOffset>31750</wp:posOffset>
                </wp:positionV>
                <wp:extent cx="0" cy="561340"/>
                <wp:effectExtent l="54610" t="16510" r="59690" b="22225"/>
                <wp:wrapNone/>
                <wp:docPr id="63" name="Прямая соединительная линия 6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561340"/>
                        </a:xfrm>
                        <a:prstGeom prst="line">
                          <a:avLst/>
                        </a:prstGeom>
                        <a:noFill/>
                        <a:ln w="9525">
                          <a:solidFill>
                            <a:srgbClr val="C0C0C0"/>
                          </a:solidFill>
                          <a:round/>
                          <a:headEnd type="triangle" w="med" len="me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63" o:spid="_x0000_s1026" style="position:absolute;z-index:251788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57.4pt,2.5pt" to="257.4pt,46.7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" strokecolor="silver">
                <v:stroke startarrow="block" endarrow="block"/>
              </v:line>
            </w:pict>
          </mc:Fallback>
        </mc:AlternateContent>
      </w:r>
    </w:p>
    <w:p w:rsidR="00C76B02" w:rsidRPr="005B1C45" w:rsidRDefault="00C76B02" w:rsidP="00C76B02">
      <w:pPr>
        <w:spacing w:after="0" w:line="240" w:lineRule="auto"/>
        <w:jc w:val="right"/>
        <w:rPr>
          <w:rFonts w:ascii="Times New Roman" w:eastAsia="Times New Roman" w:hAnsi="Times New Roman" w:cs="Times New Roman"/>
          <w:color w:val="C0C0C0"/>
          <w:sz w:val="28"/>
          <w:szCs w:val="28"/>
          <w:lang w:eastAsia="ru-RU"/>
        </w:rPr>
      </w:pPr>
      <w:r w:rsidRPr="005B1C45">
        <w:rPr>
          <w:rFonts w:ascii="Times New Roman" w:eastAsia="Times New Roman" w:hAnsi="Times New Roman" w:cs="Times New Roman"/>
          <w:color w:val="000000"/>
          <w:sz w:val="28"/>
          <w:szCs w:val="28"/>
          <w:lang w:eastAsia="ru-RU"/>
        </w:rPr>
        <w:t xml:space="preserve"> </w:t>
      </w:r>
      <w:r w:rsidRPr="005B1C45">
        <w:rPr>
          <w:rFonts w:ascii="Times New Roman" w:eastAsia="Times New Roman" w:hAnsi="Times New Roman" w:cs="Times New Roman"/>
          <w:bCs/>
          <w:i/>
          <w:color w:val="000000"/>
          <w:sz w:val="28"/>
          <w:szCs w:val="28"/>
          <w:lang w:eastAsia="ru-RU"/>
        </w:rPr>
        <w:t xml:space="preserve">                                                                                             </w:t>
      </w:r>
      <w:r w:rsidRPr="005B1C45">
        <w:rPr>
          <w:rFonts w:ascii="Times New Roman" w:eastAsia="Times New Roman" w:hAnsi="Times New Roman" w:cs="Times New Roman"/>
          <w:bCs/>
          <w:i/>
          <w:color w:val="C0C0C0"/>
          <w:sz w:val="28"/>
          <w:szCs w:val="28"/>
          <w:lang w:eastAsia="ru-RU"/>
        </w:rPr>
        <w:t xml:space="preserve">3 </w:t>
      </w:r>
      <w:proofErr w:type="gramStart"/>
      <w:r w:rsidRPr="005B1C45">
        <w:rPr>
          <w:rFonts w:ascii="Times New Roman" w:eastAsia="Times New Roman" w:hAnsi="Times New Roman" w:cs="Times New Roman"/>
          <w:bCs/>
          <w:i/>
          <w:color w:val="C0C0C0"/>
          <w:sz w:val="28"/>
          <w:szCs w:val="28"/>
          <w:lang w:eastAsia="ru-RU"/>
        </w:rPr>
        <w:t>межстрочных</w:t>
      </w:r>
      <w:proofErr w:type="gramEnd"/>
      <w:r w:rsidRPr="005B1C45">
        <w:rPr>
          <w:rFonts w:ascii="Times New Roman" w:eastAsia="Times New Roman" w:hAnsi="Times New Roman" w:cs="Times New Roman"/>
          <w:bCs/>
          <w:i/>
          <w:color w:val="C0C0C0"/>
          <w:sz w:val="28"/>
          <w:szCs w:val="28"/>
          <w:lang w:eastAsia="ru-RU"/>
        </w:rPr>
        <w:t xml:space="preserve"> интервала</w:t>
      </w:r>
    </w:p>
    <w:p w:rsidR="00C76B02" w:rsidRPr="005B1C45" w:rsidRDefault="00C76B02" w:rsidP="00C76B02">
      <w:pPr>
        <w:tabs>
          <w:tab w:val="left" w:pos="1080"/>
          <w:tab w:val="num" w:pos="1669"/>
        </w:tabs>
        <w:spacing w:after="0" w:line="240" w:lineRule="auto"/>
        <w:ind w:right="-5"/>
        <w:jc w:val="both"/>
        <w:rPr>
          <w:rFonts w:ascii="Times New Roman" w:eastAsia="Times New Roman" w:hAnsi="Times New Roman" w:cs="Times New Roman"/>
          <w:sz w:val="28"/>
          <w:szCs w:val="28"/>
          <w:lang w:eastAsia="ru-RU"/>
        </w:rPr>
      </w:pPr>
    </w:p>
    <w:tbl>
      <w:tblPr>
        <w:tblW w:w="0" w:type="auto"/>
        <w:tblLook w:val="01E0" w:firstRow="1" w:lastRow="1" w:firstColumn="1" w:lastColumn="1" w:noHBand="0" w:noVBand="0"/>
      </w:tblPr>
      <w:tblGrid>
        <w:gridCol w:w="4944"/>
        <w:gridCol w:w="1679"/>
        <w:gridCol w:w="3312"/>
      </w:tblGrid>
      <w:tr w:rsidR="00C76B02" w:rsidRPr="005B1C45" w:rsidTr="00762FD1">
        <w:tc>
          <w:tcPr>
            <w:tcW w:w="4944" w:type="dxa"/>
          </w:tcPr>
          <w:p w:rsidR="00C76B02" w:rsidRPr="005B1C45" w:rsidRDefault="00C76B02" w:rsidP="00762FD1">
            <w:pPr>
              <w:autoSpaceDE w:val="0"/>
              <w:autoSpaceDN w:val="0"/>
              <w:spacing w:after="0" w:line="240" w:lineRule="auto"/>
              <w:rPr>
                <w:rFonts w:ascii="Times New Roman" w:eastAsia="Calibri" w:hAnsi="Times New Roman" w:cs="Times New Roman"/>
                <w:color w:val="000000"/>
                <w:sz w:val="28"/>
                <w:szCs w:val="28"/>
                <w:lang w:eastAsia="ru-RU"/>
              </w:rPr>
            </w:pPr>
            <w:r w:rsidRPr="005B1C45">
              <w:rPr>
                <w:rFonts w:ascii="Times New Roman" w:eastAsia="Calibri" w:hAnsi="Times New Roman" w:cs="Times New Roman"/>
                <w:color w:val="000000"/>
                <w:sz w:val="28"/>
                <w:szCs w:val="28"/>
                <w:lang w:eastAsia="ru-RU"/>
              </w:rPr>
              <w:t>Должность</w:t>
            </w:r>
          </w:p>
        </w:tc>
        <w:tc>
          <w:tcPr>
            <w:tcW w:w="1679" w:type="dxa"/>
          </w:tcPr>
          <w:p w:rsidR="00C76B02" w:rsidRPr="005B1C45" w:rsidRDefault="00C76B02" w:rsidP="00762FD1">
            <w:pPr>
              <w:autoSpaceDE w:val="0"/>
              <w:autoSpaceDN w:val="0"/>
              <w:spacing w:after="0" w:line="240" w:lineRule="auto"/>
              <w:jc w:val="center"/>
              <w:rPr>
                <w:rFonts w:ascii="Times New Roman" w:eastAsia="Calibri" w:hAnsi="Times New Roman" w:cs="Times New Roman"/>
                <w:color w:val="000000"/>
                <w:sz w:val="28"/>
                <w:szCs w:val="28"/>
                <w:lang w:eastAsia="ru-RU"/>
              </w:rPr>
            </w:pPr>
            <w:r w:rsidRPr="005B1C45">
              <w:rPr>
                <w:rFonts w:ascii="Times New Roman" w:eastAsia="Calibri" w:hAnsi="Times New Roman" w:cs="Times New Roman"/>
                <w:i/>
                <w:color w:val="000000"/>
                <w:sz w:val="28"/>
                <w:szCs w:val="28"/>
                <w:lang w:eastAsia="ru-RU"/>
              </w:rPr>
              <w:t>Подпись</w:t>
            </w:r>
          </w:p>
        </w:tc>
        <w:tc>
          <w:tcPr>
            <w:tcW w:w="3312" w:type="dxa"/>
          </w:tcPr>
          <w:p w:rsidR="00C76B02" w:rsidRPr="005B1C45" w:rsidRDefault="00C76B02" w:rsidP="00762FD1">
            <w:pPr>
              <w:autoSpaceDE w:val="0"/>
              <w:autoSpaceDN w:val="0"/>
              <w:spacing w:after="0" w:line="240" w:lineRule="auto"/>
              <w:jc w:val="right"/>
              <w:rPr>
                <w:rFonts w:ascii="Times New Roman" w:eastAsia="Calibri" w:hAnsi="Times New Roman" w:cs="Times New Roman"/>
                <w:color w:val="000000"/>
                <w:sz w:val="28"/>
                <w:szCs w:val="28"/>
                <w:lang w:eastAsia="ru-RU"/>
              </w:rPr>
            </w:pPr>
            <w:r w:rsidRPr="005B1C45">
              <w:rPr>
                <w:rFonts w:ascii="Times New Roman" w:eastAsia="Calibri" w:hAnsi="Times New Roman" w:cs="Times New Roman"/>
                <w:color w:val="000000"/>
                <w:sz w:val="28"/>
                <w:szCs w:val="28"/>
                <w:lang w:eastAsia="ru-RU"/>
              </w:rPr>
              <w:t>И.О. Фамилия</w:t>
            </w:r>
          </w:p>
        </w:tc>
      </w:tr>
    </w:tbl>
    <w:p w:rsidR="00C76B02" w:rsidRPr="005B1C45" w:rsidRDefault="00C76B02" w:rsidP="00C76B02">
      <w:pPr>
        <w:spacing w:after="0" w:line="240" w:lineRule="auto"/>
        <w:ind w:right="-15"/>
        <w:jc w:val="both"/>
        <w:rPr>
          <w:rFonts w:ascii="Times New Roman" w:eastAsia="Times New Roman" w:hAnsi="Times New Roman" w:cs="Courier New"/>
          <w:sz w:val="28"/>
          <w:szCs w:val="28"/>
          <w:lang w:eastAsia="ru-RU"/>
        </w:rPr>
      </w:pPr>
    </w:p>
    <w:p w:rsidR="00C76B02" w:rsidRPr="005B1C45" w:rsidRDefault="00C76B02" w:rsidP="00C76B02">
      <w:pPr>
        <w:spacing w:after="0" w:line="240" w:lineRule="auto"/>
        <w:ind w:right="-15"/>
        <w:jc w:val="both"/>
        <w:rPr>
          <w:rFonts w:ascii="Times New Roman" w:eastAsia="Times New Roman" w:hAnsi="Times New Roman" w:cs="Courier New"/>
          <w:i/>
          <w:sz w:val="28"/>
          <w:szCs w:val="28"/>
          <w:lang w:eastAsia="ru-RU"/>
        </w:rPr>
      </w:pPr>
      <w:r w:rsidRPr="005B1C45">
        <w:rPr>
          <w:rFonts w:ascii="Times New Roman" w:eastAsia="Times New Roman" w:hAnsi="Times New Roman" w:cs="Courier New"/>
          <w:i/>
          <w:sz w:val="28"/>
          <w:szCs w:val="28"/>
          <w:lang w:eastAsia="ru-RU"/>
        </w:rPr>
        <w:t>Дата</w:t>
      </w:r>
    </w:p>
    <w:p w:rsidR="005A5624" w:rsidRDefault="005A5624" w:rsidP="005B1C45">
      <w:pPr>
        <w:tabs>
          <w:tab w:val="left" w:pos="6390"/>
        </w:tabs>
        <w:spacing w:after="0" w:line="240" w:lineRule="auto"/>
        <w:ind w:firstLine="720"/>
        <w:rPr>
          <w:rFonts w:ascii="Times New Roman" w:eastAsia="Times New Roman" w:hAnsi="Times New Roman" w:cs="Times New Roman"/>
          <w:sz w:val="28"/>
          <w:szCs w:val="28"/>
          <w:lang w:eastAsia="ru-RU"/>
        </w:rPr>
      </w:pPr>
    </w:p>
    <w:p w:rsidR="005A5624" w:rsidRDefault="005A5624" w:rsidP="005B1C45">
      <w:pPr>
        <w:tabs>
          <w:tab w:val="left" w:pos="6390"/>
        </w:tabs>
        <w:spacing w:after="0" w:line="240" w:lineRule="auto"/>
        <w:ind w:firstLine="720"/>
        <w:rPr>
          <w:rFonts w:ascii="Times New Roman" w:eastAsia="Times New Roman" w:hAnsi="Times New Roman" w:cs="Times New Roman"/>
          <w:sz w:val="28"/>
          <w:szCs w:val="28"/>
          <w:lang w:eastAsia="ru-RU"/>
        </w:rPr>
      </w:pPr>
    </w:p>
    <w:p w:rsidR="005A5624" w:rsidRDefault="005A5624" w:rsidP="005B1C45">
      <w:pPr>
        <w:tabs>
          <w:tab w:val="left" w:pos="6390"/>
        </w:tabs>
        <w:spacing w:after="0" w:line="240" w:lineRule="auto"/>
        <w:ind w:firstLine="720"/>
        <w:rPr>
          <w:rFonts w:ascii="Times New Roman" w:eastAsia="Times New Roman" w:hAnsi="Times New Roman" w:cs="Times New Roman"/>
          <w:sz w:val="28"/>
          <w:szCs w:val="28"/>
          <w:lang w:eastAsia="ru-RU"/>
        </w:rPr>
      </w:pPr>
    </w:p>
    <w:p w:rsidR="005A5624" w:rsidRDefault="005A5624" w:rsidP="005B1C45">
      <w:pPr>
        <w:tabs>
          <w:tab w:val="left" w:pos="6390"/>
        </w:tabs>
        <w:spacing w:after="0" w:line="240" w:lineRule="auto"/>
        <w:ind w:firstLine="720"/>
        <w:rPr>
          <w:rFonts w:ascii="Times New Roman" w:eastAsia="Times New Roman" w:hAnsi="Times New Roman" w:cs="Times New Roman"/>
          <w:sz w:val="28"/>
          <w:szCs w:val="28"/>
          <w:lang w:eastAsia="ru-RU"/>
        </w:rPr>
      </w:pPr>
    </w:p>
    <w:p w:rsidR="005A5624" w:rsidRDefault="005A5624" w:rsidP="005B1C45">
      <w:pPr>
        <w:tabs>
          <w:tab w:val="left" w:pos="6390"/>
        </w:tabs>
        <w:spacing w:after="0" w:line="240" w:lineRule="auto"/>
        <w:ind w:firstLine="720"/>
        <w:rPr>
          <w:rFonts w:ascii="Times New Roman" w:eastAsia="Times New Roman" w:hAnsi="Times New Roman" w:cs="Times New Roman"/>
          <w:sz w:val="28"/>
          <w:szCs w:val="28"/>
          <w:lang w:eastAsia="ru-RU"/>
        </w:rPr>
      </w:pPr>
    </w:p>
    <w:p w:rsidR="005A5624" w:rsidRDefault="005A5624" w:rsidP="005B1C45">
      <w:pPr>
        <w:tabs>
          <w:tab w:val="left" w:pos="6390"/>
        </w:tabs>
        <w:spacing w:after="0" w:line="240" w:lineRule="auto"/>
        <w:ind w:firstLine="720"/>
        <w:rPr>
          <w:rFonts w:ascii="Times New Roman" w:eastAsia="Times New Roman" w:hAnsi="Times New Roman" w:cs="Times New Roman"/>
          <w:sz w:val="28"/>
          <w:szCs w:val="28"/>
          <w:lang w:eastAsia="ru-RU"/>
        </w:rPr>
      </w:pPr>
    </w:p>
    <w:p w:rsidR="005A5624" w:rsidRDefault="005A5624" w:rsidP="005B1C45">
      <w:pPr>
        <w:tabs>
          <w:tab w:val="left" w:pos="6390"/>
        </w:tabs>
        <w:spacing w:after="0" w:line="240" w:lineRule="auto"/>
        <w:ind w:firstLine="720"/>
        <w:rPr>
          <w:rFonts w:ascii="Times New Roman" w:eastAsia="Times New Roman" w:hAnsi="Times New Roman" w:cs="Times New Roman"/>
          <w:sz w:val="28"/>
          <w:szCs w:val="28"/>
          <w:lang w:eastAsia="ru-RU"/>
        </w:rPr>
      </w:pPr>
    </w:p>
    <w:p w:rsidR="005A5624" w:rsidRDefault="005A5624" w:rsidP="005B1C45">
      <w:pPr>
        <w:tabs>
          <w:tab w:val="left" w:pos="6390"/>
        </w:tabs>
        <w:spacing w:after="0" w:line="240" w:lineRule="auto"/>
        <w:ind w:firstLine="720"/>
        <w:rPr>
          <w:rFonts w:ascii="Times New Roman" w:eastAsia="Times New Roman" w:hAnsi="Times New Roman" w:cs="Times New Roman"/>
          <w:sz w:val="28"/>
          <w:szCs w:val="28"/>
          <w:lang w:eastAsia="ru-RU"/>
        </w:rPr>
      </w:pPr>
    </w:p>
    <w:p w:rsidR="005A5624" w:rsidRDefault="005A5624" w:rsidP="005B1C45">
      <w:pPr>
        <w:tabs>
          <w:tab w:val="left" w:pos="6390"/>
        </w:tabs>
        <w:spacing w:after="0" w:line="240" w:lineRule="auto"/>
        <w:ind w:firstLine="720"/>
        <w:rPr>
          <w:rFonts w:ascii="Times New Roman" w:eastAsia="Times New Roman" w:hAnsi="Times New Roman" w:cs="Times New Roman"/>
          <w:sz w:val="28"/>
          <w:szCs w:val="28"/>
          <w:lang w:eastAsia="ru-RU"/>
        </w:rPr>
      </w:pPr>
    </w:p>
    <w:p w:rsidR="005A5624" w:rsidRDefault="005A5624" w:rsidP="005B1C45">
      <w:pPr>
        <w:tabs>
          <w:tab w:val="left" w:pos="6390"/>
        </w:tabs>
        <w:spacing w:after="0" w:line="240" w:lineRule="auto"/>
        <w:ind w:firstLine="720"/>
        <w:rPr>
          <w:rFonts w:ascii="Times New Roman" w:eastAsia="Times New Roman" w:hAnsi="Times New Roman" w:cs="Times New Roman"/>
          <w:sz w:val="28"/>
          <w:szCs w:val="28"/>
          <w:lang w:eastAsia="ru-RU"/>
        </w:rPr>
      </w:pPr>
    </w:p>
    <w:p w:rsidR="005A5624" w:rsidRDefault="005A5624" w:rsidP="005B1C45">
      <w:pPr>
        <w:tabs>
          <w:tab w:val="left" w:pos="6390"/>
        </w:tabs>
        <w:spacing w:after="0" w:line="240" w:lineRule="auto"/>
        <w:ind w:firstLine="720"/>
        <w:rPr>
          <w:rFonts w:ascii="Times New Roman" w:eastAsia="Times New Roman" w:hAnsi="Times New Roman" w:cs="Times New Roman"/>
          <w:sz w:val="28"/>
          <w:szCs w:val="28"/>
          <w:lang w:eastAsia="ru-RU"/>
        </w:rPr>
      </w:pPr>
    </w:p>
    <w:p w:rsidR="005A5624" w:rsidRDefault="005A5624" w:rsidP="005B1C45">
      <w:pPr>
        <w:tabs>
          <w:tab w:val="left" w:pos="6390"/>
        </w:tabs>
        <w:spacing w:after="0" w:line="240" w:lineRule="auto"/>
        <w:ind w:firstLine="720"/>
        <w:rPr>
          <w:rFonts w:ascii="Times New Roman" w:eastAsia="Times New Roman" w:hAnsi="Times New Roman" w:cs="Times New Roman"/>
          <w:sz w:val="28"/>
          <w:szCs w:val="28"/>
          <w:lang w:eastAsia="ru-RU"/>
        </w:rPr>
      </w:pPr>
    </w:p>
    <w:p w:rsidR="005A5624" w:rsidRDefault="005A5624" w:rsidP="005B1C45">
      <w:pPr>
        <w:tabs>
          <w:tab w:val="left" w:pos="6390"/>
        </w:tabs>
        <w:spacing w:after="0" w:line="240" w:lineRule="auto"/>
        <w:ind w:firstLine="720"/>
        <w:rPr>
          <w:rFonts w:ascii="Times New Roman" w:eastAsia="Times New Roman" w:hAnsi="Times New Roman" w:cs="Times New Roman"/>
          <w:sz w:val="28"/>
          <w:szCs w:val="28"/>
          <w:lang w:eastAsia="ru-RU"/>
        </w:rPr>
      </w:pPr>
    </w:p>
    <w:p w:rsidR="005A5624" w:rsidRDefault="005A5624" w:rsidP="005B1C45">
      <w:pPr>
        <w:tabs>
          <w:tab w:val="left" w:pos="6390"/>
        </w:tabs>
        <w:spacing w:after="0" w:line="240" w:lineRule="auto"/>
        <w:ind w:firstLine="720"/>
        <w:rPr>
          <w:rFonts w:ascii="Times New Roman" w:eastAsia="Times New Roman" w:hAnsi="Times New Roman" w:cs="Times New Roman"/>
          <w:sz w:val="28"/>
          <w:szCs w:val="28"/>
          <w:lang w:eastAsia="ru-RU"/>
        </w:rPr>
      </w:pPr>
    </w:p>
    <w:p w:rsidR="005A5624" w:rsidRDefault="005A5624" w:rsidP="005B1C45">
      <w:pPr>
        <w:tabs>
          <w:tab w:val="left" w:pos="6390"/>
        </w:tabs>
        <w:spacing w:after="0" w:line="240" w:lineRule="auto"/>
        <w:ind w:firstLine="720"/>
        <w:rPr>
          <w:rFonts w:ascii="Times New Roman" w:eastAsia="Times New Roman" w:hAnsi="Times New Roman" w:cs="Times New Roman"/>
          <w:sz w:val="28"/>
          <w:szCs w:val="28"/>
          <w:lang w:eastAsia="ru-RU"/>
        </w:rPr>
      </w:pPr>
    </w:p>
    <w:p w:rsidR="005A5624" w:rsidRDefault="005A5624" w:rsidP="005B1C45">
      <w:pPr>
        <w:tabs>
          <w:tab w:val="left" w:pos="6390"/>
        </w:tabs>
        <w:spacing w:after="0" w:line="240" w:lineRule="auto"/>
        <w:ind w:firstLine="720"/>
        <w:rPr>
          <w:rFonts w:ascii="Times New Roman" w:eastAsia="Times New Roman" w:hAnsi="Times New Roman" w:cs="Times New Roman"/>
          <w:sz w:val="28"/>
          <w:szCs w:val="28"/>
          <w:lang w:eastAsia="ru-RU"/>
        </w:rPr>
      </w:pPr>
    </w:p>
    <w:p w:rsidR="005B1C45" w:rsidRPr="005B1C45" w:rsidRDefault="00C76B02" w:rsidP="00C76B02">
      <w:pPr>
        <w:tabs>
          <w:tab w:val="left" w:pos="8438"/>
        </w:tabs>
        <w:spacing w:after="0" w:line="240" w:lineRule="auto"/>
        <w:ind w:firstLine="720"/>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lastRenderedPageBreak/>
        <w:t xml:space="preserve">                                                                                    </w:t>
      </w:r>
      <w:r w:rsidR="005B1C45" w:rsidRPr="005B1C45">
        <w:rPr>
          <w:rFonts w:ascii="Times New Roman" w:eastAsia="Times New Roman" w:hAnsi="Times New Roman" w:cs="Times New Roman"/>
          <w:sz w:val="28"/>
          <w:szCs w:val="28"/>
          <w:lang w:eastAsia="ru-RU"/>
        </w:rPr>
        <w:t xml:space="preserve">ПРИЛОЖЕНИЕ № </w:t>
      </w:r>
      <w:r w:rsidR="005B1C45" w:rsidRPr="00365943">
        <w:rPr>
          <w:rFonts w:ascii="Times New Roman" w:eastAsia="Times New Roman" w:hAnsi="Times New Roman" w:cs="Times New Roman"/>
          <w:sz w:val="28"/>
          <w:szCs w:val="28"/>
          <w:lang w:eastAsia="ru-RU"/>
        </w:rPr>
        <w:t>3</w:t>
      </w:r>
      <w:r w:rsidRPr="00365943">
        <w:rPr>
          <w:rFonts w:ascii="Times New Roman" w:eastAsia="Times New Roman" w:hAnsi="Times New Roman" w:cs="Times New Roman"/>
          <w:sz w:val="28"/>
          <w:szCs w:val="28"/>
          <w:lang w:eastAsia="ru-RU"/>
        </w:rPr>
        <w:t>1</w:t>
      </w:r>
    </w:p>
    <w:p w:rsidR="005B1C45" w:rsidRPr="005B1C45" w:rsidRDefault="005B1C45" w:rsidP="005B1C45">
      <w:pPr>
        <w:tabs>
          <w:tab w:val="left" w:pos="6630"/>
          <w:tab w:val="left" w:pos="7080"/>
        </w:tabs>
        <w:spacing w:after="0" w:line="240" w:lineRule="auto"/>
        <w:jc w:val="both"/>
        <w:rPr>
          <w:rFonts w:ascii="Times New Roman" w:eastAsia="Times New Roman" w:hAnsi="Times New Roman" w:cs="Times New Roman"/>
          <w:sz w:val="40"/>
          <w:szCs w:val="20"/>
          <w:lang w:eastAsia="ru-RU"/>
        </w:rPr>
      </w:pPr>
      <w:r w:rsidRPr="005B1C45">
        <w:rPr>
          <w:rFonts w:ascii="Times New Roman" w:eastAsia="Times New Roman" w:hAnsi="Times New Roman" w:cs="Times New Roman"/>
          <w:b/>
          <w:sz w:val="28"/>
          <w:szCs w:val="20"/>
          <w:lang w:eastAsia="ru-RU"/>
        </w:rPr>
        <w:t xml:space="preserve">                                                                                                </w:t>
      </w:r>
      <w:r w:rsidRPr="005B1C45">
        <w:rPr>
          <w:rFonts w:ascii="Times New Roman" w:eastAsia="Times New Roman" w:hAnsi="Times New Roman" w:cs="Times New Roman"/>
          <w:sz w:val="28"/>
          <w:szCs w:val="28"/>
          <w:lang w:eastAsia="ru-RU"/>
        </w:rPr>
        <w:t>к п.</w:t>
      </w:r>
      <w:r w:rsidRPr="005B1C45">
        <w:rPr>
          <w:rFonts w:ascii="Times New Roman" w:eastAsia="Times New Roman" w:hAnsi="Times New Roman" w:cs="Times New Roman"/>
          <w:sz w:val="28"/>
          <w:szCs w:val="28"/>
          <w:lang w:val="en-US" w:eastAsia="ru-RU"/>
        </w:rPr>
        <w:t> </w:t>
      </w:r>
      <w:r w:rsidRPr="005B1C45">
        <w:rPr>
          <w:rFonts w:ascii="Times New Roman" w:eastAsia="Times New Roman" w:hAnsi="Times New Roman" w:cs="Times New Roman"/>
          <w:sz w:val="28"/>
          <w:szCs w:val="28"/>
          <w:lang w:eastAsia="ru-RU"/>
        </w:rPr>
        <w:t>1</w:t>
      </w:r>
      <w:r w:rsidR="00C76B02">
        <w:rPr>
          <w:rFonts w:ascii="Times New Roman" w:eastAsia="Times New Roman" w:hAnsi="Times New Roman" w:cs="Times New Roman"/>
          <w:sz w:val="28"/>
          <w:szCs w:val="28"/>
          <w:lang w:eastAsia="ru-RU"/>
        </w:rPr>
        <w:t>3</w:t>
      </w:r>
      <w:r w:rsidRPr="005B1C45">
        <w:rPr>
          <w:rFonts w:ascii="Times New Roman" w:eastAsia="Times New Roman" w:hAnsi="Times New Roman" w:cs="Times New Roman"/>
          <w:sz w:val="28"/>
          <w:szCs w:val="28"/>
          <w:lang w:eastAsia="ru-RU"/>
        </w:rPr>
        <w:t>.</w:t>
      </w:r>
      <w:r w:rsidR="00C76B02">
        <w:rPr>
          <w:rFonts w:ascii="Times New Roman" w:eastAsia="Times New Roman" w:hAnsi="Times New Roman" w:cs="Times New Roman"/>
          <w:sz w:val="28"/>
          <w:szCs w:val="28"/>
          <w:lang w:eastAsia="ru-RU"/>
        </w:rPr>
        <w:t>7</w:t>
      </w:r>
      <w:r w:rsidRPr="005B1C45">
        <w:rPr>
          <w:rFonts w:ascii="Times New Roman" w:eastAsia="Times New Roman" w:hAnsi="Times New Roman" w:cs="Times New Roman"/>
          <w:sz w:val="28"/>
          <w:szCs w:val="28"/>
          <w:lang w:eastAsia="ru-RU"/>
        </w:rPr>
        <w:t xml:space="preserve"> Инструкции</w:t>
      </w:r>
    </w:p>
    <w:p w:rsidR="005B1C45" w:rsidRPr="005B1C45" w:rsidRDefault="005B1C45" w:rsidP="005B1C45">
      <w:pPr>
        <w:tabs>
          <w:tab w:val="left" w:pos="7290"/>
        </w:tabs>
        <w:spacing w:after="0" w:line="240" w:lineRule="auto"/>
        <w:rPr>
          <w:rFonts w:ascii="Times New Roman" w:eastAsia="Times New Roman" w:hAnsi="Times New Roman" w:cs="Times New Roman"/>
          <w:b/>
          <w:sz w:val="28"/>
          <w:szCs w:val="20"/>
          <w:lang w:eastAsia="ru-RU"/>
        </w:rPr>
      </w:pPr>
    </w:p>
    <w:p w:rsidR="005B1C45" w:rsidRPr="005B1C45" w:rsidRDefault="005B1C45" w:rsidP="005B1C45">
      <w:pPr>
        <w:spacing w:after="0" w:line="240" w:lineRule="auto"/>
        <w:jc w:val="center"/>
        <w:rPr>
          <w:rFonts w:ascii="Times New Roman" w:eastAsia="Times New Roman" w:hAnsi="Times New Roman" w:cs="Times New Roman"/>
          <w:b/>
          <w:sz w:val="28"/>
          <w:szCs w:val="20"/>
          <w:lang w:eastAsia="ru-RU"/>
        </w:rPr>
      </w:pPr>
      <w:r w:rsidRPr="005B1C45">
        <w:rPr>
          <w:rFonts w:ascii="Times New Roman" w:eastAsia="Times New Roman" w:hAnsi="Times New Roman" w:cs="Times New Roman"/>
          <w:b/>
          <w:sz w:val="28"/>
          <w:szCs w:val="20"/>
          <w:lang w:eastAsia="ru-RU"/>
        </w:rPr>
        <w:t>Форма листа-заверителя дела отдела ЗАГС</w:t>
      </w:r>
    </w:p>
    <w:p w:rsidR="005B1C45" w:rsidRPr="005B1C45" w:rsidRDefault="005B1C45" w:rsidP="005B1C45">
      <w:pPr>
        <w:spacing w:after="0" w:line="240" w:lineRule="auto"/>
        <w:jc w:val="both"/>
        <w:rPr>
          <w:rFonts w:ascii="Times New Roman" w:eastAsia="Times New Roman" w:hAnsi="Times New Roman" w:cs="Times New Roman"/>
          <w:b/>
          <w:sz w:val="28"/>
          <w:szCs w:val="20"/>
          <w:lang w:eastAsia="ru-RU"/>
        </w:rPr>
      </w:pPr>
    </w:p>
    <w:p w:rsidR="005B1C45" w:rsidRPr="005B1C45" w:rsidRDefault="005B1C45" w:rsidP="005B1C45">
      <w:pPr>
        <w:spacing w:after="0" w:line="240" w:lineRule="auto"/>
        <w:jc w:val="both"/>
        <w:rPr>
          <w:rFonts w:ascii="Times New Roman" w:eastAsia="Times New Roman" w:hAnsi="Times New Roman" w:cs="Times New Roman"/>
          <w:b/>
          <w:sz w:val="28"/>
          <w:szCs w:val="20"/>
          <w:lang w:eastAsia="ru-RU"/>
        </w:rPr>
      </w:pPr>
    </w:p>
    <w:p w:rsidR="005B1C45" w:rsidRPr="005B1C45" w:rsidRDefault="005B1C45" w:rsidP="005B1C45">
      <w:pPr>
        <w:spacing w:after="0" w:line="240" w:lineRule="auto"/>
        <w:jc w:val="both"/>
        <w:rPr>
          <w:rFonts w:ascii="Times New Roman" w:eastAsia="Times New Roman" w:hAnsi="Times New Roman" w:cs="Times New Roman"/>
          <w:b/>
          <w:sz w:val="28"/>
          <w:szCs w:val="20"/>
          <w:lang w:eastAsia="ru-RU"/>
        </w:rPr>
      </w:pPr>
    </w:p>
    <w:p w:rsidR="005B1C45" w:rsidRPr="005B1C45" w:rsidRDefault="005B1C45" w:rsidP="005B1C45">
      <w:pPr>
        <w:spacing w:after="0" w:line="240" w:lineRule="auto"/>
        <w:jc w:val="both"/>
        <w:rPr>
          <w:rFonts w:ascii="Times New Roman" w:eastAsia="Times New Roman" w:hAnsi="Times New Roman" w:cs="Times New Roman"/>
          <w:b/>
          <w:sz w:val="28"/>
          <w:szCs w:val="20"/>
          <w:lang w:eastAsia="ru-RU"/>
        </w:rPr>
      </w:pPr>
    </w:p>
    <w:p w:rsidR="005B1C45" w:rsidRPr="005B1C45" w:rsidRDefault="005B1C45" w:rsidP="005B1C45">
      <w:pPr>
        <w:spacing w:after="0" w:line="240" w:lineRule="auto"/>
        <w:jc w:val="center"/>
        <w:rPr>
          <w:rFonts w:ascii="Times New Roman" w:eastAsia="Times New Roman" w:hAnsi="Times New Roman" w:cs="Times New Roman"/>
          <w:b/>
          <w:sz w:val="28"/>
          <w:szCs w:val="20"/>
          <w:lang w:eastAsia="ru-RU"/>
        </w:rPr>
      </w:pPr>
      <w:r w:rsidRPr="005B1C45">
        <w:rPr>
          <w:rFonts w:ascii="Times New Roman" w:eastAsia="Times New Roman" w:hAnsi="Times New Roman" w:cs="Times New Roman"/>
          <w:b/>
          <w:sz w:val="28"/>
          <w:szCs w:val="20"/>
          <w:lang w:eastAsia="ru-RU"/>
        </w:rPr>
        <w:t>Лист-заверитель дела №_________</w:t>
      </w:r>
    </w:p>
    <w:p w:rsidR="005B1C45" w:rsidRPr="005B1C45" w:rsidRDefault="005B1C45" w:rsidP="005B1C45">
      <w:pPr>
        <w:spacing w:after="0" w:line="240" w:lineRule="auto"/>
        <w:jc w:val="center"/>
        <w:rPr>
          <w:rFonts w:ascii="Times New Roman" w:eastAsia="Times New Roman" w:hAnsi="Times New Roman" w:cs="Times New Roman"/>
          <w:b/>
          <w:sz w:val="28"/>
          <w:szCs w:val="20"/>
          <w:lang w:eastAsia="ru-RU"/>
        </w:rPr>
      </w:pPr>
    </w:p>
    <w:p w:rsidR="005B1C45" w:rsidRPr="005B1C45" w:rsidRDefault="005B1C45" w:rsidP="005B1C45">
      <w:pPr>
        <w:spacing w:after="0" w:line="240" w:lineRule="auto"/>
        <w:jc w:val="both"/>
        <w:rPr>
          <w:rFonts w:ascii="Times New Roman" w:eastAsia="Times New Roman" w:hAnsi="Times New Roman" w:cs="Times New Roman"/>
          <w:b/>
          <w:sz w:val="28"/>
          <w:szCs w:val="20"/>
          <w:lang w:eastAsia="ru-RU"/>
        </w:rPr>
      </w:pPr>
    </w:p>
    <w:p w:rsidR="005B1C45" w:rsidRPr="005B1C45" w:rsidRDefault="005B1C45" w:rsidP="005B1C45">
      <w:pPr>
        <w:spacing w:after="0" w:line="240" w:lineRule="auto"/>
        <w:jc w:val="both"/>
        <w:rPr>
          <w:rFonts w:ascii="Times New Roman" w:eastAsia="Times New Roman" w:hAnsi="Times New Roman" w:cs="Times New Roman"/>
          <w:b/>
          <w:sz w:val="28"/>
          <w:szCs w:val="20"/>
          <w:lang w:eastAsia="ru-RU"/>
        </w:rPr>
      </w:pPr>
    </w:p>
    <w:p w:rsidR="005B1C45" w:rsidRPr="005B1C45" w:rsidRDefault="005B1C45" w:rsidP="005B1C45">
      <w:pPr>
        <w:spacing w:after="0" w:line="240" w:lineRule="auto"/>
        <w:jc w:val="both"/>
        <w:rPr>
          <w:rFonts w:ascii="Times New Roman" w:eastAsia="Times New Roman" w:hAnsi="Times New Roman" w:cs="Times New Roman"/>
          <w:b/>
          <w:sz w:val="28"/>
          <w:szCs w:val="20"/>
          <w:lang w:eastAsia="ru-RU"/>
        </w:rPr>
      </w:pPr>
    </w:p>
    <w:p w:rsidR="005B1C45" w:rsidRPr="005B1C45" w:rsidRDefault="005B1C45" w:rsidP="005B1C45">
      <w:pPr>
        <w:spacing w:after="0" w:line="240" w:lineRule="auto"/>
        <w:jc w:val="both"/>
        <w:rPr>
          <w:rFonts w:ascii="Times New Roman" w:eastAsia="Times New Roman" w:hAnsi="Times New Roman" w:cs="Times New Roman"/>
          <w:sz w:val="28"/>
          <w:szCs w:val="28"/>
          <w:lang w:eastAsia="ru-RU"/>
        </w:rPr>
      </w:pPr>
      <w:r w:rsidRPr="005B1C45">
        <w:rPr>
          <w:rFonts w:ascii="Times New Roman" w:eastAsia="Times New Roman" w:hAnsi="Times New Roman" w:cs="Times New Roman"/>
          <w:sz w:val="28"/>
          <w:szCs w:val="28"/>
          <w:lang w:eastAsia="ru-RU"/>
        </w:rPr>
        <w:t>В деле подшито и пронумеровано_______________________________ листов</w:t>
      </w:r>
    </w:p>
    <w:p w:rsidR="005B1C45" w:rsidRPr="005B1C45" w:rsidRDefault="005B1C45" w:rsidP="005B1C45">
      <w:pPr>
        <w:spacing w:after="0" w:line="240" w:lineRule="auto"/>
        <w:jc w:val="both"/>
        <w:rPr>
          <w:rFonts w:ascii="Times New Roman" w:eastAsia="Times New Roman" w:hAnsi="Times New Roman" w:cs="Times New Roman"/>
          <w:sz w:val="20"/>
          <w:szCs w:val="20"/>
          <w:lang w:eastAsia="ru-RU"/>
        </w:rPr>
      </w:pPr>
      <w:r w:rsidRPr="005B1C45">
        <w:rPr>
          <w:rFonts w:ascii="Times New Roman" w:eastAsia="Times New Roman" w:hAnsi="Times New Roman" w:cs="Times New Roman"/>
          <w:sz w:val="20"/>
          <w:szCs w:val="20"/>
          <w:lang w:eastAsia="ru-RU"/>
        </w:rPr>
        <w:t xml:space="preserve">                                                                                                 (цифрами и прописью)</w:t>
      </w:r>
    </w:p>
    <w:p w:rsidR="005B1C45" w:rsidRPr="005B1C45" w:rsidRDefault="005B1C45" w:rsidP="005B1C45">
      <w:pPr>
        <w:spacing w:after="0" w:line="240" w:lineRule="auto"/>
        <w:jc w:val="both"/>
        <w:rPr>
          <w:rFonts w:ascii="Times New Roman" w:eastAsia="Times New Roman" w:hAnsi="Times New Roman" w:cs="Times New Roman"/>
          <w:sz w:val="28"/>
          <w:szCs w:val="28"/>
          <w:lang w:eastAsia="ru-RU"/>
        </w:rPr>
      </w:pPr>
    </w:p>
    <w:p w:rsidR="005B1C45" w:rsidRPr="005B1C45" w:rsidRDefault="005B1C45" w:rsidP="005B1C45">
      <w:pPr>
        <w:spacing w:after="0" w:line="240" w:lineRule="auto"/>
        <w:jc w:val="both"/>
        <w:rPr>
          <w:rFonts w:ascii="Times New Roman" w:eastAsia="Times New Roman" w:hAnsi="Times New Roman" w:cs="Times New Roman"/>
          <w:sz w:val="28"/>
          <w:szCs w:val="28"/>
          <w:lang w:eastAsia="ru-RU"/>
        </w:rPr>
      </w:pPr>
    </w:p>
    <w:p w:rsidR="005B1C45" w:rsidRPr="005B1C45" w:rsidRDefault="005B1C45" w:rsidP="005B1C45">
      <w:pPr>
        <w:spacing w:after="0" w:line="240" w:lineRule="auto"/>
        <w:jc w:val="both"/>
        <w:rPr>
          <w:rFonts w:ascii="Times New Roman" w:eastAsia="Times New Roman" w:hAnsi="Times New Roman" w:cs="Times New Roman"/>
          <w:sz w:val="28"/>
          <w:szCs w:val="28"/>
          <w:lang w:eastAsia="ru-RU"/>
        </w:rPr>
      </w:pPr>
    </w:p>
    <w:p w:rsidR="005B1C45" w:rsidRPr="005B1C45" w:rsidRDefault="005B1C45" w:rsidP="005B1C45">
      <w:pPr>
        <w:spacing w:after="0" w:line="240" w:lineRule="auto"/>
        <w:jc w:val="both"/>
        <w:rPr>
          <w:rFonts w:ascii="Times New Roman" w:eastAsia="Times New Roman" w:hAnsi="Times New Roman" w:cs="Times New Roman"/>
          <w:sz w:val="28"/>
          <w:szCs w:val="28"/>
          <w:lang w:eastAsia="ru-RU"/>
        </w:rPr>
      </w:pPr>
    </w:p>
    <w:p w:rsidR="005B1C45" w:rsidRPr="005B1C45" w:rsidRDefault="005B1C45" w:rsidP="005B1C45">
      <w:pPr>
        <w:spacing w:after="0" w:line="240" w:lineRule="auto"/>
        <w:jc w:val="both"/>
        <w:rPr>
          <w:rFonts w:ascii="Times New Roman" w:eastAsia="Times New Roman" w:hAnsi="Times New Roman" w:cs="Times New Roman"/>
          <w:sz w:val="28"/>
          <w:szCs w:val="28"/>
          <w:lang w:eastAsia="ru-RU"/>
        </w:rPr>
      </w:pPr>
    </w:p>
    <w:p w:rsidR="005B1C45" w:rsidRPr="005B1C45" w:rsidRDefault="005B1C45" w:rsidP="005B1C45">
      <w:pPr>
        <w:spacing w:after="0" w:line="240" w:lineRule="auto"/>
        <w:jc w:val="both"/>
        <w:rPr>
          <w:rFonts w:ascii="Times New Roman" w:eastAsia="Times New Roman" w:hAnsi="Times New Roman" w:cs="Times New Roman"/>
          <w:sz w:val="28"/>
          <w:szCs w:val="28"/>
          <w:lang w:eastAsia="ru-RU"/>
        </w:rPr>
      </w:pPr>
      <w:r w:rsidRPr="005B1C45">
        <w:rPr>
          <w:rFonts w:ascii="Times New Roman" w:eastAsia="Times New Roman" w:hAnsi="Times New Roman" w:cs="Times New Roman"/>
          <w:sz w:val="28"/>
          <w:szCs w:val="28"/>
          <w:lang w:eastAsia="ru-RU"/>
        </w:rPr>
        <w:t>Наименование должности              подпись                               И.О. Фамилия</w:t>
      </w:r>
    </w:p>
    <w:p w:rsidR="005B1C45" w:rsidRPr="005B1C45" w:rsidRDefault="005B1C45" w:rsidP="005B1C45">
      <w:pPr>
        <w:spacing w:after="0" w:line="240" w:lineRule="auto"/>
        <w:jc w:val="both"/>
        <w:rPr>
          <w:rFonts w:ascii="Times New Roman" w:eastAsia="Times New Roman" w:hAnsi="Times New Roman" w:cs="Times New Roman"/>
          <w:sz w:val="28"/>
          <w:szCs w:val="28"/>
          <w:lang w:eastAsia="ru-RU"/>
        </w:rPr>
      </w:pPr>
      <w:r w:rsidRPr="005B1C45">
        <w:rPr>
          <w:rFonts w:ascii="Times New Roman" w:eastAsia="Times New Roman" w:hAnsi="Times New Roman" w:cs="Times New Roman"/>
          <w:sz w:val="28"/>
          <w:szCs w:val="28"/>
          <w:lang w:eastAsia="ru-RU"/>
        </w:rPr>
        <w:t>работника</w:t>
      </w:r>
    </w:p>
    <w:p w:rsidR="005B1C45" w:rsidRPr="005B1C45" w:rsidRDefault="005B1C45" w:rsidP="005B1C45">
      <w:pPr>
        <w:spacing w:after="0" w:line="240" w:lineRule="auto"/>
        <w:jc w:val="both"/>
        <w:rPr>
          <w:rFonts w:ascii="Times New Roman" w:eastAsia="Times New Roman" w:hAnsi="Times New Roman" w:cs="Times New Roman"/>
          <w:sz w:val="28"/>
          <w:szCs w:val="28"/>
          <w:lang w:eastAsia="ru-RU"/>
        </w:rPr>
      </w:pPr>
    </w:p>
    <w:p w:rsidR="005B1C45" w:rsidRPr="005B1C45" w:rsidRDefault="005B1C45" w:rsidP="005B1C45">
      <w:pPr>
        <w:spacing w:after="0" w:line="240" w:lineRule="auto"/>
        <w:jc w:val="both"/>
        <w:rPr>
          <w:rFonts w:ascii="Times New Roman" w:eastAsia="Times New Roman" w:hAnsi="Times New Roman" w:cs="Times New Roman"/>
          <w:sz w:val="28"/>
          <w:szCs w:val="28"/>
          <w:lang w:eastAsia="ru-RU"/>
        </w:rPr>
      </w:pPr>
      <w:r w:rsidRPr="005B1C45">
        <w:rPr>
          <w:rFonts w:ascii="Times New Roman" w:eastAsia="Times New Roman" w:hAnsi="Times New Roman" w:cs="Times New Roman"/>
          <w:sz w:val="28"/>
          <w:szCs w:val="28"/>
          <w:lang w:eastAsia="ru-RU"/>
        </w:rPr>
        <w:t>Начальник отдела                          подпись                                 И.О. Фамилия</w:t>
      </w:r>
    </w:p>
    <w:p w:rsidR="005B1C45" w:rsidRPr="005B1C45" w:rsidRDefault="005B1C45" w:rsidP="005B1C45">
      <w:pPr>
        <w:spacing w:after="0" w:line="240" w:lineRule="auto"/>
        <w:jc w:val="both"/>
        <w:rPr>
          <w:rFonts w:ascii="Times New Roman" w:eastAsia="Times New Roman" w:hAnsi="Times New Roman" w:cs="Times New Roman"/>
          <w:sz w:val="28"/>
          <w:szCs w:val="28"/>
          <w:lang w:eastAsia="ru-RU"/>
        </w:rPr>
      </w:pPr>
      <w:r w:rsidRPr="005B1C45">
        <w:rPr>
          <w:rFonts w:ascii="Times New Roman" w:eastAsia="Times New Roman" w:hAnsi="Times New Roman" w:cs="Times New Roman"/>
          <w:sz w:val="28"/>
          <w:szCs w:val="28"/>
          <w:lang w:eastAsia="ru-RU"/>
        </w:rPr>
        <w:t>Дата</w:t>
      </w:r>
    </w:p>
    <w:p w:rsidR="005B1C45" w:rsidRPr="005B1C45" w:rsidRDefault="005B1C45" w:rsidP="005B1C45">
      <w:pPr>
        <w:spacing w:after="0" w:line="300" w:lineRule="auto"/>
        <w:ind w:firstLine="720"/>
        <w:rPr>
          <w:rFonts w:ascii="Times New Roman" w:eastAsia="Times New Roman" w:hAnsi="Times New Roman" w:cs="Times New Roman"/>
          <w:sz w:val="28"/>
          <w:szCs w:val="28"/>
          <w:lang w:eastAsia="ru-RU"/>
        </w:rPr>
      </w:pPr>
    </w:p>
    <w:tbl>
      <w:tblPr>
        <w:tblW w:w="0" w:type="auto"/>
        <w:tblLook w:val="01E0" w:firstRow="1" w:lastRow="1" w:firstColumn="1" w:lastColumn="1" w:noHBand="0" w:noVBand="0"/>
      </w:tblPr>
      <w:tblGrid>
        <w:gridCol w:w="5877"/>
        <w:gridCol w:w="880"/>
        <w:gridCol w:w="3380"/>
      </w:tblGrid>
      <w:tr w:rsidR="005B1C45" w:rsidRPr="005B1C45" w:rsidTr="005B1C45">
        <w:tc>
          <w:tcPr>
            <w:tcW w:w="5877" w:type="dxa"/>
          </w:tcPr>
          <w:p w:rsidR="005B1C45" w:rsidRPr="005B1C45" w:rsidRDefault="005B1C45" w:rsidP="005B1C45">
            <w:pPr>
              <w:shd w:val="clear" w:color="auto" w:fill="FFFFFF"/>
              <w:spacing w:after="0" w:line="240" w:lineRule="auto"/>
              <w:jc w:val="center"/>
              <w:rPr>
                <w:rFonts w:ascii="Times New Roman" w:eastAsia="Times New Roman" w:hAnsi="Times New Roman" w:cs="Times New Roman"/>
                <w:sz w:val="28"/>
                <w:szCs w:val="28"/>
                <w:lang w:eastAsia="ru-RU"/>
              </w:rPr>
            </w:pPr>
          </w:p>
        </w:tc>
        <w:tc>
          <w:tcPr>
            <w:tcW w:w="880" w:type="dxa"/>
          </w:tcPr>
          <w:p w:rsidR="005B1C45" w:rsidRPr="005B1C45" w:rsidRDefault="005B1C45" w:rsidP="005B1C45">
            <w:pPr>
              <w:spacing w:after="0" w:line="240" w:lineRule="auto"/>
              <w:jc w:val="center"/>
              <w:rPr>
                <w:rFonts w:ascii="Times New Roman" w:eastAsia="Times New Roman" w:hAnsi="Times New Roman" w:cs="Times New Roman"/>
                <w:sz w:val="28"/>
                <w:szCs w:val="28"/>
                <w:lang w:eastAsia="ru-RU"/>
              </w:rPr>
            </w:pPr>
          </w:p>
        </w:tc>
        <w:tc>
          <w:tcPr>
            <w:tcW w:w="3380" w:type="dxa"/>
          </w:tcPr>
          <w:p w:rsidR="00C76B02" w:rsidRDefault="00C76B02" w:rsidP="005B1C45">
            <w:pPr>
              <w:keepNext/>
              <w:spacing w:after="0" w:line="240" w:lineRule="auto"/>
              <w:jc w:val="center"/>
              <w:rPr>
                <w:rFonts w:ascii="Times New Roman" w:eastAsia="Times New Roman" w:hAnsi="Times New Roman" w:cs="Times New Roman"/>
                <w:sz w:val="28"/>
                <w:szCs w:val="28"/>
                <w:lang w:eastAsia="ru-RU"/>
              </w:rPr>
            </w:pPr>
          </w:p>
          <w:p w:rsidR="00C76B02" w:rsidRDefault="00C76B02" w:rsidP="005B1C45">
            <w:pPr>
              <w:keepNext/>
              <w:spacing w:after="0" w:line="240" w:lineRule="auto"/>
              <w:jc w:val="center"/>
              <w:rPr>
                <w:rFonts w:ascii="Times New Roman" w:eastAsia="Times New Roman" w:hAnsi="Times New Roman" w:cs="Times New Roman"/>
                <w:sz w:val="28"/>
                <w:szCs w:val="28"/>
                <w:lang w:eastAsia="ru-RU"/>
              </w:rPr>
            </w:pPr>
          </w:p>
          <w:p w:rsidR="00C76B02" w:rsidRDefault="00C76B02" w:rsidP="005B1C45">
            <w:pPr>
              <w:keepNext/>
              <w:spacing w:after="0" w:line="240" w:lineRule="auto"/>
              <w:jc w:val="center"/>
              <w:rPr>
                <w:rFonts w:ascii="Times New Roman" w:eastAsia="Times New Roman" w:hAnsi="Times New Roman" w:cs="Times New Roman"/>
                <w:sz w:val="28"/>
                <w:szCs w:val="28"/>
                <w:lang w:eastAsia="ru-RU"/>
              </w:rPr>
            </w:pPr>
          </w:p>
          <w:p w:rsidR="00C76B02" w:rsidRDefault="00C76B02" w:rsidP="005B1C45">
            <w:pPr>
              <w:keepNext/>
              <w:spacing w:after="0" w:line="240" w:lineRule="auto"/>
              <w:jc w:val="center"/>
              <w:rPr>
                <w:rFonts w:ascii="Times New Roman" w:eastAsia="Times New Roman" w:hAnsi="Times New Roman" w:cs="Times New Roman"/>
                <w:sz w:val="28"/>
                <w:szCs w:val="28"/>
                <w:lang w:eastAsia="ru-RU"/>
              </w:rPr>
            </w:pPr>
          </w:p>
          <w:p w:rsidR="00C76B02" w:rsidRDefault="00C76B02" w:rsidP="005B1C45">
            <w:pPr>
              <w:keepNext/>
              <w:spacing w:after="0" w:line="240" w:lineRule="auto"/>
              <w:jc w:val="center"/>
              <w:rPr>
                <w:rFonts w:ascii="Times New Roman" w:eastAsia="Times New Roman" w:hAnsi="Times New Roman" w:cs="Times New Roman"/>
                <w:sz w:val="28"/>
                <w:szCs w:val="28"/>
                <w:lang w:eastAsia="ru-RU"/>
              </w:rPr>
            </w:pPr>
          </w:p>
          <w:p w:rsidR="00C76B02" w:rsidRDefault="00C76B02" w:rsidP="005B1C45">
            <w:pPr>
              <w:keepNext/>
              <w:spacing w:after="0" w:line="240" w:lineRule="auto"/>
              <w:jc w:val="center"/>
              <w:rPr>
                <w:rFonts w:ascii="Times New Roman" w:eastAsia="Times New Roman" w:hAnsi="Times New Roman" w:cs="Times New Roman"/>
                <w:sz w:val="28"/>
                <w:szCs w:val="28"/>
                <w:lang w:eastAsia="ru-RU"/>
              </w:rPr>
            </w:pPr>
          </w:p>
          <w:p w:rsidR="00C76B02" w:rsidRDefault="00C76B02" w:rsidP="005B1C45">
            <w:pPr>
              <w:keepNext/>
              <w:spacing w:after="0" w:line="240" w:lineRule="auto"/>
              <w:jc w:val="center"/>
              <w:rPr>
                <w:rFonts w:ascii="Times New Roman" w:eastAsia="Times New Roman" w:hAnsi="Times New Roman" w:cs="Times New Roman"/>
                <w:sz w:val="28"/>
                <w:szCs w:val="28"/>
                <w:lang w:eastAsia="ru-RU"/>
              </w:rPr>
            </w:pPr>
          </w:p>
          <w:p w:rsidR="00C76B02" w:rsidRDefault="00C76B02" w:rsidP="005B1C45">
            <w:pPr>
              <w:keepNext/>
              <w:spacing w:after="0" w:line="240" w:lineRule="auto"/>
              <w:jc w:val="center"/>
              <w:rPr>
                <w:rFonts w:ascii="Times New Roman" w:eastAsia="Times New Roman" w:hAnsi="Times New Roman" w:cs="Times New Roman"/>
                <w:sz w:val="28"/>
                <w:szCs w:val="28"/>
                <w:lang w:eastAsia="ru-RU"/>
              </w:rPr>
            </w:pPr>
          </w:p>
          <w:p w:rsidR="00C76B02" w:rsidRDefault="00C76B02" w:rsidP="005B1C45">
            <w:pPr>
              <w:keepNext/>
              <w:spacing w:after="0" w:line="240" w:lineRule="auto"/>
              <w:jc w:val="center"/>
              <w:rPr>
                <w:rFonts w:ascii="Times New Roman" w:eastAsia="Times New Roman" w:hAnsi="Times New Roman" w:cs="Times New Roman"/>
                <w:sz w:val="28"/>
                <w:szCs w:val="28"/>
                <w:lang w:eastAsia="ru-RU"/>
              </w:rPr>
            </w:pPr>
          </w:p>
          <w:p w:rsidR="00C76B02" w:rsidRDefault="00C76B02" w:rsidP="005B1C45">
            <w:pPr>
              <w:keepNext/>
              <w:spacing w:after="0" w:line="240" w:lineRule="auto"/>
              <w:jc w:val="center"/>
              <w:rPr>
                <w:rFonts w:ascii="Times New Roman" w:eastAsia="Times New Roman" w:hAnsi="Times New Roman" w:cs="Times New Roman"/>
                <w:sz w:val="28"/>
                <w:szCs w:val="28"/>
                <w:lang w:eastAsia="ru-RU"/>
              </w:rPr>
            </w:pPr>
          </w:p>
          <w:p w:rsidR="00C76B02" w:rsidRDefault="00C76B02" w:rsidP="005B1C45">
            <w:pPr>
              <w:keepNext/>
              <w:spacing w:after="0" w:line="240" w:lineRule="auto"/>
              <w:jc w:val="center"/>
              <w:rPr>
                <w:rFonts w:ascii="Times New Roman" w:eastAsia="Times New Roman" w:hAnsi="Times New Roman" w:cs="Times New Roman"/>
                <w:sz w:val="28"/>
                <w:szCs w:val="28"/>
                <w:lang w:eastAsia="ru-RU"/>
              </w:rPr>
            </w:pPr>
          </w:p>
          <w:p w:rsidR="00C76B02" w:rsidRDefault="00C76B02" w:rsidP="005B1C45">
            <w:pPr>
              <w:keepNext/>
              <w:spacing w:after="0" w:line="240" w:lineRule="auto"/>
              <w:jc w:val="center"/>
              <w:rPr>
                <w:rFonts w:ascii="Times New Roman" w:eastAsia="Times New Roman" w:hAnsi="Times New Roman" w:cs="Times New Roman"/>
                <w:sz w:val="28"/>
                <w:szCs w:val="28"/>
                <w:lang w:eastAsia="ru-RU"/>
              </w:rPr>
            </w:pPr>
          </w:p>
          <w:p w:rsidR="00C76B02" w:rsidRDefault="00C76B02" w:rsidP="005B1C45">
            <w:pPr>
              <w:keepNext/>
              <w:spacing w:after="0" w:line="240" w:lineRule="auto"/>
              <w:jc w:val="center"/>
              <w:rPr>
                <w:rFonts w:ascii="Times New Roman" w:eastAsia="Times New Roman" w:hAnsi="Times New Roman" w:cs="Times New Roman"/>
                <w:sz w:val="28"/>
                <w:szCs w:val="28"/>
                <w:lang w:eastAsia="ru-RU"/>
              </w:rPr>
            </w:pPr>
          </w:p>
          <w:p w:rsidR="00C76B02" w:rsidRDefault="00C76B02" w:rsidP="005B1C45">
            <w:pPr>
              <w:keepNext/>
              <w:spacing w:after="0" w:line="240" w:lineRule="auto"/>
              <w:jc w:val="center"/>
              <w:rPr>
                <w:rFonts w:ascii="Times New Roman" w:eastAsia="Times New Roman" w:hAnsi="Times New Roman" w:cs="Times New Roman"/>
                <w:sz w:val="28"/>
                <w:szCs w:val="28"/>
                <w:lang w:eastAsia="ru-RU"/>
              </w:rPr>
            </w:pPr>
          </w:p>
          <w:p w:rsidR="00C76B02" w:rsidRDefault="00C76B02" w:rsidP="005B1C45">
            <w:pPr>
              <w:keepNext/>
              <w:spacing w:after="0" w:line="240" w:lineRule="auto"/>
              <w:jc w:val="center"/>
              <w:rPr>
                <w:rFonts w:ascii="Times New Roman" w:eastAsia="Times New Roman" w:hAnsi="Times New Roman" w:cs="Times New Roman"/>
                <w:sz w:val="28"/>
                <w:szCs w:val="28"/>
                <w:lang w:eastAsia="ru-RU"/>
              </w:rPr>
            </w:pPr>
          </w:p>
          <w:p w:rsidR="00C76B02" w:rsidRDefault="00C76B02" w:rsidP="005B1C45">
            <w:pPr>
              <w:keepNext/>
              <w:spacing w:after="0" w:line="240" w:lineRule="auto"/>
              <w:jc w:val="center"/>
              <w:rPr>
                <w:rFonts w:ascii="Times New Roman" w:eastAsia="Times New Roman" w:hAnsi="Times New Roman" w:cs="Times New Roman"/>
                <w:sz w:val="28"/>
                <w:szCs w:val="28"/>
                <w:lang w:eastAsia="ru-RU"/>
              </w:rPr>
            </w:pPr>
          </w:p>
          <w:p w:rsidR="00C76B02" w:rsidRDefault="00C76B02" w:rsidP="005B1C45">
            <w:pPr>
              <w:keepNext/>
              <w:spacing w:after="0" w:line="240" w:lineRule="auto"/>
              <w:jc w:val="center"/>
              <w:rPr>
                <w:rFonts w:ascii="Times New Roman" w:eastAsia="Times New Roman" w:hAnsi="Times New Roman" w:cs="Times New Roman"/>
                <w:sz w:val="28"/>
                <w:szCs w:val="28"/>
                <w:lang w:eastAsia="ru-RU"/>
              </w:rPr>
            </w:pPr>
          </w:p>
          <w:p w:rsidR="00C76B02" w:rsidRDefault="00C76B02" w:rsidP="005B1C45">
            <w:pPr>
              <w:keepNext/>
              <w:spacing w:after="0" w:line="240" w:lineRule="auto"/>
              <w:jc w:val="center"/>
              <w:rPr>
                <w:rFonts w:ascii="Times New Roman" w:eastAsia="Times New Roman" w:hAnsi="Times New Roman" w:cs="Times New Roman"/>
                <w:sz w:val="28"/>
                <w:szCs w:val="28"/>
                <w:lang w:eastAsia="ru-RU"/>
              </w:rPr>
            </w:pPr>
          </w:p>
          <w:p w:rsidR="00C76B02" w:rsidRDefault="00C76B02" w:rsidP="005B1C45">
            <w:pPr>
              <w:keepNext/>
              <w:spacing w:after="0" w:line="240" w:lineRule="auto"/>
              <w:jc w:val="center"/>
              <w:rPr>
                <w:rFonts w:ascii="Times New Roman" w:eastAsia="Times New Roman" w:hAnsi="Times New Roman" w:cs="Times New Roman"/>
                <w:sz w:val="28"/>
                <w:szCs w:val="28"/>
                <w:lang w:eastAsia="ru-RU"/>
              </w:rPr>
            </w:pPr>
          </w:p>
          <w:p w:rsidR="005B1C45" w:rsidRPr="005B1C45" w:rsidRDefault="005B1C45" w:rsidP="005B1C45">
            <w:pPr>
              <w:keepNext/>
              <w:spacing w:after="0" w:line="240" w:lineRule="auto"/>
              <w:jc w:val="center"/>
              <w:rPr>
                <w:rFonts w:ascii="Times New Roman" w:eastAsia="Times New Roman" w:hAnsi="Times New Roman" w:cs="Times New Roman"/>
                <w:sz w:val="28"/>
                <w:szCs w:val="28"/>
                <w:lang w:eastAsia="ru-RU"/>
              </w:rPr>
            </w:pPr>
            <w:r w:rsidRPr="005B1C45">
              <w:rPr>
                <w:rFonts w:ascii="Times New Roman" w:eastAsia="Times New Roman" w:hAnsi="Times New Roman" w:cs="Times New Roman"/>
                <w:sz w:val="28"/>
                <w:szCs w:val="28"/>
                <w:lang w:eastAsia="ru-RU"/>
              </w:rPr>
              <w:lastRenderedPageBreak/>
              <w:t xml:space="preserve">ПРИЛОЖЕНИЕ №  </w:t>
            </w:r>
            <w:r w:rsidRPr="00982147">
              <w:rPr>
                <w:rFonts w:ascii="Times New Roman" w:eastAsia="Times New Roman" w:hAnsi="Times New Roman" w:cs="Times New Roman"/>
                <w:sz w:val="28"/>
                <w:szCs w:val="28"/>
                <w:lang w:eastAsia="ru-RU"/>
              </w:rPr>
              <w:t>3</w:t>
            </w:r>
            <w:r w:rsidR="00982147" w:rsidRPr="00982147">
              <w:rPr>
                <w:rFonts w:ascii="Times New Roman" w:eastAsia="Times New Roman" w:hAnsi="Times New Roman" w:cs="Times New Roman"/>
                <w:sz w:val="28"/>
                <w:szCs w:val="28"/>
                <w:lang w:eastAsia="ru-RU"/>
              </w:rPr>
              <w:t>2</w:t>
            </w:r>
            <w:r w:rsidRPr="005B1C45">
              <w:rPr>
                <w:rFonts w:ascii="Times New Roman" w:eastAsia="Times New Roman" w:hAnsi="Times New Roman" w:cs="Times New Roman"/>
                <w:sz w:val="28"/>
                <w:szCs w:val="28"/>
                <w:lang w:eastAsia="ru-RU"/>
              </w:rPr>
              <w:t xml:space="preserve"> </w:t>
            </w:r>
          </w:p>
          <w:p w:rsidR="005B1C45" w:rsidRPr="005B1C45" w:rsidRDefault="005B1C45" w:rsidP="00982147">
            <w:pPr>
              <w:spacing w:after="0" w:line="240" w:lineRule="auto"/>
              <w:rPr>
                <w:rFonts w:ascii="Times New Roman" w:eastAsia="Times New Roman" w:hAnsi="Times New Roman" w:cs="Times New Roman"/>
                <w:sz w:val="28"/>
                <w:szCs w:val="28"/>
                <w:lang w:eastAsia="ru-RU"/>
              </w:rPr>
            </w:pPr>
            <w:r w:rsidRPr="005B1C45">
              <w:rPr>
                <w:rFonts w:ascii="Times New Roman" w:eastAsia="Times New Roman" w:hAnsi="Times New Roman" w:cs="Times New Roman"/>
                <w:sz w:val="28"/>
                <w:szCs w:val="28"/>
                <w:lang w:eastAsia="ru-RU"/>
              </w:rPr>
              <w:t xml:space="preserve">   к п.</w:t>
            </w:r>
            <w:r w:rsidRPr="005B1C45">
              <w:rPr>
                <w:rFonts w:ascii="Times New Roman" w:eastAsia="Times New Roman" w:hAnsi="Times New Roman" w:cs="Times New Roman"/>
                <w:sz w:val="28"/>
                <w:szCs w:val="28"/>
                <w:lang w:val="en-US" w:eastAsia="ru-RU"/>
              </w:rPr>
              <w:t> </w:t>
            </w:r>
            <w:r w:rsidRPr="005B1C45">
              <w:rPr>
                <w:rFonts w:ascii="Times New Roman" w:eastAsia="Times New Roman" w:hAnsi="Times New Roman" w:cs="Times New Roman"/>
                <w:sz w:val="28"/>
                <w:szCs w:val="28"/>
                <w:lang w:eastAsia="ru-RU"/>
              </w:rPr>
              <w:t>1</w:t>
            </w:r>
            <w:r w:rsidR="00982147">
              <w:rPr>
                <w:rFonts w:ascii="Times New Roman" w:eastAsia="Times New Roman" w:hAnsi="Times New Roman" w:cs="Times New Roman"/>
                <w:sz w:val="28"/>
                <w:szCs w:val="28"/>
                <w:lang w:eastAsia="ru-RU"/>
              </w:rPr>
              <w:t>3</w:t>
            </w:r>
            <w:r w:rsidRPr="005B1C45">
              <w:rPr>
                <w:rFonts w:ascii="Times New Roman" w:eastAsia="Times New Roman" w:hAnsi="Times New Roman" w:cs="Times New Roman"/>
                <w:sz w:val="28"/>
                <w:szCs w:val="28"/>
                <w:lang w:eastAsia="ru-RU"/>
              </w:rPr>
              <w:t>.</w:t>
            </w:r>
            <w:r w:rsidR="00982147">
              <w:rPr>
                <w:rFonts w:ascii="Times New Roman" w:eastAsia="Times New Roman" w:hAnsi="Times New Roman" w:cs="Times New Roman"/>
                <w:sz w:val="28"/>
                <w:szCs w:val="28"/>
                <w:lang w:eastAsia="ru-RU"/>
              </w:rPr>
              <w:t>7</w:t>
            </w:r>
            <w:r w:rsidRPr="005B1C45">
              <w:rPr>
                <w:rFonts w:ascii="Times New Roman" w:eastAsia="Times New Roman" w:hAnsi="Times New Roman" w:cs="Times New Roman"/>
                <w:sz w:val="28"/>
                <w:szCs w:val="28"/>
                <w:lang w:eastAsia="ru-RU"/>
              </w:rPr>
              <w:t xml:space="preserve"> Инструкции</w:t>
            </w:r>
          </w:p>
        </w:tc>
      </w:tr>
      <w:tr w:rsidR="005B1C45" w:rsidRPr="005B1C45" w:rsidTr="005B1C45">
        <w:tc>
          <w:tcPr>
            <w:tcW w:w="10137" w:type="dxa"/>
            <w:gridSpan w:val="3"/>
          </w:tcPr>
          <w:p w:rsidR="005B1C45" w:rsidRPr="005B1C45" w:rsidRDefault="005B1C45" w:rsidP="005B1C45">
            <w:pPr>
              <w:shd w:val="clear" w:color="auto" w:fill="FFFFFF"/>
              <w:spacing w:after="0" w:line="240" w:lineRule="auto"/>
              <w:jc w:val="center"/>
              <w:rPr>
                <w:rFonts w:ascii="Times New Roman" w:eastAsia="Times New Roman" w:hAnsi="Times New Roman" w:cs="Times New Roman"/>
                <w:b/>
                <w:sz w:val="28"/>
                <w:szCs w:val="28"/>
                <w:lang w:eastAsia="ru-RU"/>
              </w:rPr>
            </w:pPr>
          </w:p>
          <w:p w:rsidR="005B1C45" w:rsidRPr="005B1C45" w:rsidRDefault="005B1C45" w:rsidP="005B1C45">
            <w:pPr>
              <w:shd w:val="clear" w:color="auto" w:fill="FFFFFF"/>
              <w:spacing w:after="0" w:line="240" w:lineRule="auto"/>
              <w:jc w:val="center"/>
              <w:rPr>
                <w:rFonts w:ascii="Times New Roman" w:eastAsia="Times New Roman" w:hAnsi="Times New Roman" w:cs="Times New Roman"/>
                <w:b/>
                <w:sz w:val="28"/>
                <w:szCs w:val="28"/>
                <w:lang w:eastAsia="ru-RU"/>
              </w:rPr>
            </w:pPr>
            <w:r w:rsidRPr="005B1C45">
              <w:rPr>
                <w:rFonts w:ascii="Times New Roman" w:eastAsia="Times New Roman" w:hAnsi="Times New Roman" w:cs="Times New Roman"/>
                <w:b/>
                <w:sz w:val="28"/>
                <w:szCs w:val="28"/>
                <w:lang w:eastAsia="ru-RU"/>
              </w:rPr>
              <w:t>Форма листа – заверителя дела отдела управления</w:t>
            </w:r>
          </w:p>
          <w:p w:rsidR="005B1C45" w:rsidRPr="005B1C45" w:rsidRDefault="005B1C45" w:rsidP="005B1C45">
            <w:pPr>
              <w:keepNext/>
              <w:spacing w:after="0" w:line="240" w:lineRule="auto"/>
              <w:jc w:val="center"/>
              <w:rPr>
                <w:rFonts w:ascii="Times New Roman" w:eastAsia="Times New Roman" w:hAnsi="Times New Roman" w:cs="Times New Roman"/>
                <w:sz w:val="28"/>
                <w:szCs w:val="28"/>
                <w:lang w:eastAsia="ru-RU"/>
              </w:rPr>
            </w:pPr>
          </w:p>
        </w:tc>
      </w:tr>
    </w:tbl>
    <w:p w:rsidR="005B1C45" w:rsidRPr="005B1C45" w:rsidRDefault="005B1C45" w:rsidP="005B1C45">
      <w:pPr>
        <w:spacing w:after="0" w:line="312" w:lineRule="auto"/>
        <w:ind w:right="-15"/>
        <w:jc w:val="center"/>
        <w:rPr>
          <w:rFonts w:ascii="Times New Roman" w:eastAsia="Times New Roman" w:hAnsi="Times New Roman" w:cs="Courier New"/>
          <w:i/>
          <w:sz w:val="28"/>
          <w:szCs w:val="20"/>
          <w:lang w:eastAsia="ru-RU"/>
        </w:rPr>
      </w:pPr>
    </w:p>
    <w:p w:rsidR="005B1C45" w:rsidRPr="005B1C45" w:rsidRDefault="005B1C45" w:rsidP="005B1C45">
      <w:pPr>
        <w:spacing w:after="0" w:line="312" w:lineRule="auto"/>
        <w:ind w:right="-15"/>
        <w:jc w:val="center"/>
        <w:rPr>
          <w:rFonts w:ascii="Times New Roman" w:eastAsia="Times New Roman" w:hAnsi="Times New Roman" w:cs="Courier New"/>
          <w:sz w:val="28"/>
          <w:szCs w:val="20"/>
          <w:lang w:eastAsia="ru-RU"/>
        </w:rPr>
      </w:pPr>
      <w:r w:rsidRPr="005B1C45">
        <w:rPr>
          <w:rFonts w:ascii="Courier New" w:eastAsia="Times New Roman" w:hAnsi="Courier New" w:cs="Courier New"/>
          <w:noProof/>
          <w:sz w:val="28"/>
          <w:szCs w:val="28"/>
          <w:lang w:eastAsia="ru-RU"/>
        </w:rPr>
        <mc:AlternateContent>
          <mc:Choice Requires="wps">
            <w:drawing>
              <wp:anchor distT="0" distB="0" distL="114300" distR="114300" simplePos="0" relativeHeight="251670528" behindDoc="0" locked="0" layoutInCell="1" allowOverlap="1" wp14:anchorId="40F0F15E" wp14:editId="76687DE2">
                <wp:simplePos x="0" y="0"/>
                <wp:positionH relativeFrom="column">
                  <wp:align>center</wp:align>
                </wp:positionH>
                <wp:positionV relativeFrom="paragraph">
                  <wp:posOffset>193675</wp:posOffset>
                </wp:positionV>
                <wp:extent cx="0" cy="292100"/>
                <wp:effectExtent l="60325" t="20320" r="53975" b="20955"/>
                <wp:wrapNone/>
                <wp:docPr id="10" name="Прямая соединительная линия 1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292100"/>
                        </a:xfrm>
                        <a:prstGeom prst="line">
                          <a:avLst/>
                        </a:prstGeom>
                        <a:noFill/>
                        <a:ln w="9525">
                          <a:solidFill>
                            <a:srgbClr val="C0C0C0"/>
                          </a:solidFill>
                          <a:round/>
                          <a:headEnd type="triangle" w="med" len="me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10" o:spid="_x0000_s1026" style="position:absolute;z-index:251670528;visibility:visible;mso-wrap-style:square;mso-width-percent:0;mso-height-percent:0;mso-wrap-distance-left:9pt;mso-wrap-distance-top:0;mso-wrap-distance-right:9pt;mso-wrap-distance-bottom:0;mso-position-horizontal:center;mso-position-horizontal-relative:text;mso-position-vertical:absolute;mso-position-vertical-relative:text;mso-width-percent:0;mso-height-percent:0;mso-width-relative:page;mso-height-relative:page" from="0,15.25pt" to="0,38.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" strokecolor="silver">
                <v:stroke startarrow="block" endarrow="block"/>
              </v:line>
            </w:pict>
          </mc:Fallback>
        </mc:AlternateContent>
      </w:r>
      <w:r w:rsidRPr="005B1C45">
        <w:rPr>
          <w:rFonts w:ascii="Times New Roman" w:eastAsia="Times New Roman" w:hAnsi="Times New Roman" w:cs="Courier New"/>
          <w:b/>
          <w:sz w:val="28"/>
          <w:szCs w:val="20"/>
          <w:lang w:eastAsia="ru-RU"/>
        </w:rPr>
        <w:t>ЛИСТ – ЗАВЕРИТЕЛЬ ДЕЛА</w:t>
      </w:r>
      <w:r w:rsidRPr="005B1C45">
        <w:rPr>
          <w:rFonts w:ascii="Times New Roman" w:eastAsia="Times New Roman" w:hAnsi="Times New Roman" w:cs="Courier New"/>
          <w:sz w:val="28"/>
          <w:szCs w:val="20"/>
          <w:lang w:eastAsia="ru-RU"/>
        </w:rPr>
        <w:t xml:space="preserve"> № ____</w:t>
      </w:r>
    </w:p>
    <w:p w:rsidR="005B1C45" w:rsidRPr="005B1C45" w:rsidRDefault="005B1C45" w:rsidP="005B1C45">
      <w:pPr>
        <w:spacing w:after="0" w:line="240" w:lineRule="auto"/>
        <w:jc w:val="right"/>
        <w:rPr>
          <w:rFonts w:ascii="Times New Roman" w:eastAsia="Times New Roman" w:hAnsi="Times New Roman" w:cs="Times New Roman"/>
          <w:i/>
          <w:color w:val="C0C0C0"/>
          <w:sz w:val="28"/>
          <w:szCs w:val="28"/>
          <w:lang w:eastAsia="ru-RU"/>
        </w:rPr>
      </w:pPr>
      <w:r w:rsidRPr="005B1C45">
        <w:rPr>
          <w:rFonts w:ascii="Times New Roman" w:eastAsia="Times New Roman" w:hAnsi="Times New Roman" w:cs="Times New Roman"/>
          <w:sz w:val="28"/>
          <w:szCs w:val="28"/>
          <w:lang w:eastAsia="ru-RU"/>
        </w:rPr>
        <w:t xml:space="preserve">                                                                                                </w:t>
      </w:r>
      <w:r w:rsidRPr="005B1C45">
        <w:rPr>
          <w:rFonts w:ascii="Times New Roman" w:eastAsia="Times New Roman" w:hAnsi="Times New Roman" w:cs="Times New Roman"/>
          <w:i/>
          <w:color w:val="C0C0C0"/>
          <w:sz w:val="28"/>
          <w:szCs w:val="28"/>
          <w:lang w:eastAsia="ru-RU"/>
        </w:rPr>
        <w:t>1 межстрочный интервал</w:t>
      </w:r>
    </w:p>
    <w:tbl>
      <w:tblPr>
        <w:tblW w:w="1001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292"/>
        <w:gridCol w:w="3616"/>
        <w:gridCol w:w="2106"/>
      </w:tblGrid>
      <w:tr w:rsidR="005B1C45" w:rsidRPr="005B1C45" w:rsidTr="005B1C45">
        <w:tc>
          <w:tcPr>
            <w:tcW w:w="4292" w:type="dxa"/>
            <w:tcBorders>
              <w:top w:val="nil"/>
              <w:left w:val="nil"/>
              <w:bottom w:val="nil"/>
              <w:right w:val="nil"/>
            </w:tcBorders>
          </w:tcPr>
          <w:p w:rsidR="005B1C45" w:rsidRPr="005B1C45" w:rsidRDefault="005B1C45" w:rsidP="005B1C45">
            <w:pPr>
              <w:spacing w:after="0" w:line="312" w:lineRule="auto"/>
              <w:ind w:right="-15"/>
              <w:jc w:val="both"/>
              <w:rPr>
                <w:rFonts w:ascii="Times New Roman" w:eastAsia="Times New Roman" w:hAnsi="Times New Roman" w:cs="Courier New"/>
                <w:sz w:val="28"/>
                <w:szCs w:val="28"/>
                <w:lang w:eastAsia="ru-RU"/>
              </w:rPr>
            </w:pPr>
            <w:r w:rsidRPr="005B1C45">
              <w:rPr>
                <w:rFonts w:ascii="Times New Roman" w:eastAsia="Times New Roman" w:hAnsi="Times New Roman" w:cs="Courier New"/>
                <w:sz w:val="28"/>
                <w:szCs w:val="28"/>
                <w:lang w:eastAsia="ru-RU"/>
              </w:rPr>
              <w:t>В деле подшито и пронумеровано</w:t>
            </w:r>
          </w:p>
        </w:tc>
        <w:tc>
          <w:tcPr>
            <w:tcW w:w="5722" w:type="dxa"/>
            <w:gridSpan w:val="2"/>
            <w:tcBorders>
              <w:top w:val="nil"/>
              <w:left w:val="nil"/>
              <w:bottom w:val="single" w:sz="4" w:space="0" w:color="C0C0C0"/>
              <w:right w:val="nil"/>
            </w:tcBorders>
          </w:tcPr>
          <w:p w:rsidR="005B1C45" w:rsidRPr="005B1C45" w:rsidRDefault="005B1C45" w:rsidP="005B1C45">
            <w:pPr>
              <w:spacing w:after="0" w:line="312" w:lineRule="auto"/>
              <w:ind w:right="-15"/>
              <w:jc w:val="both"/>
              <w:rPr>
                <w:rFonts w:ascii="Times New Roman" w:eastAsia="Times New Roman" w:hAnsi="Times New Roman" w:cs="Courier New"/>
                <w:sz w:val="24"/>
                <w:szCs w:val="24"/>
                <w:lang w:eastAsia="ru-RU"/>
              </w:rPr>
            </w:pPr>
          </w:p>
        </w:tc>
      </w:tr>
      <w:tr w:rsidR="005B1C45" w:rsidRPr="005B1C45" w:rsidTr="005B1C45">
        <w:tc>
          <w:tcPr>
            <w:tcW w:w="7908" w:type="dxa"/>
            <w:gridSpan w:val="2"/>
            <w:tcBorders>
              <w:top w:val="nil"/>
              <w:left w:val="nil"/>
              <w:bottom w:val="nil"/>
              <w:right w:val="nil"/>
            </w:tcBorders>
          </w:tcPr>
          <w:p w:rsidR="005B1C45" w:rsidRPr="005B1C45" w:rsidRDefault="005B1C45" w:rsidP="005B1C45">
            <w:pPr>
              <w:spacing w:after="0" w:line="312" w:lineRule="auto"/>
              <w:ind w:right="-15"/>
              <w:jc w:val="both"/>
              <w:rPr>
                <w:rFonts w:ascii="Times New Roman" w:eastAsia="Times New Roman" w:hAnsi="Times New Roman" w:cs="Courier New"/>
                <w:sz w:val="24"/>
                <w:szCs w:val="24"/>
                <w:lang w:eastAsia="ru-RU"/>
              </w:rPr>
            </w:pPr>
          </w:p>
        </w:tc>
        <w:tc>
          <w:tcPr>
            <w:tcW w:w="2106" w:type="dxa"/>
            <w:tcBorders>
              <w:top w:val="nil"/>
              <w:left w:val="nil"/>
              <w:bottom w:val="nil"/>
              <w:right w:val="nil"/>
            </w:tcBorders>
          </w:tcPr>
          <w:p w:rsidR="005B1C45" w:rsidRPr="005B1C45" w:rsidRDefault="005B1C45" w:rsidP="005B1C45">
            <w:pPr>
              <w:spacing w:after="0" w:line="312" w:lineRule="auto"/>
              <w:ind w:right="-15"/>
              <w:jc w:val="right"/>
              <w:rPr>
                <w:rFonts w:ascii="Times New Roman" w:eastAsia="Times New Roman" w:hAnsi="Times New Roman" w:cs="Courier New"/>
                <w:sz w:val="28"/>
                <w:szCs w:val="28"/>
                <w:lang w:eastAsia="ru-RU"/>
              </w:rPr>
            </w:pPr>
            <w:r w:rsidRPr="005B1C45">
              <w:rPr>
                <w:rFonts w:ascii="Times New Roman" w:eastAsia="Times New Roman" w:hAnsi="Times New Roman" w:cs="Courier New"/>
                <w:sz w:val="28"/>
                <w:szCs w:val="28"/>
                <w:lang w:eastAsia="ru-RU"/>
              </w:rPr>
              <w:t>лис</w:t>
            </w:r>
            <w:proofErr w:type="gramStart"/>
            <w:r w:rsidRPr="005B1C45">
              <w:rPr>
                <w:rFonts w:ascii="Times New Roman" w:eastAsia="Times New Roman" w:hAnsi="Times New Roman" w:cs="Courier New"/>
                <w:sz w:val="28"/>
                <w:szCs w:val="28"/>
                <w:lang w:eastAsia="ru-RU"/>
              </w:rPr>
              <w:t>т(</w:t>
            </w:r>
            <w:proofErr w:type="spellStart"/>
            <w:proofErr w:type="gramEnd"/>
            <w:r w:rsidRPr="005B1C45">
              <w:rPr>
                <w:rFonts w:ascii="Times New Roman" w:eastAsia="Times New Roman" w:hAnsi="Times New Roman" w:cs="Courier New"/>
                <w:sz w:val="28"/>
                <w:szCs w:val="28"/>
                <w:lang w:eastAsia="ru-RU"/>
              </w:rPr>
              <w:t>ов</w:t>
            </w:r>
            <w:proofErr w:type="spellEnd"/>
            <w:r w:rsidRPr="005B1C45">
              <w:rPr>
                <w:rFonts w:ascii="Times New Roman" w:eastAsia="Times New Roman" w:hAnsi="Times New Roman" w:cs="Courier New"/>
                <w:sz w:val="28"/>
                <w:szCs w:val="28"/>
                <w:lang w:eastAsia="ru-RU"/>
              </w:rPr>
              <w:t>)</w:t>
            </w:r>
          </w:p>
        </w:tc>
      </w:tr>
      <w:tr w:rsidR="005B1C45" w:rsidRPr="005B1C45" w:rsidTr="005B1C45">
        <w:trPr>
          <w:trHeight w:val="291"/>
        </w:trPr>
        <w:tc>
          <w:tcPr>
            <w:tcW w:w="4292" w:type="dxa"/>
            <w:tcBorders>
              <w:top w:val="nil"/>
              <w:left w:val="nil"/>
              <w:bottom w:val="nil"/>
              <w:right w:val="nil"/>
            </w:tcBorders>
          </w:tcPr>
          <w:p w:rsidR="005B1C45" w:rsidRPr="005B1C45" w:rsidRDefault="005B1C45" w:rsidP="005B1C45">
            <w:pPr>
              <w:spacing w:after="0" w:line="312" w:lineRule="auto"/>
              <w:ind w:right="-15"/>
              <w:jc w:val="both"/>
              <w:rPr>
                <w:rFonts w:ascii="Times New Roman" w:eastAsia="Times New Roman" w:hAnsi="Times New Roman" w:cs="Courier New"/>
                <w:sz w:val="24"/>
                <w:szCs w:val="24"/>
                <w:lang w:eastAsia="ru-RU"/>
              </w:rPr>
            </w:pPr>
          </w:p>
        </w:tc>
        <w:tc>
          <w:tcPr>
            <w:tcW w:w="3616" w:type="dxa"/>
            <w:tcBorders>
              <w:top w:val="single" w:sz="4" w:space="0" w:color="C0C0C0"/>
              <w:left w:val="nil"/>
              <w:bottom w:val="nil"/>
              <w:right w:val="nil"/>
            </w:tcBorders>
          </w:tcPr>
          <w:p w:rsidR="005B1C45" w:rsidRPr="005B1C45" w:rsidRDefault="005B1C45" w:rsidP="005B1C45">
            <w:pPr>
              <w:spacing w:after="0" w:line="312" w:lineRule="auto"/>
              <w:ind w:right="-15"/>
              <w:jc w:val="center"/>
              <w:rPr>
                <w:rFonts w:ascii="Times New Roman" w:eastAsia="Times New Roman" w:hAnsi="Times New Roman" w:cs="Courier New"/>
                <w:sz w:val="20"/>
                <w:szCs w:val="20"/>
                <w:lang w:eastAsia="ru-RU"/>
              </w:rPr>
            </w:pPr>
            <w:r w:rsidRPr="005B1C45">
              <w:rPr>
                <w:rFonts w:ascii="Times New Roman" w:eastAsia="Times New Roman" w:hAnsi="Times New Roman" w:cs="Courier New"/>
                <w:sz w:val="20"/>
                <w:szCs w:val="20"/>
                <w:lang w:eastAsia="ru-RU"/>
              </w:rPr>
              <w:t>(цифрами и прописью)</w:t>
            </w:r>
          </w:p>
        </w:tc>
        <w:tc>
          <w:tcPr>
            <w:tcW w:w="2106" w:type="dxa"/>
            <w:tcBorders>
              <w:top w:val="nil"/>
              <w:left w:val="nil"/>
              <w:bottom w:val="nil"/>
              <w:right w:val="nil"/>
            </w:tcBorders>
          </w:tcPr>
          <w:p w:rsidR="005B1C45" w:rsidRPr="005B1C45" w:rsidRDefault="005B1C45" w:rsidP="005B1C45">
            <w:pPr>
              <w:spacing w:after="0" w:line="312" w:lineRule="auto"/>
              <w:ind w:right="-15"/>
              <w:jc w:val="both"/>
              <w:rPr>
                <w:rFonts w:ascii="Times New Roman" w:eastAsia="Times New Roman" w:hAnsi="Times New Roman" w:cs="Courier New"/>
                <w:sz w:val="24"/>
                <w:szCs w:val="24"/>
                <w:lang w:eastAsia="ru-RU"/>
              </w:rPr>
            </w:pPr>
          </w:p>
        </w:tc>
      </w:tr>
      <w:tr w:rsidR="005B1C45" w:rsidRPr="005B1C45" w:rsidTr="005B1C45">
        <w:trPr>
          <w:trHeight w:val="291"/>
        </w:trPr>
        <w:tc>
          <w:tcPr>
            <w:tcW w:w="4292" w:type="dxa"/>
            <w:tcBorders>
              <w:top w:val="nil"/>
              <w:left w:val="nil"/>
              <w:bottom w:val="nil"/>
              <w:right w:val="nil"/>
            </w:tcBorders>
          </w:tcPr>
          <w:p w:rsidR="005B1C45" w:rsidRPr="005B1C45" w:rsidRDefault="005B1C45" w:rsidP="005B1C45">
            <w:pPr>
              <w:spacing w:after="0" w:line="312" w:lineRule="auto"/>
              <w:ind w:right="-15"/>
              <w:jc w:val="both"/>
              <w:rPr>
                <w:rFonts w:ascii="Times New Roman" w:eastAsia="Times New Roman" w:hAnsi="Times New Roman" w:cs="Courier New"/>
                <w:sz w:val="28"/>
                <w:szCs w:val="28"/>
                <w:lang w:eastAsia="ru-RU"/>
              </w:rPr>
            </w:pPr>
            <w:r w:rsidRPr="005B1C45">
              <w:rPr>
                <w:rFonts w:ascii="Times New Roman" w:eastAsia="Times New Roman" w:hAnsi="Times New Roman" w:cs="Courier New"/>
                <w:sz w:val="28"/>
                <w:szCs w:val="28"/>
                <w:lang w:eastAsia="ru-RU"/>
              </w:rPr>
              <w:t>в том числе литерные листы</w:t>
            </w:r>
          </w:p>
        </w:tc>
        <w:tc>
          <w:tcPr>
            <w:tcW w:w="3616" w:type="dxa"/>
            <w:tcBorders>
              <w:top w:val="single" w:sz="4" w:space="0" w:color="C0C0C0"/>
              <w:left w:val="nil"/>
              <w:bottom w:val="nil"/>
              <w:right w:val="nil"/>
            </w:tcBorders>
          </w:tcPr>
          <w:p w:rsidR="005B1C45" w:rsidRPr="005B1C45" w:rsidRDefault="005B1C45" w:rsidP="005B1C45">
            <w:pPr>
              <w:spacing w:after="0" w:line="312" w:lineRule="auto"/>
              <w:ind w:right="-15"/>
              <w:jc w:val="center"/>
              <w:rPr>
                <w:rFonts w:ascii="Times New Roman" w:eastAsia="Times New Roman" w:hAnsi="Times New Roman" w:cs="Courier New"/>
                <w:sz w:val="24"/>
                <w:szCs w:val="24"/>
                <w:lang w:eastAsia="ru-RU"/>
              </w:rPr>
            </w:pPr>
          </w:p>
        </w:tc>
        <w:tc>
          <w:tcPr>
            <w:tcW w:w="2106" w:type="dxa"/>
            <w:tcBorders>
              <w:top w:val="nil"/>
              <w:left w:val="nil"/>
              <w:bottom w:val="nil"/>
              <w:right w:val="nil"/>
            </w:tcBorders>
          </w:tcPr>
          <w:p w:rsidR="005B1C45" w:rsidRPr="005B1C45" w:rsidRDefault="005B1C45" w:rsidP="005B1C45">
            <w:pPr>
              <w:spacing w:after="0" w:line="312" w:lineRule="auto"/>
              <w:ind w:right="-15"/>
              <w:jc w:val="both"/>
              <w:rPr>
                <w:rFonts w:ascii="Times New Roman" w:eastAsia="Times New Roman" w:hAnsi="Times New Roman" w:cs="Courier New"/>
                <w:sz w:val="24"/>
                <w:szCs w:val="24"/>
                <w:lang w:eastAsia="ru-RU"/>
              </w:rPr>
            </w:pPr>
          </w:p>
        </w:tc>
      </w:tr>
      <w:tr w:rsidR="005B1C45" w:rsidRPr="005B1C45" w:rsidTr="005B1C45">
        <w:tc>
          <w:tcPr>
            <w:tcW w:w="4292" w:type="dxa"/>
            <w:tcBorders>
              <w:top w:val="nil"/>
              <w:left w:val="nil"/>
              <w:bottom w:val="nil"/>
              <w:right w:val="nil"/>
            </w:tcBorders>
          </w:tcPr>
          <w:p w:rsidR="005B1C45" w:rsidRPr="005B1C45" w:rsidRDefault="005B1C45" w:rsidP="005B1C45">
            <w:pPr>
              <w:spacing w:after="0" w:line="312" w:lineRule="auto"/>
              <w:ind w:right="-15"/>
              <w:jc w:val="both"/>
              <w:rPr>
                <w:rFonts w:ascii="Times New Roman" w:eastAsia="Times New Roman" w:hAnsi="Times New Roman" w:cs="Courier New"/>
                <w:sz w:val="28"/>
                <w:szCs w:val="28"/>
                <w:lang w:eastAsia="ru-RU"/>
              </w:rPr>
            </w:pPr>
            <w:r w:rsidRPr="005B1C45">
              <w:rPr>
                <w:rFonts w:ascii="Times New Roman" w:eastAsia="Times New Roman" w:hAnsi="Times New Roman" w:cs="Courier New"/>
                <w:sz w:val="28"/>
                <w:szCs w:val="28"/>
                <w:lang w:eastAsia="ru-RU"/>
              </w:rPr>
              <w:t>пропущенные номера листов</w:t>
            </w:r>
          </w:p>
        </w:tc>
        <w:tc>
          <w:tcPr>
            <w:tcW w:w="5722" w:type="dxa"/>
            <w:gridSpan w:val="2"/>
            <w:tcBorders>
              <w:top w:val="nil"/>
              <w:left w:val="nil"/>
              <w:bottom w:val="single" w:sz="4" w:space="0" w:color="C0C0C0"/>
              <w:right w:val="nil"/>
            </w:tcBorders>
          </w:tcPr>
          <w:p w:rsidR="005B1C45" w:rsidRPr="005B1C45" w:rsidRDefault="005B1C45" w:rsidP="005B1C45">
            <w:pPr>
              <w:spacing w:after="0" w:line="312" w:lineRule="auto"/>
              <w:ind w:right="-15"/>
              <w:jc w:val="right"/>
              <w:rPr>
                <w:rFonts w:ascii="Times New Roman" w:eastAsia="Times New Roman" w:hAnsi="Times New Roman" w:cs="Courier New"/>
                <w:sz w:val="24"/>
                <w:szCs w:val="24"/>
                <w:lang w:eastAsia="ru-RU"/>
              </w:rPr>
            </w:pPr>
          </w:p>
        </w:tc>
      </w:tr>
      <w:tr w:rsidR="005B1C45" w:rsidRPr="005B1C45" w:rsidTr="005B1C45">
        <w:tc>
          <w:tcPr>
            <w:tcW w:w="10014" w:type="dxa"/>
            <w:gridSpan w:val="3"/>
            <w:tcBorders>
              <w:top w:val="nil"/>
              <w:left w:val="nil"/>
              <w:bottom w:val="nil"/>
              <w:right w:val="nil"/>
            </w:tcBorders>
          </w:tcPr>
          <w:p w:rsidR="005B1C45" w:rsidRPr="005B1C45" w:rsidRDefault="005B1C45" w:rsidP="005B1C45">
            <w:pPr>
              <w:spacing w:after="0" w:line="312" w:lineRule="auto"/>
              <w:ind w:right="-15"/>
              <w:jc w:val="right"/>
              <w:rPr>
                <w:rFonts w:ascii="Times New Roman" w:eastAsia="Times New Roman" w:hAnsi="Times New Roman" w:cs="Courier New"/>
                <w:sz w:val="24"/>
                <w:szCs w:val="24"/>
                <w:lang w:eastAsia="ru-RU"/>
              </w:rPr>
            </w:pPr>
          </w:p>
        </w:tc>
      </w:tr>
      <w:tr w:rsidR="005B1C45" w:rsidRPr="005B1C45" w:rsidTr="005B1C45">
        <w:tc>
          <w:tcPr>
            <w:tcW w:w="4292" w:type="dxa"/>
            <w:tcBorders>
              <w:top w:val="nil"/>
              <w:left w:val="nil"/>
              <w:bottom w:val="nil"/>
              <w:right w:val="nil"/>
            </w:tcBorders>
          </w:tcPr>
          <w:p w:rsidR="005B1C45" w:rsidRPr="005B1C45" w:rsidRDefault="005B1C45" w:rsidP="005B1C45">
            <w:pPr>
              <w:spacing w:after="0" w:line="312" w:lineRule="auto"/>
              <w:ind w:right="-15"/>
              <w:jc w:val="both"/>
              <w:rPr>
                <w:rFonts w:ascii="Times New Roman" w:eastAsia="Times New Roman" w:hAnsi="Times New Roman" w:cs="Courier New"/>
                <w:sz w:val="28"/>
                <w:szCs w:val="28"/>
                <w:lang w:eastAsia="ru-RU"/>
              </w:rPr>
            </w:pPr>
            <w:r w:rsidRPr="005B1C45">
              <w:rPr>
                <w:rFonts w:ascii="Times New Roman" w:eastAsia="Times New Roman" w:hAnsi="Times New Roman" w:cs="Courier New"/>
                <w:sz w:val="28"/>
                <w:szCs w:val="28"/>
                <w:lang w:eastAsia="ru-RU"/>
              </w:rPr>
              <w:t>+ листов внутренней описи</w:t>
            </w:r>
          </w:p>
        </w:tc>
        <w:tc>
          <w:tcPr>
            <w:tcW w:w="5722" w:type="dxa"/>
            <w:gridSpan w:val="2"/>
            <w:tcBorders>
              <w:top w:val="nil"/>
              <w:left w:val="nil"/>
              <w:bottom w:val="single" w:sz="4" w:space="0" w:color="C0C0C0"/>
              <w:right w:val="nil"/>
            </w:tcBorders>
          </w:tcPr>
          <w:p w:rsidR="005B1C45" w:rsidRPr="005B1C45" w:rsidRDefault="005B1C45" w:rsidP="005B1C45">
            <w:pPr>
              <w:spacing w:after="0" w:line="312" w:lineRule="auto"/>
              <w:ind w:right="-15"/>
              <w:jc w:val="right"/>
              <w:rPr>
                <w:rFonts w:ascii="Times New Roman" w:eastAsia="Times New Roman" w:hAnsi="Times New Roman" w:cs="Courier New"/>
                <w:sz w:val="24"/>
                <w:szCs w:val="24"/>
                <w:lang w:eastAsia="ru-RU"/>
              </w:rPr>
            </w:pPr>
            <w:r w:rsidRPr="005B1C45">
              <w:rPr>
                <w:rFonts w:ascii="Courier New" w:eastAsia="Times New Roman" w:hAnsi="Courier New" w:cs="Courier New"/>
                <w:noProof/>
                <w:sz w:val="24"/>
                <w:szCs w:val="24"/>
                <w:lang w:eastAsia="ru-RU"/>
              </w:rPr>
              <mc:AlternateContent>
                <mc:Choice Requires="wps">
                  <w:drawing>
                    <wp:anchor distT="0" distB="0" distL="114300" distR="114300" simplePos="0" relativeHeight="251669504" behindDoc="0" locked="0" layoutInCell="1" allowOverlap="1" wp14:anchorId="21B24608" wp14:editId="4F356F5B">
                      <wp:simplePos x="0" y="0"/>
                      <wp:positionH relativeFrom="column">
                        <wp:posOffset>543560</wp:posOffset>
                      </wp:positionH>
                      <wp:positionV relativeFrom="paragraph">
                        <wp:posOffset>266065</wp:posOffset>
                      </wp:positionV>
                      <wp:extent cx="0" cy="426720"/>
                      <wp:effectExtent l="54610" t="22225" r="59690" b="17780"/>
                      <wp:wrapNone/>
                      <wp:docPr id="4" name="Прямая соединительная линия 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426720"/>
                              </a:xfrm>
                              <a:prstGeom prst="line">
                                <a:avLst/>
                              </a:prstGeom>
                              <a:noFill/>
                              <a:ln w="9525">
                                <a:solidFill>
                                  <a:srgbClr val="C0C0C0"/>
                                </a:solidFill>
                                <a:round/>
                                <a:headEnd type="triangle" w="med" len="me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4" o:spid="_x0000_s1026" style="position:absolute;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42.8pt,20.95pt" to="42.8pt,54.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" strokecolor="silver">
                      <v:stroke startarrow="block" endarrow="block"/>
                    </v:line>
                  </w:pict>
                </mc:Fallback>
              </mc:AlternateContent>
            </w:r>
          </w:p>
        </w:tc>
      </w:tr>
    </w:tbl>
    <w:p w:rsidR="005B1C45" w:rsidRPr="005B1C45" w:rsidRDefault="005B1C45" w:rsidP="005B1C45">
      <w:pPr>
        <w:spacing w:after="0" w:line="240" w:lineRule="auto"/>
        <w:jc w:val="right"/>
        <w:rPr>
          <w:rFonts w:ascii="Times New Roman" w:eastAsia="Times New Roman" w:hAnsi="Times New Roman" w:cs="Times New Roman"/>
          <w:i/>
          <w:color w:val="C0C0C0"/>
          <w:sz w:val="28"/>
          <w:szCs w:val="28"/>
          <w:lang w:eastAsia="ru-RU"/>
        </w:rPr>
      </w:pPr>
      <w:r w:rsidRPr="005B1C45">
        <w:rPr>
          <w:rFonts w:ascii="Times New Roman" w:eastAsia="Times New Roman" w:hAnsi="Times New Roman" w:cs="Times New Roman"/>
          <w:sz w:val="28"/>
          <w:szCs w:val="28"/>
          <w:lang w:eastAsia="ru-RU"/>
        </w:rPr>
        <w:t xml:space="preserve">                                                                                              </w:t>
      </w:r>
      <w:r w:rsidRPr="005B1C45">
        <w:rPr>
          <w:rFonts w:ascii="Times New Roman" w:eastAsia="Times New Roman" w:hAnsi="Times New Roman" w:cs="Times New Roman"/>
          <w:i/>
          <w:color w:val="C0C0C0"/>
          <w:sz w:val="28"/>
          <w:szCs w:val="28"/>
          <w:lang w:eastAsia="ru-RU"/>
        </w:rPr>
        <w:t xml:space="preserve">2 </w:t>
      </w:r>
      <w:proofErr w:type="gramStart"/>
      <w:r w:rsidRPr="005B1C45">
        <w:rPr>
          <w:rFonts w:ascii="Times New Roman" w:eastAsia="Times New Roman" w:hAnsi="Times New Roman" w:cs="Times New Roman"/>
          <w:i/>
          <w:color w:val="C0C0C0"/>
          <w:sz w:val="28"/>
          <w:szCs w:val="28"/>
          <w:lang w:eastAsia="ru-RU"/>
        </w:rPr>
        <w:t>межстрочных</w:t>
      </w:r>
      <w:proofErr w:type="gramEnd"/>
      <w:r w:rsidRPr="005B1C45">
        <w:rPr>
          <w:rFonts w:ascii="Times New Roman" w:eastAsia="Times New Roman" w:hAnsi="Times New Roman" w:cs="Times New Roman"/>
          <w:i/>
          <w:color w:val="C0C0C0"/>
          <w:sz w:val="28"/>
          <w:szCs w:val="28"/>
          <w:lang w:eastAsia="ru-RU"/>
        </w:rPr>
        <w:t xml:space="preserve"> интервала</w:t>
      </w:r>
    </w:p>
    <w:p w:rsidR="005B1C45" w:rsidRPr="005B1C45" w:rsidRDefault="005B1C45" w:rsidP="005B1C45">
      <w:pPr>
        <w:spacing w:after="0" w:line="240" w:lineRule="auto"/>
        <w:ind w:right="-15"/>
        <w:jc w:val="both"/>
        <w:rPr>
          <w:rFonts w:ascii="Times New Roman" w:eastAsia="Times New Roman" w:hAnsi="Times New Roman" w:cs="Courier New"/>
          <w:sz w:val="28"/>
          <w:szCs w:val="20"/>
          <w:lang w:eastAsia="ru-RU"/>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5920"/>
        <w:gridCol w:w="3938"/>
      </w:tblGrid>
      <w:tr w:rsidR="005B1C45" w:rsidRPr="005B1C45" w:rsidTr="005B1C45">
        <w:trPr>
          <w:trHeight w:val="80"/>
        </w:trPr>
        <w:tc>
          <w:tcPr>
            <w:tcW w:w="5920" w:type="dxa"/>
          </w:tcPr>
          <w:p w:rsidR="005B1C45" w:rsidRPr="005B1C45" w:rsidRDefault="005B1C45" w:rsidP="005B1C45">
            <w:pPr>
              <w:spacing w:after="0" w:line="240" w:lineRule="auto"/>
              <w:ind w:right="-17"/>
              <w:jc w:val="center"/>
              <w:rPr>
                <w:rFonts w:ascii="Times New Roman" w:eastAsia="Times New Roman" w:hAnsi="Times New Roman" w:cs="Courier New"/>
                <w:sz w:val="24"/>
                <w:szCs w:val="24"/>
                <w:lang w:eastAsia="ru-RU"/>
              </w:rPr>
            </w:pPr>
            <w:r w:rsidRPr="005B1C45">
              <w:rPr>
                <w:rFonts w:ascii="Times New Roman" w:eastAsia="Times New Roman" w:hAnsi="Times New Roman" w:cs="Courier New"/>
                <w:sz w:val="24"/>
                <w:szCs w:val="24"/>
                <w:lang w:eastAsia="ru-RU"/>
              </w:rPr>
              <w:t>ОСОБЕННОСТИ ФИЗИЧЕСКОГО СОСТОЯНИЯ</w:t>
            </w:r>
          </w:p>
          <w:p w:rsidR="005B1C45" w:rsidRPr="005B1C45" w:rsidRDefault="005B1C45" w:rsidP="005B1C45">
            <w:pPr>
              <w:spacing w:after="0" w:line="240" w:lineRule="auto"/>
              <w:ind w:right="-17"/>
              <w:jc w:val="center"/>
              <w:rPr>
                <w:rFonts w:ascii="Times New Roman" w:eastAsia="Times New Roman" w:hAnsi="Times New Roman" w:cs="Courier New"/>
                <w:sz w:val="24"/>
                <w:szCs w:val="24"/>
                <w:lang w:eastAsia="ru-RU"/>
              </w:rPr>
            </w:pPr>
            <w:r w:rsidRPr="005B1C45">
              <w:rPr>
                <w:rFonts w:ascii="Times New Roman" w:eastAsia="Times New Roman" w:hAnsi="Times New Roman" w:cs="Courier New"/>
                <w:sz w:val="24"/>
                <w:szCs w:val="24"/>
                <w:lang w:eastAsia="ru-RU"/>
              </w:rPr>
              <w:t>И ФОРМИРОВАНИЯ ДЕЛА</w:t>
            </w:r>
          </w:p>
        </w:tc>
        <w:tc>
          <w:tcPr>
            <w:tcW w:w="3938" w:type="dxa"/>
          </w:tcPr>
          <w:p w:rsidR="005B1C45" w:rsidRPr="005B1C45" w:rsidRDefault="005B1C45" w:rsidP="005B1C45">
            <w:pPr>
              <w:spacing w:after="0" w:line="312" w:lineRule="auto"/>
              <w:ind w:right="-15"/>
              <w:jc w:val="center"/>
              <w:rPr>
                <w:rFonts w:ascii="Times New Roman" w:eastAsia="Times New Roman" w:hAnsi="Times New Roman" w:cs="Courier New"/>
                <w:sz w:val="24"/>
                <w:szCs w:val="24"/>
                <w:lang w:eastAsia="ru-RU"/>
              </w:rPr>
            </w:pPr>
            <w:r w:rsidRPr="005B1C45">
              <w:rPr>
                <w:rFonts w:ascii="Times New Roman" w:eastAsia="Times New Roman" w:hAnsi="Times New Roman" w:cs="Courier New"/>
                <w:sz w:val="24"/>
                <w:szCs w:val="24"/>
                <w:lang w:eastAsia="ru-RU"/>
              </w:rPr>
              <w:t>№№ ЛИСТОВ</w:t>
            </w:r>
          </w:p>
        </w:tc>
      </w:tr>
      <w:tr w:rsidR="005B1C45" w:rsidRPr="005B1C45" w:rsidTr="005B1C45">
        <w:tc>
          <w:tcPr>
            <w:tcW w:w="5920" w:type="dxa"/>
          </w:tcPr>
          <w:p w:rsidR="005B1C45" w:rsidRPr="005B1C45" w:rsidRDefault="005B1C45" w:rsidP="005B1C45">
            <w:pPr>
              <w:spacing w:after="0" w:line="312" w:lineRule="auto"/>
              <w:ind w:right="-15"/>
              <w:jc w:val="center"/>
              <w:rPr>
                <w:rFonts w:ascii="Times New Roman" w:eastAsia="Times New Roman" w:hAnsi="Times New Roman" w:cs="Courier New"/>
                <w:sz w:val="24"/>
                <w:szCs w:val="24"/>
                <w:lang w:eastAsia="ru-RU"/>
              </w:rPr>
            </w:pPr>
            <w:r w:rsidRPr="005B1C45">
              <w:rPr>
                <w:rFonts w:ascii="Times New Roman" w:eastAsia="Times New Roman" w:hAnsi="Times New Roman" w:cs="Courier New"/>
                <w:sz w:val="24"/>
                <w:szCs w:val="24"/>
                <w:lang w:eastAsia="ru-RU"/>
              </w:rPr>
              <w:t>1</w:t>
            </w:r>
          </w:p>
        </w:tc>
        <w:tc>
          <w:tcPr>
            <w:tcW w:w="3938" w:type="dxa"/>
          </w:tcPr>
          <w:p w:rsidR="005B1C45" w:rsidRPr="005B1C45" w:rsidRDefault="005B1C45" w:rsidP="005B1C45">
            <w:pPr>
              <w:spacing w:after="0" w:line="312" w:lineRule="auto"/>
              <w:ind w:right="-15"/>
              <w:jc w:val="center"/>
              <w:rPr>
                <w:rFonts w:ascii="Times New Roman" w:eastAsia="Times New Roman" w:hAnsi="Times New Roman" w:cs="Courier New"/>
                <w:sz w:val="24"/>
                <w:szCs w:val="24"/>
                <w:lang w:eastAsia="ru-RU"/>
              </w:rPr>
            </w:pPr>
            <w:r w:rsidRPr="005B1C45">
              <w:rPr>
                <w:rFonts w:ascii="Times New Roman" w:eastAsia="Times New Roman" w:hAnsi="Times New Roman" w:cs="Courier New"/>
                <w:sz w:val="24"/>
                <w:szCs w:val="24"/>
                <w:lang w:eastAsia="ru-RU"/>
              </w:rPr>
              <w:t>2</w:t>
            </w:r>
          </w:p>
        </w:tc>
      </w:tr>
      <w:tr w:rsidR="005B1C45" w:rsidRPr="005B1C45" w:rsidTr="005B1C45">
        <w:tc>
          <w:tcPr>
            <w:tcW w:w="5920" w:type="dxa"/>
          </w:tcPr>
          <w:p w:rsidR="005B1C45" w:rsidRPr="005B1C45" w:rsidRDefault="005B1C45" w:rsidP="005B1C45">
            <w:pPr>
              <w:spacing w:after="0" w:line="312" w:lineRule="auto"/>
              <w:ind w:right="-15"/>
              <w:jc w:val="both"/>
              <w:rPr>
                <w:rFonts w:ascii="Times New Roman" w:eastAsia="Times New Roman" w:hAnsi="Times New Roman" w:cs="Courier New"/>
                <w:sz w:val="24"/>
                <w:szCs w:val="24"/>
                <w:lang w:eastAsia="ru-RU"/>
              </w:rPr>
            </w:pPr>
          </w:p>
        </w:tc>
        <w:tc>
          <w:tcPr>
            <w:tcW w:w="3938" w:type="dxa"/>
          </w:tcPr>
          <w:p w:rsidR="005B1C45" w:rsidRPr="005B1C45" w:rsidRDefault="005B1C45" w:rsidP="005B1C45">
            <w:pPr>
              <w:spacing w:after="0" w:line="312" w:lineRule="auto"/>
              <w:ind w:right="-15"/>
              <w:jc w:val="both"/>
              <w:rPr>
                <w:rFonts w:ascii="Times New Roman" w:eastAsia="Times New Roman" w:hAnsi="Times New Roman" w:cs="Courier New"/>
                <w:sz w:val="24"/>
                <w:szCs w:val="24"/>
                <w:lang w:eastAsia="ru-RU"/>
              </w:rPr>
            </w:pPr>
          </w:p>
        </w:tc>
      </w:tr>
      <w:tr w:rsidR="005B1C45" w:rsidRPr="005B1C45" w:rsidTr="005B1C45">
        <w:tc>
          <w:tcPr>
            <w:tcW w:w="5920" w:type="dxa"/>
          </w:tcPr>
          <w:p w:rsidR="005B1C45" w:rsidRPr="005B1C45" w:rsidRDefault="005B1C45" w:rsidP="005B1C45">
            <w:pPr>
              <w:spacing w:after="0" w:line="312" w:lineRule="auto"/>
              <w:ind w:right="-15"/>
              <w:jc w:val="both"/>
              <w:rPr>
                <w:rFonts w:ascii="Times New Roman" w:eastAsia="Times New Roman" w:hAnsi="Times New Roman" w:cs="Courier New"/>
                <w:sz w:val="24"/>
                <w:szCs w:val="24"/>
                <w:lang w:eastAsia="ru-RU"/>
              </w:rPr>
            </w:pPr>
          </w:p>
        </w:tc>
        <w:tc>
          <w:tcPr>
            <w:tcW w:w="3938" w:type="dxa"/>
          </w:tcPr>
          <w:p w:rsidR="005B1C45" w:rsidRPr="005B1C45" w:rsidRDefault="005B1C45" w:rsidP="005B1C45">
            <w:pPr>
              <w:spacing w:after="0" w:line="312" w:lineRule="auto"/>
              <w:ind w:right="-15"/>
              <w:jc w:val="both"/>
              <w:rPr>
                <w:rFonts w:ascii="Times New Roman" w:eastAsia="Times New Roman" w:hAnsi="Times New Roman" w:cs="Courier New"/>
                <w:sz w:val="24"/>
                <w:szCs w:val="24"/>
                <w:lang w:eastAsia="ru-RU"/>
              </w:rPr>
            </w:pPr>
          </w:p>
        </w:tc>
      </w:tr>
      <w:tr w:rsidR="005B1C45" w:rsidRPr="005B1C45" w:rsidTr="005B1C45">
        <w:tc>
          <w:tcPr>
            <w:tcW w:w="5920" w:type="dxa"/>
          </w:tcPr>
          <w:p w:rsidR="005B1C45" w:rsidRPr="005B1C45" w:rsidRDefault="005B1C45" w:rsidP="005B1C45">
            <w:pPr>
              <w:spacing w:after="0" w:line="312" w:lineRule="auto"/>
              <w:ind w:right="-15"/>
              <w:jc w:val="both"/>
              <w:rPr>
                <w:rFonts w:ascii="Times New Roman" w:eastAsia="Times New Roman" w:hAnsi="Times New Roman" w:cs="Courier New"/>
                <w:sz w:val="24"/>
                <w:szCs w:val="24"/>
                <w:lang w:eastAsia="ru-RU"/>
              </w:rPr>
            </w:pPr>
          </w:p>
        </w:tc>
        <w:tc>
          <w:tcPr>
            <w:tcW w:w="3938" w:type="dxa"/>
          </w:tcPr>
          <w:p w:rsidR="005B1C45" w:rsidRPr="005B1C45" w:rsidRDefault="005B1C45" w:rsidP="005B1C45">
            <w:pPr>
              <w:spacing w:after="0" w:line="312" w:lineRule="auto"/>
              <w:ind w:right="-15"/>
              <w:jc w:val="both"/>
              <w:rPr>
                <w:rFonts w:ascii="Times New Roman" w:eastAsia="Times New Roman" w:hAnsi="Times New Roman" w:cs="Courier New"/>
                <w:sz w:val="24"/>
                <w:szCs w:val="24"/>
                <w:lang w:eastAsia="ru-RU"/>
              </w:rPr>
            </w:pPr>
          </w:p>
        </w:tc>
      </w:tr>
      <w:tr w:rsidR="005B1C45" w:rsidRPr="005B1C45" w:rsidTr="005B1C45">
        <w:tc>
          <w:tcPr>
            <w:tcW w:w="5920" w:type="dxa"/>
          </w:tcPr>
          <w:p w:rsidR="005B1C45" w:rsidRPr="005B1C45" w:rsidRDefault="005B1C45" w:rsidP="005B1C45">
            <w:pPr>
              <w:spacing w:after="0" w:line="312" w:lineRule="auto"/>
              <w:ind w:right="-15"/>
              <w:jc w:val="both"/>
              <w:rPr>
                <w:rFonts w:ascii="Times New Roman" w:eastAsia="Times New Roman" w:hAnsi="Times New Roman" w:cs="Courier New"/>
                <w:sz w:val="24"/>
                <w:szCs w:val="24"/>
                <w:lang w:eastAsia="ru-RU"/>
              </w:rPr>
            </w:pPr>
          </w:p>
        </w:tc>
        <w:tc>
          <w:tcPr>
            <w:tcW w:w="3938" w:type="dxa"/>
          </w:tcPr>
          <w:p w:rsidR="005B1C45" w:rsidRPr="005B1C45" w:rsidRDefault="005B1C45" w:rsidP="005B1C45">
            <w:pPr>
              <w:spacing w:after="0" w:line="312" w:lineRule="auto"/>
              <w:ind w:right="-15"/>
              <w:jc w:val="both"/>
              <w:rPr>
                <w:rFonts w:ascii="Times New Roman" w:eastAsia="Times New Roman" w:hAnsi="Times New Roman" w:cs="Courier New"/>
                <w:sz w:val="24"/>
                <w:szCs w:val="24"/>
                <w:lang w:eastAsia="ru-RU"/>
              </w:rPr>
            </w:pPr>
          </w:p>
        </w:tc>
      </w:tr>
      <w:tr w:rsidR="005B1C45" w:rsidRPr="005B1C45" w:rsidTr="005B1C45">
        <w:tc>
          <w:tcPr>
            <w:tcW w:w="5920" w:type="dxa"/>
          </w:tcPr>
          <w:p w:rsidR="005B1C45" w:rsidRPr="005B1C45" w:rsidRDefault="005B1C45" w:rsidP="005B1C45">
            <w:pPr>
              <w:spacing w:after="0" w:line="312" w:lineRule="auto"/>
              <w:ind w:right="-15"/>
              <w:jc w:val="both"/>
              <w:rPr>
                <w:rFonts w:ascii="Times New Roman" w:eastAsia="Times New Roman" w:hAnsi="Times New Roman" w:cs="Courier New"/>
                <w:sz w:val="24"/>
                <w:szCs w:val="24"/>
                <w:lang w:eastAsia="ru-RU"/>
              </w:rPr>
            </w:pPr>
          </w:p>
        </w:tc>
        <w:tc>
          <w:tcPr>
            <w:tcW w:w="3938" w:type="dxa"/>
          </w:tcPr>
          <w:p w:rsidR="005B1C45" w:rsidRPr="005B1C45" w:rsidRDefault="005B1C45" w:rsidP="005B1C45">
            <w:pPr>
              <w:spacing w:after="0" w:line="312" w:lineRule="auto"/>
              <w:ind w:right="-15"/>
              <w:jc w:val="both"/>
              <w:rPr>
                <w:rFonts w:ascii="Times New Roman" w:eastAsia="Times New Roman" w:hAnsi="Times New Roman" w:cs="Courier New"/>
                <w:sz w:val="24"/>
                <w:szCs w:val="24"/>
                <w:lang w:eastAsia="ru-RU"/>
              </w:rPr>
            </w:pPr>
          </w:p>
        </w:tc>
      </w:tr>
    </w:tbl>
    <w:p w:rsidR="005B1C45" w:rsidRPr="005B1C45" w:rsidRDefault="005B1C45" w:rsidP="005B1C45">
      <w:pPr>
        <w:spacing w:after="0" w:line="240" w:lineRule="auto"/>
        <w:jc w:val="both"/>
        <w:rPr>
          <w:rFonts w:ascii="Times New Roman" w:eastAsia="Times New Roman" w:hAnsi="Times New Roman" w:cs="Times New Roman"/>
          <w:color w:val="000000"/>
          <w:sz w:val="28"/>
          <w:szCs w:val="28"/>
          <w:lang w:eastAsia="ru-RU"/>
        </w:rPr>
      </w:pPr>
      <w:r w:rsidRPr="005B1C45">
        <w:rPr>
          <w:rFonts w:ascii="Times New Roman" w:eastAsia="Times New Roman" w:hAnsi="Times New Roman" w:cs="Times New Roman"/>
          <w:noProof/>
          <w:sz w:val="24"/>
          <w:szCs w:val="24"/>
          <w:lang w:eastAsia="ru-RU"/>
        </w:rPr>
        <mc:AlternateContent>
          <mc:Choice Requires="wps">
            <w:drawing>
              <wp:anchor distT="0" distB="0" distL="114300" distR="114300" simplePos="0" relativeHeight="251668480" behindDoc="0" locked="0" layoutInCell="1" allowOverlap="1" wp14:anchorId="4FFDD6B7" wp14:editId="58231075">
                <wp:simplePos x="0" y="0"/>
                <wp:positionH relativeFrom="column">
                  <wp:posOffset>3268980</wp:posOffset>
                </wp:positionH>
                <wp:positionV relativeFrom="paragraph">
                  <wp:posOffset>32385</wp:posOffset>
                </wp:positionV>
                <wp:extent cx="0" cy="561340"/>
                <wp:effectExtent l="54610" t="18415" r="59690" b="20320"/>
                <wp:wrapNone/>
                <wp:docPr id="11" name="Прямая соединительная линия 1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561340"/>
                        </a:xfrm>
                        <a:prstGeom prst="line">
                          <a:avLst/>
                        </a:prstGeom>
                        <a:noFill/>
                        <a:ln w="9525">
                          <a:solidFill>
                            <a:srgbClr val="C0C0C0"/>
                          </a:solidFill>
                          <a:round/>
                          <a:headEnd type="triangle" w="med" len="me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11" o:spid="_x0000_s1026" style="position:absolute;z-index:2516684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57.4pt,2.55pt" to="257.4pt,46.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" strokecolor="silver">
                <v:stroke startarrow="block" endarrow="block"/>
              </v:line>
            </w:pict>
          </mc:Fallback>
        </mc:AlternateContent>
      </w:r>
    </w:p>
    <w:p w:rsidR="005B1C45" w:rsidRPr="005B1C45" w:rsidRDefault="005B1C45" w:rsidP="005B1C45">
      <w:pPr>
        <w:spacing w:after="0" w:line="240" w:lineRule="auto"/>
        <w:jc w:val="right"/>
        <w:rPr>
          <w:rFonts w:ascii="Times New Roman" w:eastAsia="Times New Roman" w:hAnsi="Times New Roman" w:cs="Times New Roman"/>
          <w:color w:val="C0C0C0"/>
          <w:sz w:val="28"/>
          <w:szCs w:val="28"/>
          <w:lang w:eastAsia="ru-RU"/>
        </w:rPr>
      </w:pPr>
      <w:r w:rsidRPr="005B1C45">
        <w:rPr>
          <w:rFonts w:ascii="Times New Roman" w:eastAsia="Times New Roman" w:hAnsi="Times New Roman" w:cs="Times New Roman"/>
          <w:color w:val="000000"/>
          <w:sz w:val="28"/>
          <w:szCs w:val="28"/>
          <w:lang w:eastAsia="ru-RU"/>
        </w:rPr>
        <w:t xml:space="preserve"> </w:t>
      </w:r>
      <w:r w:rsidRPr="005B1C45">
        <w:rPr>
          <w:rFonts w:ascii="Times New Roman" w:eastAsia="Times New Roman" w:hAnsi="Times New Roman" w:cs="Times New Roman"/>
          <w:bCs/>
          <w:i/>
          <w:color w:val="000000"/>
          <w:sz w:val="28"/>
          <w:szCs w:val="28"/>
          <w:lang w:eastAsia="ru-RU"/>
        </w:rPr>
        <w:t xml:space="preserve">                                                                                             </w:t>
      </w:r>
      <w:r w:rsidRPr="005B1C45">
        <w:rPr>
          <w:rFonts w:ascii="Times New Roman" w:eastAsia="Times New Roman" w:hAnsi="Times New Roman" w:cs="Times New Roman"/>
          <w:bCs/>
          <w:i/>
          <w:color w:val="C0C0C0"/>
          <w:sz w:val="28"/>
          <w:szCs w:val="28"/>
          <w:lang w:eastAsia="ru-RU"/>
        </w:rPr>
        <w:t xml:space="preserve">3 </w:t>
      </w:r>
      <w:proofErr w:type="gramStart"/>
      <w:r w:rsidRPr="005B1C45">
        <w:rPr>
          <w:rFonts w:ascii="Times New Roman" w:eastAsia="Times New Roman" w:hAnsi="Times New Roman" w:cs="Times New Roman"/>
          <w:bCs/>
          <w:i/>
          <w:color w:val="C0C0C0"/>
          <w:sz w:val="28"/>
          <w:szCs w:val="28"/>
          <w:lang w:eastAsia="ru-RU"/>
        </w:rPr>
        <w:t>межстрочных</w:t>
      </w:r>
      <w:proofErr w:type="gramEnd"/>
      <w:r w:rsidRPr="005B1C45">
        <w:rPr>
          <w:rFonts w:ascii="Times New Roman" w:eastAsia="Times New Roman" w:hAnsi="Times New Roman" w:cs="Times New Roman"/>
          <w:bCs/>
          <w:i/>
          <w:color w:val="C0C0C0"/>
          <w:sz w:val="28"/>
          <w:szCs w:val="28"/>
          <w:lang w:eastAsia="ru-RU"/>
        </w:rPr>
        <w:t xml:space="preserve"> интервала</w:t>
      </w:r>
    </w:p>
    <w:p w:rsidR="005B1C45" w:rsidRPr="005B1C45" w:rsidRDefault="005B1C45" w:rsidP="005B1C45">
      <w:pPr>
        <w:tabs>
          <w:tab w:val="left" w:pos="1080"/>
          <w:tab w:val="num" w:pos="1669"/>
        </w:tabs>
        <w:spacing w:after="0" w:line="240" w:lineRule="auto"/>
        <w:ind w:right="-5"/>
        <w:jc w:val="both"/>
        <w:rPr>
          <w:rFonts w:ascii="Times New Roman" w:eastAsia="Times New Roman" w:hAnsi="Times New Roman" w:cs="Times New Roman"/>
          <w:sz w:val="28"/>
          <w:szCs w:val="28"/>
          <w:lang w:eastAsia="ru-RU"/>
        </w:rPr>
      </w:pPr>
    </w:p>
    <w:tbl>
      <w:tblPr>
        <w:tblW w:w="0" w:type="auto"/>
        <w:tblLook w:val="01E0" w:firstRow="1" w:lastRow="1" w:firstColumn="1" w:lastColumn="1" w:noHBand="0" w:noVBand="0"/>
      </w:tblPr>
      <w:tblGrid>
        <w:gridCol w:w="4944"/>
        <w:gridCol w:w="1679"/>
        <w:gridCol w:w="3312"/>
      </w:tblGrid>
      <w:tr w:rsidR="005B1C45" w:rsidRPr="005B1C45" w:rsidTr="005B1C45">
        <w:tc>
          <w:tcPr>
            <w:tcW w:w="4944" w:type="dxa"/>
          </w:tcPr>
          <w:p w:rsidR="005B1C45" w:rsidRPr="005B1C45" w:rsidRDefault="005B1C45" w:rsidP="005B1C45">
            <w:pPr>
              <w:autoSpaceDE w:val="0"/>
              <w:autoSpaceDN w:val="0"/>
              <w:spacing w:after="0" w:line="240" w:lineRule="auto"/>
              <w:rPr>
                <w:rFonts w:ascii="Times New Roman" w:eastAsia="Calibri" w:hAnsi="Times New Roman" w:cs="Times New Roman"/>
                <w:color w:val="000000"/>
                <w:sz w:val="28"/>
                <w:szCs w:val="28"/>
                <w:lang w:eastAsia="ru-RU"/>
              </w:rPr>
            </w:pPr>
            <w:r w:rsidRPr="005B1C45">
              <w:rPr>
                <w:rFonts w:ascii="Times New Roman" w:eastAsia="Calibri" w:hAnsi="Times New Roman" w:cs="Times New Roman"/>
                <w:color w:val="000000"/>
                <w:sz w:val="28"/>
                <w:szCs w:val="28"/>
                <w:lang w:eastAsia="ru-RU"/>
              </w:rPr>
              <w:t>Должность</w:t>
            </w:r>
          </w:p>
        </w:tc>
        <w:tc>
          <w:tcPr>
            <w:tcW w:w="1679" w:type="dxa"/>
          </w:tcPr>
          <w:p w:rsidR="005B1C45" w:rsidRPr="005B1C45" w:rsidRDefault="005B1C45" w:rsidP="005B1C45">
            <w:pPr>
              <w:autoSpaceDE w:val="0"/>
              <w:autoSpaceDN w:val="0"/>
              <w:spacing w:after="0" w:line="240" w:lineRule="auto"/>
              <w:jc w:val="center"/>
              <w:rPr>
                <w:rFonts w:ascii="Times New Roman" w:eastAsia="Calibri" w:hAnsi="Times New Roman" w:cs="Times New Roman"/>
                <w:color w:val="000000"/>
                <w:sz w:val="28"/>
                <w:szCs w:val="28"/>
                <w:lang w:eastAsia="ru-RU"/>
              </w:rPr>
            </w:pPr>
            <w:r w:rsidRPr="005B1C45">
              <w:rPr>
                <w:rFonts w:ascii="Times New Roman" w:eastAsia="Calibri" w:hAnsi="Times New Roman" w:cs="Times New Roman"/>
                <w:i/>
                <w:color w:val="000000"/>
                <w:sz w:val="28"/>
                <w:szCs w:val="28"/>
                <w:lang w:eastAsia="ru-RU"/>
              </w:rPr>
              <w:t>Подпись</w:t>
            </w:r>
          </w:p>
        </w:tc>
        <w:tc>
          <w:tcPr>
            <w:tcW w:w="3312" w:type="dxa"/>
          </w:tcPr>
          <w:p w:rsidR="005B1C45" w:rsidRPr="005B1C45" w:rsidRDefault="005B1C45" w:rsidP="005B1C45">
            <w:pPr>
              <w:autoSpaceDE w:val="0"/>
              <w:autoSpaceDN w:val="0"/>
              <w:spacing w:after="0" w:line="240" w:lineRule="auto"/>
              <w:jc w:val="right"/>
              <w:rPr>
                <w:rFonts w:ascii="Times New Roman" w:eastAsia="Calibri" w:hAnsi="Times New Roman" w:cs="Times New Roman"/>
                <w:color w:val="000000"/>
                <w:sz w:val="28"/>
                <w:szCs w:val="28"/>
                <w:lang w:eastAsia="ru-RU"/>
              </w:rPr>
            </w:pPr>
            <w:r w:rsidRPr="005B1C45">
              <w:rPr>
                <w:rFonts w:ascii="Times New Roman" w:eastAsia="Calibri" w:hAnsi="Times New Roman" w:cs="Times New Roman"/>
                <w:color w:val="000000"/>
                <w:sz w:val="28"/>
                <w:szCs w:val="28"/>
                <w:lang w:eastAsia="ru-RU"/>
              </w:rPr>
              <w:t>И.О. Фамилия</w:t>
            </w:r>
          </w:p>
        </w:tc>
      </w:tr>
    </w:tbl>
    <w:p w:rsidR="005B1C45" w:rsidRPr="005B1C45" w:rsidRDefault="005B1C45" w:rsidP="005B1C45">
      <w:pPr>
        <w:spacing w:after="0" w:line="240" w:lineRule="auto"/>
        <w:ind w:right="-15"/>
        <w:jc w:val="both"/>
        <w:rPr>
          <w:rFonts w:ascii="Times New Roman" w:eastAsia="Times New Roman" w:hAnsi="Times New Roman" w:cs="Courier New"/>
          <w:sz w:val="28"/>
          <w:szCs w:val="28"/>
          <w:lang w:eastAsia="ru-RU"/>
        </w:rPr>
      </w:pPr>
    </w:p>
    <w:p w:rsidR="005B1C45" w:rsidRPr="005B1C45" w:rsidRDefault="005B1C45" w:rsidP="005B1C45">
      <w:pPr>
        <w:spacing w:after="0" w:line="240" w:lineRule="auto"/>
        <w:ind w:right="-15"/>
        <w:jc w:val="both"/>
        <w:rPr>
          <w:rFonts w:ascii="Times New Roman" w:eastAsia="Times New Roman" w:hAnsi="Times New Roman" w:cs="Courier New"/>
          <w:i/>
          <w:sz w:val="28"/>
          <w:szCs w:val="28"/>
          <w:lang w:eastAsia="ru-RU"/>
        </w:rPr>
      </w:pPr>
      <w:r w:rsidRPr="005B1C45">
        <w:rPr>
          <w:rFonts w:ascii="Times New Roman" w:eastAsia="Times New Roman" w:hAnsi="Times New Roman" w:cs="Courier New"/>
          <w:i/>
          <w:sz w:val="28"/>
          <w:szCs w:val="28"/>
          <w:lang w:eastAsia="ru-RU"/>
        </w:rPr>
        <w:t>Дата</w:t>
      </w:r>
    </w:p>
    <w:p w:rsidR="005B1C45" w:rsidRPr="005B1C45" w:rsidRDefault="005B1C45" w:rsidP="005B1C45">
      <w:pPr>
        <w:spacing w:after="0" w:line="312" w:lineRule="auto"/>
        <w:ind w:right="-15"/>
        <w:jc w:val="both"/>
        <w:rPr>
          <w:rFonts w:ascii="Times New Roman" w:eastAsia="Times New Roman" w:hAnsi="Times New Roman" w:cs="Courier New"/>
          <w:sz w:val="28"/>
          <w:szCs w:val="28"/>
          <w:lang w:eastAsia="ru-RU"/>
        </w:rPr>
      </w:pPr>
    </w:p>
    <w:p w:rsidR="005B1C45" w:rsidRPr="005B1C45" w:rsidRDefault="005B1C45" w:rsidP="005B1C45">
      <w:pPr>
        <w:spacing w:after="0" w:line="312" w:lineRule="auto"/>
        <w:ind w:right="-15"/>
        <w:jc w:val="both"/>
        <w:rPr>
          <w:rFonts w:ascii="Times New Roman" w:eastAsia="Times New Roman" w:hAnsi="Times New Roman" w:cs="Courier New"/>
          <w:sz w:val="28"/>
          <w:szCs w:val="28"/>
          <w:lang w:eastAsia="ru-RU"/>
        </w:rPr>
      </w:pPr>
    </w:p>
    <w:p w:rsidR="005B1C45" w:rsidRPr="005B1C45" w:rsidRDefault="005B1C45" w:rsidP="005B1C45">
      <w:pPr>
        <w:spacing w:after="0" w:line="312" w:lineRule="auto"/>
        <w:ind w:right="-15"/>
        <w:jc w:val="both"/>
        <w:rPr>
          <w:rFonts w:ascii="Times New Roman" w:eastAsia="Times New Roman" w:hAnsi="Times New Roman" w:cs="Courier New"/>
          <w:sz w:val="28"/>
          <w:szCs w:val="28"/>
          <w:lang w:eastAsia="ru-RU"/>
        </w:rPr>
      </w:pPr>
    </w:p>
    <w:p w:rsidR="005B1C45" w:rsidRPr="005B1C45" w:rsidRDefault="005B1C45" w:rsidP="005B1C45">
      <w:pPr>
        <w:rPr>
          <w:rFonts w:ascii="Times New Roman" w:hAnsi="Times New Roman" w:cs="Times New Roman"/>
          <w:sz w:val="28"/>
          <w:szCs w:val="28"/>
        </w:rPr>
      </w:pPr>
    </w:p>
    <w:p w:rsidR="005B1C45" w:rsidRPr="005B1C45" w:rsidRDefault="005B1C45" w:rsidP="005B1C45">
      <w:pPr>
        <w:rPr>
          <w:rFonts w:ascii="Times New Roman" w:hAnsi="Times New Roman" w:cs="Times New Roman"/>
          <w:sz w:val="28"/>
          <w:szCs w:val="28"/>
        </w:rPr>
      </w:pPr>
    </w:p>
    <w:p w:rsidR="005B1C45" w:rsidRPr="005B1C45" w:rsidRDefault="005B1C45" w:rsidP="005B1C45">
      <w:pPr>
        <w:rPr>
          <w:rFonts w:ascii="Times New Roman" w:hAnsi="Times New Roman" w:cs="Times New Roman"/>
          <w:sz w:val="28"/>
          <w:szCs w:val="28"/>
        </w:rPr>
      </w:pPr>
    </w:p>
    <w:p w:rsidR="005B1C45" w:rsidRPr="005B1C45" w:rsidRDefault="005B1C45" w:rsidP="005B1C45">
      <w:pPr>
        <w:rPr>
          <w:rFonts w:ascii="Times New Roman" w:hAnsi="Times New Roman" w:cs="Times New Roman"/>
          <w:sz w:val="28"/>
          <w:szCs w:val="28"/>
        </w:rPr>
      </w:pPr>
    </w:p>
    <w:tbl>
      <w:tblPr>
        <w:tblW w:w="9889" w:type="dxa"/>
        <w:tblLook w:val="01E0" w:firstRow="1" w:lastRow="1" w:firstColumn="1" w:lastColumn="1" w:noHBand="0" w:noVBand="0"/>
      </w:tblPr>
      <w:tblGrid>
        <w:gridCol w:w="5453"/>
        <w:gridCol w:w="325"/>
        <w:gridCol w:w="505"/>
        <w:gridCol w:w="488"/>
        <w:gridCol w:w="2800"/>
        <w:gridCol w:w="318"/>
      </w:tblGrid>
      <w:tr w:rsidR="005B1C45" w:rsidRPr="005B1C45" w:rsidTr="005B1C45">
        <w:trPr>
          <w:gridAfter w:val="1"/>
          <w:wAfter w:w="318" w:type="dxa"/>
        </w:trPr>
        <w:tc>
          <w:tcPr>
            <w:tcW w:w="5453" w:type="dxa"/>
          </w:tcPr>
          <w:p w:rsidR="005B1C45" w:rsidRPr="00982147" w:rsidRDefault="005B1C45" w:rsidP="005B1C45">
            <w:pPr>
              <w:spacing w:after="0" w:line="240" w:lineRule="auto"/>
              <w:jc w:val="center"/>
              <w:rPr>
                <w:rFonts w:ascii="Times New Roman" w:eastAsia="Times New Roman" w:hAnsi="Times New Roman" w:cs="Times New Roman"/>
                <w:sz w:val="28"/>
                <w:szCs w:val="28"/>
                <w:lang w:eastAsia="ru-RU"/>
              </w:rPr>
            </w:pPr>
          </w:p>
        </w:tc>
        <w:tc>
          <w:tcPr>
            <w:tcW w:w="830" w:type="dxa"/>
            <w:gridSpan w:val="2"/>
          </w:tcPr>
          <w:p w:rsidR="005B1C45" w:rsidRPr="005B1C45" w:rsidRDefault="005B1C45" w:rsidP="005B1C45">
            <w:pPr>
              <w:spacing w:after="0" w:line="240" w:lineRule="auto"/>
              <w:jc w:val="center"/>
              <w:rPr>
                <w:rFonts w:ascii="Times New Roman" w:eastAsia="Times New Roman" w:hAnsi="Times New Roman" w:cs="Times New Roman"/>
                <w:sz w:val="28"/>
                <w:szCs w:val="28"/>
                <w:lang w:eastAsia="ru-RU"/>
              </w:rPr>
            </w:pPr>
          </w:p>
        </w:tc>
        <w:tc>
          <w:tcPr>
            <w:tcW w:w="3288" w:type="dxa"/>
            <w:gridSpan w:val="2"/>
          </w:tcPr>
          <w:p w:rsidR="005B1C45" w:rsidRPr="005B1C45" w:rsidRDefault="005B1C45" w:rsidP="005B1C45">
            <w:pPr>
              <w:keepNext/>
              <w:spacing w:after="0" w:line="240" w:lineRule="auto"/>
              <w:jc w:val="right"/>
              <w:rPr>
                <w:rFonts w:ascii="Times New Roman" w:eastAsia="Times New Roman" w:hAnsi="Times New Roman" w:cs="Times New Roman"/>
                <w:sz w:val="28"/>
                <w:szCs w:val="28"/>
                <w:lang w:eastAsia="ru-RU"/>
              </w:rPr>
            </w:pPr>
            <w:r w:rsidRPr="005B1C45">
              <w:rPr>
                <w:rFonts w:ascii="Times New Roman" w:eastAsia="Times New Roman" w:hAnsi="Times New Roman" w:cs="Times New Roman"/>
                <w:sz w:val="28"/>
                <w:szCs w:val="28"/>
                <w:lang w:eastAsia="ru-RU"/>
              </w:rPr>
              <w:t>ПРИЛОЖЕНИЕ № </w:t>
            </w:r>
            <w:r w:rsidRPr="00982147">
              <w:rPr>
                <w:rFonts w:ascii="Times New Roman" w:eastAsia="Times New Roman" w:hAnsi="Times New Roman" w:cs="Times New Roman"/>
                <w:sz w:val="28"/>
                <w:szCs w:val="28"/>
                <w:lang w:eastAsia="ru-RU"/>
              </w:rPr>
              <w:t>3</w:t>
            </w:r>
            <w:r w:rsidR="00982147">
              <w:rPr>
                <w:rFonts w:ascii="Times New Roman" w:eastAsia="Times New Roman" w:hAnsi="Times New Roman" w:cs="Times New Roman"/>
                <w:sz w:val="28"/>
                <w:szCs w:val="28"/>
                <w:lang w:eastAsia="ru-RU"/>
              </w:rPr>
              <w:t>3</w:t>
            </w:r>
            <w:r w:rsidRPr="005B1C45">
              <w:rPr>
                <w:rFonts w:ascii="Times New Roman" w:eastAsia="Times New Roman" w:hAnsi="Times New Roman" w:cs="Times New Roman"/>
                <w:sz w:val="28"/>
                <w:szCs w:val="28"/>
                <w:lang w:eastAsia="ru-RU"/>
              </w:rPr>
              <w:t xml:space="preserve"> </w:t>
            </w:r>
          </w:p>
          <w:p w:rsidR="005B1C45" w:rsidRPr="005B1C45" w:rsidRDefault="005B1C45" w:rsidP="00982147">
            <w:pPr>
              <w:spacing w:after="0" w:line="240" w:lineRule="auto"/>
              <w:jc w:val="right"/>
              <w:rPr>
                <w:rFonts w:ascii="Times New Roman" w:eastAsia="Times New Roman" w:hAnsi="Times New Roman" w:cs="Times New Roman"/>
                <w:sz w:val="28"/>
                <w:szCs w:val="28"/>
                <w:lang w:eastAsia="ru-RU"/>
              </w:rPr>
            </w:pPr>
            <w:r w:rsidRPr="005B1C45">
              <w:rPr>
                <w:rFonts w:ascii="Times New Roman" w:eastAsia="Times New Roman" w:hAnsi="Times New Roman" w:cs="Times New Roman"/>
                <w:sz w:val="28"/>
                <w:szCs w:val="28"/>
                <w:lang w:eastAsia="ru-RU"/>
              </w:rPr>
              <w:t>к п.</w:t>
            </w:r>
            <w:r w:rsidRPr="005B1C45">
              <w:rPr>
                <w:rFonts w:ascii="Times New Roman" w:eastAsia="Times New Roman" w:hAnsi="Times New Roman" w:cs="Times New Roman"/>
                <w:sz w:val="28"/>
                <w:szCs w:val="28"/>
                <w:lang w:val="en-US" w:eastAsia="ru-RU"/>
              </w:rPr>
              <w:t> </w:t>
            </w:r>
            <w:r w:rsidRPr="00982147">
              <w:rPr>
                <w:rFonts w:ascii="Times New Roman" w:eastAsia="Times New Roman" w:hAnsi="Times New Roman" w:cs="Times New Roman"/>
                <w:sz w:val="28"/>
                <w:szCs w:val="28"/>
                <w:lang w:eastAsia="ru-RU"/>
              </w:rPr>
              <w:t>1</w:t>
            </w:r>
            <w:r w:rsidR="00982147" w:rsidRPr="00982147">
              <w:rPr>
                <w:rFonts w:ascii="Times New Roman" w:eastAsia="Times New Roman" w:hAnsi="Times New Roman" w:cs="Times New Roman"/>
                <w:sz w:val="28"/>
                <w:szCs w:val="28"/>
                <w:lang w:eastAsia="ru-RU"/>
              </w:rPr>
              <w:t>3</w:t>
            </w:r>
            <w:r w:rsidRPr="00982147">
              <w:rPr>
                <w:rFonts w:ascii="Times New Roman" w:eastAsia="Times New Roman" w:hAnsi="Times New Roman" w:cs="Times New Roman"/>
                <w:sz w:val="28"/>
                <w:szCs w:val="28"/>
                <w:lang w:eastAsia="ru-RU"/>
              </w:rPr>
              <w:t>.</w:t>
            </w:r>
            <w:r w:rsidR="00982147">
              <w:rPr>
                <w:rFonts w:ascii="Times New Roman" w:eastAsia="Times New Roman" w:hAnsi="Times New Roman" w:cs="Times New Roman"/>
                <w:sz w:val="28"/>
                <w:szCs w:val="28"/>
                <w:lang w:eastAsia="ru-RU"/>
              </w:rPr>
              <w:t>10</w:t>
            </w:r>
            <w:r w:rsidRPr="005B1C45">
              <w:rPr>
                <w:rFonts w:ascii="Times New Roman" w:eastAsia="Times New Roman" w:hAnsi="Times New Roman" w:cs="Times New Roman"/>
                <w:sz w:val="28"/>
                <w:szCs w:val="28"/>
                <w:lang w:eastAsia="ru-RU"/>
              </w:rPr>
              <w:t xml:space="preserve"> Инструкции</w:t>
            </w:r>
          </w:p>
        </w:tc>
      </w:tr>
      <w:tr w:rsidR="005B1C45" w:rsidRPr="005B1C45" w:rsidTr="005B1C45">
        <w:trPr>
          <w:gridAfter w:val="1"/>
          <w:wAfter w:w="318" w:type="dxa"/>
          <w:trHeight w:val="1696"/>
        </w:trPr>
        <w:tc>
          <w:tcPr>
            <w:tcW w:w="9571" w:type="dxa"/>
            <w:gridSpan w:val="5"/>
          </w:tcPr>
          <w:p w:rsidR="00CB6A56" w:rsidRPr="00CB6A56" w:rsidRDefault="00CB6A56" w:rsidP="00CB6A56">
            <w:pPr>
              <w:spacing w:after="0" w:line="300" w:lineRule="auto"/>
              <w:ind w:firstLine="720"/>
              <w:jc w:val="center"/>
              <w:rPr>
                <w:rFonts w:ascii="Times New Roman" w:eastAsia="Times New Roman" w:hAnsi="Times New Roman" w:cs="Times New Roman"/>
                <w:b/>
                <w:sz w:val="28"/>
                <w:szCs w:val="28"/>
                <w:lang w:eastAsia="ru-RU"/>
              </w:rPr>
            </w:pPr>
            <w:r w:rsidRPr="00CB6A56">
              <w:rPr>
                <w:rFonts w:ascii="Times New Roman" w:eastAsia="Times New Roman" w:hAnsi="Times New Roman" w:cs="Times New Roman"/>
                <w:b/>
                <w:sz w:val="28"/>
                <w:szCs w:val="28"/>
                <w:lang w:eastAsia="ru-RU"/>
              </w:rPr>
              <w:t xml:space="preserve">Форма обложки дела постоянного хранения и по </w:t>
            </w:r>
            <w:proofErr w:type="gramStart"/>
            <w:r w:rsidRPr="00CB6A56">
              <w:rPr>
                <w:rFonts w:ascii="Times New Roman" w:eastAsia="Times New Roman" w:hAnsi="Times New Roman" w:cs="Times New Roman"/>
                <w:b/>
                <w:sz w:val="28"/>
                <w:szCs w:val="28"/>
                <w:lang w:eastAsia="ru-RU"/>
              </w:rPr>
              <w:t>личному</w:t>
            </w:r>
            <w:proofErr w:type="gramEnd"/>
          </w:p>
          <w:p w:rsidR="005B1C45" w:rsidRPr="005B1C45" w:rsidRDefault="00CB6A56" w:rsidP="00CB6A56">
            <w:pPr>
              <w:keepNext/>
              <w:spacing w:after="0" w:line="240" w:lineRule="auto"/>
              <w:jc w:val="center"/>
              <w:rPr>
                <w:rFonts w:ascii="Times New Roman" w:eastAsia="Times New Roman" w:hAnsi="Times New Roman" w:cs="Times New Roman"/>
                <w:b/>
                <w:sz w:val="28"/>
                <w:szCs w:val="28"/>
                <w:lang w:eastAsia="ru-RU"/>
              </w:rPr>
            </w:pPr>
            <w:r w:rsidRPr="00CB6A56">
              <w:rPr>
                <w:rFonts w:ascii="Times New Roman" w:eastAsia="Times New Roman" w:hAnsi="Times New Roman" w:cs="Times New Roman"/>
                <w:b/>
                <w:sz w:val="28"/>
                <w:szCs w:val="28"/>
                <w:lang w:eastAsia="ru-RU"/>
              </w:rPr>
              <w:tab/>
              <w:t>составу</w:t>
            </w:r>
          </w:p>
          <w:p w:rsidR="005B1C45" w:rsidRPr="005B1C45" w:rsidRDefault="005B1C45" w:rsidP="005B1C45">
            <w:pPr>
              <w:keepNext/>
              <w:spacing w:after="0" w:line="240" w:lineRule="auto"/>
              <w:jc w:val="center"/>
              <w:rPr>
                <w:rFonts w:ascii="Times New Roman" w:eastAsia="Times New Roman" w:hAnsi="Times New Roman" w:cs="Times New Roman"/>
                <w:sz w:val="28"/>
                <w:szCs w:val="28"/>
                <w:lang w:eastAsia="ru-RU"/>
              </w:rPr>
            </w:pPr>
          </w:p>
        </w:tc>
      </w:tr>
      <w:tr w:rsidR="005B1C45" w:rsidRPr="005B1C45" w:rsidTr="005B1C45">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Ex>
        <w:trPr>
          <w:trHeight w:val="1965"/>
        </w:trPr>
        <w:tc>
          <w:tcPr>
            <w:tcW w:w="5778" w:type="dxa"/>
            <w:gridSpan w:val="2"/>
            <w:tcBorders>
              <w:top w:val="nil"/>
              <w:left w:val="nil"/>
              <w:bottom w:val="nil"/>
              <w:right w:val="nil"/>
            </w:tcBorders>
          </w:tcPr>
          <w:p w:rsidR="005B1C45" w:rsidRPr="005B1C45" w:rsidRDefault="005B1C45" w:rsidP="005B1C45">
            <w:pPr>
              <w:widowControl w:val="0"/>
              <w:spacing w:after="0" w:line="240" w:lineRule="auto"/>
              <w:jc w:val="center"/>
              <w:rPr>
                <w:rFonts w:ascii="Times New Roman" w:eastAsia="Times New Roman" w:hAnsi="Times New Roman" w:cs="Times New Roman"/>
                <w:bCs/>
                <w:sz w:val="28"/>
                <w:szCs w:val="24"/>
                <w:lang w:eastAsia="ru-RU"/>
              </w:rPr>
            </w:pPr>
            <w:r w:rsidRPr="005B1C45">
              <w:rPr>
                <w:rFonts w:ascii="Times New Roman" w:eastAsia="Times New Roman" w:hAnsi="Times New Roman" w:cs="Times New Roman"/>
                <w:bCs/>
                <w:sz w:val="28"/>
                <w:szCs w:val="24"/>
                <w:lang w:eastAsia="ru-RU"/>
              </w:rPr>
              <w:t xml:space="preserve">УПРАВЛЕНИЕ ПО ДЕЛАМ </w:t>
            </w:r>
          </w:p>
          <w:p w:rsidR="005B1C45" w:rsidRPr="005B1C45" w:rsidRDefault="005B1C45" w:rsidP="005B1C45">
            <w:pPr>
              <w:widowControl w:val="0"/>
              <w:spacing w:after="0" w:line="240" w:lineRule="auto"/>
              <w:jc w:val="center"/>
              <w:rPr>
                <w:rFonts w:ascii="Times New Roman" w:eastAsia="Times New Roman" w:hAnsi="Times New Roman" w:cs="Times New Roman"/>
                <w:b/>
                <w:bCs/>
                <w:sz w:val="28"/>
                <w:szCs w:val="24"/>
                <w:lang w:eastAsia="ru-RU"/>
              </w:rPr>
            </w:pPr>
            <w:r w:rsidRPr="005B1C45">
              <w:rPr>
                <w:rFonts w:ascii="Times New Roman" w:eastAsia="Times New Roman" w:hAnsi="Times New Roman" w:cs="Times New Roman"/>
                <w:bCs/>
                <w:sz w:val="28"/>
                <w:szCs w:val="24"/>
                <w:lang w:eastAsia="ru-RU"/>
              </w:rPr>
              <w:t>ЗАПИСИ АКТОВ ГРАЖДАНСКОГО СОСТОЯНИЯ НОВОСИБИРСКОЙ ОБЛАСТИ</w:t>
            </w:r>
          </w:p>
          <w:p w:rsidR="005B1C45" w:rsidRPr="005B1C45" w:rsidRDefault="005B1C45" w:rsidP="005B1C45">
            <w:pPr>
              <w:jc w:val="center"/>
              <w:rPr>
                <w:rFonts w:ascii="Times New Roman" w:eastAsia="Times New Roman" w:hAnsi="Times New Roman" w:cs="Times New Roman"/>
                <w:sz w:val="28"/>
                <w:szCs w:val="24"/>
                <w:lang w:eastAsia="ru-RU"/>
              </w:rPr>
            </w:pPr>
            <w:r w:rsidRPr="00982147">
              <w:rPr>
                <w:rFonts w:ascii="Times New Roman" w:eastAsia="Times New Roman" w:hAnsi="Times New Roman" w:cs="Times New Roman"/>
                <w:sz w:val="28"/>
                <w:szCs w:val="24"/>
                <w:lang w:eastAsia="ru-RU"/>
              </w:rPr>
              <w:t>(УПРАВЛЕНИЕ ПО ДЕЛАМ ЗАГС НОВОСИБИРСКОЙ ОБЛАСТИ)</w:t>
            </w:r>
          </w:p>
        </w:tc>
        <w:tc>
          <w:tcPr>
            <w:tcW w:w="993" w:type="dxa"/>
            <w:gridSpan w:val="2"/>
            <w:tcBorders>
              <w:top w:val="nil"/>
              <w:left w:val="nil"/>
              <w:bottom w:val="nil"/>
            </w:tcBorders>
          </w:tcPr>
          <w:p w:rsidR="005B1C45" w:rsidRPr="005B1C45" w:rsidRDefault="005B1C45" w:rsidP="005B1C45">
            <w:pPr>
              <w:spacing w:after="0" w:line="312" w:lineRule="auto"/>
              <w:ind w:right="-15"/>
              <w:rPr>
                <w:rFonts w:ascii="Times New Roman" w:eastAsia="Times New Roman" w:hAnsi="Times New Roman" w:cs="Courier New"/>
                <w:sz w:val="28"/>
                <w:szCs w:val="20"/>
                <w:lang w:eastAsia="ru-RU"/>
              </w:rPr>
            </w:pPr>
            <w:r w:rsidRPr="005B1C45">
              <w:rPr>
                <w:rFonts w:ascii="Times New Roman" w:eastAsia="Times New Roman" w:hAnsi="Times New Roman" w:cs="Courier New"/>
                <w:sz w:val="28"/>
                <w:szCs w:val="20"/>
                <w:lang w:eastAsia="ru-RU"/>
              </w:rPr>
              <w:t xml:space="preserve">   </w:t>
            </w:r>
          </w:p>
        </w:tc>
        <w:tc>
          <w:tcPr>
            <w:tcW w:w="3118" w:type="dxa"/>
            <w:gridSpan w:val="2"/>
            <w:tcBorders>
              <w:bottom w:val="single" w:sz="4" w:space="0" w:color="auto"/>
            </w:tcBorders>
          </w:tcPr>
          <w:p w:rsidR="005B1C45" w:rsidRPr="005B1C45" w:rsidRDefault="005B1C45" w:rsidP="005B1C45">
            <w:pPr>
              <w:spacing w:after="0" w:line="312" w:lineRule="auto"/>
              <w:ind w:right="-15"/>
              <w:rPr>
                <w:rFonts w:ascii="Times New Roman" w:eastAsia="Times New Roman" w:hAnsi="Times New Roman" w:cs="Courier New"/>
                <w:sz w:val="28"/>
                <w:szCs w:val="20"/>
                <w:u w:val="single"/>
                <w:lang w:eastAsia="ru-RU"/>
              </w:rPr>
            </w:pPr>
            <w:r w:rsidRPr="005B1C45">
              <w:rPr>
                <w:rFonts w:ascii="Times New Roman" w:eastAsia="Times New Roman" w:hAnsi="Times New Roman" w:cs="Courier New"/>
                <w:noProof/>
                <w:color w:val="000000" w:themeColor="text1"/>
                <w:sz w:val="28"/>
                <w:szCs w:val="20"/>
                <w:lang w:eastAsia="ru-RU"/>
              </w:rPr>
              <mc:AlternateContent>
                <mc:Choice Requires="wps">
                  <w:drawing>
                    <wp:anchor distT="0" distB="0" distL="114300" distR="114300" simplePos="0" relativeHeight="251782144" behindDoc="0" locked="0" layoutInCell="1" allowOverlap="1" wp14:anchorId="336A68C2" wp14:editId="14419DD7">
                      <wp:simplePos x="0" y="0"/>
                      <wp:positionH relativeFrom="column">
                        <wp:posOffset>501650</wp:posOffset>
                      </wp:positionH>
                      <wp:positionV relativeFrom="paragraph">
                        <wp:posOffset>229870</wp:posOffset>
                      </wp:positionV>
                      <wp:extent cx="1280160" cy="0"/>
                      <wp:effectExtent l="0" t="0" r="15240" b="19050"/>
                      <wp:wrapNone/>
                      <wp:docPr id="25" name="Прямая соединительная линия 25"/>
                      <wp:cNvGraphicFramePr/>
                      <a:graphic xmlns:a="http://schemas.openxmlformats.org/drawingml/2006/main">
                        <a:graphicData uri="http://schemas.microsoft.com/office/word/2010/wordprocessingShape">
                          <wps:wsp>
                            <wps:cNvCnPr/>
                            <wps:spPr>
                              <a:xfrm>
                                <a:off x="0" y="0"/>
                                <a:ext cx="1280160" cy="0"/>
                              </a:xfrm>
                              <a:prstGeom prst="line">
                                <a:avLst/>
                              </a:prstGeom>
                              <a:noFill/>
                              <a:ln w="9525" cap="flat" cmpd="sng" algn="ctr">
                                <a:solidFill>
                                  <a:sysClr val="windowText" lastClr="000000"/>
                                </a:solidFill>
                                <a:prstDash val="solid"/>
                              </a:ln>
                              <a:effectLst/>
                            </wps:spPr>
                            <wps:bodyPr/>
                          </wps:wsp>
                        </a:graphicData>
                      </a:graphic>
                      <wp14:sizeRelH relativeFrom="margin">
                        <wp14:pctWidth>0</wp14:pctWidth>
                      </wp14:sizeRelH>
                      <wp14:sizeRelV relativeFrom="margin">
                        <wp14:pctHeight>0</wp14:pctHeight>
                      </wp14:sizeRelV>
                    </wp:anchor>
                  </w:drawing>
                </mc:Choice>
                <mc:Fallback>
                  <w:pict>
                    <v:line id="Прямая соединительная линия 25" o:spid="_x0000_s1026" style="position:absolute;z-index:2517821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39.5pt,18.1pt" to="140.3pt,18.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" strokecolor="windowText"/>
                  </w:pict>
                </mc:Fallback>
              </mc:AlternateContent>
            </w:r>
            <w:r w:rsidRPr="005B1C45">
              <w:rPr>
                <w:rFonts w:ascii="Times New Roman" w:eastAsia="Times New Roman" w:hAnsi="Times New Roman" w:cs="Courier New"/>
                <w:sz w:val="28"/>
                <w:szCs w:val="20"/>
                <w:lang w:eastAsia="ru-RU"/>
              </w:rPr>
              <w:t xml:space="preserve">Ф. </w:t>
            </w:r>
            <w:r w:rsidRPr="00982147">
              <w:rPr>
                <w:rFonts w:ascii="Times New Roman" w:eastAsia="Times New Roman" w:hAnsi="Times New Roman" w:cs="Courier New"/>
                <w:sz w:val="28"/>
                <w:szCs w:val="20"/>
                <w:lang w:eastAsia="ru-RU"/>
              </w:rPr>
              <w:t>№         Р-2529</w:t>
            </w:r>
            <w:r w:rsidRPr="00982147">
              <w:rPr>
                <w:rFonts w:ascii="Times New Roman" w:eastAsia="Times New Roman" w:hAnsi="Times New Roman" w:cs="Courier New"/>
                <w:sz w:val="28"/>
                <w:szCs w:val="20"/>
                <w:lang w:eastAsia="ru-RU"/>
              </w:rPr>
              <w:softHyphen/>
            </w:r>
            <w:r w:rsidRPr="00982147">
              <w:rPr>
                <w:rFonts w:ascii="Times New Roman" w:eastAsia="Times New Roman" w:hAnsi="Times New Roman" w:cs="Courier New"/>
                <w:sz w:val="28"/>
                <w:szCs w:val="20"/>
                <w:lang w:eastAsia="ru-RU"/>
              </w:rPr>
              <w:softHyphen/>
            </w:r>
            <w:r w:rsidRPr="00982147">
              <w:rPr>
                <w:rFonts w:ascii="Times New Roman" w:eastAsia="Times New Roman" w:hAnsi="Times New Roman" w:cs="Courier New"/>
                <w:sz w:val="28"/>
                <w:szCs w:val="20"/>
                <w:lang w:eastAsia="ru-RU"/>
              </w:rPr>
              <w:softHyphen/>
            </w:r>
            <w:r w:rsidRPr="00982147">
              <w:rPr>
                <w:rFonts w:ascii="Times New Roman" w:eastAsia="Times New Roman" w:hAnsi="Times New Roman" w:cs="Courier New"/>
                <w:sz w:val="28"/>
                <w:szCs w:val="20"/>
                <w:lang w:eastAsia="ru-RU"/>
              </w:rPr>
              <w:softHyphen/>
            </w:r>
            <w:r w:rsidRPr="005B1C45">
              <w:rPr>
                <w:i/>
                <w:iCs/>
              </w:rPr>
              <w:t xml:space="preserve"> </w:t>
            </w:r>
          </w:p>
          <w:p w:rsidR="005B1C45" w:rsidRPr="005B1C45" w:rsidRDefault="005B1C45" w:rsidP="005B1C45">
            <w:pPr>
              <w:spacing w:after="0" w:line="312" w:lineRule="auto"/>
              <w:ind w:right="-15"/>
              <w:rPr>
                <w:rFonts w:ascii="Times New Roman" w:eastAsia="Times New Roman" w:hAnsi="Times New Roman" w:cs="Courier New"/>
                <w:sz w:val="28"/>
                <w:szCs w:val="20"/>
                <w:lang w:eastAsia="ru-RU"/>
              </w:rPr>
            </w:pPr>
            <w:r w:rsidRPr="005B1C45">
              <w:rPr>
                <w:rFonts w:ascii="Times New Roman" w:eastAsia="Times New Roman" w:hAnsi="Times New Roman" w:cs="Courier New"/>
                <w:sz w:val="28"/>
                <w:szCs w:val="20"/>
                <w:lang w:eastAsia="ru-RU"/>
              </w:rPr>
              <w:t>Оп. № ______________</w:t>
            </w:r>
          </w:p>
          <w:p w:rsidR="005B1C45" w:rsidRPr="005B1C45" w:rsidRDefault="005B1C45" w:rsidP="005B1C45">
            <w:pPr>
              <w:spacing w:after="0" w:line="312" w:lineRule="auto"/>
              <w:ind w:right="-15"/>
              <w:rPr>
                <w:rFonts w:ascii="Times New Roman" w:eastAsia="Times New Roman" w:hAnsi="Times New Roman" w:cs="Courier New"/>
                <w:sz w:val="28"/>
                <w:szCs w:val="20"/>
                <w:lang w:eastAsia="ru-RU"/>
              </w:rPr>
            </w:pPr>
            <w:r w:rsidRPr="005B1C45">
              <w:rPr>
                <w:rFonts w:ascii="Times New Roman" w:eastAsia="Times New Roman" w:hAnsi="Times New Roman" w:cs="Courier New"/>
                <w:sz w:val="28"/>
                <w:szCs w:val="20"/>
                <w:lang w:eastAsia="ru-RU"/>
              </w:rPr>
              <w:t>Д. № _______________</w:t>
            </w:r>
          </w:p>
        </w:tc>
      </w:tr>
    </w:tbl>
    <w:p w:rsidR="005B1C45" w:rsidRPr="005B1C45" w:rsidRDefault="005B1C45" w:rsidP="005B1C45">
      <w:pPr>
        <w:spacing w:after="0" w:line="240" w:lineRule="auto"/>
        <w:jc w:val="right"/>
        <w:rPr>
          <w:rFonts w:ascii="Times New Roman" w:eastAsia="Times New Roman" w:hAnsi="Times New Roman" w:cs="Times New Roman"/>
          <w:i/>
          <w:color w:val="C0C0C0"/>
          <w:sz w:val="28"/>
          <w:szCs w:val="28"/>
          <w:lang w:eastAsia="ru-RU"/>
        </w:rPr>
      </w:pPr>
      <w:r w:rsidRPr="005B1C45">
        <w:rPr>
          <w:rFonts w:ascii="Times New Roman" w:eastAsia="Times New Roman" w:hAnsi="Times New Roman" w:cs="Times New Roman"/>
          <w:noProof/>
          <w:sz w:val="28"/>
          <w:szCs w:val="28"/>
          <w:lang w:eastAsia="ru-RU"/>
        </w:rPr>
        <mc:AlternateContent>
          <mc:Choice Requires="wps">
            <w:drawing>
              <wp:anchor distT="0" distB="0" distL="114300" distR="114300" simplePos="0" relativeHeight="251675648" behindDoc="0" locked="0" layoutInCell="1" allowOverlap="1" wp14:anchorId="244A7D8A" wp14:editId="58BECD4E">
                <wp:simplePos x="0" y="0"/>
                <wp:positionH relativeFrom="column">
                  <wp:posOffset>3219450</wp:posOffset>
                </wp:positionH>
                <wp:positionV relativeFrom="paragraph">
                  <wp:posOffset>46990</wp:posOffset>
                </wp:positionV>
                <wp:extent cx="0" cy="373380"/>
                <wp:effectExtent l="52705" t="20955" r="61595" b="15240"/>
                <wp:wrapNone/>
                <wp:docPr id="19" name="Прямая соединительная линия 1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373380"/>
                        </a:xfrm>
                        <a:prstGeom prst="line">
                          <a:avLst/>
                        </a:prstGeom>
                        <a:noFill/>
                        <a:ln w="9525">
                          <a:solidFill>
                            <a:srgbClr val="C0C0C0"/>
                          </a:solidFill>
                          <a:round/>
                          <a:headEnd type="triangle" w="med" len="me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19" o:spid="_x0000_s1026" style="position:absolute;z-index:2516756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53.5pt,3.7pt" to="253.5pt,33.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" strokecolor="silver">
                <v:stroke startarrow="block" endarrow="block"/>
              </v:line>
            </w:pict>
          </mc:Fallback>
        </mc:AlternateContent>
      </w:r>
      <w:r w:rsidRPr="005B1C45">
        <w:rPr>
          <w:rFonts w:ascii="Times New Roman" w:eastAsia="Times New Roman" w:hAnsi="Times New Roman" w:cs="Times New Roman"/>
          <w:sz w:val="28"/>
          <w:szCs w:val="28"/>
          <w:lang w:eastAsia="ru-RU"/>
        </w:rPr>
        <w:t xml:space="preserve">                                                                                              </w:t>
      </w:r>
      <w:r w:rsidRPr="005B1C45">
        <w:rPr>
          <w:rFonts w:ascii="Times New Roman" w:eastAsia="Times New Roman" w:hAnsi="Times New Roman" w:cs="Times New Roman"/>
          <w:i/>
          <w:color w:val="C0C0C0"/>
          <w:sz w:val="28"/>
          <w:szCs w:val="28"/>
          <w:lang w:eastAsia="ru-RU"/>
        </w:rPr>
        <w:t xml:space="preserve">2 </w:t>
      </w:r>
      <w:proofErr w:type="gramStart"/>
      <w:r w:rsidRPr="005B1C45">
        <w:rPr>
          <w:rFonts w:ascii="Times New Roman" w:eastAsia="Times New Roman" w:hAnsi="Times New Roman" w:cs="Times New Roman"/>
          <w:i/>
          <w:color w:val="C0C0C0"/>
          <w:sz w:val="28"/>
          <w:szCs w:val="28"/>
          <w:lang w:eastAsia="ru-RU"/>
        </w:rPr>
        <w:t>межстрочных</w:t>
      </w:r>
      <w:proofErr w:type="gramEnd"/>
      <w:r w:rsidRPr="005B1C45">
        <w:rPr>
          <w:rFonts w:ascii="Times New Roman" w:eastAsia="Times New Roman" w:hAnsi="Times New Roman" w:cs="Times New Roman"/>
          <w:i/>
          <w:color w:val="C0C0C0"/>
          <w:sz w:val="28"/>
          <w:szCs w:val="28"/>
          <w:lang w:eastAsia="ru-RU"/>
        </w:rPr>
        <w:t xml:space="preserve"> интервала</w:t>
      </w:r>
    </w:p>
    <w:p w:rsidR="005B1C45" w:rsidRPr="005B1C45" w:rsidRDefault="005B1C45" w:rsidP="005B1C45">
      <w:pPr>
        <w:spacing w:after="0" w:line="312" w:lineRule="auto"/>
        <w:ind w:right="-15"/>
        <w:jc w:val="center"/>
        <w:rPr>
          <w:rFonts w:ascii="Times New Roman" w:eastAsia="Times New Roman" w:hAnsi="Times New Roman" w:cs="Courier New"/>
          <w:b/>
          <w:sz w:val="28"/>
          <w:szCs w:val="20"/>
          <w:lang w:eastAsia="ru-RU"/>
        </w:rPr>
      </w:pPr>
    </w:p>
    <w:p w:rsidR="005B1C45" w:rsidRPr="005B1C45" w:rsidRDefault="005B1C45" w:rsidP="005B1C45">
      <w:pPr>
        <w:spacing w:after="0" w:line="312" w:lineRule="auto"/>
        <w:ind w:right="-15"/>
        <w:jc w:val="center"/>
        <w:rPr>
          <w:rFonts w:ascii="Times New Roman" w:eastAsia="Times New Roman" w:hAnsi="Times New Roman" w:cs="Courier New"/>
          <w:b/>
          <w:sz w:val="28"/>
          <w:szCs w:val="20"/>
          <w:lang w:eastAsia="ru-RU"/>
        </w:rPr>
      </w:pPr>
      <w:r w:rsidRPr="005B1C45">
        <w:rPr>
          <w:rFonts w:ascii="Times New Roman" w:eastAsia="Times New Roman" w:hAnsi="Times New Roman" w:cs="Courier New"/>
          <w:b/>
          <w:sz w:val="28"/>
          <w:szCs w:val="20"/>
          <w:lang w:eastAsia="ru-RU"/>
        </w:rPr>
        <w:t>Наименование структурного подразделения</w:t>
      </w:r>
    </w:p>
    <w:p w:rsidR="005B1C45" w:rsidRPr="005B1C45" w:rsidRDefault="005B1C45" w:rsidP="005B1C45">
      <w:pPr>
        <w:spacing w:after="0" w:line="240" w:lineRule="auto"/>
        <w:jc w:val="right"/>
        <w:rPr>
          <w:rFonts w:ascii="Times New Roman" w:eastAsia="Times New Roman" w:hAnsi="Times New Roman" w:cs="Times New Roman"/>
          <w:i/>
          <w:color w:val="C0C0C0"/>
          <w:sz w:val="28"/>
          <w:szCs w:val="28"/>
          <w:lang w:eastAsia="ru-RU"/>
        </w:rPr>
      </w:pPr>
      <w:r w:rsidRPr="005B1C45">
        <w:rPr>
          <w:rFonts w:ascii="Times New Roman" w:eastAsia="Times New Roman" w:hAnsi="Times New Roman" w:cs="Times New Roman"/>
          <w:noProof/>
          <w:sz w:val="28"/>
          <w:szCs w:val="28"/>
          <w:lang w:eastAsia="ru-RU"/>
        </w:rPr>
        <mc:AlternateContent>
          <mc:Choice Requires="wps">
            <w:drawing>
              <wp:anchor distT="0" distB="0" distL="114300" distR="114300" simplePos="0" relativeHeight="251673600" behindDoc="0" locked="0" layoutInCell="1" allowOverlap="1" wp14:anchorId="2AD70FB1" wp14:editId="1781B16D">
                <wp:simplePos x="0" y="0"/>
                <wp:positionH relativeFrom="column">
                  <wp:posOffset>3219450</wp:posOffset>
                </wp:positionH>
                <wp:positionV relativeFrom="paragraph">
                  <wp:posOffset>46990</wp:posOffset>
                </wp:positionV>
                <wp:extent cx="0" cy="228600"/>
                <wp:effectExtent l="52705" t="23495" r="61595" b="14605"/>
                <wp:wrapNone/>
                <wp:docPr id="18" name="Прямая соединительная линия 1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228600"/>
                        </a:xfrm>
                        <a:prstGeom prst="line">
                          <a:avLst/>
                        </a:prstGeom>
                        <a:noFill/>
                        <a:ln w="9525">
                          <a:solidFill>
                            <a:srgbClr val="C0C0C0"/>
                          </a:solidFill>
                          <a:round/>
                          <a:headEnd type="triangle" w="med" len="me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18" o:spid="_x0000_s1026" style="position:absolute;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53.5pt,3.7pt" to="253.5pt,21.7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" strokecolor="silver">
                <v:stroke startarrow="block" endarrow="block"/>
              </v:line>
            </w:pict>
          </mc:Fallback>
        </mc:AlternateContent>
      </w:r>
      <w:r w:rsidRPr="005B1C45">
        <w:rPr>
          <w:rFonts w:ascii="Times New Roman" w:eastAsia="Times New Roman" w:hAnsi="Times New Roman" w:cs="Times New Roman"/>
          <w:sz w:val="28"/>
          <w:szCs w:val="28"/>
          <w:lang w:eastAsia="ru-RU"/>
        </w:rPr>
        <w:t xml:space="preserve">                                                                                        </w:t>
      </w:r>
      <w:r w:rsidRPr="005B1C45">
        <w:rPr>
          <w:rFonts w:ascii="Times New Roman" w:eastAsia="Times New Roman" w:hAnsi="Times New Roman" w:cs="Times New Roman"/>
          <w:i/>
          <w:color w:val="C0C0C0"/>
          <w:sz w:val="28"/>
          <w:szCs w:val="28"/>
          <w:lang w:eastAsia="ru-RU"/>
        </w:rPr>
        <w:t>1 межстрочный интервал</w:t>
      </w:r>
    </w:p>
    <w:p w:rsidR="005B1C45" w:rsidRPr="005B1C45" w:rsidRDefault="005B1C45" w:rsidP="005B1C45">
      <w:pPr>
        <w:spacing w:after="0" w:line="312" w:lineRule="auto"/>
        <w:ind w:right="-15"/>
        <w:rPr>
          <w:rFonts w:ascii="Times New Roman" w:eastAsia="Times New Roman" w:hAnsi="Times New Roman" w:cs="Courier New"/>
          <w:sz w:val="28"/>
          <w:szCs w:val="20"/>
          <w:lang w:eastAsia="ru-RU"/>
        </w:rPr>
      </w:pPr>
      <w:r w:rsidRPr="005B1C45">
        <w:rPr>
          <w:rFonts w:ascii="Times New Roman" w:eastAsia="Times New Roman" w:hAnsi="Times New Roman" w:cs="Courier New"/>
          <w:sz w:val="28"/>
          <w:szCs w:val="20"/>
          <w:lang w:eastAsia="ru-RU"/>
        </w:rPr>
        <w:t xml:space="preserve">ИНДЕКС ДЕЛА  </w:t>
      </w:r>
    </w:p>
    <w:p w:rsidR="005B1C45" w:rsidRPr="005B1C45" w:rsidRDefault="005B1C45" w:rsidP="005B1C45">
      <w:pPr>
        <w:spacing w:after="0" w:line="240" w:lineRule="auto"/>
        <w:jc w:val="right"/>
        <w:rPr>
          <w:rFonts w:ascii="Times New Roman" w:eastAsia="Times New Roman" w:hAnsi="Times New Roman" w:cs="Times New Roman"/>
          <w:i/>
          <w:color w:val="C0C0C0"/>
          <w:sz w:val="28"/>
          <w:szCs w:val="28"/>
          <w:lang w:eastAsia="ru-RU"/>
        </w:rPr>
      </w:pPr>
      <w:r w:rsidRPr="005B1C45">
        <w:rPr>
          <w:rFonts w:ascii="Times New Roman" w:eastAsia="Times New Roman" w:hAnsi="Times New Roman" w:cs="Times New Roman"/>
          <w:noProof/>
          <w:sz w:val="28"/>
          <w:szCs w:val="28"/>
          <w:lang w:eastAsia="ru-RU"/>
        </w:rPr>
        <mc:AlternateContent>
          <mc:Choice Requires="wps">
            <w:drawing>
              <wp:anchor distT="0" distB="0" distL="114300" distR="114300" simplePos="0" relativeHeight="251677696" behindDoc="0" locked="0" layoutInCell="1" allowOverlap="1" wp14:anchorId="658057F2" wp14:editId="07BAC558">
                <wp:simplePos x="0" y="0"/>
                <wp:positionH relativeFrom="column">
                  <wp:posOffset>3219450</wp:posOffset>
                </wp:positionH>
                <wp:positionV relativeFrom="paragraph">
                  <wp:posOffset>46990</wp:posOffset>
                </wp:positionV>
                <wp:extent cx="0" cy="373380"/>
                <wp:effectExtent l="52705" t="17780" r="61595" b="18415"/>
                <wp:wrapNone/>
                <wp:docPr id="17" name="Прямая соединительная линия 1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373380"/>
                        </a:xfrm>
                        <a:prstGeom prst="line">
                          <a:avLst/>
                        </a:prstGeom>
                        <a:noFill/>
                        <a:ln w="9525">
                          <a:solidFill>
                            <a:srgbClr val="C0C0C0"/>
                          </a:solidFill>
                          <a:round/>
                          <a:headEnd type="triangle" w="med" len="me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17" o:spid="_x0000_s1026" style="position:absolute;z-index:2516776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53.5pt,3.7pt" to="253.5pt,33.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" strokecolor="silver">
                <v:stroke startarrow="block" endarrow="block"/>
              </v:line>
            </w:pict>
          </mc:Fallback>
        </mc:AlternateContent>
      </w:r>
      <w:r w:rsidRPr="005B1C45">
        <w:rPr>
          <w:rFonts w:ascii="Times New Roman" w:eastAsia="Times New Roman" w:hAnsi="Times New Roman" w:cs="Times New Roman"/>
          <w:sz w:val="28"/>
          <w:szCs w:val="28"/>
          <w:lang w:eastAsia="ru-RU"/>
        </w:rPr>
        <w:t xml:space="preserve">                                                                                              </w:t>
      </w:r>
      <w:r w:rsidRPr="005B1C45">
        <w:rPr>
          <w:rFonts w:ascii="Times New Roman" w:eastAsia="Times New Roman" w:hAnsi="Times New Roman" w:cs="Times New Roman"/>
          <w:i/>
          <w:color w:val="C0C0C0"/>
          <w:sz w:val="28"/>
          <w:szCs w:val="28"/>
          <w:lang w:eastAsia="ru-RU"/>
        </w:rPr>
        <w:t xml:space="preserve">2 </w:t>
      </w:r>
      <w:proofErr w:type="gramStart"/>
      <w:r w:rsidRPr="005B1C45">
        <w:rPr>
          <w:rFonts w:ascii="Times New Roman" w:eastAsia="Times New Roman" w:hAnsi="Times New Roman" w:cs="Times New Roman"/>
          <w:i/>
          <w:color w:val="C0C0C0"/>
          <w:sz w:val="28"/>
          <w:szCs w:val="28"/>
          <w:lang w:eastAsia="ru-RU"/>
        </w:rPr>
        <w:t>межстрочных</w:t>
      </w:r>
      <w:proofErr w:type="gramEnd"/>
      <w:r w:rsidRPr="005B1C45">
        <w:rPr>
          <w:rFonts w:ascii="Times New Roman" w:eastAsia="Times New Roman" w:hAnsi="Times New Roman" w:cs="Times New Roman"/>
          <w:i/>
          <w:color w:val="C0C0C0"/>
          <w:sz w:val="28"/>
          <w:szCs w:val="28"/>
          <w:lang w:eastAsia="ru-RU"/>
        </w:rPr>
        <w:t xml:space="preserve"> интервала</w:t>
      </w:r>
    </w:p>
    <w:p w:rsidR="005B1C45" w:rsidRPr="005B1C45" w:rsidRDefault="005B1C45" w:rsidP="005B1C45">
      <w:pPr>
        <w:spacing w:after="0" w:line="240" w:lineRule="auto"/>
        <w:jc w:val="right"/>
        <w:rPr>
          <w:rFonts w:ascii="Times New Roman" w:eastAsia="Times New Roman" w:hAnsi="Times New Roman" w:cs="Times New Roman"/>
          <w:i/>
          <w:color w:val="C0C0C0"/>
          <w:sz w:val="28"/>
          <w:szCs w:val="28"/>
          <w:lang w:eastAsia="ru-RU"/>
        </w:rPr>
      </w:pPr>
    </w:p>
    <w:tbl>
      <w:tblPr>
        <w:tblW w:w="0" w:type="auto"/>
        <w:tblLook w:val="01E0" w:firstRow="1" w:lastRow="1" w:firstColumn="1" w:lastColumn="1" w:noHBand="0" w:noVBand="0"/>
      </w:tblPr>
      <w:tblGrid>
        <w:gridCol w:w="9571"/>
      </w:tblGrid>
      <w:tr w:rsidR="005B1C45" w:rsidRPr="005B1C45" w:rsidTr="005B1C45">
        <w:tc>
          <w:tcPr>
            <w:tcW w:w="9571" w:type="dxa"/>
            <w:tcBorders>
              <w:top w:val="single" w:sz="4" w:space="0" w:color="C0C0C0"/>
              <w:bottom w:val="single" w:sz="4" w:space="0" w:color="C0C0C0"/>
            </w:tcBorders>
          </w:tcPr>
          <w:p w:rsidR="005B1C45" w:rsidRPr="005B1C45" w:rsidRDefault="005B1C45" w:rsidP="005B1C45">
            <w:pPr>
              <w:spacing w:after="0" w:line="312" w:lineRule="auto"/>
              <w:ind w:right="-15"/>
              <w:jc w:val="both"/>
              <w:rPr>
                <w:rFonts w:ascii="Times New Roman" w:eastAsia="Times New Roman" w:hAnsi="Times New Roman" w:cs="Courier New"/>
                <w:sz w:val="28"/>
                <w:szCs w:val="20"/>
                <w:lang w:eastAsia="ru-RU"/>
              </w:rPr>
            </w:pPr>
          </w:p>
        </w:tc>
      </w:tr>
      <w:tr w:rsidR="005B1C45" w:rsidRPr="005B1C45" w:rsidTr="005B1C45">
        <w:tc>
          <w:tcPr>
            <w:tcW w:w="9571" w:type="dxa"/>
            <w:tcBorders>
              <w:top w:val="single" w:sz="4" w:space="0" w:color="C0C0C0"/>
              <w:bottom w:val="single" w:sz="4" w:space="0" w:color="C0C0C0"/>
            </w:tcBorders>
          </w:tcPr>
          <w:p w:rsidR="005B1C45" w:rsidRPr="005B1C45" w:rsidRDefault="005B1C45" w:rsidP="005B1C45">
            <w:pPr>
              <w:spacing w:after="0" w:line="312" w:lineRule="auto"/>
              <w:ind w:right="-15"/>
              <w:jc w:val="both"/>
              <w:rPr>
                <w:rFonts w:ascii="Times New Roman" w:eastAsia="Times New Roman" w:hAnsi="Times New Roman" w:cs="Courier New"/>
                <w:sz w:val="28"/>
                <w:szCs w:val="20"/>
                <w:lang w:eastAsia="ru-RU"/>
              </w:rPr>
            </w:pPr>
          </w:p>
        </w:tc>
      </w:tr>
      <w:tr w:rsidR="005B1C45" w:rsidRPr="005B1C45" w:rsidTr="005B1C45">
        <w:tc>
          <w:tcPr>
            <w:tcW w:w="9571" w:type="dxa"/>
            <w:tcBorders>
              <w:top w:val="single" w:sz="4" w:space="0" w:color="C0C0C0"/>
              <w:bottom w:val="single" w:sz="4" w:space="0" w:color="C0C0C0"/>
            </w:tcBorders>
          </w:tcPr>
          <w:p w:rsidR="005B1C45" w:rsidRPr="005B1C45" w:rsidRDefault="005B1C45" w:rsidP="005B1C45">
            <w:pPr>
              <w:spacing w:after="0" w:line="312" w:lineRule="auto"/>
              <w:ind w:right="-15"/>
              <w:jc w:val="both"/>
              <w:rPr>
                <w:rFonts w:ascii="Times New Roman" w:eastAsia="Times New Roman" w:hAnsi="Times New Roman" w:cs="Courier New"/>
                <w:sz w:val="28"/>
                <w:szCs w:val="20"/>
                <w:lang w:eastAsia="ru-RU"/>
              </w:rPr>
            </w:pPr>
          </w:p>
        </w:tc>
      </w:tr>
    </w:tbl>
    <w:p w:rsidR="005B1C45" w:rsidRPr="005B1C45" w:rsidRDefault="005B1C45" w:rsidP="005B1C45">
      <w:pPr>
        <w:spacing w:after="0" w:line="312" w:lineRule="auto"/>
        <w:ind w:right="-15"/>
        <w:jc w:val="center"/>
        <w:rPr>
          <w:rFonts w:ascii="Times New Roman" w:eastAsia="Times New Roman" w:hAnsi="Times New Roman" w:cs="Courier New"/>
          <w:sz w:val="28"/>
          <w:szCs w:val="20"/>
          <w:lang w:eastAsia="ru-RU"/>
        </w:rPr>
      </w:pPr>
      <w:r w:rsidRPr="005B1C45">
        <w:rPr>
          <w:rFonts w:ascii="Courier New" w:eastAsia="Times New Roman" w:hAnsi="Courier New" w:cs="Courier New"/>
          <w:noProof/>
          <w:sz w:val="28"/>
          <w:szCs w:val="28"/>
          <w:lang w:eastAsia="ru-RU"/>
        </w:rPr>
        <mc:AlternateContent>
          <mc:Choice Requires="wps">
            <w:drawing>
              <wp:anchor distT="0" distB="0" distL="114300" distR="114300" simplePos="0" relativeHeight="251674624" behindDoc="0" locked="0" layoutInCell="1" allowOverlap="1" wp14:anchorId="2331800F" wp14:editId="3D0A970A">
                <wp:simplePos x="0" y="0"/>
                <wp:positionH relativeFrom="column">
                  <wp:posOffset>3219450</wp:posOffset>
                </wp:positionH>
                <wp:positionV relativeFrom="paragraph">
                  <wp:posOffset>212725</wp:posOffset>
                </wp:positionV>
                <wp:extent cx="0" cy="228600"/>
                <wp:effectExtent l="52705" t="19050" r="61595" b="19050"/>
                <wp:wrapNone/>
                <wp:docPr id="16" name="Прямая соединительная линия 1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228600"/>
                        </a:xfrm>
                        <a:prstGeom prst="line">
                          <a:avLst/>
                        </a:prstGeom>
                        <a:noFill/>
                        <a:ln w="9525">
                          <a:solidFill>
                            <a:srgbClr val="C0C0C0"/>
                          </a:solidFill>
                          <a:round/>
                          <a:headEnd type="triangle" w="med" len="me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16" o:spid="_x0000_s1026" style="position:absolute;z-index:2516746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53.5pt,16.75pt" to="253.5pt,34.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" strokecolor="silver">
                <v:stroke startarrow="block" endarrow="block"/>
              </v:line>
            </w:pict>
          </mc:Fallback>
        </mc:AlternateContent>
      </w:r>
      <w:r w:rsidRPr="005B1C45">
        <w:rPr>
          <w:rFonts w:ascii="Times New Roman" w:eastAsia="Times New Roman" w:hAnsi="Times New Roman" w:cs="Courier New"/>
          <w:sz w:val="28"/>
          <w:szCs w:val="20"/>
          <w:lang w:eastAsia="ru-RU"/>
        </w:rPr>
        <w:t xml:space="preserve"> (Заголовок дела)</w:t>
      </w:r>
    </w:p>
    <w:p w:rsidR="005B1C45" w:rsidRPr="005B1C45" w:rsidRDefault="005B1C45" w:rsidP="005B1C45">
      <w:pPr>
        <w:spacing w:after="0" w:line="240" w:lineRule="auto"/>
        <w:jc w:val="right"/>
        <w:rPr>
          <w:rFonts w:ascii="Times New Roman" w:eastAsia="Times New Roman" w:hAnsi="Times New Roman" w:cs="Times New Roman"/>
          <w:i/>
          <w:color w:val="C0C0C0"/>
          <w:sz w:val="28"/>
          <w:szCs w:val="28"/>
          <w:lang w:eastAsia="ru-RU"/>
        </w:rPr>
      </w:pPr>
      <w:r w:rsidRPr="005B1C45">
        <w:rPr>
          <w:rFonts w:ascii="Times New Roman" w:eastAsia="Times New Roman" w:hAnsi="Times New Roman" w:cs="Times New Roman"/>
          <w:sz w:val="28"/>
          <w:szCs w:val="28"/>
          <w:lang w:eastAsia="ru-RU"/>
        </w:rPr>
        <w:t xml:space="preserve">                                                                                              </w:t>
      </w:r>
      <w:r w:rsidRPr="005B1C45">
        <w:rPr>
          <w:rFonts w:ascii="Times New Roman" w:eastAsia="Times New Roman" w:hAnsi="Times New Roman" w:cs="Times New Roman"/>
          <w:i/>
          <w:color w:val="C0C0C0"/>
          <w:sz w:val="28"/>
          <w:szCs w:val="28"/>
          <w:lang w:eastAsia="ru-RU"/>
        </w:rPr>
        <w:t>1 межстрочный интервал</w:t>
      </w:r>
    </w:p>
    <w:p w:rsidR="005B1C45" w:rsidRPr="005B1C45" w:rsidRDefault="005B1C45" w:rsidP="005B1C45">
      <w:pPr>
        <w:spacing w:after="0" w:line="312" w:lineRule="auto"/>
        <w:ind w:right="-15"/>
        <w:rPr>
          <w:rFonts w:ascii="Times New Roman" w:eastAsia="Times New Roman" w:hAnsi="Times New Roman" w:cs="Courier New"/>
          <w:sz w:val="28"/>
          <w:szCs w:val="20"/>
          <w:lang w:eastAsia="ru-RU"/>
        </w:rPr>
      </w:pPr>
      <w:r w:rsidRPr="005B1C45">
        <w:rPr>
          <w:rFonts w:ascii="Times New Roman" w:eastAsia="Times New Roman" w:hAnsi="Times New Roman" w:cs="Courier New"/>
          <w:sz w:val="28"/>
          <w:szCs w:val="20"/>
          <w:lang w:eastAsia="ru-RU"/>
        </w:rPr>
        <w:t>ТОМ № ____</w:t>
      </w:r>
    </w:p>
    <w:tbl>
      <w:tblPr>
        <w:tblW w:w="0" w:type="auto"/>
        <w:tblLook w:val="01E0" w:firstRow="1" w:lastRow="1" w:firstColumn="1" w:lastColumn="1" w:noHBand="0" w:noVBand="0"/>
      </w:tblPr>
      <w:tblGrid>
        <w:gridCol w:w="5020"/>
        <w:gridCol w:w="2496"/>
        <w:gridCol w:w="2621"/>
      </w:tblGrid>
      <w:tr w:rsidR="005B1C45" w:rsidRPr="005B1C45" w:rsidTr="005B1C45">
        <w:tc>
          <w:tcPr>
            <w:tcW w:w="5022" w:type="dxa"/>
          </w:tcPr>
          <w:p w:rsidR="005B1C45" w:rsidRPr="005B1C45" w:rsidRDefault="005B1C45" w:rsidP="005B1C45">
            <w:pPr>
              <w:spacing w:after="0" w:line="312" w:lineRule="auto"/>
              <w:ind w:right="-15"/>
              <w:rPr>
                <w:rFonts w:ascii="Times New Roman" w:eastAsia="Times New Roman" w:hAnsi="Times New Roman" w:cs="Courier New"/>
                <w:color w:val="FF0000"/>
                <w:lang w:eastAsia="ru-RU"/>
              </w:rPr>
            </w:pPr>
          </w:p>
        </w:tc>
        <w:tc>
          <w:tcPr>
            <w:tcW w:w="2496" w:type="dxa"/>
          </w:tcPr>
          <w:p w:rsidR="005B1C45" w:rsidRPr="005B1C45" w:rsidRDefault="005B1C45" w:rsidP="005B1C45">
            <w:pPr>
              <w:spacing w:after="0" w:line="312" w:lineRule="auto"/>
              <w:ind w:right="-15"/>
              <w:rPr>
                <w:rFonts w:ascii="Times New Roman" w:eastAsia="Times New Roman" w:hAnsi="Times New Roman" w:cs="Courier New"/>
                <w:sz w:val="28"/>
                <w:szCs w:val="20"/>
                <w:lang w:eastAsia="ru-RU"/>
              </w:rPr>
            </w:pPr>
            <w:r w:rsidRPr="005B1C45">
              <w:rPr>
                <w:rFonts w:ascii="Times New Roman" w:eastAsia="Times New Roman" w:hAnsi="Times New Roman" w:cs="Courier New"/>
                <w:sz w:val="28"/>
                <w:szCs w:val="20"/>
                <w:lang w:eastAsia="ru-RU"/>
              </w:rPr>
              <w:t>Начато</w:t>
            </w:r>
          </w:p>
        </w:tc>
        <w:tc>
          <w:tcPr>
            <w:tcW w:w="2622" w:type="dxa"/>
            <w:tcBorders>
              <w:bottom w:val="single" w:sz="4" w:space="0" w:color="C0C0C0"/>
            </w:tcBorders>
          </w:tcPr>
          <w:p w:rsidR="005B1C45" w:rsidRPr="00982147" w:rsidRDefault="005B1C45" w:rsidP="005B1C45">
            <w:pPr>
              <w:spacing w:after="0" w:line="312" w:lineRule="auto"/>
              <w:ind w:right="-15"/>
              <w:rPr>
                <w:rFonts w:ascii="Times New Roman" w:eastAsia="Times New Roman" w:hAnsi="Times New Roman" w:cs="Courier New"/>
                <w:sz w:val="28"/>
                <w:szCs w:val="20"/>
                <w:lang w:eastAsia="ru-RU"/>
              </w:rPr>
            </w:pPr>
            <w:r w:rsidRPr="00982147">
              <w:rPr>
                <w:rFonts w:ascii="Times New Roman" w:hAnsi="Times New Roman" w:cs="Times New Roman"/>
                <w:iCs/>
                <w:color w:val="808080" w:themeColor="text1" w:themeTint="7F"/>
                <w:sz w:val="28"/>
                <w:szCs w:val="28"/>
              </w:rPr>
              <w:t>00 месяца 0000 г.</w:t>
            </w:r>
          </w:p>
        </w:tc>
      </w:tr>
      <w:tr w:rsidR="005B1C45" w:rsidRPr="005B1C45" w:rsidTr="005B1C45">
        <w:tc>
          <w:tcPr>
            <w:tcW w:w="5022" w:type="dxa"/>
          </w:tcPr>
          <w:p w:rsidR="005B1C45" w:rsidRPr="005B1C45" w:rsidRDefault="005B1C45" w:rsidP="005B1C45">
            <w:pPr>
              <w:spacing w:after="0" w:line="312" w:lineRule="auto"/>
              <w:ind w:right="-15"/>
              <w:rPr>
                <w:rFonts w:ascii="Times New Roman" w:eastAsia="Times New Roman" w:hAnsi="Times New Roman" w:cs="Courier New"/>
                <w:color w:val="FF0000"/>
                <w:sz w:val="28"/>
                <w:szCs w:val="20"/>
                <w:lang w:eastAsia="ru-RU"/>
              </w:rPr>
            </w:pPr>
          </w:p>
        </w:tc>
        <w:tc>
          <w:tcPr>
            <w:tcW w:w="2496" w:type="dxa"/>
          </w:tcPr>
          <w:p w:rsidR="005B1C45" w:rsidRPr="005B1C45" w:rsidRDefault="005B1C45" w:rsidP="005B1C45">
            <w:pPr>
              <w:spacing w:after="0" w:line="312" w:lineRule="auto"/>
              <w:ind w:right="-15"/>
              <w:rPr>
                <w:rFonts w:ascii="Times New Roman" w:eastAsia="Times New Roman" w:hAnsi="Times New Roman" w:cs="Courier New"/>
                <w:sz w:val="28"/>
                <w:szCs w:val="20"/>
                <w:lang w:eastAsia="ru-RU"/>
              </w:rPr>
            </w:pPr>
            <w:r w:rsidRPr="005B1C45">
              <w:rPr>
                <w:rFonts w:ascii="Times New Roman" w:eastAsia="Times New Roman" w:hAnsi="Times New Roman" w:cs="Courier New"/>
                <w:sz w:val="28"/>
                <w:szCs w:val="20"/>
                <w:lang w:eastAsia="ru-RU"/>
              </w:rPr>
              <w:t>Окончено</w:t>
            </w:r>
          </w:p>
        </w:tc>
        <w:tc>
          <w:tcPr>
            <w:tcW w:w="2622" w:type="dxa"/>
            <w:tcBorders>
              <w:top w:val="single" w:sz="4" w:space="0" w:color="C0C0C0"/>
              <w:bottom w:val="single" w:sz="4" w:space="0" w:color="C0C0C0"/>
            </w:tcBorders>
          </w:tcPr>
          <w:p w:rsidR="005B1C45" w:rsidRPr="00982147" w:rsidRDefault="005B1C45" w:rsidP="005B1C45">
            <w:pPr>
              <w:spacing w:after="0" w:line="312" w:lineRule="auto"/>
              <w:ind w:right="-15"/>
              <w:rPr>
                <w:rFonts w:ascii="Times New Roman" w:eastAsia="Times New Roman" w:hAnsi="Times New Roman" w:cs="Courier New"/>
                <w:sz w:val="28"/>
                <w:szCs w:val="20"/>
                <w:lang w:eastAsia="ru-RU"/>
              </w:rPr>
            </w:pPr>
            <w:r w:rsidRPr="00982147">
              <w:rPr>
                <w:rFonts w:ascii="Times New Roman" w:hAnsi="Times New Roman" w:cs="Times New Roman"/>
                <w:iCs/>
                <w:color w:val="808080" w:themeColor="text1" w:themeTint="7F"/>
                <w:sz w:val="28"/>
                <w:szCs w:val="28"/>
              </w:rPr>
              <w:t>00 месяца 0000 г.</w:t>
            </w:r>
          </w:p>
        </w:tc>
      </w:tr>
      <w:tr w:rsidR="005B1C45" w:rsidRPr="005B1C45" w:rsidTr="005B1C45">
        <w:tc>
          <w:tcPr>
            <w:tcW w:w="5022" w:type="dxa"/>
          </w:tcPr>
          <w:p w:rsidR="005B1C45" w:rsidRPr="005B1C45" w:rsidRDefault="005B1C45" w:rsidP="005B1C45">
            <w:pPr>
              <w:spacing w:after="0" w:line="312" w:lineRule="auto"/>
              <w:ind w:right="-15"/>
              <w:rPr>
                <w:rFonts w:ascii="Times New Roman" w:eastAsia="Times New Roman" w:hAnsi="Times New Roman" w:cs="Courier New"/>
                <w:color w:val="FF0000"/>
                <w:sz w:val="28"/>
                <w:szCs w:val="20"/>
                <w:lang w:eastAsia="ru-RU"/>
              </w:rPr>
            </w:pPr>
          </w:p>
        </w:tc>
        <w:tc>
          <w:tcPr>
            <w:tcW w:w="2496" w:type="dxa"/>
          </w:tcPr>
          <w:p w:rsidR="005B1C45" w:rsidRPr="005B1C45" w:rsidRDefault="005B1C45" w:rsidP="005B1C45">
            <w:pPr>
              <w:spacing w:after="0" w:line="312" w:lineRule="auto"/>
              <w:ind w:right="-15"/>
              <w:rPr>
                <w:rFonts w:ascii="Times New Roman" w:eastAsia="Times New Roman" w:hAnsi="Times New Roman" w:cs="Courier New"/>
                <w:sz w:val="28"/>
                <w:szCs w:val="20"/>
                <w:lang w:eastAsia="ru-RU"/>
              </w:rPr>
            </w:pPr>
          </w:p>
        </w:tc>
        <w:tc>
          <w:tcPr>
            <w:tcW w:w="2622" w:type="dxa"/>
            <w:tcBorders>
              <w:top w:val="single" w:sz="4" w:space="0" w:color="C0C0C0"/>
              <w:bottom w:val="single" w:sz="4" w:space="0" w:color="C0C0C0"/>
            </w:tcBorders>
          </w:tcPr>
          <w:p w:rsidR="005B1C45" w:rsidRPr="005B1C45" w:rsidRDefault="005B1C45" w:rsidP="005B1C45">
            <w:pPr>
              <w:spacing w:after="0" w:line="312" w:lineRule="auto"/>
              <w:ind w:right="-15"/>
              <w:rPr>
                <w:rFonts w:ascii="Times New Roman" w:eastAsia="Times New Roman" w:hAnsi="Times New Roman" w:cs="Courier New"/>
                <w:sz w:val="28"/>
                <w:szCs w:val="20"/>
                <w:lang w:eastAsia="ru-RU"/>
              </w:rPr>
            </w:pPr>
            <w:r w:rsidRPr="005B1C45">
              <w:rPr>
                <w:rFonts w:ascii="Times New Roman" w:eastAsia="Times New Roman" w:hAnsi="Times New Roman" w:cs="Courier New"/>
                <w:i/>
                <w:sz w:val="28"/>
                <w:szCs w:val="20"/>
                <w:lang w:eastAsia="ru-RU"/>
              </w:rPr>
              <w:t>Дата</w:t>
            </w:r>
          </w:p>
        </w:tc>
      </w:tr>
    </w:tbl>
    <w:p w:rsidR="005B1C45" w:rsidRPr="005B1C45" w:rsidRDefault="005B1C45" w:rsidP="005B1C45">
      <w:pPr>
        <w:spacing w:after="0" w:line="240" w:lineRule="auto"/>
        <w:jc w:val="right"/>
        <w:rPr>
          <w:rFonts w:ascii="Times New Roman" w:eastAsia="Times New Roman" w:hAnsi="Times New Roman" w:cs="Times New Roman"/>
          <w:i/>
          <w:color w:val="C0C0C0"/>
          <w:sz w:val="28"/>
          <w:szCs w:val="28"/>
          <w:lang w:eastAsia="ru-RU"/>
        </w:rPr>
      </w:pPr>
      <w:r w:rsidRPr="005B1C45">
        <w:rPr>
          <w:rFonts w:ascii="Times New Roman" w:eastAsia="Times New Roman" w:hAnsi="Times New Roman" w:cs="Times New Roman"/>
          <w:noProof/>
          <w:sz w:val="28"/>
          <w:szCs w:val="28"/>
          <w:lang w:eastAsia="ru-RU"/>
        </w:rPr>
        <mc:AlternateContent>
          <mc:Choice Requires="wps">
            <w:drawing>
              <wp:anchor distT="0" distB="0" distL="114300" distR="114300" simplePos="0" relativeHeight="251676672" behindDoc="0" locked="0" layoutInCell="1" allowOverlap="1" wp14:anchorId="5A51416F" wp14:editId="7A482141">
                <wp:simplePos x="0" y="0"/>
                <wp:positionH relativeFrom="column">
                  <wp:posOffset>3219450</wp:posOffset>
                </wp:positionH>
                <wp:positionV relativeFrom="paragraph">
                  <wp:posOffset>46990</wp:posOffset>
                </wp:positionV>
                <wp:extent cx="0" cy="373380"/>
                <wp:effectExtent l="52705" t="15240" r="61595" b="20955"/>
                <wp:wrapNone/>
                <wp:docPr id="20" name="Прямая соединительная линия 2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373380"/>
                        </a:xfrm>
                        <a:prstGeom prst="line">
                          <a:avLst/>
                        </a:prstGeom>
                        <a:noFill/>
                        <a:ln w="9525">
                          <a:solidFill>
                            <a:srgbClr val="C0C0C0"/>
                          </a:solidFill>
                          <a:round/>
                          <a:headEnd type="triangle" w="med" len="me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20" o:spid="_x0000_s1026" style="position:absolute;z-index:2516766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53.5pt,3.7pt" to="253.5pt,33.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" strokecolor="silver">
                <v:stroke startarrow="block" endarrow="block"/>
              </v:line>
            </w:pict>
          </mc:Fallback>
        </mc:AlternateContent>
      </w:r>
      <w:r w:rsidRPr="005B1C45">
        <w:rPr>
          <w:rFonts w:ascii="Times New Roman" w:eastAsia="Times New Roman" w:hAnsi="Times New Roman" w:cs="Times New Roman"/>
          <w:sz w:val="28"/>
          <w:szCs w:val="28"/>
          <w:lang w:eastAsia="ru-RU"/>
        </w:rPr>
        <w:t xml:space="preserve">                                                   </w:t>
      </w:r>
      <w:r w:rsidRPr="005B1C45">
        <w:rPr>
          <w:rFonts w:ascii="Times New Roman" w:eastAsia="Times New Roman" w:hAnsi="Times New Roman" w:cs="Times New Roman"/>
          <w:i/>
          <w:color w:val="C0C0C0"/>
          <w:sz w:val="28"/>
          <w:szCs w:val="28"/>
          <w:lang w:eastAsia="ru-RU"/>
        </w:rPr>
        <w:t xml:space="preserve">2 </w:t>
      </w:r>
      <w:proofErr w:type="gramStart"/>
      <w:r w:rsidRPr="005B1C45">
        <w:rPr>
          <w:rFonts w:ascii="Times New Roman" w:eastAsia="Times New Roman" w:hAnsi="Times New Roman" w:cs="Times New Roman"/>
          <w:i/>
          <w:color w:val="C0C0C0"/>
          <w:sz w:val="28"/>
          <w:szCs w:val="28"/>
          <w:lang w:eastAsia="ru-RU"/>
        </w:rPr>
        <w:t>межстрочных</w:t>
      </w:r>
      <w:proofErr w:type="gramEnd"/>
      <w:r w:rsidRPr="005B1C45">
        <w:rPr>
          <w:rFonts w:ascii="Times New Roman" w:eastAsia="Times New Roman" w:hAnsi="Times New Roman" w:cs="Times New Roman"/>
          <w:i/>
          <w:color w:val="C0C0C0"/>
          <w:sz w:val="28"/>
          <w:szCs w:val="28"/>
          <w:lang w:eastAsia="ru-RU"/>
        </w:rPr>
        <w:t xml:space="preserve"> интервала</w:t>
      </w:r>
      <w:r w:rsidRPr="005B1C45">
        <w:rPr>
          <w:rFonts w:ascii="Times New Roman" w:eastAsia="Times New Roman" w:hAnsi="Times New Roman" w:cs="Times New Roman"/>
          <w:sz w:val="28"/>
          <w:szCs w:val="28"/>
          <w:lang w:eastAsia="ru-RU"/>
        </w:rPr>
        <w:t xml:space="preserve">                                            </w:t>
      </w:r>
    </w:p>
    <w:p w:rsidR="005B1C45" w:rsidRPr="005B1C45" w:rsidRDefault="005B1C45" w:rsidP="005B1C45">
      <w:pPr>
        <w:spacing w:after="0" w:line="312" w:lineRule="auto"/>
        <w:ind w:right="-15" w:firstLine="6379"/>
        <w:jc w:val="both"/>
        <w:rPr>
          <w:rFonts w:ascii="Times New Roman" w:eastAsia="Times New Roman" w:hAnsi="Times New Roman" w:cs="Courier New"/>
          <w:sz w:val="28"/>
          <w:szCs w:val="20"/>
          <w:lang w:eastAsia="ru-RU"/>
        </w:rPr>
      </w:pPr>
    </w:p>
    <w:p w:rsidR="005B1C45" w:rsidRPr="005B1C45" w:rsidRDefault="005B1C45" w:rsidP="005B1C45">
      <w:pPr>
        <w:spacing w:after="0" w:line="312" w:lineRule="auto"/>
        <w:ind w:right="-15" w:firstLine="6379"/>
        <w:jc w:val="both"/>
        <w:rPr>
          <w:rFonts w:ascii="Times New Roman" w:eastAsia="Times New Roman" w:hAnsi="Times New Roman" w:cs="Courier New"/>
          <w:sz w:val="28"/>
          <w:szCs w:val="20"/>
          <w:lang w:eastAsia="ru-RU"/>
        </w:rPr>
      </w:pPr>
      <w:r w:rsidRPr="005B1C45">
        <w:rPr>
          <w:rFonts w:ascii="Times New Roman" w:eastAsia="Times New Roman" w:hAnsi="Times New Roman" w:cs="Courier New"/>
          <w:sz w:val="28"/>
          <w:szCs w:val="20"/>
          <w:lang w:eastAsia="ru-RU"/>
        </w:rPr>
        <w:t xml:space="preserve">На </w:t>
      </w:r>
      <w:r w:rsidRPr="005B1C45">
        <w:rPr>
          <w:rFonts w:ascii="Times New Roman" w:eastAsia="Times New Roman" w:hAnsi="Times New Roman" w:cs="Courier New"/>
          <w:color w:val="C0C0C0"/>
          <w:sz w:val="28"/>
          <w:szCs w:val="20"/>
          <w:lang w:eastAsia="ru-RU"/>
        </w:rPr>
        <w:t>________</w:t>
      </w:r>
      <w:r w:rsidRPr="005B1C45">
        <w:rPr>
          <w:rFonts w:ascii="Times New Roman" w:eastAsia="Times New Roman" w:hAnsi="Times New Roman" w:cs="Courier New"/>
          <w:sz w:val="28"/>
          <w:szCs w:val="20"/>
          <w:lang w:eastAsia="ru-RU"/>
        </w:rPr>
        <w:t xml:space="preserve"> листах</w:t>
      </w:r>
    </w:p>
    <w:p w:rsidR="005B1C45" w:rsidRPr="005B1C45" w:rsidRDefault="005B1C45" w:rsidP="005B1C45">
      <w:pPr>
        <w:spacing w:after="0" w:line="312" w:lineRule="auto"/>
        <w:ind w:right="-15" w:firstLine="6379"/>
        <w:jc w:val="both"/>
        <w:rPr>
          <w:rFonts w:ascii="Times New Roman" w:eastAsia="Times New Roman" w:hAnsi="Times New Roman" w:cs="Courier New"/>
          <w:sz w:val="28"/>
          <w:szCs w:val="20"/>
          <w:lang w:eastAsia="ru-RU"/>
        </w:rPr>
      </w:pPr>
      <w:r w:rsidRPr="005B1C45">
        <w:rPr>
          <w:rFonts w:ascii="Times New Roman" w:eastAsia="Times New Roman" w:hAnsi="Times New Roman" w:cs="Courier New"/>
          <w:sz w:val="28"/>
          <w:szCs w:val="20"/>
          <w:lang w:eastAsia="ru-RU"/>
        </w:rPr>
        <w:t xml:space="preserve">Хранить </w:t>
      </w:r>
      <w:r w:rsidRPr="005B1C45">
        <w:rPr>
          <w:rFonts w:ascii="Times New Roman" w:eastAsia="Times New Roman" w:hAnsi="Times New Roman" w:cs="Courier New"/>
          <w:color w:val="C0C0C0"/>
          <w:sz w:val="28"/>
          <w:szCs w:val="20"/>
          <w:lang w:eastAsia="ru-RU"/>
        </w:rPr>
        <w:t>__________</w:t>
      </w:r>
    </w:p>
    <w:p w:rsidR="005B1C45" w:rsidRPr="005B1C45" w:rsidRDefault="005B1C45" w:rsidP="005B1C45">
      <w:pPr>
        <w:spacing w:after="0" w:line="240" w:lineRule="auto"/>
        <w:jc w:val="right"/>
        <w:rPr>
          <w:rFonts w:ascii="Times New Roman" w:eastAsia="Times New Roman" w:hAnsi="Times New Roman" w:cs="Times New Roman"/>
          <w:i/>
          <w:color w:val="C0C0C0"/>
          <w:sz w:val="28"/>
          <w:szCs w:val="28"/>
          <w:lang w:eastAsia="ru-RU"/>
        </w:rPr>
      </w:pPr>
      <w:r w:rsidRPr="005B1C45">
        <w:rPr>
          <w:rFonts w:ascii="Times New Roman" w:eastAsia="Times New Roman" w:hAnsi="Times New Roman" w:cs="Times New Roman"/>
          <w:sz w:val="28"/>
          <w:szCs w:val="28"/>
          <w:lang w:eastAsia="ru-RU"/>
        </w:rPr>
        <w:t xml:space="preserve">                                                                                              </w:t>
      </w:r>
      <w:r w:rsidRPr="005B1C45">
        <w:rPr>
          <w:rFonts w:ascii="Times New Roman" w:eastAsia="Times New Roman" w:hAnsi="Times New Roman" w:cs="Times New Roman"/>
          <w:i/>
          <w:color w:val="C0C0C0"/>
          <w:sz w:val="28"/>
          <w:szCs w:val="28"/>
          <w:lang w:eastAsia="ru-RU"/>
        </w:rPr>
        <w:t>1 межстрочный интервал</w:t>
      </w:r>
    </w:p>
    <w:tbl>
      <w:tblPr>
        <w:tblW w:w="1014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091"/>
        <w:gridCol w:w="2789"/>
        <w:gridCol w:w="302"/>
        <w:gridCol w:w="578"/>
        <w:gridCol w:w="2513"/>
        <w:gridCol w:w="867"/>
      </w:tblGrid>
      <w:tr w:rsidR="005B1C45" w:rsidRPr="005B1C45" w:rsidTr="005B1C45">
        <w:trPr>
          <w:gridAfter w:val="1"/>
          <w:wAfter w:w="867" w:type="dxa"/>
          <w:trHeight w:val="58"/>
        </w:trPr>
        <w:tc>
          <w:tcPr>
            <w:tcW w:w="3091" w:type="dxa"/>
            <w:tcBorders>
              <w:right w:val="single" w:sz="4" w:space="0" w:color="auto"/>
            </w:tcBorders>
          </w:tcPr>
          <w:p w:rsidR="005B1C45" w:rsidRPr="005B1C45" w:rsidRDefault="005B1C45" w:rsidP="005B1C45">
            <w:pPr>
              <w:spacing w:after="0" w:line="312" w:lineRule="auto"/>
              <w:ind w:right="-15"/>
              <w:rPr>
                <w:rFonts w:ascii="Times New Roman" w:eastAsia="Times New Roman" w:hAnsi="Times New Roman" w:cs="Courier New"/>
                <w:sz w:val="28"/>
                <w:szCs w:val="20"/>
                <w:u w:val="single"/>
                <w:lang w:eastAsia="ru-RU"/>
              </w:rPr>
            </w:pPr>
            <w:r w:rsidRPr="005B1C45">
              <w:rPr>
                <w:rFonts w:ascii="Times New Roman" w:eastAsia="Times New Roman" w:hAnsi="Times New Roman" w:cs="Courier New"/>
                <w:noProof/>
                <w:color w:val="000000" w:themeColor="text1"/>
                <w:sz w:val="28"/>
                <w:szCs w:val="20"/>
                <w:lang w:eastAsia="ru-RU"/>
              </w:rPr>
              <mc:AlternateContent>
                <mc:Choice Requires="wps">
                  <w:drawing>
                    <wp:anchor distT="0" distB="0" distL="114300" distR="114300" simplePos="0" relativeHeight="251781120" behindDoc="0" locked="0" layoutInCell="1" allowOverlap="1" wp14:anchorId="3C30A3F7" wp14:editId="310EFD31">
                      <wp:simplePos x="0" y="0"/>
                      <wp:positionH relativeFrom="column">
                        <wp:posOffset>501650</wp:posOffset>
                      </wp:positionH>
                      <wp:positionV relativeFrom="paragraph">
                        <wp:posOffset>229870</wp:posOffset>
                      </wp:positionV>
                      <wp:extent cx="1280160" cy="0"/>
                      <wp:effectExtent l="0" t="0" r="15240" b="19050"/>
                      <wp:wrapNone/>
                      <wp:docPr id="23" name="Прямая соединительная линия 23"/>
                      <wp:cNvGraphicFramePr/>
                      <a:graphic xmlns:a="http://schemas.openxmlformats.org/drawingml/2006/main">
                        <a:graphicData uri="http://schemas.microsoft.com/office/word/2010/wordprocessingShape">
                          <wps:wsp>
                            <wps:cNvCnPr/>
                            <wps:spPr>
                              <a:xfrm>
                                <a:off x="0" y="0"/>
                                <a:ext cx="1280160" cy="0"/>
                              </a:xfrm>
                              <a:prstGeom prst="line">
                                <a:avLst/>
                              </a:prstGeom>
                              <a:noFill/>
                              <a:ln w="9525" cap="flat" cmpd="sng" algn="ctr">
                                <a:solidFill>
                                  <a:sysClr val="windowText" lastClr="000000"/>
                                </a:solidFill>
                                <a:prstDash val="solid"/>
                              </a:ln>
                              <a:effectLst/>
                            </wps:spPr>
                            <wps:bodyPr/>
                          </wps:wsp>
                        </a:graphicData>
                      </a:graphic>
                      <wp14:sizeRelH relativeFrom="margin">
                        <wp14:pctWidth>0</wp14:pctWidth>
                      </wp14:sizeRelH>
                      <wp14:sizeRelV relativeFrom="margin">
                        <wp14:pctHeight>0</wp14:pctHeight>
                      </wp14:sizeRelV>
                    </wp:anchor>
                  </w:drawing>
                </mc:Choice>
                <mc:Fallback>
                  <w:pict>
                    <v:line id="Прямая соединительная линия 23" o:spid="_x0000_s1026" style="position:absolute;z-index:2517811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39.5pt,18.1pt" to="140.3pt,18.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" strokecolor="windowText"/>
                  </w:pict>
                </mc:Fallback>
              </mc:AlternateContent>
            </w:r>
            <w:r w:rsidRPr="005B1C45">
              <w:rPr>
                <w:rFonts w:ascii="Times New Roman" w:eastAsia="Times New Roman" w:hAnsi="Times New Roman" w:cs="Courier New"/>
                <w:sz w:val="28"/>
                <w:szCs w:val="20"/>
                <w:lang w:eastAsia="ru-RU"/>
              </w:rPr>
              <w:t xml:space="preserve">Ф. </w:t>
            </w:r>
            <w:r w:rsidRPr="00982147">
              <w:rPr>
                <w:rFonts w:ascii="Times New Roman" w:eastAsia="Times New Roman" w:hAnsi="Times New Roman" w:cs="Courier New"/>
                <w:sz w:val="28"/>
                <w:szCs w:val="20"/>
                <w:lang w:eastAsia="ru-RU"/>
              </w:rPr>
              <w:t>№         Р-2529</w:t>
            </w:r>
            <w:r w:rsidRPr="00982147">
              <w:rPr>
                <w:rFonts w:ascii="Times New Roman" w:eastAsia="Times New Roman" w:hAnsi="Times New Roman" w:cs="Courier New"/>
                <w:sz w:val="28"/>
                <w:szCs w:val="20"/>
                <w:lang w:eastAsia="ru-RU"/>
              </w:rPr>
              <w:softHyphen/>
            </w:r>
            <w:r w:rsidRPr="00982147">
              <w:rPr>
                <w:rFonts w:ascii="Times New Roman" w:eastAsia="Times New Roman" w:hAnsi="Times New Roman" w:cs="Courier New"/>
                <w:sz w:val="28"/>
                <w:szCs w:val="20"/>
                <w:lang w:eastAsia="ru-RU"/>
              </w:rPr>
              <w:softHyphen/>
            </w:r>
            <w:r w:rsidRPr="00982147">
              <w:rPr>
                <w:rFonts w:ascii="Times New Roman" w:eastAsia="Times New Roman" w:hAnsi="Times New Roman" w:cs="Courier New"/>
                <w:sz w:val="28"/>
                <w:szCs w:val="20"/>
                <w:lang w:eastAsia="ru-RU"/>
              </w:rPr>
              <w:softHyphen/>
            </w:r>
            <w:r w:rsidRPr="00982147">
              <w:rPr>
                <w:rFonts w:ascii="Times New Roman" w:eastAsia="Times New Roman" w:hAnsi="Times New Roman" w:cs="Courier New"/>
                <w:sz w:val="28"/>
                <w:szCs w:val="20"/>
                <w:lang w:eastAsia="ru-RU"/>
              </w:rPr>
              <w:softHyphen/>
            </w:r>
            <w:r w:rsidRPr="005B1C45">
              <w:rPr>
                <w:i/>
                <w:iCs/>
              </w:rPr>
              <w:t xml:space="preserve"> </w:t>
            </w:r>
          </w:p>
          <w:p w:rsidR="005B1C45" w:rsidRPr="005B1C45" w:rsidRDefault="005B1C45" w:rsidP="005B1C45">
            <w:pPr>
              <w:spacing w:after="0" w:line="312" w:lineRule="auto"/>
              <w:ind w:right="-15"/>
              <w:rPr>
                <w:rFonts w:ascii="Times New Roman" w:eastAsia="Times New Roman" w:hAnsi="Times New Roman" w:cs="Courier New"/>
                <w:sz w:val="28"/>
                <w:szCs w:val="20"/>
                <w:lang w:eastAsia="ru-RU"/>
              </w:rPr>
            </w:pPr>
            <w:r w:rsidRPr="005B1C45">
              <w:rPr>
                <w:rFonts w:ascii="Times New Roman" w:eastAsia="Times New Roman" w:hAnsi="Times New Roman" w:cs="Courier New"/>
                <w:sz w:val="28"/>
                <w:szCs w:val="20"/>
                <w:lang w:eastAsia="ru-RU"/>
              </w:rPr>
              <w:t>Оп. № ______________</w:t>
            </w:r>
          </w:p>
          <w:p w:rsidR="005B1C45" w:rsidRPr="005B1C45" w:rsidRDefault="005B1C45" w:rsidP="005B1C45">
            <w:pPr>
              <w:spacing w:after="0" w:line="312" w:lineRule="auto"/>
              <w:ind w:right="-15"/>
              <w:jc w:val="both"/>
              <w:rPr>
                <w:rFonts w:ascii="Times New Roman" w:eastAsia="Times New Roman" w:hAnsi="Times New Roman" w:cs="Courier New"/>
                <w:sz w:val="28"/>
                <w:szCs w:val="20"/>
                <w:lang w:eastAsia="ru-RU"/>
              </w:rPr>
            </w:pPr>
            <w:r w:rsidRPr="005B1C45">
              <w:rPr>
                <w:rFonts w:ascii="Times New Roman" w:eastAsia="Times New Roman" w:hAnsi="Times New Roman" w:cs="Courier New"/>
                <w:sz w:val="28"/>
                <w:szCs w:val="20"/>
                <w:lang w:eastAsia="ru-RU"/>
              </w:rPr>
              <w:t>Д. № _______________</w:t>
            </w:r>
          </w:p>
          <w:p w:rsidR="005B1C45" w:rsidRPr="005B1C45" w:rsidRDefault="005B1C45" w:rsidP="005B1C45">
            <w:pPr>
              <w:spacing w:after="0" w:line="312" w:lineRule="auto"/>
              <w:ind w:right="-15"/>
              <w:jc w:val="both"/>
              <w:rPr>
                <w:rFonts w:ascii="Times New Roman" w:eastAsia="Times New Roman" w:hAnsi="Times New Roman" w:cs="Courier New"/>
                <w:sz w:val="28"/>
                <w:szCs w:val="20"/>
                <w:lang w:eastAsia="ru-RU"/>
              </w:rPr>
            </w:pPr>
          </w:p>
        </w:tc>
        <w:tc>
          <w:tcPr>
            <w:tcW w:w="3091" w:type="dxa"/>
            <w:gridSpan w:val="2"/>
            <w:tcBorders>
              <w:top w:val="nil"/>
              <w:left w:val="single" w:sz="4" w:space="0" w:color="auto"/>
              <w:bottom w:val="nil"/>
              <w:right w:val="nil"/>
            </w:tcBorders>
          </w:tcPr>
          <w:p w:rsidR="005B1C45" w:rsidRPr="005B1C45" w:rsidRDefault="005B1C45" w:rsidP="005B1C45">
            <w:pPr>
              <w:spacing w:after="0" w:line="312" w:lineRule="auto"/>
              <w:ind w:right="-15"/>
              <w:jc w:val="both"/>
              <w:rPr>
                <w:rFonts w:ascii="Times New Roman" w:eastAsia="Times New Roman" w:hAnsi="Times New Roman" w:cs="Courier New"/>
                <w:sz w:val="28"/>
                <w:szCs w:val="20"/>
                <w:lang w:eastAsia="ru-RU"/>
              </w:rPr>
            </w:pPr>
          </w:p>
        </w:tc>
        <w:tc>
          <w:tcPr>
            <w:tcW w:w="3091" w:type="dxa"/>
            <w:gridSpan w:val="2"/>
            <w:tcBorders>
              <w:top w:val="nil"/>
              <w:left w:val="nil"/>
              <w:bottom w:val="nil"/>
              <w:right w:val="nil"/>
            </w:tcBorders>
          </w:tcPr>
          <w:p w:rsidR="005B1C45" w:rsidRPr="005B1C45" w:rsidRDefault="005B1C45" w:rsidP="005B1C45">
            <w:pPr>
              <w:spacing w:after="0" w:line="312" w:lineRule="auto"/>
              <w:ind w:right="-15"/>
              <w:jc w:val="both"/>
              <w:rPr>
                <w:rFonts w:ascii="Times New Roman" w:eastAsia="Times New Roman" w:hAnsi="Times New Roman" w:cs="Courier New"/>
                <w:sz w:val="28"/>
                <w:szCs w:val="20"/>
                <w:lang w:eastAsia="ru-RU"/>
              </w:rPr>
            </w:pPr>
          </w:p>
        </w:tc>
      </w:tr>
      <w:tr w:rsidR="005B1C45" w:rsidRPr="005B1C45" w:rsidTr="005B1C45">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1E0" w:firstRow="1" w:lastRow="1" w:firstColumn="1" w:lastColumn="1" w:noHBand="0" w:noVBand="0"/>
        </w:tblPrEx>
        <w:tc>
          <w:tcPr>
            <w:tcW w:w="5880" w:type="dxa"/>
            <w:gridSpan w:val="2"/>
          </w:tcPr>
          <w:p w:rsidR="005B1C45" w:rsidRPr="005B1C45" w:rsidRDefault="005B1C45" w:rsidP="005B1C45">
            <w:pPr>
              <w:spacing w:after="0" w:line="240" w:lineRule="auto"/>
              <w:jc w:val="center"/>
              <w:rPr>
                <w:rFonts w:ascii="Times New Roman" w:eastAsia="Times New Roman" w:hAnsi="Times New Roman" w:cs="Times New Roman"/>
                <w:i/>
                <w:sz w:val="28"/>
                <w:szCs w:val="28"/>
                <w:lang w:eastAsia="ru-RU"/>
              </w:rPr>
            </w:pPr>
          </w:p>
        </w:tc>
        <w:tc>
          <w:tcPr>
            <w:tcW w:w="880" w:type="dxa"/>
            <w:gridSpan w:val="2"/>
          </w:tcPr>
          <w:p w:rsidR="005B1C45" w:rsidRPr="005B1C45" w:rsidRDefault="005B1C45" w:rsidP="005B1C45">
            <w:pPr>
              <w:spacing w:after="0" w:line="240" w:lineRule="auto"/>
              <w:jc w:val="center"/>
              <w:rPr>
                <w:rFonts w:ascii="Times New Roman" w:eastAsia="Times New Roman" w:hAnsi="Times New Roman" w:cs="Times New Roman"/>
                <w:sz w:val="28"/>
                <w:szCs w:val="28"/>
                <w:lang w:eastAsia="ru-RU"/>
              </w:rPr>
            </w:pPr>
          </w:p>
        </w:tc>
        <w:tc>
          <w:tcPr>
            <w:tcW w:w="3380" w:type="dxa"/>
            <w:gridSpan w:val="2"/>
          </w:tcPr>
          <w:p w:rsidR="005B1C45" w:rsidRPr="005B1C45" w:rsidRDefault="005B1C45" w:rsidP="005B1C45">
            <w:pPr>
              <w:keepNext/>
              <w:spacing w:after="0" w:line="240" w:lineRule="auto"/>
              <w:jc w:val="center"/>
              <w:rPr>
                <w:rFonts w:ascii="Times New Roman" w:eastAsia="Times New Roman" w:hAnsi="Times New Roman" w:cs="Times New Roman"/>
                <w:sz w:val="28"/>
                <w:szCs w:val="28"/>
                <w:lang w:eastAsia="ru-RU"/>
              </w:rPr>
            </w:pPr>
            <w:r w:rsidRPr="005B1C45">
              <w:rPr>
                <w:rFonts w:ascii="Times New Roman" w:eastAsia="Times New Roman" w:hAnsi="Times New Roman" w:cs="Times New Roman"/>
                <w:sz w:val="28"/>
                <w:szCs w:val="28"/>
                <w:lang w:eastAsia="ru-RU"/>
              </w:rPr>
              <w:t xml:space="preserve">ПРИЛОЖЕНИЕ </w:t>
            </w:r>
            <w:r w:rsidRPr="00982147">
              <w:rPr>
                <w:rFonts w:ascii="Times New Roman" w:eastAsia="Times New Roman" w:hAnsi="Times New Roman" w:cs="Times New Roman"/>
                <w:sz w:val="28"/>
                <w:szCs w:val="28"/>
                <w:lang w:eastAsia="ru-RU"/>
              </w:rPr>
              <w:t>№ 3</w:t>
            </w:r>
            <w:r w:rsidR="00982147" w:rsidRPr="00982147">
              <w:rPr>
                <w:rFonts w:ascii="Times New Roman" w:eastAsia="Times New Roman" w:hAnsi="Times New Roman" w:cs="Times New Roman"/>
                <w:sz w:val="28"/>
                <w:szCs w:val="28"/>
                <w:lang w:eastAsia="ru-RU"/>
              </w:rPr>
              <w:t>4</w:t>
            </w:r>
            <w:r w:rsidRPr="005B1C45">
              <w:rPr>
                <w:rFonts w:ascii="Times New Roman" w:eastAsia="Times New Roman" w:hAnsi="Times New Roman" w:cs="Times New Roman"/>
                <w:sz w:val="28"/>
                <w:szCs w:val="28"/>
                <w:lang w:eastAsia="ru-RU"/>
              </w:rPr>
              <w:t xml:space="preserve"> </w:t>
            </w:r>
          </w:p>
          <w:p w:rsidR="005B1C45" w:rsidRPr="005B1C45" w:rsidRDefault="005B1C45" w:rsidP="00982147">
            <w:pPr>
              <w:spacing w:after="0" w:line="240" w:lineRule="auto"/>
              <w:jc w:val="center"/>
              <w:rPr>
                <w:rFonts w:ascii="Times New Roman" w:eastAsia="Times New Roman" w:hAnsi="Times New Roman" w:cs="Times New Roman"/>
                <w:sz w:val="28"/>
                <w:szCs w:val="28"/>
                <w:lang w:eastAsia="ru-RU"/>
              </w:rPr>
            </w:pPr>
            <w:r w:rsidRPr="005B1C45">
              <w:rPr>
                <w:rFonts w:ascii="Times New Roman" w:eastAsia="Times New Roman" w:hAnsi="Times New Roman" w:cs="Times New Roman"/>
                <w:sz w:val="28"/>
                <w:szCs w:val="28"/>
                <w:lang w:eastAsia="ru-RU"/>
              </w:rPr>
              <w:t>к п.</w:t>
            </w:r>
            <w:r w:rsidRPr="005B1C45">
              <w:rPr>
                <w:rFonts w:ascii="Times New Roman" w:eastAsia="Times New Roman" w:hAnsi="Times New Roman" w:cs="Times New Roman"/>
                <w:sz w:val="28"/>
                <w:szCs w:val="28"/>
                <w:lang w:val="en-US" w:eastAsia="ru-RU"/>
              </w:rPr>
              <w:t> </w:t>
            </w:r>
            <w:r w:rsidRPr="00982147">
              <w:rPr>
                <w:rFonts w:ascii="Times New Roman" w:eastAsia="Times New Roman" w:hAnsi="Times New Roman" w:cs="Times New Roman"/>
                <w:sz w:val="28"/>
                <w:szCs w:val="28"/>
                <w:lang w:eastAsia="ru-RU"/>
              </w:rPr>
              <w:t>1</w:t>
            </w:r>
            <w:r w:rsidR="00982147" w:rsidRPr="00982147">
              <w:rPr>
                <w:rFonts w:ascii="Times New Roman" w:eastAsia="Times New Roman" w:hAnsi="Times New Roman" w:cs="Times New Roman"/>
                <w:sz w:val="28"/>
                <w:szCs w:val="28"/>
                <w:lang w:eastAsia="ru-RU"/>
              </w:rPr>
              <w:t>3</w:t>
            </w:r>
            <w:r w:rsidRPr="00982147">
              <w:rPr>
                <w:rFonts w:ascii="Times New Roman" w:eastAsia="Times New Roman" w:hAnsi="Times New Roman" w:cs="Times New Roman"/>
                <w:sz w:val="28"/>
                <w:szCs w:val="28"/>
                <w:lang w:eastAsia="ru-RU"/>
              </w:rPr>
              <w:t>.</w:t>
            </w:r>
            <w:r w:rsidR="00982147" w:rsidRPr="00982147">
              <w:rPr>
                <w:rFonts w:ascii="Times New Roman" w:eastAsia="Times New Roman" w:hAnsi="Times New Roman" w:cs="Times New Roman"/>
                <w:sz w:val="28"/>
                <w:szCs w:val="28"/>
                <w:lang w:eastAsia="ru-RU"/>
              </w:rPr>
              <w:t>10</w:t>
            </w:r>
            <w:r w:rsidRPr="005B1C45">
              <w:rPr>
                <w:rFonts w:ascii="Times New Roman" w:eastAsia="Times New Roman" w:hAnsi="Times New Roman" w:cs="Times New Roman"/>
                <w:sz w:val="28"/>
                <w:szCs w:val="28"/>
                <w:lang w:eastAsia="ru-RU"/>
              </w:rPr>
              <w:t xml:space="preserve"> Инструкции</w:t>
            </w:r>
          </w:p>
        </w:tc>
      </w:tr>
      <w:tr w:rsidR="005B1C45" w:rsidRPr="005B1C45" w:rsidTr="005B1C45">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1E0" w:firstRow="1" w:lastRow="1" w:firstColumn="1" w:lastColumn="1" w:noHBand="0" w:noVBand="0"/>
        </w:tblPrEx>
        <w:tc>
          <w:tcPr>
            <w:tcW w:w="10140" w:type="dxa"/>
            <w:gridSpan w:val="6"/>
          </w:tcPr>
          <w:p w:rsidR="005B1C45" w:rsidRPr="005B1C45" w:rsidRDefault="005B1C45" w:rsidP="005B1C45">
            <w:pPr>
              <w:spacing w:after="0" w:line="300" w:lineRule="auto"/>
              <w:ind w:firstLine="720"/>
              <w:jc w:val="center"/>
              <w:rPr>
                <w:rFonts w:ascii="Times New Roman" w:eastAsia="Times New Roman" w:hAnsi="Times New Roman" w:cs="Times New Roman"/>
                <w:b/>
                <w:sz w:val="28"/>
                <w:szCs w:val="28"/>
                <w:lang w:eastAsia="ru-RU"/>
              </w:rPr>
            </w:pPr>
          </w:p>
          <w:p w:rsidR="005B1C45" w:rsidRPr="005B1C45" w:rsidRDefault="005B1C45" w:rsidP="005B1C45">
            <w:pPr>
              <w:spacing w:after="0" w:line="300" w:lineRule="auto"/>
              <w:ind w:firstLine="720"/>
              <w:jc w:val="center"/>
              <w:rPr>
                <w:rFonts w:ascii="Times New Roman" w:eastAsia="Times New Roman" w:hAnsi="Times New Roman" w:cs="Times New Roman"/>
                <w:b/>
                <w:sz w:val="28"/>
                <w:szCs w:val="28"/>
                <w:lang w:eastAsia="ru-RU"/>
              </w:rPr>
            </w:pPr>
            <w:r w:rsidRPr="005B1C45">
              <w:rPr>
                <w:rFonts w:ascii="Times New Roman" w:eastAsia="Times New Roman" w:hAnsi="Times New Roman" w:cs="Times New Roman"/>
                <w:b/>
                <w:sz w:val="28"/>
                <w:szCs w:val="28"/>
                <w:lang w:eastAsia="ru-RU"/>
              </w:rPr>
              <w:t xml:space="preserve">Образец оформления обложки дела временного </w:t>
            </w:r>
          </w:p>
          <w:p w:rsidR="005B1C45" w:rsidRPr="005B1C45" w:rsidRDefault="005B1C45" w:rsidP="005B1C45">
            <w:pPr>
              <w:keepNext/>
              <w:spacing w:after="0" w:line="240" w:lineRule="auto"/>
              <w:jc w:val="center"/>
              <w:rPr>
                <w:rFonts w:ascii="Times New Roman" w:eastAsia="Times New Roman" w:hAnsi="Times New Roman" w:cs="Times New Roman"/>
                <w:sz w:val="28"/>
                <w:szCs w:val="28"/>
                <w:lang w:eastAsia="ru-RU"/>
              </w:rPr>
            </w:pPr>
            <w:r w:rsidRPr="005B1C45">
              <w:rPr>
                <w:rFonts w:ascii="Times New Roman" w:eastAsia="Times New Roman" w:hAnsi="Times New Roman" w:cs="Times New Roman"/>
                <w:b/>
                <w:sz w:val="28"/>
                <w:szCs w:val="28"/>
                <w:lang w:eastAsia="ru-RU"/>
              </w:rPr>
              <w:t>(свыше 10 лет) хранения</w:t>
            </w:r>
          </w:p>
        </w:tc>
      </w:tr>
    </w:tbl>
    <w:p w:rsidR="005B1C45" w:rsidRPr="005B1C45" w:rsidRDefault="005B1C45" w:rsidP="005B1C45">
      <w:pPr>
        <w:autoSpaceDE w:val="0"/>
        <w:autoSpaceDN w:val="0"/>
        <w:adjustRightInd w:val="0"/>
        <w:spacing w:after="0" w:line="240" w:lineRule="auto"/>
        <w:rPr>
          <w:rFonts w:ascii="Courier New" w:eastAsia="Times New Roman" w:hAnsi="Courier New" w:cs="Courier New"/>
          <w:sz w:val="28"/>
          <w:szCs w:val="28"/>
          <w:lang w:eastAsia="ru-RU"/>
        </w:rPr>
      </w:pPr>
    </w:p>
    <w:tbl>
      <w:tblPr>
        <w:tblW w:w="9606"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9606"/>
      </w:tblGrid>
      <w:tr w:rsidR="005B1C45" w:rsidRPr="005B1C45" w:rsidTr="005B1C45">
        <w:trPr>
          <w:trHeight w:val="2057"/>
          <w:jc w:val="center"/>
        </w:trPr>
        <w:tc>
          <w:tcPr>
            <w:tcW w:w="9606" w:type="dxa"/>
            <w:tcBorders>
              <w:top w:val="nil"/>
              <w:left w:val="nil"/>
              <w:bottom w:val="nil"/>
              <w:right w:val="nil"/>
            </w:tcBorders>
          </w:tcPr>
          <w:p w:rsidR="005B1C45" w:rsidRPr="005B1C45" w:rsidRDefault="005B1C45" w:rsidP="005B1C45">
            <w:pPr>
              <w:widowControl w:val="0"/>
              <w:spacing w:after="0" w:line="240" w:lineRule="auto"/>
              <w:jc w:val="center"/>
              <w:rPr>
                <w:rFonts w:ascii="Times New Roman" w:eastAsia="Times New Roman" w:hAnsi="Times New Roman" w:cs="Times New Roman"/>
                <w:bCs/>
                <w:sz w:val="28"/>
                <w:szCs w:val="24"/>
                <w:lang w:eastAsia="ru-RU"/>
              </w:rPr>
            </w:pPr>
            <w:r w:rsidRPr="005B1C45">
              <w:rPr>
                <w:rFonts w:ascii="Times New Roman" w:eastAsia="Times New Roman" w:hAnsi="Times New Roman" w:cs="Times New Roman"/>
                <w:bCs/>
                <w:sz w:val="28"/>
                <w:szCs w:val="24"/>
                <w:lang w:eastAsia="ru-RU"/>
              </w:rPr>
              <w:t xml:space="preserve">       УПРАВЛЕНИЕ ПО ДЕЛАМ ЗАПИСИ АКТОВ </w:t>
            </w:r>
            <w:proofErr w:type="gramStart"/>
            <w:r w:rsidRPr="005B1C45">
              <w:rPr>
                <w:rFonts w:ascii="Times New Roman" w:eastAsia="Times New Roman" w:hAnsi="Times New Roman" w:cs="Times New Roman"/>
                <w:bCs/>
                <w:sz w:val="28"/>
                <w:szCs w:val="24"/>
                <w:lang w:eastAsia="ru-RU"/>
              </w:rPr>
              <w:t>ГРАЖДАНСКОГО</w:t>
            </w:r>
            <w:proofErr w:type="gramEnd"/>
            <w:r w:rsidRPr="005B1C45">
              <w:rPr>
                <w:rFonts w:ascii="Times New Roman" w:eastAsia="Times New Roman" w:hAnsi="Times New Roman" w:cs="Times New Roman"/>
                <w:bCs/>
                <w:sz w:val="28"/>
                <w:szCs w:val="24"/>
                <w:lang w:eastAsia="ru-RU"/>
              </w:rPr>
              <w:t xml:space="preserve"> </w:t>
            </w:r>
          </w:p>
          <w:p w:rsidR="005B1C45" w:rsidRPr="005B1C45" w:rsidRDefault="005B1C45" w:rsidP="005B1C45">
            <w:pPr>
              <w:widowControl w:val="0"/>
              <w:spacing w:after="0" w:line="240" w:lineRule="auto"/>
              <w:jc w:val="center"/>
              <w:rPr>
                <w:rFonts w:ascii="Times New Roman" w:eastAsia="Times New Roman" w:hAnsi="Times New Roman" w:cs="Times New Roman"/>
                <w:bCs/>
                <w:sz w:val="28"/>
                <w:szCs w:val="24"/>
                <w:lang w:eastAsia="ru-RU"/>
              </w:rPr>
            </w:pPr>
            <w:r w:rsidRPr="005B1C45">
              <w:rPr>
                <w:rFonts w:ascii="Times New Roman" w:eastAsia="Times New Roman" w:hAnsi="Times New Roman" w:cs="Times New Roman"/>
                <w:bCs/>
                <w:sz w:val="28"/>
                <w:szCs w:val="24"/>
                <w:lang w:eastAsia="ru-RU"/>
              </w:rPr>
              <w:t xml:space="preserve">                    СОСТОЯНИЯ НОВОСИБИРСКОЙ ОБЛАСТИ </w:t>
            </w:r>
          </w:p>
          <w:p w:rsidR="005B1C45" w:rsidRPr="005B1C45" w:rsidRDefault="005B1C45" w:rsidP="005B1C45">
            <w:pPr>
              <w:spacing w:after="0" w:line="312" w:lineRule="auto"/>
              <w:ind w:right="-15"/>
              <w:jc w:val="center"/>
              <w:rPr>
                <w:rFonts w:ascii="Times New Roman" w:eastAsia="Times New Roman" w:hAnsi="Times New Roman" w:cs="Courier New"/>
                <w:b/>
                <w:sz w:val="28"/>
                <w:szCs w:val="20"/>
                <w:lang w:eastAsia="ru-RU"/>
              </w:rPr>
            </w:pPr>
          </w:p>
          <w:p w:rsidR="005B1C45" w:rsidRPr="005B1C45" w:rsidRDefault="005B1C45" w:rsidP="005B1C45">
            <w:pPr>
              <w:spacing w:after="0" w:line="312" w:lineRule="auto"/>
              <w:ind w:right="-15"/>
              <w:jc w:val="center"/>
              <w:rPr>
                <w:rFonts w:ascii="Times New Roman" w:eastAsia="Times New Roman" w:hAnsi="Times New Roman" w:cs="Courier New"/>
                <w:b/>
                <w:sz w:val="28"/>
                <w:szCs w:val="20"/>
                <w:lang w:eastAsia="ru-RU"/>
              </w:rPr>
            </w:pPr>
            <w:r w:rsidRPr="005B1C45">
              <w:rPr>
                <w:rFonts w:ascii="Times New Roman" w:eastAsia="Times New Roman" w:hAnsi="Times New Roman" w:cs="Courier New"/>
                <w:b/>
                <w:sz w:val="28"/>
                <w:szCs w:val="20"/>
                <w:lang w:eastAsia="ru-RU"/>
              </w:rPr>
              <w:t>Наименование структурного подразделения</w:t>
            </w:r>
          </w:p>
          <w:p w:rsidR="005B1C45" w:rsidRPr="005B1C45" w:rsidRDefault="005B1C45" w:rsidP="005B1C45">
            <w:pPr>
              <w:spacing w:after="0" w:line="240" w:lineRule="auto"/>
              <w:jc w:val="center"/>
              <w:rPr>
                <w:rFonts w:ascii="Times New Roman" w:eastAsia="Times New Roman" w:hAnsi="Times New Roman" w:cs="Times New Roman"/>
                <w:sz w:val="28"/>
                <w:szCs w:val="24"/>
                <w:lang w:eastAsia="ru-RU"/>
              </w:rPr>
            </w:pPr>
          </w:p>
        </w:tc>
      </w:tr>
    </w:tbl>
    <w:p w:rsidR="005B1C45" w:rsidRPr="005B1C45" w:rsidRDefault="005B1C45" w:rsidP="005B1C45">
      <w:pPr>
        <w:spacing w:after="0" w:line="240" w:lineRule="auto"/>
        <w:jc w:val="right"/>
        <w:rPr>
          <w:rFonts w:ascii="Times New Roman" w:eastAsia="Times New Roman" w:hAnsi="Times New Roman" w:cs="Times New Roman"/>
          <w:i/>
          <w:color w:val="C0C0C0"/>
          <w:sz w:val="28"/>
          <w:szCs w:val="28"/>
          <w:lang w:eastAsia="ru-RU"/>
        </w:rPr>
      </w:pPr>
      <w:r w:rsidRPr="005B1C45">
        <w:rPr>
          <w:rFonts w:ascii="Times New Roman" w:eastAsia="Times New Roman" w:hAnsi="Times New Roman" w:cs="Times New Roman"/>
          <w:noProof/>
          <w:sz w:val="28"/>
          <w:szCs w:val="28"/>
          <w:lang w:eastAsia="ru-RU"/>
        </w:rPr>
        <mc:AlternateContent>
          <mc:Choice Requires="wps">
            <w:drawing>
              <wp:anchor distT="0" distB="0" distL="114300" distR="114300" simplePos="0" relativeHeight="251679744" behindDoc="0" locked="0" layoutInCell="1" allowOverlap="1" wp14:anchorId="27141F10" wp14:editId="49F86F9F">
                <wp:simplePos x="0" y="0"/>
                <wp:positionH relativeFrom="column">
                  <wp:posOffset>3219450</wp:posOffset>
                </wp:positionH>
                <wp:positionV relativeFrom="paragraph">
                  <wp:posOffset>46990</wp:posOffset>
                </wp:positionV>
                <wp:extent cx="0" cy="373380"/>
                <wp:effectExtent l="52705" t="20955" r="61595" b="15240"/>
                <wp:wrapNone/>
                <wp:docPr id="24" name="Прямая соединительная линия 2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373380"/>
                        </a:xfrm>
                        <a:prstGeom prst="line">
                          <a:avLst/>
                        </a:prstGeom>
                        <a:noFill/>
                        <a:ln w="9525">
                          <a:solidFill>
                            <a:srgbClr val="C0C0C0"/>
                          </a:solidFill>
                          <a:round/>
                          <a:headEnd type="triangle" w="med" len="me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24" o:spid="_x0000_s1026" style="position:absolute;z-index:2516797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53.5pt,3.7pt" to="253.5pt,33.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" strokecolor="silver">
                <v:stroke startarrow="block" endarrow="block"/>
              </v:line>
            </w:pict>
          </mc:Fallback>
        </mc:AlternateContent>
      </w:r>
      <w:r w:rsidRPr="005B1C45">
        <w:rPr>
          <w:rFonts w:ascii="Times New Roman" w:eastAsia="Times New Roman" w:hAnsi="Times New Roman" w:cs="Times New Roman"/>
          <w:sz w:val="28"/>
          <w:szCs w:val="28"/>
          <w:lang w:eastAsia="ru-RU"/>
        </w:rPr>
        <w:t xml:space="preserve">                                                                                              </w:t>
      </w:r>
      <w:r w:rsidRPr="005B1C45">
        <w:rPr>
          <w:rFonts w:ascii="Times New Roman" w:eastAsia="Times New Roman" w:hAnsi="Times New Roman" w:cs="Times New Roman"/>
          <w:i/>
          <w:color w:val="C0C0C0"/>
          <w:sz w:val="28"/>
          <w:szCs w:val="28"/>
          <w:lang w:eastAsia="ru-RU"/>
        </w:rPr>
        <w:t xml:space="preserve">2 </w:t>
      </w:r>
      <w:proofErr w:type="gramStart"/>
      <w:r w:rsidRPr="005B1C45">
        <w:rPr>
          <w:rFonts w:ascii="Times New Roman" w:eastAsia="Times New Roman" w:hAnsi="Times New Roman" w:cs="Times New Roman"/>
          <w:i/>
          <w:color w:val="C0C0C0"/>
          <w:sz w:val="28"/>
          <w:szCs w:val="28"/>
          <w:lang w:eastAsia="ru-RU"/>
        </w:rPr>
        <w:t>межстрочных</w:t>
      </w:r>
      <w:proofErr w:type="gramEnd"/>
      <w:r w:rsidRPr="005B1C45">
        <w:rPr>
          <w:rFonts w:ascii="Times New Roman" w:eastAsia="Times New Roman" w:hAnsi="Times New Roman" w:cs="Times New Roman"/>
          <w:i/>
          <w:color w:val="C0C0C0"/>
          <w:sz w:val="28"/>
          <w:szCs w:val="28"/>
          <w:lang w:eastAsia="ru-RU"/>
        </w:rPr>
        <w:t xml:space="preserve"> интервала</w:t>
      </w:r>
    </w:p>
    <w:p w:rsidR="005B1C45" w:rsidRPr="005B1C45" w:rsidRDefault="005B1C45" w:rsidP="005B1C45">
      <w:pPr>
        <w:spacing w:after="0" w:line="312" w:lineRule="auto"/>
        <w:ind w:right="-15"/>
        <w:jc w:val="both"/>
        <w:rPr>
          <w:rFonts w:ascii="Times New Roman" w:eastAsia="Times New Roman" w:hAnsi="Times New Roman" w:cs="Courier New"/>
          <w:sz w:val="28"/>
          <w:szCs w:val="20"/>
          <w:lang w:eastAsia="ru-RU"/>
        </w:rPr>
      </w:pPr>
    </w:p>
    <w:p w:rsidR="005B1C45" w:rsidRPr="005B1C45" w:rsidRDefault="005B1C45" w:rsidP="005B1C45">
      <w:pPr>
        <w:spacing w:after="0" w:line="312" w:lineRule="auto"/>
        <w:ind w:right="-15"/>
        <w:rPr>
          <w:rFonts w:ascii="Times New Roman" w:eastAsia="Times New Roman" w:hAnsi="Times New Roman" w:cs="Courier New"/>
          <w:sz w:val="28"/>
          <w:szCs w:val="20"/>
          <w:lang w:eastAsia="ru-RU"/>
        </w:rPr>
      </w:pPr>
      <w:r w:rsidRPr="005B1C45">
        <w:rPr>
          <w:rFonts w:ascii="Times New Roman" w:eastAsia="Times New Roman" w:hAnsi="Times New Roman" w:cs="Courier New"/>
          <w:sz w:val="28"/>
          <w:szCs w:val="20"/>
          <w:lang w:eastAsia="ru-RU"/>
        </w:rPr>
        <w:t xml:space="preserve">                         </w:t>
      </w:r>
      <w:r w:rsidRPr="00982147">
        <w:rPr>
          <w:rFonts w:ascii="Times New Roman" w:eastAsia="Times New Roman" w:hAnsi="Times New Roman" w:cs="Courier New"/>
          <w:sz w:val="28"/>
          <w:szCs w:val="20"/>
          <w:lang w:eastAsia="ru-RU"/>
        </w:rPr>
        <w:t>ИНДЕКС ДЕЛА</w:t>
      </w:r>
      <w:r w:rsidRPr="005B1C45">
        <w:rPr>
          <w:rFonts w:ascii="Times New Roman" w:eastAsia="Times New Roman" w:hAnsi="Times New Roman" w:cs="Courier New"/>
          <w:sz w:val="28"/>
          <w:szCs w:val="20"/>
          <w:lang w:eastAsia="ru-RU"/>
        </w:rPr>
        <w:t xml:space="preserve">                                       ТОМ №____</w:t>
      </w:r>
    </w:p>
    <w:p w:rsidR="005B1C45" w:rsidRPr="005B1C45" w:rsidRDefault="005B1C45" w:rsidP="005B1C45">
      <w:pPr>
        <w:spacing w:after="0" w:line="240" w:lineRule="auto"/>
        <w:jc w:val="right"/>
        <w:rPr>
          <w:rFonts w:ascii="Times New Roman" w:eastAsia="Times New Roman" w:hAnsi="Times New Roman" w:cs="Times New Roman"/>
          <w:i/>
          <w:color w:val="C0C0C0"/>
          <w:sz w:val="28"/>
          <w:szCs w:val="28"/>
          <w:lang w:eastAsia="ru-RU"/>
        </w:rPr>
      </w:pPr>
      <w:r w:rsidRPr="005B1C45">
        <w:rPr>
          <w:rFonts w:ascii="Times New Roman" w:eastAsia="Times New Roman" w:hAnsi="Times New Roman" w:cs="Times New Roman"/>
          <w:noProof/>
          <w:sz w:val="28"/>
          <w:szCs w:val="28"/>
          <w:lang w:eastAsia="ru-RU"/>
        </w:rPr>
        <mc:AlternateContent>
          <mc:Choice Requires="wps">
            <w:drawing>
              <wp:anchor distT="0" distB="0" distL="114300" distR="114300" simplePos="0" relativeHeight="251681792" behindDoc="0" locked="0" layoutInCell="1" allowOverlap="1" wp14:anchorId="5ADEF330" wp14:editId="36245CC4">
                <wp:simplePos x="0" y="0"/>
                <wp:positionH relativeFrom="column">
                  <wp:posOffset>3219450</wp:posOffset>
                </wp:positionH>
                <wp:positionV relativeFrom="paragraph">
                  <wp:posOffset>46990</wp:posOffset>
                </wp:positionV>
                <wp:extent cx="0" cy="373380"/>
                <wp:effectExtent l="52705" t="17780" r="61595" b="18415"/>
                <wp:wrapNone/>
                <wp:docPr id="22" name="Прямая соединительная линия 2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373380"/>
                        </a:xfrm>
                        <a:prstGeom prst="line">
                          <a:avLst/>
                        </a:prstGeom>
                        <a:noFill/>
                        <a:ln w="9525">
                          <a:solidFill>
                            <a:srgbClr val="C0C0C0"/>
                          </a:solidFill>
                          <a:round/>
                          <a:headEnd type="triangle" w="med" len="me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22" o:spid="_x0000_s1026" style="position:absolute;z-index:2516817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53.5pt,3.7pt" to="253.5pt,33.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" strokecolor="silver">
                <v:stroke startarrow="block" endarrow="block"/>
              </v:line>
            </w:pict>
          </mc:Fallback>
        </mc:AlternateContent>
      </w:r>
      <w:r w:rsidRPr="005B1C45">
        <w:rPr>
          <w:rFonts w:ascii="Times New Roman" w:eastAsia="Times New Roman" w:hAnsi="Times New Roman" w:cs="Times New Roman"/>
          <w:sz w:val="28"/>
          <w:szCs w:val="28"/>
          <w:lang w:eastAsia="ru-RU"/>
        </w:rPr>
        <w:t xml:space="preserve">                                                                                              </w:t>
      </w:r>
      <w:r w:rsidRPr="005B1C45">
        <w:rPr>
          <w:rFonts w:ascii="Times New Roman" w:eastAsia="Times New Roman" w:hAnsi="Times New Roman" w:cs="Times New Roman"/>
          <w:i/>
          <w:color w:val="C0C0C0"/>
          <w:sz w:val="28"/>
          <w:szCs w:val="28"/>
          <w:lang w:eastAsia="ru-RU"/>
        </w:rPr>
        <w:t xml:space="preserve">2 </w:t>
      </w:r>
      <w:proofErr w:type="gramStart"/>
      <w:r w:rsidRPr="005B1C45">
        <w:rPr>
          <w:rFonts w:ascii="Times New Roman" w:eastAsia="Times New Roman" w:hAnsi="Times New Roman" w:cs="Times New Roman"/>
          <w:i/>
          <w:color w:val="C0C0C0"/>
          <w:sz w:val="28"/>
          <w:szCs w:val="28"/>
          <w:lang w:eastAsia="ru-RU"/>
        </w:rPr>
        <w:t>межстрочных</w:t>
      </w:r>
      <w:proofErr w:type="gramEnd"/>
      <w:r w:rsidRPr="005B1C45">
        <w:rPr>
          <w:rFonts w:ascii="Times New Roman" w:eastAsia="Times New Roman" w:hAnsi="Times New Roman" w:cs="Times New Roman"/>
          <w:i/>
          <w:color w:val="C0C0C0"/>
          <w:sz w:val="28"/>
          <w:szCs w:val="28"/>
          <w:lang w:eastAsia="ru-RU"/>
        </w:rPr>
        <w:t xml:space="preserve"> интервала</w:t>
      </w:r>
    </w:p>
    <w:p w:rsidR="005B1C45" w:rsidRPr="005B1C45" w:rsidRDefault="005B1C45" w:rsidP="005B1C45">
      <w:pPr>
        <w:spacing w:after="0" w:line="312" w:lineRule="auto"/>
        <w:ind w:right="-15"/>
        <w:jc w:val="both"/>
        <w:rPr>
          <w:rFonts w:ascii="Times New Roman" w:eastAsia="Times New Roman" w:hAnsi="Times New Roman" w:cs="Courier New"/>
          <w:sz w:val="28"/>
          <w:szCs w:val="20"/>
          <w:lang w:eastAsia="ru-RU"/>
        </w:rPr>
      </w:pPr>
    </w:p>
    <w:tbl>
      <w:tblPr>
        <w:tblW w:w="0" w:type="auto"/>
        <w:tblLook w:val="01E0" w:firstRow="1" w:lastRow="1" w:firstColumn="1" w:lastColumn="1" w:noHBand="0" w:noVBand="0"/>
      </w:tblPr>
      <w:tblGrid>
        <w:gridCol w:w="10137"/>
      </w:tblGrid>
      <w:tr w:rsidR="005B1C45" w:rsidRPr="005B1C45" w:rsidTr="005B1C45">
        <w:tc>
          <w:tcPr>
            <w:tcW w:w="10140" w:type="dxa"/>
            <w:tcBorders>
              <w:top w:val="single" w:sz="4" w:space="0" w:color="C0C0C0"/>
              <w:bottom w:val="single" w:sz="4" w:space="0" w:color="C0C0C0"/>
            </w:tcBorders>
          </w:tcPr>
          <w:p w:rsidR="005B1C45" w:rsidRPr="005B1C45" w:rsidRDefault="005B1C45" w:rsidP="005B1C45">
            <w:pPr>
              <w:spacing w:after="0" w:line="312" w:lineRule="auto"/>
              <w:ind w:right="-15"/>
              <w:jc w:val="both"/>
              <w:rPr>
                <w:rFonts w:ascii="Times New Roman" w:eastAsia="Times New Roman" w:hAnsi="Times New Roman" w:cs="Courier New"/>
                <w:sz w:val="28"/>
                <w:szCs w:val="20"/>
                <w:lang w:eastAsia="ru-RU"/>
              </w:rPr>
            </w:pPr>
          </w:p>
        </w:tc>
      </w:tr>
      <w:tr w:rsidR="005B1C45" w:rsidRPr="005B1C45" w:rsidTr="005B1C45">
        <w:tc>
          <w:tcPr>
            <w:tcW w:w="10140" w:type="dxa"/>
            <w:tcBorders>
              <w:top w:val="single" w:sz="4" w:space="0" w:color="C0C0C0"/>
              <w:bottom w:val="single" w:sz="4" w:space="0" w:color="C0C0C0"/>
            </w:tcBorders>
          </w:tcPr>
          <w:p w:rsidR="005B1C45" w:rsidRPr="005B1C45" w:rsidRDefault="005B1C45" w:rsidP="005B1C45">
            <w:pPr>
              <w:spacing w:after="0" w:line="312" w:lineRule="auto"/>
              <w:ind w:right="-15"/>
              <w:jc w:val="both"/>
              <w:rPr>
                <w:rFonts w:ascii="Times New Roman" w:eastAsia="Times New Roman" w:hAnsi="Times New Roman" w:cs="Courier New"/>
                <w:sz w:val="28"/>
                <w:szCs w:val="20"/>
                <w:lang w:eastAsia="ru-RU"/>
              </w:rPr>
            </w:pPr>
          </w:p>
        </w:tc>
      </w:tr>
      <w:tr w:rsidR="005B1C45" w:rsidRPr="005B1C45" w:rsidTr="005B1C45">
        <w:tc>
          <w:tcPr>
            <w:tcW w:w="10140" w:type="dxa"/>
            <w:tcBorders>
              <w:top w:val="single" w:sz="4" w:space="0" w:color="C0C0C0"/>
              <w:bottom w:val="single" w:sz="4" w:space="0" w:color="C0C0C0"/>
            </w:tcBorders>
          </w:tcPr>
          <w:p w:rsidR="005B1C45" w:rsidRPr="005B1C45" w:rsidRDefault="005B1C45" w:rsidP="005B1C45">
            <w:pPr>
              <w:spacing w:after="0" w:line="312" w:lineRule="auto"/>
              <w:ind w:right="-15"/>
              <w:jc w:val="both"/>
              <w:rPr>
                <w:rFonts w:ascii="Times New Roman" w:eastAsia="Times New Roman" w:hAnsi="Times New Roman" w:cs="Courier New"/>
                <w:sz w:val="28"/>
                <w:szCs w:val="20"/>
                <w:lang w:eastAsia="ru-RU"/>
              </w:rPr>
            </w:pPr>
          </w:p>
        </w:tc>
      </w:tr>
    </w:tbl>
    <w:p w:rsidR="005B1C45" w:rsidRPr="005B1C45" w:rsidRDefault="005B1C45" w:rsidP="005B1C45">
      <w:pPr>
        <w:spacing w:after="0" w:line="312" w:lineRule="auto"/>
        <w:ind w:right="-15"/>
        <w:jc w:val="center"/>
        <w:rPr>
          <w:rFonts w:ascii="Times New Roman" w:eastAsia="Times New Roman" w:hAnsi="Times New Roman" w:cs="Courier New"/>
          <w:sz w:val="28"/>
          <w:szCs w:val="20"/>
          <w:lang w:eastAsia="ru-RU"/>
        </w:rPr>
      </w:pPr>
      <w:r w:rsidRPr="005B1C45">
        <w:rPr>
          <w:rFonts w:ascii="Courier New" w:eastAsia="Times New Roman" w:hAnsi="Courier New" w:cs="Courier New"/>
          <w:noProof/>
          <w:sz w:val="28"/>
          <w:szCs w:val="28"/>
          <w:lang w:eastAsia="ru-RU"/>
        </w:rPr>
        <mc:AlternateContent>
          <mc:Choice Requires="wps">
            <w:drawing>
              <wp:anchor distT="0" distB="0" distL="114300" distR="114300" simplePos="0" relativeHeight="251678720" behindDoc="0" locked="0" layoutInCell="1" allowOverlap="1" wp14:anchorId="2C07AD5C" wp14:editId="3D927A50">
                <wp:simplePos x="0" y="0"/>
                <wp:positionH relativeFrom="column">
                  <wp:posOffset>3219450</wp:posOffset>
                </wp:positionH>
                <wp:positionV relativeFrom="paragraph">
                  <wp:posOffset>212725</wp:posOffset>
                </wp:positionV>
                <wp:extent cx="0" cy="228600"/>
                <wp:effectExtent l="52705" t="19050" r="61595" b="19050"/>
                <wp:wrapNone/>
                <wp:docPr id="21" name="Прямая соединительная линия 2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228600"/>
                        </a:xfrm>
                        <a:prstGeom prst="line">
                          <a:avLst/>
                        </a:prstGeom>
                        <a:noFill/>
                        <a:ln w="9525">
                          <a:solidFill>
                            <a:srgbClr val="C0C0C0"/>
                          </a:solidFill>
                          <a:round/>
                          <a:headEnd type="triangle" w="med" len="me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21" o:spid="_x0000_s1026" style="position:absolute;z-index:2516787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53.5pt,16.75pt" to="253.5pt,34.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" strokecolor="silver">
                <v:stroke startarrow="block" endarrow="block"/>
              </v:line>
            </w:pict>
          </mc:Fallback>
        </mc:AlternateContent>
      </w:r>
      <w:r w:rsidRPr="005B1C45">
        <w:rPr>
          <w:rFonts w:ascii="Times New Roman" w:eastAsia="Times New Roman" w:hAnsi="Times New Roman" w:cs="Courier New"/>
          <w:sz w:val="28"/>
          <w:szCs w:val="20"/>
          <w:lang w:eastAsia="ru-RU"/>
        </w:rPr>
        <w:t xml:space="preserve"> (Заголовок дела)</w:t>
      </w:r>
    </w:p>
    <w:p w:rsidR="005B1C45" w:rsidRPr="005B1C45" w:rsidRDefault="005B1C45" w:rsidP="005B1C45">
      <w:pPr>
        <w:spacing w:after="0" w:line="240" w:lineRule="auto"/>
        <w:jc w:val="right"/>
        <w:rPr>
          <w:rFonts w:ascii="Times New Roman" w:eastAsia="Times New Roman" w:hAnsi="Times New Roman" w:cs="Times New Roman"/>
          <w:i/>
          <w:color w:val="C0C0C0"/>
          <w:sz w:val="28"/>
          <w:szCs w:val="28"/>
          <w:lang w:eastAsia="ru-RU"/>
        </w:rPr>
      </w:pPr>
      <w:r w:rsidRPr="005B1C45">
        <w:rPr>
          <w:rFonts w:ascii="Times New Roman" w:eastAsia="Times New Roman" w:hAnsi="Times New Roman" w:cs="Times New Roman"/>
          <w:sz w:val="28"/>
          <w:szCs w:val="28"/>
          <w:lang w:eastAsia="ru-RU"/>
        </w:rPr>
        <w:t xml:space="preserve">                                                                                                </w:t>
      </w:r>
      <w:r w:rsidRPr="005B1C45">
        <w:rPr>
          <w:rFonts w:ascii="Times New Roman" w:eastAsia="Times New Roman" w:hAnsi="Times New Roman" w:cs="Times New Roman"/>
          <w:i/>
          <w:color w:val="C0C0C0"/>
          <w:sz w:val="28"/>
          <w:szCs w:val="28"/>
          <w:lang w:eastAsia="ru-RU"/>
        </w:rPr>
        <w:t>1 межстрочный интервал</w:t>
      </w:r>
    </w:p>
    <w:p w:rsidR="005B1C45" w:rsidRPr="005B1C45" w:rsidRDefault="005B1C45" w:rsidP="005B1C45">
      <w:pPr>
        <w:spacing w:after="0" w:line="312" w:lineRule="auto"/>
        <w:ind w:right="-15"/>
        <w:rPr>
          <w:rFonts w:ascii="Times New Roman" w:eastAsia="Times New Roman" w:hAnsi="Times New Roman" w:cs="Courier New"/>
          <w:sz w:val="28"/>
          <w:szCs w:val="20"/>
          <w:lang w:eastAsia="ru-RU"/>
        </w:rPr>
      </w:pPr>
    </w:p>
    <w:tbl>
      <w:tblPr>
        <w:tblW w:w="0" w:type="auto"/>
        <w:tblLook w:val="01E0" w:firstRow="1" w:lastRow="1" w:firstColumn="1" w:lastColumn="1" w:noHBand="0" w:noVBand="0"/>
      </w:tblPr>
      <w:tblGrid>
        <w:gridCol w:w="5020"/>
        <w:gridCol w:w="2496"/>
        <w:gridCol w:w="2621"/>
      </w:tblGrid>
      <w:tr w:rsidR="005B1C45" w:rsidRPr="005B1C45" w:rsidTr="005B1C45">
        <w:tc>
          <w:tcPr>
            <w:tcW w:w="5020" w:type="dxa"/>
          </w:tcPr>
          <w:p w:rsidR="005B1C45" w:rsidRPr="005B1C45" w:rsidRDefault="005B1C45" w:rsidP="005B1C45">
            <w:pPr>
              <w:spacing w:after="0" w:line="312" w:lineRule="auto"/>
              <w:ind w:right="-15"/>
              <w:rPr>
                <w:rFonts w:ascii="Times New Roman" w:eastAsia="Times New Roman" w:hAnsi="Times New Roman" w:cs="Courier New"/>
                <w:sz w:val="28"/>
                <w:szCs w:val="20"/>
                <w:lang w:eastAsia="ru-RU"/>
              </w:rPr>
            </w:pPr>
          </w:p>
        </w:tc>
        <w:tc>
          <w:tcPr>
            <w:tcW w:w="2496" w:type="dxa"/>
          </w:tcPr>
          <w:p w:rsidR="005B1C45" w:rsidRPr="005B1C45" w:rsidRDefault="005B1C45" w:rsidP="005B1C45">
            <w:pPr>
              <w:spacing w:after="0" w:line="312" w:lineRule="auto"/>
              <w:ind w:right="-15"/>
              <w:rPr>
                <w:rFonts w:ascii="Times New Roman" w:eastAsia="Times New Roman" w:hAnsi="Times New Roman" w:cs="Courier New"/>
                <w:sz w:val="28"/>
                <w:szCs w:val="20"/>
                <w:lang w:eastAsia="ru-RU"/>
              </w:rPr>
            </w:pPr>
            <w:r w:rsidRPr="005B1C45">
              <w:rPr>
                <w:rFonts w:ascii="Times New Roman" w:eastAsia="Times New Roman" w:hAnsi="Times New Roman" w:cs="Courier New"/>
                <w:sz w:val="28"/>
                <w:szCs w:val="20"/>
                <w:lang w:eastAsia="ru-RU"/>
              </w:rPr>
              <w:t>Начато</w:t>
            </w:r>
          </w:p>
        </w:tc>
        <w:tc>
          <w:tcPr>
            <w:tcW w:w="2621" w:type="dxa"/>
            <w:tcBorders>
              <w:bottom w:val="single" w:sz="4" w:space="0" w:color="C0C0C0"/>
            </w:tcBorders>
          </w:tcPr>
          <w:p w:rsidR="005B1C45" w:rsidRPr="00982147" w:rsidRDefault="005B1C45" w:rsidP="005B1C45">
            <w:pPr>
              <w:spacing w:after="0" w:line="312" w:lineRule="auto"/>
              <w:ind w:right="-15"/>
              <w:rPr>
                <w:i/>
                <w:iCs/>
                <w:color w:val="808080" w:themeColor="text1" w:themeTint="7F"/>
              </w:rPr>
            </w:pPr>
            <w:r w:rsidRPr="00982147">
              <w:rPr>
                <w:rFonts w:ascii="Times New Roman" w:hAnsi="Times New Roman" w:cs="Times New Roman"/>
                <w:iCs/>
                <w:color w:val="808080" w:themeColor="text1" w:themeTint="7F"/>
                <w:sz w:val="28"/>
                <w:szCs w:val="28"/>
              </w:rPr>
              <w:t>00 месяца 0000 г.</w:t>
            </w:r>
          </w:p>
        </w:tc>
      </w:tr>
      <w:tr w:rsidR="005B1C45" w:rsidRPr="005B1C45" w:rsidTr="005B1C45">
        <w:tc>
          <w:tcPr>
            <w:tcW w:w="5020" w:type="dxa"/>
          </w:tcPr>
          <w:p w:rsidR="005B1C45" w:rsidRPr="005B1C45" w:rsidRDefault="005B1C45" w:rsidP="005B1C45">
            <w:pPr>
              <w:spacing w:after="0" w:line="312" w:lineRule="auto"/>
              <w:ind w:right="-15"/>
              <w:rPr>
                <w:rFonts w:ascii="Times New Roman" w:eastAsia="Times New Roman" w:hAnsi="Times New Roman" w:cs="Courier New"/>
                <w:sz w:val="28"/>
                <w:szCs w:val="20"/>
                <w:lang w:eastAsia="ru-RU"/>
              </w:rPr>
            </w:pPr>
          </w:p>
        </w:tc>
        <w:tc>
          <w:tcPr>
            <w:tcW w:w="2496" w:type="dxa"/>
          </w:tcPr>
          <w:p w:rsidR="005B1C45" w:rsidRPr="005B1C45" w:rsidRDefault="005B1C45" w:rsidP="005B1C45">
            <w:pPr>
              <w:spacing w:after="0" w:line="312" w:lineRule="auto"/>
              <w:ind w:right="-15"/>
              <w:rPr>
                <w:rFonts w:ascii="Times New Roman" w:eastAsia="Times New Roman" w:hAnsi="Times New Roman" w:cs="Courier New"/>
                <w:sz w:val="28"/>
                <w:szCs w:val="20"/>
                <w:lang w:eastAsia="ru-RU"/>
              </w:rPr>
            </w:pPr>
            <w:r w:rsidRPr="005B1C45">
              <w:rPr>
                <w:rFonts w:ascii="Times New Roman" w:eastAsia="Times New Roman" w:hAnsi="Times New Roman" w:cs="Courier New"/>
                <w:sz w:val="28"/>
                <w:szCs w:val="20"/>
                <w:lang w:eastAsia="ru-RU"/>
              </w:rPr>
              <w:t>Окончено</w:t>
            </w:r>
          </w:p>
        </w:tc>
        <w:tc>
          <w:tcPr>
            <w:tcW w:w="2621" w:type="dxa"/>
            <w:tcBorders>
              <w:top w:val="single" w:sz="4" w:space="0" w:color="C0C0C0"/>
              <w:bottom w:val="single" w:sz="4" w:space="0" w:color="C0C0C0"/>
            </w:tcBorders>
          </w:tcPr>
          <w:p w:rsidR="005B1C45" w:rsidRPr="00982147" w:rsidRDefault="005B1C45" w:rsidP="005B1C45">
            <w:pPr>
              <w:spacing w:after="0" w:line="312" w:lineRule="auto"/>
              <w:ind w:right="-15"/>
              <w:rPr>
                <w:rFonts w:ascii="Times New Roman" w:hAnsi="Times New Roman" w:cs="Times New Roman"/>
                <w:iCs/>
                <w:color w:val="808080" w:themeColor="text1" w:themeTint="7F"/>
                <w:sz w:val="28"/>
                <w:szCs w:val="28"/>
              </w:rPr>
            </w:pPr>
            <w:r w:rsidRPr="00982147">
              <w:rPr>
                <w:rFonts w:ascii="Times New Roman" w:hAnsi="Times New Roman" w:cs="Times New Roman"/>
                <w:iCs/>
                <w:color w:val="808080" w:themeColor="text1" w:themeTint="7F"/>
                <w:sz w:val="28"/>
                <w:szCs w:val="28"/>
              </w:rPr>
              <w:t>00 месяца 0000 г.</w:t>
            </w:r>
          </w:p>
        </w:tc>
      </w:tr>
      <w:tr w:rsidR="005B1C45" w:rsidRPr="005B1C45" w:rsidTr="005B1C45">
        <w:tc>
          <w:tcPr>
            <w:tcW w:w="5020" w:type="dxa"/>
          </w:tcPr>
          <w:p w:rsidR="005B1C45" w:rsidRPr="005B1C45" w:rsidRDefault="005B1C45" w:rsidP="005B1C45">
            <w:pPr>
              <w:spacing w:after="0" w:line="312" w:lineRule="auto"/>
              <w:ind w:right="-15"/>
              <w:rPr>
                <w:rFonts w:ascii="Times New Roman" w:eastAsia="Times New Roman" w:hAnsi="Times New Roman" w:cs="Courier New"/>
                <w:sz w:val="28"/>
                <w:szCs w:val="20"/>
                <w:lang w:eastAsia="ru-RU"/>
              </w:rPr>
            </w:pPr>
          </w:p>
        </w:tc>
        <w:tc>
          <w:tcPr>
            <w:tcW w:w="2496" w:type="dxa"/>
          </w:tcPr>
          <w:p w:rsidR="005B1C45" w:rsidRPr="005B1C45" w:rsidRDefault="005B1C45" w:rsidP="005B1C45">
            <w:pPr>
              <w:spacing w:after="0" w:line="312" w:lineRule="auto"/>
              <w:ind w:right="-15"/>
              <w:rPr>
                <w:rFonts w:ascii="Times New Roman" w:eastAsia="Times New Roman" w:hAnsi="Times New Roman" w:cs="Courier New"/>
                <w:sz w:val="28"/>
                <w:szCs w:val="20"/>
                <w:lang w:eastAsia="ru-RU"/>
              </w:rPr>
            </w:pPr>
          </w:p>
        </w:tc>
        <w:tc>
          <w:tcPr>
            <w:tcW w:w="2621" w:type="dxa"/>
            <w:tcBorders>
              <w:top w:val="single" w:sz="4" w:space="0" w:color="C0C0C0"/>
              <w:bottom w:val="single" w:sz="4" w:space="0" w:color="C0C0C0"/>
            </w:tcBorders>
          </w:tcPr>
          <w:p w:rsidR="005B1C45" w:rsidRPr="005B1C45" w:rsidRDefault="005B1C45" w:rsidP="005B1C45">
            <w:pPr>
              <w:spacing w:after="0" w:line="312" w:lineRule="auto"/>
              <w:ind w:right="-15"/>
              <w:rPr>
                <w:rFonts w:ascii="Times New Roman" w:eastAsia="Times New Roman" w:hAnsi="Times New Roman" w:cs="Courier New"/>
                <w:sz w:val="28"/>
                <w:szCs w:val="20"/>
                <w:lang w:eastAsia="ru-RU"/>
              </w:rPr>
            </w:pPr>
            <w:r w:rsidRPr="005B1C45">
              <w:rPr>
                <w:rFonts w:ascii="Times New Roman" w:eastAsia="Times New Roman" w:hAnsi="Times New Roman" w:cs="Courier New"/>
                <w:i/>
                <w:sz w:val="28"/>
                <w:szCs w:val="20"/>
                <w:lang w:eastAsia="ru-RU"/>
              </w:rPr>
              <w:t>Дата</w:t>
            </w:r>
          </w:p>
        </w:tc>
      </w:tr>
    </w:tbl>
    <w:p w:rsidR="005B1C45" w:rsidRPr="005B1C45" w:rsidRDefault="005B1C45" w:rsidP="005B1C45">
      <w:pPr>
        <w:spacing w:after="0" w:line="240" w:lineRule="auto"/>
        <w:jc w:val="right"/>
        <w:rPr>
          <w:rFonts w:ascii="Times New Roman" w:eastAsia="Times New Roman" w:hAnsi="Times New Roman" w:cs="Times New Roman"/>
          <w:i/>
          <w:color w:val="C0C0C0"/>
          <w:sz w:val="28"/>
          <w:szCs w:val="28"/>
          <w:lang w:eastAsia="ru-RU"/>
        </w:rPr>
      </w:pPr>
      <w:r w:rsidRPr="005B1C45">
        <w:rPr>
          <w:rFonts w:ascii="Times New Roman" w:eastAsia="Times New Roman" w:hAnsi="Times New Roman" w:cs="Times New Roman"/>
          <w:noProof/>
          <w:sz w:val="28"/>
          <w:szCs w:val="28"/>
          <w:lang w:eastAsia="ru-RU"/>
        </w:rPr>
        <mc:AlternateContent>
          <mc:Choice Requires="wps">
            <w:drawing>
              <wp:anchor distT="0" distB="0" distL="114300" distR="114300" simplePos="0" relativeHeight="251680768" behindDoc="0" locked="0" layoutInCell="1" allowOverlap="1" wp14:anchorId="376B2B60" wp14:editId="256BD353">
                <wp:simplePos x="0" y="0"/>
                <wp:positionH relativeFrom="column">
                  <wp:posOffset>3219450</wp:posOffset>
                </wp:positionH>
                <wp:positionV relativeFrom="paragraph">
                  <wp:posOffset>46990</wp:posOffset>
                </wp:positionV>
                <wp:extent cx="0" cy="373380"/>
                <wp:effectExtent l="52705" t="15240" r="61595" b="20955"/>
                <wp:wrapNone/>
                <wp:docPr id="26" name="Прямая соединительная линия 2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373380"/>
                        </a:xfrm>
                        <a:prstGeom prst="line">
                          <a:avLst/>
                        </a:prstGeom>
                        <a:noFill/>
                        <a:ln w="9525">
                          <a:solidFill>
                            <a:srgbClr val="C0C0C0"/>
                          </a:solidFill>
                          <a:round/>
                          <a:headEnd type="triangle" w="med" len="me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26" o:spid="_x0000_s1026" style="position:absolute;z-index:2516807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53.5pt,3.7pt" to="253.5pt,33.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" strokecolor="silver">
                <v:stroke startarrow="block" endarrow="block"/>
              </v:line>
            </w:pict>
          </mc:Fallback>
        </mc:AlternateContent>
      </w:r>
      <w:r w:rsidRPr="005B1C45">
        <w:rPr>
          <w:rFonts w:ascii="Times New Roman" w:eastAsia="Times New Roman" w:hAnsi="Times New Roman" w:cs="Times New Roman"/>
          <w:sz w:val="28"/>
          <w:szCs w:val="28"/>
          <w:lang w:eastAsia="ru-RU"/>
        </w:rPr>
        <w:t xml:space="preserve">                                                   </w:t>
      </w:r>
      <w:r w:rsidRPr="005B1C45">
        <w:rPr>
          <w:rFonts w:ascii="Times New Roman" w:eastAsia="Times New Roman" w:hAnsi="Times New Roman" w:cs="Times New Roman"/>
          <w:i/>
          <w:color w:val="C0C0C0"/>
          <w:sz w:val="28"/>
          <w:szCs w:val="28"/>
          <w:lang w:eastAsia="ru-RU"/>
        </w:rPr>
        <w:t xml:space="preserve">2 </w:t>
      </w:r>
      <w:proofErr w:type="gramStart"/>
      <w:r w:rsidRPr="005B1C45">
        <w:rPr>
          <w:rFonts w:ascii="Times New Roman" w:eastAsia="Times New Roman" w:hAnsi="Times New Roman" w:cs="Times New Roman"/>
          <w:i/>
          <w:color w:val="C0C0C0"/>
          <w:sz w:val="28"/>
          <w:szCs w:val="28"/>
          <w:lang w:eastAsia="ru-RU"/>
        </w:rPr>
        <w:t>межстрочных</w:t>
      </w:r>
      <w:proofErr w:type="gramEnd"/>
      <w:r w:rsidRPr="005B1C45">
        <w:rPr>
          <w:rFonts w:ascii="Times New Roman" w:eastAsia="Times New Roman" w:hAnsi="Times New Roman" w:cs="Times New Roman"/>
          <w:i/>
          <w:color w:val="C0C0C0"/>
          <w:sz w:val="28"/>
          <w:szCs w:val="28"/>
          <w:lang w:eastAsia="ru-RU"/>
        </w:rPr>
        <w:t xml:space="preserve"> интервала</w:t>
      </w:r>
      <w:r w:rsidRPr="005B1C45">
        <w:rPr>
          <w:rFonts w:ascii="Times New Roman" w:eastAsia="Times New Roman" w:hAnsi="Times New Roman" w:cs="Times New Roman"/>
          <w:sz w:val="28"/>
          <w:szCs w:val="28"/>
          <w:lang w:eastAsia="ru-RU"/>
        </w:rPr>
        <w:t xml:space="preserve">                                            </w:t>
      </w:r>
    </w:p>
    <w:p w:rsidR="005B1C45" w:rsidRPr="005B1C45" w:rsidRDefault="005B1C45" w:rsidP="005B1C45">
      <w:pPr>
        <w:spacing w:after="0" w:line="312" w:lineRule="auto"/>
        <w:ind w:right="-15" w:firstLine="6379"/>
        <w:jc w:val="both"/>
        <w:rPr>
          <w:rFonts w:ascii="Times New Roman" w:eastAsia="Times New Roman" w:hAnsi="Times New Roman" w:cs="Courier New"/>
          <w:sz w:val="28"/>
          <w:szCs w:val="20"/>
          <w:lang w:eastAsia="ru-RU"/>
        </w:rPr>
      </w:pPr>
    </w:p>
    <w:p w:rsidR="005B1C45" w:rsidRPr="005B1C45" w:rsidRDefault="005B1C45" w:rsidP="005B1C45">
      <w:pPr>
        <w:spacing w:after="0" w:line="312" w:lineRule="auto"/>
        <w:ind w:right="-15" w:firstLine="6379"/>
        <w:jc w:val="both"/>
        <w:rPr>
          <w:rFonts w:ascii="Times New Roman" w:eastAsia="Times New Roman" w:hAnsi="Times New Roman" w:cs="Courier New"/>
          <w:sz w:val="28"/>
          <w:szCs w:val="20"/>
          <w:lang w:eastAsia="ru-RU"/>
        </w:rPr>
      </w:pPr>
      <w:r w:rsidRPr="005B1C45">
        <w:rPr>
          <w:rFonts w:ascii="Times New Roman" w:eastAsia="Times New Roman" w:hAnsi="Times New Roman" w:cs="Courier New"/>
          <w:sz w:val="28"/>
          <w:szCs w:val="20"/>
          <w:lang w:eastAsia="ru-RU"/>
        </w:rPr>
        <w:t xml:space="preserve">На </w:t>
      </w:r>
      <w:r w:rsidRPr="005B1C45">
        <w:rPr>
          <w:rFonts w:ascii="Times New Roman" w:eastAsia="Times New Roman" w:hAnsi="Times New Roman" w:cs="Courier New"/>
          <w:color w:val="C0C0C0"/>
          <w:sz w:val="28"/>
          <w:szCs w:val="20"/>
          <w:lang w:eastAsia="ru-RU"/>
        </w:rPr>
        <w:t>________</w:t>
      </w:r>
      <w:r w:rsidRPr="005B1C45">
        <w:rPr>
          <w:rFonts w:ascii="Times New Roman" w:eastAsia="Times New Roman" w:hAnsi="Times New Roman" w:cs="Courier New"/>
          <w:sz w:val="28"/>
          <w:szCs w:val="20"/>
          <w:lang w:eastAsia="ru-RU"/>
        </w:rPr>
        <w:t xml:space="preserve"> листах</w:t>
      </w:r>
    </w:p>
    <w:p w:rsidR="005B1C45" w:rsidRPr="005B1C45" w:rsidRDefault="005B1C45" w:rsidP="005B1C45">
      <w:pPr>
        <w:spacing w:after="0" w:line="312" w:lineRule="auto"/>
        <w:ind w:right="-15" w:firstLine="6379"/>
        <w:jc w:val="both"/>
        <w:rPr>
          <w:rFonts w:ascii="Times New Roman" w:eastAsia="Times New Roman" w:hAnsi="Times New Roman" w:cs="Courier New"/>
          <w:sz w:val="28"/>
          <w:szCs w:val="20"/>
          <w:lang w:eastAsia="ru-RU"/>
        </w:rPr>
      </w:pPr>
      <w:r w:rsidRPr="005B1C45">
        <w:rPr>
          <w:rFonts w:ascii="Times New Roman" w:eastAsia="Times New Roman" w:hAnsi="Times New Roman" w:cs="Courier New"/>
          <w:sz w:val="28"/>
          <w:szCs w:val="20"/>
          <w:lang w:eastAsia="ru-RU"/>
        </w:rPr>
        <w:t xml:space="preserve">Хранить </w:t>
      </w:r>
      <w:r w:rsidRPr="005B1C45">
        <w:rPr>
          <w:rFonts w:ascii="Times New Roman" w:eastAsia="Times New Roman" w:hAnsi="Times New Roman" w:cs="Courier New"/>
          <w:color w:val="C0C0C0"/>
          <w:sz w:val="28"/>
          <w:szCs w:val="20"/>
          <w:lang w:eastAsia="ru-RU"/>
        </w:rPr>
        <w:t>__________</w:t>
      </w:r>
    </w:p>
    <w:p w:rsidR="005B1C45" w:rsidRPr="005B1C45" w:rsidRDefault="005B1C45" w:rsidP="005B1C45">
      <w:pPr>
        <w:rPr>
          <w:rFonts w:ascii="Times New Roman" w:hAnsi="Times New Roman" w:cs="Times New Roman"/>
          <w:sz w:val="28"/>
          <w:szCs w:val="28"/>
        </w:rPr>
      </w:pPr>
    </w:p>
    <w:p w:rsidR="005B1C45" w:rsidRPr="005B1C45" w:rsidRDefault="005B1C45" w:rsidP="005B1C45">
      <w:pPr>
        <w:rPr>
          <w:rFonts w:ascii="Times New Roman" w:hAnsi="Times New Roman" w:cs="Times New Roman"/>
          <w:sz w:val="28"/>
          <w:szCs w:val="28"/>
        </w:rPr>
      </w:pPr>
    </w:p>
    <w:p w:rsidR="005B1C45" w:rsidRPr="005B1C45" w:rsidRDefault="005B1C45" w:rsidP="005B1C45">
      <w:pPr>
        <w:rPr>
          <w:rFonts w:ascii="Times New Roman" w:hAnsi="Times New Roman" w:cs="Times New Roman"/>
          <w:sz w:val="28"/>
          <w:szCs w:val="28"/>
        </w:rPr>
      </w:pPr>
    </w:p>
    <w:p w:rsidR="005B1C45" w:rsidRPr="005B1C45" w:rsidRDefault="005B1C45" w:rsidP="005B1C45">
      <w:pPr>
        <w:rPr>
          <w:rFonts w:ascii="Times New Roman" w:hAnsi="Times New Roman" w:cs="Times New Roman"/>
          <w:sz w:val="28"/>
          <w:szCs w:val="28"/>
        </w:rPr>
      </w:pPr>
    </w:p>
    <w:p w:rsidR="005B1C45" w:rsidRPr="005B1C45" w:rsidRDefault="005B1C45" w:rsidP="005B1C45">
      <w:pPr>
        <w:rPr>
          <w:rFonts w:ascii="Times New Roman" w:hAnsi="Times New Roman" w:cs="Times New Roman"/>
          <w:sz w:val="28"/>
          <w:szCs w:val="28"/>
        </w:rPr>
      </w:pPr>
    </w:p>
    <w:p w:rsidR="005B1C45" w:rsidRPr="005B1C45" w:rsidRDefault="005B1C45" w:rsidP="005B1C45">
      <w:pPr>
        <w:tabs>
          <w:tab w:val="left" w:pos="6390"/>
        </w:tabs>
        <w:spacing w:after="0" w:line="240" w:lineRule="auto"/>
        <w:ind w:right="424" w:firstLine="720"/>
        <w:jc w:val="right"/>
        <w:rPr>
          <w:rFonts w:ascii="Times New Roman" w:eastAsia="Times New Roman" w:hAnsi="Times New Roman" w:cs="Times New Roman"/>
          <w:sz w:val="28"/>
          <w:szCs w:val="28"/>
          <w:lang w:eastAsia="ru-RU"/>
        </w:rPr>
      </w:pPr>
      <w:r w:rsidRPr="005B1C45">
        <w:rPr>
          <w:rFonts w:ascii="Times New Roman" w:eastAsia="Times New Roman" w:hAnsi="Times New Roman" w:cs="Times New Roman"/>
          <w:sz w:val="28"/>
          <w:szCs w:val="28"/>
          <w:lang w:eastAsia="ru-RU"/>
        </w:rPr>
        <w:lastRenderedPageBreak/>
        <w:t xml:space="preserve">ПРИЛОЖЕНИЕ № </w:t>
      </w:r>
      <w:r w:rsidRPr="00070C23">
        <w:rPr>
          <w:rFonts w:ascii="Times New Roman" w:eastAsia="Times New Roman" w:hAnsi="Times New Roman" w:cs="Times New Roman"/>
          <w:sz w:val="28"/>
          <w:szCs w:val="28"/>
          <w:lang w:eastAsia="ru-RU"/>
        </w:rPr>
        <w:t>3</w:t>
      </w:r>
      <w:r w:rsidR="00070C23" w:rsidRPr="00070C23">
        <w:rPr>
          <w:rFonts w:ascii="Times New Roman" w:eastAsia="Times New Roman" w:hAnsi="Times New Roman" w:cs="Times New Roman"/>
          <w:sz w:val="28"/>
          <w:szCs w:val="28"/>
          <w:lang w:eastAsia="ru-RU"/>
        </w:rPr>
        <w:t>5</w:t>
      </w:r>
    </w:p>
    <w:p w:rsidR="005B1C45" w:rsidRPr="005B1C45" w:rsidRDefault="005B1C45" w:rsidP="005B1C45">
      <w:pPr>
        <w:tabs>
          <w:tab w:val="left" w:pos="6630"/>
          <w:tab w:val="left" w:pos="7655"/>
        </w:tabs>
        <w:spacing w:after="0" w:line="240" w:lineRule="auto"/>
        <w:ind w:right="566"/>
        <w:jc w:val="right"/>
        <w:rPr>
          <w:rFonts w:ascii="Times New Roman" w:eastAsia="Times New Roman" w:hAnsi="Times New Roman" w:cs="Times New Roman"/>
          <w:sz w:val="40"/>
          <w:szCs w:val="20"/>
          <w:lang w:eastAsia="ru-RU"/>
        </w:rPr>
      </w:pPr>
      <w:r w:rsidRPr="005B1C45">
        <w:rPr>
          <w:rFonts w:ascii="Times New Roman" w:eastAsia="Times New Roman" w:hAnsi="Times New Roman" w:cs="Times New Roman"/>
          <w:b/>
          <w:sz w:val="28"/>
          <w:szCs w:val="20"/>
          <w:lang w:eastAsia="ru-RU"/>
        </w:rPr>
        <w:t xml:space="preserve">                                                                                       </w:t>
      </w:r>
      <w:r w:rsidRPr="005B1C45">
        <w:rPr>
          <w:rFonts w:ascii="Times New Roman" w:eastAsia="Times New Roman" w:hAnsi="Times New Roman" w:cs="Times New Roman"/>
          <w:sz w:val="28"/>
          <w:szCs w:val="28"/>
          <w:lang w:eastAsia="ru-RU"/>
        </w:rPr>
        <w:t xml:space="preserve">к п. </w:t>
      </w:r>
      <w:r w:rsidRPr="00070C23">
        <w:rPr>
          <w:rFonts w:ascii="Times New Roman" w:eastAsia="Times New Roman" w:hAnsi="Times New Roman" w:cs="Times New Roman"/>
          <w:sz w:val="28"/>
          <w:szCs w:val="28"/>
          <w:lang w:eastAsia="ru-RU"/>
        </w:rPr>
        <w:t>1</w:t>
      </w:r>
      <w:r w:rsidR="00070C23" w:rsidRPr="00070C23">
        <w:rPr>
          <w:rFonts w:ascii="Times New Roman" w:eastAsia="Times New Roman" w:hAnsi="Times New Roman" w:cs="Times New Roman"/>
          <w:sz w:val="28"/>
          <w:szCs w:val="28"/>
          <w:lang w:eastAsia="ru-RU"/>
        </w:rPr>
        <w:t>3</w:t>
      </w:r>
      <w:r w:rsidRPr="00070C23">
        <w:rPr>
          <w:rFonts w:ascii="Times New Roman" w:eastAsia="Times New Roman" w:hAnsi="Times New Roman" w:cs="Times New Roman"/>
          <w:sz w:val="28"/>
          <w:szCs w:val="28"/>
          <w:lang w:eastAsia="ru-RU"/>
        </w:rPr>
        <w:t>.1</w:t>
      </w:r>
      <w:r w:rsidR="00070C23" w:rsidRPr="00070C23">
        <w:rPr>
          <w:rFonts w:ascii="Times New Roman" w:eastAsia="Times New Roman" w:hAnsi="Times New Roman" w:cs="Times New Roman"/>
          <w:sz w:val="28"/>
          <w:szCs w:val="28"/>
          <w:lang w:eastAsia="ru-RU"/>
        </w:rPr>
        <w:t>2</w:t>
      </w:r>
      <w:r w:rsidRPr="005B1C45">
        <w:rPr>
          <w:rFonts w:ascii="Times New Roman" w:eastAsia="Times New Roman" w:hAnsi="Times New Roman" w:cs="Times New Roman"/>
          <w:sz w:val="28"/>
          <w:szCs w:val="28"/>
          <w:lang w:eastAsia="ru-RU"/>
        </w:rPr>
        <w:t xml:space="preserve"> Инструкции</w:t>
      </w:r>
    </w:p>
    <w:p w:rsidR="005B1C45" w:rsidRPr="005B1C45" w:rsidRDefault="005B1C45" w:rsidP="005B1C45">
      <w:pPr>
        <w:spacing w:after="0" w:line="240" w:lineRule="auto"/>
        <w:jc w:val="center"/>
        <w:rPr>
          <w:rFonts w:ascii="Times New Roman" w:eastAsia="Times New Roman" w:hAnsi="Times New Roman" w:cs="Times New Roman"/>
          <w:b/>
          <w:sz w:val="28"/>
          <w:szCs w:val="20"/>
          <w:lang w:eastAsia="ru-RU"/>
        </w:rPr>
      </w:pPr>
      <w:r w:rsidRPr="005B1C45">
        <w:rPr>
          <w:rFonts w:ascii="Times New Roman" w:eastAsia="Times New Roman" w:hAnsi="Times New Roman" w:cs="Times New Roman"/>
          <w:b/>
          <w:sz w:val="28"/>
          <w:szCs w:val="20"/>
          <w:lang w:eastAsia="ru-RU"/>
        </w:rPr>
        <w:t xml:space="preserve">Форма описи </w:t>
      </w:r>
      <w:r w:rsidRPr="00070C23">
        <w:rPr>
          <w:rFonts w:ascii="Times New Roman" w:eastAsia="Times New Roman" w:hAnsi="Times New Roman" w:cs="Times New Roman"/>
          <w:b/>
          <w:sz w:val="28"/>
          <w:szCs w:val="20"/>
          <w:lang w:eastAsia="ru-RU"/>
        </w:rPr>
        <w:t>дел (годовой раздел)</w:t>
      </w:r>
      <w:r w:rsidRPr="005B1C45">
        <w:rPr>
          <w:rFonts w:ascii="Times New Roman" w:eastAsia="Times New Roman" w:hAnsi="Times New Roman" w:cs="Times New Roman"/>
          <w:b/>
          <w:sz w:val="28"/>
          <w:szCs w:val="20"/>
          <w:lang w:eastAsia="ru-RU"/>
        </w:rPr>
        <w:t xml:space="preserve"> со сроком хранения (свыше 10 лет)</w:t>
      </w:r>
    </w:p>
    <w:p w:rsidR="005B1C45" w:rsidRPr="005B1C45" w:rsidRDefault="005B1C45" w:rsidP="005B1C45">
      <w:pPr>
        <w:spacing w:after="0" w:line="240" w:lineRule="auto"/>
        <w:jc w:val="center"/>
        <w:rPr>
          <w:rFonts w:ascii="Times New Roman" w:eastAsia="Times New Roman" w:hAnsi="Times New Roman" w:cs="Times New Roman"/>
          <w:b/>
          <w:sz w:val="28"/>
          <w:szCs w:val="20"/>
          <w:lang w:eastAsia="ru-RU"/>
        </w:rPr>
      </w:pPr>
    </w:p>
    <w:tbl>
      <w:tblPr>
        <w:tblW w:w="10242" w:type="dxa"/>
        <w:tblInd w:w="-72" w:type="dxa"/>
        <w:tblLayout w:type="fixed"/>
        <w:tblLook w:val="0000" w:firstRow="0" w:lastRow="0" w:firstColumn="0" w:lastColumn="0" w:noHBand="0" w:noVBand="0"/>
      </w:tblPr>
      <w:tblGrid>
        <w:gridCol w:w="5220"/>
        <w:gridCol w:w="5022"/>
      </w:tblGrid>
      <w:tr w:rsidR="005B1C45" w:rsidRPr="005B1C45" w:rsidTr="005B1C45">
        <w:trPr>
          <w:cantSplit/>
          <w:trHeight w:val="1978"/>
        </w:trPr>
        <w:tc>
          <w:tcPr>
            <w:tcW w:w="5220" w:type="dxa"/>
          </w:tcPr>
          <w:p w:rsidR="005B1C45" w:rsidRPr="005B1C45" w:rsidRDefault="005B1C45" w:rsidP="005B1C45">
            <w:pPr>
              <w:keepNext/>
              <w:widowControl w:val="0"/>
              <w:spacing w:after="0" w:line="240" w:lineRule="auto"/>
              <w:jc w:val="center"/>
              <w:outlineLvl w:val="0"/>
              <w:rPr>
                <w:rFonts w:ascii="Times New Roman" w:eastAsia="Times New Roman" w:hAnsi="Times New Roman" w:cs="Times New Roman"/>
                <w:bCs/>
                <w:kern w:val="32"/>
                <w:sz w:val="28"/>
                <w:szCs w:val="28"/>
                <w:lang w:eastAsia="ru-RU"/>
              </w:rPr>
            </w:pPr>
            <w:r w:rsidRPr="005B1C45">
              <w:rPr>
                <w:rFonts w:ascii="Times New Roman" w:eastAsia="Times New Roman" w:hAnsi="Times New Roman" w:cs="Times New Roman"/>
                <w:bCs/>
                <w:kern w:val="32"/>
                <w:sz w:val="28"/>
                <w:szCs w:val="28"/>
                <w:lang w:eastAsia="ru-RU"/>
              </w:rPr>
              <w:t xml:space="preserve">УПРАВЛЕНИЕ </w:t>
            </w:r>
          </w:p>
          <w:p w:rsidR="005B1C45" w:rsidRPr="005B1C45" w:rsidRDefault="005B1C45" w:rsidP="005B1C45">
            <w:pPr>
              <w:keepNext/>
              <w:widowControl w:val="0"/>
              <w:spacing w:after="0" w:line="240" w:lineRule="auto"/>
              <w:jc w:val="center"/>
              <w:outlineLvl w:val="0"/>
              <w:rPr>
                <w:rFonts w:ascii="Times New Roman" w:eastAsia="Times New Roman" w:hAnsi="Times New Roman" w:cs="Times New Roman"/>
                <w:bCs/>
                <w:kern w:val="32"/>
                <w:sz w:val="28"/>
                <w:szCs w:val="28"/>
                <w:lang w:eastAsia="ru-RU"/>
              </w:rPr>
            </w:pPr>
            <w:r w:rsidRPr="005B1C45">
              <w:rPr>
                <w:rFonts w:ascii="Times New Roman" w:eastAsia="Times New Roman" w:hAnsi="Times New Roman" w:cs="Times New Roman"/>
                <w:bCs/>
                <w:kern w:val="32"/>
                <w:sz w:val="28"/>
                <w:szCs w:val="28"/>
                <w:lang w:eastAsia="ru-RU"/>
              </w:rPr>
              <w:t>ПО ДЕЛАМ ЗАПИСИ АКТОВ ГРАЖДАНСКОГО СОСТОЯНИЯ НОВОСИБИРСКОЙ ОБЛАСТИ</w:t>
            </w:r>
          </w:p>
          <w:p w:rsidR="005B1C45" w:rsidRPr="005B1C45" w:rsidRDefault="005B1C45" w:rsidP="005B1C45">
            <w:pPr>
              <w:spacing w:after="0" w:line="240" w:lineRule="auto"/>
              <w:jc w:val="center"/>
              <w:rPr>
                <w:rFonts w:ascii="Times New Roman" w:eastAsia="Times New Roman" w:hAnsi="Times New Roman" w:cs="Times New Roman"/>
                <w:b/>
                <w:bCs/>
                <w:sz w:val="28"/>
                <w:szCs w:val="28"/>
                <w:lang w:eastAsia="ru-RU"/>
              </w:rPr>
            </w:pPr>
          </w:p>
          <w:p w:rsidR="005B1C45" w:rsidRPr="005B1C45" w:rsidRDefault="005B1C45" w:rsidP="005B1C45">
            <w:pPr>
              <w:spacing w:after="0" w:line="240" w:lineRule="auto"/>
              <w:jc w:val="center"/>
              <w:rPr>
                <w:rFonts w:ascii="Times New Roman" w:eastAsia="Times New Roman" w:hAnsi="Times New Roman" w:cs="Times New Roman"/>
                <w:b/>
                <w:bCs/>
                <w:sz w:val="28"/>
                <w:szCs w:val="28"/>
                <w:lang w:eastAsia="ru-RU"/>
              </w:rPr>
            </w:pPr>
            <w:r w:rsidRPr="005B1C45">
              <w:rPr>
                <w:rFonts w:ascii="Times New Roman" w:eastAsia="Times New Roman" w:hAnsi="Times New Roman" w:cs="Times New Roman"/>
                <w:b/>
                <w:bCs/>
                <w:sz w:val="28"/>
                <w:szCs w:val="28"/>
                <w:lang w:eastAsia="ru-RU"/>
              </w:rPr>
              <w:t>Наименование структурного подразделения</w:t>
            </w:r>
          </w:p>
          <w:p w:rsidR="005B1C45" w:rsidRPr="005B1C45" w:rsidRDefault="005B1C45" w:rsidP="005B1C45">
            <w:pPr>
              <w:spacing w:after="0" w:line="240" w:lineRule="auto"/>
              <w:jc w:val="center"/>
              <w:rPr>
                <w:rFonts w:ascii="Times New Roman" w:eastAsia="Times New Roman" w:hAnsi="Times New Roman" w:cs="Times New Roman"/>
                <w:b/>
                <w:bCs/>
                <w:sz w:val="28"/>
                <w:szCs w:val="28"/>
                <w:lang w:eastAsia="ru-RU"/>
              </w:rPr>
            </w:pPr>
          </w:p>
          <w:p w:rsidR="005B1C45" w:rsidRPr="005B1C45" w:rsidRDefault="005B1C45" w:rsidP="005B1C45">
            <w:pPr>
              <w:spacing w:after="0" w:line="300" w:lineRule="auto"/>
              <w:ind w:hanging="6"/>
              <w:rPr>
                <w:rFonts w:ascii="Times New Roman" w:eastAsia="Times New Roman" w:hAnsi="Times New Roman" w:cs="Times New Roman"/>
                <w:sz w:val="16"/>
                <w:szCs w:val="16"/>
                <w:lang w:val="de-DE" w:eastAsia="ru-RU"/>
              </w:rPr>
            </w:pPr>
            <w:r w:rsidRPr="005B1C45">
              <w:rPr>
                <w:rFonts w:ascii="Times New Roman" w:eastAsia="Times New Roman" w:hAnsi="Times New Roman" w:cs="Times New Roman"/>
                <w:b/>
                <w:bCs/>
                <w:sz w:val="28"/>
                <w:szCs w:val="28"/>
                <w:lang w:eastAsia="ru-RU"/>
              </w:rPr>
              <w:t xml:space="preserve">                       </w:t>
            </w:r>
          </w:p>
        </w:tc>
        <w:tc>
          <w:tcPr>
            <w:tcW w:w="5022" w:type="dxa"/>
          </w:tcPr>
          <w:p w:rsidR="005B1C45" w:rsidRPr="005B1C45" w:rsidRDefault="005B1C45" w:rsidP="005B1C45">
            <w:pPr>
              <w:shd w:val="clear" w:color="auto" w:fill="FFFFFF"/>
              <w:spacing w:after="0" w:line="240" w:lineRule="auto"/>
              <w:ind w:left="468" w:right="18"/>
              <w:rPr>
                <w:rFonts w:ascii="Times New Roman" w:eastAsia="Times New Roman" w:hAnsi="Times New Roman" w:cs="Times New Roman"/>
                <w:sz w:val="28"/>
                <w:szCs w:val="28"/>
                <w:lang w:eastAsia="ru-RU"/>
              </w:rPr>
            </w:pPr>
            <w:r w:rsidRPr="005B1C45">
              <w:rPr>
                <w:rFonts w:ascii="Times New Roman" w:eastAsia="Times New Roman" w:hAnsi="Times New Roman" w:cs="Times New Roman"/>
                <w:sz w:val="28"/>
                <w:szCs w:val="28"/>
                <w:lang w:eastAsia="ru-RU"/>
              </w:rPr>
              <w:t xml:space="preserve">              УТВЕРЖДАЮ</w:t>
            </w:r>
          </w:p>
          <w:p w:rsidR="005B1C45" w:rsidRPr="00070C23" w:rsidRDefault="005B1C45" w:rsidP="005B1C45">
            <w:pPr>
              <w:shd w:val="clear" w:color="auto" w:fill="FFFFFF"/>
              <w:spacing w:after="0" w:line="240" w:lineRule="auto"/>
              <w:ind w:right="18"/>
              <w:rPr>
                <w:rFonts w:ascii="Times New Roman" w:eastAsia="Times New Roman" w:hAnsi="Times New Roman" w:cs="Times New Roman"/>
                <w:sz w:val="28"/>
                <w:szCs w:val="28"/>
                <w:lang w:eastAsia="ru-RU"/>
              </w:rPr>
            </w:pPr>
            <w:r w:rsidRPr="005B1C45">
              <w:rPr>
                <w:rFonts w:ascii="Times New Roman" w:eastAsia="Times New Roman" w:hAnsi="Times New Roman" w:cs="Times New Roman"/>
                <w:i/>
                <w:color w:val="C0C0C0"/>
                <w:sz w:val="28"/>
                <w:szCs w:val="28"/>
                <w:lang w:eastAsia="ru-RU"/>
              </w:rPr>
              <w:t xml:space="preserve">         </w:t>
            </w:r>
            <w:r w:rsidRPr="00070C23">
              <w:rPr>
                <w:rFonts w:ascii="Times New Roman" w:eastAsia="Times New Roman" w:hAnsi="Times New Roman" w:cs="Times New Roman"/>
                <w:i/>
                <w:color w:val="C0C0C0"/>
                <w:sz w:val="28"/>
                <w:szCs w:val="28"/>
                <w:lang w:eastAsia="ru-RU"/>
              </w:rPr>
              <w:t>1 межстрочный интервал</w:t>
            </w:r>
          </w:p>
          <w:p w:rsidR="005B1C45" w:rsidRPr="005B1C45" w:rsidRDefault="005B1C45" w:rsidP="005B1C45">
            <w:pPr>
              <w:shd w:val="clear" w:color="auto" w:fill="FFFFFF"/>
              <w:spacing w:after="0" w:line="240" w:lineRule="auto"/>
              <w:jc w:val="center"/>
              <w:rPr>
                <w:rFonts w:ascii="Times New Roman" w:eastAsia="Times New Roman" w:hAnsi="Times New Roman" w:cs="Times New Roman"/>
                <w:sz w:val="28"/>
                <w:szCs w:val="28"/>
                <w:lang w:eastAsia="ru-RU"/>
              </w:rPr>
            </w:pPr>
            <w:r w:rsidRPr="005B1C45">
              <w:rPr>
                <w:rFonts w:ascii="Times New Roman" w:eastAsia="Times New Roman" w:hAnsi="Times New Roman" w:cs="Times New Roman"/>
                <w:sz w:val="28"/>
                <w:szCs w:val="28"/>
                <w:lang w:eastAsia="ru-RU"/>
              </w:rPr>
              <w:t>Начальник управления по делам ЗАГС</w:t>
            </w:r>
          </w:p>
          <w:p w:rsidR="005B1C45" w:rsidRPr="005B1C45" w:rsidRDefault="005B1C45" w:rsidP="005B1C45">
            <w:pPr>
              <w:shd w:val="clear" w:color="auto" w:fill="FFFFFF"/>
              <w:spacing w:after="0" w:line="240" w:lineRule="auto"/>
              <w:jc w:val="center"/>
              <w:rPr>
                <w:rFonts w:ascii="Times New Roman" w:eastAsia="Times New Roman" w:hAnsi="Times New Roman" w:cs="Times New Roman"/>
                <w:sz w:val="28"/>
                <w:szCs w:val="28"/>
                <w:lang w:eastAsia="ru-RU"/>
              </w:rPr>
            </w:pPr>
            <w:r w:rsidRPr="005B1C45">
              <w:rPr>
                <w:rFonts w:ascii="Times New Roman" w:eastAsia="Times New Roman" w:hAnsi="Times New Roman" w:cs="Times New Roman"/>
                <w:sz w:val="28"/>
                <w:szCs w:val="28"/>
                <w:lang w:eastAsia="ru-RU"/>
              </w:rPr>
              <w:t>Новосибирской области</w:t>
            </w:r>
          </w:p>
          <w:p w:rsidR="005B1C45" w:rsidRPr="005B1C45" w:rsidRDefault="005B1C45" w:rsidP="005B1C45">
            <w:pPr>
              <w:shd w:val="clear" w:color="auto" w:fill="FFFFFF"/>
              <w:spacing w:after="0" w:line="240" w:lineRule="auto"/>
              <w:ind w:right="18"/>
              <w:rPr>
                <w:rFonts w:ascii="Times New Roman" w:eastAsia="Times New Roman" w:hAnsi="Times New Roman" w:cs="Times New Roman"/>
                <w:sz w:val="28"/>
                <w:szCs w:val="28"/>
                <w:highlight w:val="yellow"/>
                <w:lang w:eastAsia="ru-RU"/>
              </w:rPr>
            </w:pPr>
            <w:r w:rsidRPr="005B1C45">
              <w:rPr>
                <w:rFonts w:ascii="Times New Roman" w:eastAsia="Times New Roman" w:hAnsi="Times New Roman" w:cs="Times New Roman"/>
                <w:i/>
                <w:color w:val="C0C0C0"/>
                <w:sz w:val="28"/>
                <w:szCs w:val="28"/>
                <w:lang w:eastAsia="ru-RU"/>
              </w:rPr>
              <w:t xml:space="preserve">          1 межстрочный интервал</w:t>
            </w:r>
          </w:p>
          <w:p w:rsidR="005B1C45" w:rsidRPr="005B1C45" w:rsidRDefault="005B1C45" w:rsidP="005B1C45">
            <w:pPr>
              <w:spacing w:after="0" w:line="240" w:lineRule="auto"/>
              <w:jc w:val="center"/>
              <w:rPr>
                <w:rFonts w:ascii="Times New Roman" w:eastAsia="Times New Roman" w:hAnsi="Times New Roman" w:cs="Times New Roman"/>
                <w:sz w:val="28"/>
                <w:szCs w:val="28"/>
                <w:lang w:eastAsia="ru-RU"/>
              </w:rPr>
            </w:pPr>
            <w:r w:rsidRPr="005B1C45">
              <w:rPr>
                <w:rFonts w:ascii="Times New Roman" w:eastAsia="Times New Roman" w:hAnsi="Times New Roman" w:cs="Times New Roman"/>
                <w:i/>
                <w:sz w:val="28"/>
                <w:szCs w:val="28"/>
                <w:lang w:eastAsia="ru-RU"/>
              </w:rPr>
              <w:t>__________</w:t>
            </w:r>
            <w:r w:rsidRPr="005B1C45">
              <w:rPr>
                <w:rFonts w:ascii="Times New Roman" w:eastAsia="Times New Roman" w:hAnsi="Times New Roman" w:cs="Times New Roman"/>
                <w:sz w:val="28"/>
                <w:szCs w:val="28"/>
                <w:lang w:eastAsia="ru-RU"/>
              </w:rPr>
              <w:t xml:space="preserve"> И.О. Фамилия</w:t>
            </w:r>
          </w:p>
          <w:p w:rsidR="005B1C45" w:rsidRPr="005B1C45" w:rsidRDefault="005B1C45" w:rsidP="005B1C45">
            <w:pPr>
              <w:spacing w:after="0" w:line="300" w:lineRule="auto"/>
              <w:ind w:left="468"/>
              <w:rPr>
                <w:rFonts w:ascii="Times New Roman" w:eastAsia="Times New Roman" w:hAnsi="Times New Roman" w:cs="Times New Roman"/>
                <w:i/>
                <w:sz w:val="24"/>
                <w:szCs w:val="24"/>
                <w:lang w:eastAsia="ru-RU"/>
              </w:rPr>
            </w:pPr>
            <w:r w:rsidRPr="005B1C45">
              <w:rPr>
                <w:rFonts w:ascii="Times New Roman" w:eastAsia="Times New Roman" w:hAnsi="Times New Roman" w:cs="Times New Roman"/>
                <w:sz w:val="28"/>
                <w:szCs w:val="28"/>
                <w:lang w:eastAsia="ru-RU"/>
              </w:rPr>
              <w:t xml:space="preserve">    «___» _____________20__г.</w:t>
            </w:r>
          </w:p>
        </w:tc>
      </w:tr>
    </w:tbl>
    <w:p w:rsidR="005B1C45" w:rsidRPr="005B1C45" w:rsidRDefault="005B1C45" w:rsidP="005B1C45">
      <w:pPr>
        <w:keepNext/>
        <w:spacing w:after="0" w:line="240" w:lineRule="auto"/>
        <w:outlineLvl w:val="0"/>
        <w:rPr>
          <w:rFonts w:ascii="Times New Roman" w:eastAsia="Times New Roman" w:hAnsi="Times New Roman" w:cs="Times New Roman"/>
          <w:b/>
          <w:bCs/>
          <w:sz w:val="28"/>
          <w:szCs w:val="24"/>
          <w:lang w:eastAsia="ru-RU"/>
        </w:rPr>
      </w:pPr>
      <w:r w:rsidRPr="00070C23">
        <w:rPr>
          <w:rFonts w:ascii="Times New Roman" w:eastAsia="Times New Roman" w:hAnsi="Times New Roman" w:cs="Times New Roman"/>
          <w:b/>
          <w:bCs/>
          <w:sz w:val="28"/>
          <w:szCs w:val="24"/>
          <w:lang w:eastAsia="ru-RU"/>
        </w:rPr>
        <w:t>ОПИСЬ № ___ дел</w:t>
      </w:r>
    </w:p>
    <w:p w:rsidR="005B1C45" w:rsidRPr="005B1C45" w:rsidRDefault="005B1C45" w:rsidP="005B1C45">
      <w:pPr>
        <w:keepNext/>
        <w:spacing w:after="0" w:line="240" w:lineRule="auto"/>
        <w:outlineLvl w:val="0"/>
        <w:rPr>
          <w:rFonts w:ascii="Times New Roman" w:eastAsia="Times New Roman" w:hAnsi="Times New Roman" w:cs="Times New Roman"/>
          <w:b/>
          <w:bCs/>
          <w:sz w:val="28"/>
          <w:szCs w:val="24"/>
          <w:lang w:eastAsia="ru-RU"/>
        </w:rPr>
      </w:pPr>
      <w:r w:rsidRPr="005B1C45">
        <w:rPr>
          <w:rFonts w:ascii="Times New Roman" w:eastAsia="Times New Roman" w:hAnsi="Times New Roman" w:cs="Times New Roman"/>
          <w:b/>
          <w:bCs/>
          <w:sz w:val="28"/>
          <w:szCs w:val="24"/>
          <w:lang w:eastAsia="ru-RU"/>
        </w:rPr>
        <w:t>со сроком хранения ___ лет</w:t>
      </w:r>
    </w:p>
    <w:p w:rsidR="005B1C45" w:rsidRPr="005B1C45" w:rsidRDefault="005B1C45" w:rsidP="005B1C45">
      <w:pPr>
        <w:spacing w:after="0" w:line="240" w:lineRule="auto"/>
        <w:rPr>
          <w:rFonts w:ascii="Times New Roman" w:eastAsia="Times New Roman" w:hAnsi="Times New Roman" w:cs="Times New Roman"/>
          <w:b/>
          <w:bCs/>
          <w:sz w:val="28"/>
          <w:szCs w:val="24"/>
          <w:lang w:eastAsia="ru-RU"/>
        </w:rPr>
      </w:pPr>
      <w:r w:rsidRPr="005B1C45">
        <w:rPr>
          <w:rFonts w:ascii="Times New Roman" w:eastAsia="Times New Roman" w:hAnsi="Times New Roman" w:cs="Times New Roman"/>
          <w:b/>
          <w:bCs/>
          <w:sz w:val="28"/>
          <w:szCs w:val="24"/>
          <w:lang w:eastAsia="ru-RU"/>
        </w:rPr>
        <w:t>за ____год</w:t>
      </w:r>
    </w:p>
    <w:p w:rsidR="005B1C45" w:rsidRPr="005B1C45" w:rsidRDefault="005B1C45" w:rsidP="005B1C45">
      <w:pPr>
        <w:spacing w:after="0" w:line="240" w:lineRule="auto"/>
        <w:jc w:val="both"/>
        <w:rPr>
          <w:rFonts w:ascii="Times New Roman" w:eastAsia="Times New Roman" w:hAnsi="Times New Roman" w:cs="Times New Roman"/>
          <w:sz w:val="28"/>
          <w:szCs w:val="20"/>
          <w:lang w:eastAsia="ru-RU"/>
        </w:rPr>
      </w:pPr>
    </w:p>
    <w:tbl>
      <w:tblPr>
        <w:tblW w:w="984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675"/>
        <w:gridCol w:w="1134"/>
        <w:gridCol w:w="2552"/>
        <w:gridCol w:w="1843"/>
        <w:gridCol w:w="1275"/>
        <w:gridCol w:w="1418"/>
        <w:gridCol w:w="952"/>
      </w:tblGrid>
      <w:tr w:rsidR="005B1C45" w:rsidRPr="005B1C45" w:rsidTr="005B1C45">
        <w:trPr>
          <w:trHeight w:val="924"/>
        </w:trPr>
        <w:tc>
          <w:tcPr>
            <w:tcW w:w="675" w:type="dxa"/>
          </w:tcPr>
          <w:p w:rsidR="005B1C45" w:rsidRPr="005B1C45" w:rsidRDefault="005B1C45" w:rsidP="005B1C45">
            <w:pPr>
              <w:spacing w:after="0" w:line="240" w:lineRule="auto"/>
              <w:jc w:val="center"/>
              <w:rPr>
                <w:rFonts w:ascii="Times New Roman" w:eastAsia="Times New Roman" w:hAnsi="Times New Roman" w:cs="Times New Roman"/>
                <w:sz w:val="24"/>
                <w:szCs w:val="24"/>
                <w:lang w:eastAsia="ru-RU"/>
              </w:rPr>
            </w:pPr>
            <w:r w:rsidRPr="005B1C45">
              <w:rPr>
                <w:rFonts w:ascii="Times New Roman" w:eastAsia="Times New Roman" w:hAnsi="Times New Roman" w:cs="Times New Roman"/>
                <w:sz w:val="24"/>
                <w:szCs w:val="24"/>
                <w:lang w:eastAsia="ru-RU"/>
              </w:rPr>
              <w:t xml:space="preserve">№ </w:t>
            </w:r>
            <w:proofErr w:type="gramStart"/>
            <w:r w:rsidRPr="005B1C45">
              <w:rPr>
                <w:rFonts w:ascii="Times New Roman" w:eastAsia="Times New Roman" w:hAnsi="Times New Roman" w:cs="Times New Roman"/>
                <w:sz w:val="24"/>
                <w:szCs w:val="24"/>
                <w:lang w:eastAsia="ru-RU"/>
              </w:rPr>
              <w:t>п</w:t>
            </w:r>
            <w:proofErr w:type="gramEnd"/>
            <w:r w:rsidRPr="005B1C45">
              <w:rPr>
                <w:rFonts w:ascii="Times New Roman" w:eastAsia="Times New Roman" w:hAnsi="Times New Roman" w:cs="Times New Roman"/>
                <w:sz w:val="24"/>
                <w:szCs w:val="24"/>
                <w:lang w:eastAsia="ru-RU"/>
              </w:rPr>
              <w:t>/п</w:t>
            </w:r>
          </w:p>
        </w:tc>
        <w:tc>
          <w:tcPr>
            <w:tcW w:w="1134" w:type="dxa"/>
          </w:tcPr>
          <w:p w:rsidR="005B1C45" w:rsidRPr="00070C23" w:rsidRDefault="005B1C45" w:rsidP="005B1C45">
            <w:pPr>
              <w:spacing w:after="0" w:line="240" w:lineRule="auto"/>
              <w:jc w:val="center"/>
              <w:rPr>
                <w:rFonts w:ascii="Times New Roman" w:eastAsia="Times New Roman" w:hAnsi="Times New Roman" w:cs="Times New Roman"/>
                <w:sz w:val="24"/>
                <w:szCs w:val="24"/>
                <w:lang w:eastAsia="ru-RU"/>
              </w:rPr>
            </w:pPr>
            <w:r w:rsidRPr="00070C23">
              <w:rPr>
                <w:rFonts w:ascii="Times New Roman" w:eastAsia="Times New Roman" w:hAnsi="Times New Roman" w:cs="Times New Roman"/>
                <w:sz w:val="24"/>
                <w:szCs w:val="24"/>
                <w:lang w:eastAsia="ru-RU"/>
              </w:rPr>
              <w:t>Индекс дела</w:t>
            </w:r>
          </w:p>
          <w:p w:rsidR="005B1C45" w:rsidRPr="00070C23" w:rsidRDefault="005B1C45" w:rsidP="005B1C45">
            <w:pPr>
              <w:spacing w:after="0" w:line="240" w:lineRule="auto"/>
              <w:jc w:val="center"/>
              <w:rPr>
                <w:rFonts w:ascii="Times New Roman" w:eastAsia="Times New Roman" w:hAnsi="Times New Roman" w:cs="Times New Roman"/>
                <w:sz w:val="24"/>
                <w:szCs w:val="24"/>
                <w:lang w:eastAsia="ru-RU"/>
              </w:rPr>
            </w:pPr>
          </w:p>
        </w:tc>
        <w:tc>
          <w:tcPr>
            <w:tcW w:w="2552" w:type="dxa"/>
          </w:tcPr>
          <w:p w:rsidR="005B1C45" w:rsidRPr="00070C23" w:rsidRDefault="005B1C45" w:rsidP="005B1C45">
            <w:pPr>
              <w:spacing w:after="0" w:line="240" w:lineRule="auto"/>
              <w:jc w:val="center"/>
              <w:rPr>
                <w:rFonts w:ascii="Times New Roman" w:eastAsia="Times New Roman" w:hAnsi="Times New Roman" w:cs="Times New Roman"/>
                <w:sz w:val="24"/>
                <w:szCs w:val="24"/>
                <w:lang w:eastAsia="ru-RU"/>
              </w:rPr>
            </w:pPr>
            <w:r w:rsidRPr="00070C23">
              <w:rPr>
                <w:rFonts w:ascii="Times New Roman" w:eastAsia="Times New Roman" w:hAnsi="Times New Roman" w:cs="Times New Roman"/>
                <w:sz w:val="24"/>
                <w:szCs w:val="24"/>
                <w:lang w:eastAsia="ru-RU"/>
              </w:rPr>
              <w:t>Заголовок дела</w:t>
            </w:r>
          </w:p>
          <w:p w:rsidR="005B1C45" w:rsidRPr="00070C23" w:rsidRDefault="005B1C45" w:rsidP="005B1C45">
            <w:pPr>
              <w:spacing w:after="0" w:line="240" w:lineRule="auto"/>
              <w:jc w:val="center"/>
              <w:rPr>
                <w:rFonts w:ascii="Times New Roman" w:eastAsia="Times New Roman" w:hAnsi="Times New Roman" w:cs="Times New Roman"/>
                <w:sz w:val="24"/>
                <w:szCs w:val="24"/>
                <w:lang w:eastAsia="ru-RU"/>
              </w:rPr>
            </w:pPr>
          </w:p>
        </w:tc>
        <w:tc>
          <w:tcPr>
            <w:tcW w:w="1843" w:type="dxa"/>
          </w:tcPr>
          <w:p w:rsidR="005B1C45" w:rsidRPr="00070C23" w:rsidRDefault="005B1C45" w:rsidP="005B1C45">
            <w:pPr>
              <w:spacing w:after="0" w:line="240" w:lineRule="auto"/>
              <w:jc w:val="center"/>
              <w:rPr>
                <w:rFonts w:ascii="Times New Roman" w:eastAsia="Times New Roman" w:hAnsi="Times New Roman" w:cs="Times New Roman"/>
                <w:sz w:val="24"/>
                <w:szCs w:val="24"/>
                <w:lang w:eastAsia="ru-RU"/>
              </w:rPr>
            </w:pPr>
            <w:r w:rsidRPr="00070C23">
              <w:rPr>
                <w:rFonts w:ascii="Times New Roman" w:eastAsia="Times New Roman" w:hAnsi="Times New Roman" w:cs="Times New Roman"/>
                <w:sz w:val="24"/>
                <w:szCs w:val="24"/>
                <w:lang w:eastAsia="ru-RU"/>
              </w:rPr>
              <w:t>Крайние даты</w:t>
            </w:r>
          </w:p>
        </w:tc>
        <w:tc>
          <w:tcPr>
            <w:tcW w:w="1275" w:type="dxa"/>
          </w:tcPr>
          <w:p w:rsidR="005B1C45" w:rsidRPr="00070C23" w:rsidRDefault="005B1C45" w:rsidP="005B1C45">
            <w:pPr>
              <w:spacing w:after="0" w:line="240" w:lineRule="auto"/>
              <w:jc w:val="center"/>
              <w:rPr>
                <w:rFonts w:ascii="Times New Roman" w:eastAsia="Times New Roman" w:hAnsi="Times New Roman" w:cs="Times New Roman"/>
                <w:sz w:val="24"/>
                <w:szCs w:val="24"/>
                <w:lang w:eastAsia="ru-RU"/>
              </w:rPr>
            </w:pPr>
            <w:r w:rsidRPr="00070C23">
              <w:rPr>
                <w:rFonts w:ascii="Times New Roman" w:eastAsia="Times New Roman" w:hAnsi="Times New Roman" w:cs="Times New Roman"/>
                <w:sz w:val="24"/>
                <w:szCs w:val="24"/>
                <w:lang w:eastAsia="ru-RU"/>
              </w:rPr>
              <w:t>Срок хранения</w:t>
            </w:r>
          </w:p>
        </w:tc>
        <w:tc>
          <w:tcPr>
            <w:tcW w:w="1418" w:type="dxa"/>
          </w:tcPr>
          <w:p w:rsidR="005B1C45" w:rsidRPr="00070C23" w:rsidRDefault="005B1C45" w:rsidP="005B1C45">
            <w:pPr>
              <w:spacing w:after="0" w:line="240" w:lineRule="auto"/>
              <w:jc w:val="center"/>
              <w:rPr>
                <w:rFonts w:ascii="Times New Roman" w:eastAsia="Times New Roman" w:hAnsi="Times New Roman" w:cs="Times New Roman"/>
                <w:sz w:val="24"/>
                <w:szCs w:val="24"/>
                <w:lang w:eastAsia="ru-RU"/>
              </w:rPr>
            </w:pPr>
            <w:r w:rsidRPr="00070C23">
              <w:rPr>
                <w:rFonts w:ascii="Times New Roman" w:eastAsia="Times New Roman" w:hAnsi="Times New Roman" w:cs="Times New Roman"/>
                <w:sz w:val="24"/>
                <w:szCs w:val="24"/>
                <w:lang w:eastAsia="ru-RU"/>
              </w:rPr>
              <w:t>Количество</w:t>
            </w:r>
          </w:p>
          <w:p w:rsidR="005B1C45" w:rsidRPr="00070C23" w:rsidRDefault="005B1C45" w:rsidP="005B1C45">
            <w:pPr>
              <w:spacing w:after="0" w:line="240" w:lineRule="auto"/>
              <w:jc w:val="center"/>
              <w:rPr>
                <w:rFonts w:ascii="Times New Roman" w:eastAsia="Times New Roman" w:hAnsi="Times New Roman" w:cs="Times New Roman"/>
                <w:sz w:val="24"/>
                <w:szCs w:val="24"/>
                <w:lang w:eastAsia="ru-RU"/>
              </w:rPr>
            </w:pPr>
            <w:r w:rsidRPr="00070C23">
              <w:rPr>
                <w:rFonts w:ascii="Times New Roman" w:eastAsia="Times New Roman" w:hAnsi="Times New Roman" w:cs="Times New Roman"/>
                <w:sz w:val="24"/>
                <w:szCs w:val="24"/>
                <w:lang w:eastAsia="ru-RU"/>
              </w:rPr>
              <w:t xml:space="preserve">листов </w:t>
            </w:r>
          </w:p>
          <w:p w:rsidR="005B1C45" w:rsidRPr="00070C23" w:rsidRDefault="005B1C45" w:rsidP="005B1C45">
            <w:pPr>
              <w:spacing w:after="0" w:line="240" w:lineRule="auto"/>
              <w:jc w:val="center"/>
              <w:rPr>
                <w:rFonts w:ascii="Times New Roman" w:eastAsia="Times New Roman" w:hAnsi="Times New Roman" w:cs="Times New Roman"/>
                <w:sz w:val="24"/>
                <w:szCs w:val="24"/>
                <w:lang w:eastAsia="ru-RU"/>
              </w:rPr>
            </w:pPr>
          </w:p>
        </w:tc>
        <w:tc>
          <w:tcPr>
            <w:tcW w:w="952" w:type="dxa"/>
          </w:tcPr>
          <w:p w:rsidR="005B1C45" w:rsidRPr="005B1C45" w:rsidRDefault="005B1C45" w:rsidP="005B1C45">
            <w:pPr>
              <w:spacing w:after="0" w:line="240" w:lineRule="auto"/>
              <w:jc w:val="center"/>
              <w:rPr>
                <w:rFonts w:ascii="Times New Roman" w:eastAsia="Times New Roman" w:hAnsi="Times New Roman" w:cs="Times New Roman"/>
                <w:sz w:val="24"/>
                <w:szCs w:val="24"/>
                <w:lang w:eastAsia="ru-RU"/>
              </w:rPr>
            </w:pPr>
            <w:r w:rsidRPr="005B1C45">
              <w:rPr>
                <w:rFonts w:ascii="Times New Roman" w:eastAsia="Times New Roman" w:hAnsi="Times New Roman" w:cs="Times New Roman"/>
                <w:sz w:val="24"/>
                <w:szCs w:val="24"/>
                <w:lang w:eastAsia="ru-RU"/>
              </w:rPr>
              <w:t>Примечание</w:t>
            </w:r>
          </w:p>
        </w:tc>
      </w:tr>
      <w:tr w:rsidR="005B1C45" w:rsidRPr="005B1C45" w:rsidTr="005B1C45">
        <w:tc>
          <w:tcPr>
            <w:tcW w:w="675" w:type="dxa"/>
          </w:tcPr>
          <w:p w:rsidR="005B1C45" w:rsidRPr="005B1C45" w:rsidRDefault="005B1C45" w:rsidP="005B1C45">
            <w:pPr>
              <w:spacing w:after="0" w:line="240" w:lineRule="auto"/>
              <w:jc w:val="center"/>
              <w:rPr>
                <w:rFonts w:ascii="Times New Roman" w:eastAsia="Times New Roman" w:hAnsi="Times New Roman" w:cs="Times New Roman"/>
                <w:sz w:val="24"/>
                <w:szCs w:val="24"/>
                <w:lang w:eastAsia="ru-RU"/>
              </w:rPr>
            </w:pPr>
            <w:r w:rsidRPr="005B1C45">
              <w:rPr>
                <w:rFonts w:ascii="Times New Roman" w:eastAsia="Times New Roman" w:hAnsi="Times New Roman" w:cs="Times New Roman"/>
                <w:sz w:val="24"/>
                <w:szCs w:val="24"/>
                <w:lang w:eastAsia="ru-RU"/>
              </w:rPr>
              <w:t>1</w:t>
            </w:r>
          </w:p>
        </w:tc>
        <w:tc>
          <w:tcPr>
            <w:tcW w:w="1134" w:type="dxa"/>
          </w:tcPr>
          <w:p w:rsidR="005B1C45" w:rsidRPr="005B1C45" w:rsidRDefault="005B1C45" w:rsidP="005B1C45">
            <w:pPr>
              <w:spacing w:after="0" w:line="240" w:lineRule="auto"/>
              <w:jc w:val="center"/>
              <w:rPr>
                <w:rFonts w:ascii="Times New Roman" w:eastAsia="Times New Roman" w:hAnsi="Times New Roman" w:cs="Times New Roman"/>
                <w:sz w:val="24"/>
                <w:szCs w:val="24"/>
                <w:lang w:eastAsia="ru-RU"/>
              </w:rPr>
            </w:pPr>
            <w:r w:rsidRPr="005B1C45">
              <w:rPr>
                <w:rFonts w:ascii="Times New Roman" w:eastAsia="Times New Roman" w:hAnsi="Times New Roman" w:cs="Times New Roman"/>
                <w:sz w:val="24"/>
                <w:szCs w:val="24"/>
                <w:lang w:eastAsia="ru-RU"/>
              </w:rPr>
              <w:t>2</w:t>
            </w:r>
          </w:p>
        </w:tc>
        <w:tc>
          <w:tcPr>
            <w:tcW w:w="2552" w:type="dxa"/>
          </w:tcPr>
          <w:p w:rsidR="005B1C45" w:rsidRPr="005B1C45" w:rsidRDefault="005B1C45" w:rsidP="005B1C45">
            <w:pPr>
              <w:spacing w:after="0" w:line="240" w:lineRule="auto"/>
              <w:jc w:val="center"/>
              <w:rPr>
                <w:rFonts w:ascii="Times New Roman" w:eastAsia="Times New Roman" w:hAnsi="Times New Roman" w:cs="Times New Roman"/>
                <w:sz w:val="24"/>
                <w:szCs w:val="24"/>
                <w:lang w:eastAsia="ru-RU"/>
              </w:rPr>
            </w:pPr>
            <w:r w:rsidRPr="005B1C45">
              <w:rPr>
                <w:rFonts w:ascii="Times New Roman" w:eastAsia="Times New Roman" w:hAnsi="Times New Roman" w:cs="Times New Roman"/>
                <w:sz w:val="24"/>
                <w:szCs w:val="24"/>
                <w:lang w:eastAsia="ru-RU"/>
              </w:rPr>
              <w:t>3</w:t>
            </w:r>
          </w:p>
        </w:tc>
        <w:tc>
          <w:tcPr>
            <w:tcW w:w="1843" w:type="dxa"/>
          </w:tcPr>
          <w:p w:rsidR="005B1C45" w:rsidRPr="005B1C45" w:rsidRDefault="005B1C45" w:rsidP="005B1C45">
            <w:pPr>
              <w:spacing w:after="0" w:line="240" w:lineRule="auto"/>
              <w:jc w:val="center"/>
              <w:rPr>
                <w:rFonts w:ascii="Times New Roman" w:eastAsia="Times New Roman" w:hAnsi="Times New Roman" w:cs="Times New Roman"/>
                <w:sz w:val="24"/>
                <w:szCs w:val="24"/>
                <w:lang w:eastAsia="ru-RU"/>
              </w:rPr>
            </w:pPr>
            <w:r w:rsidRPr="005B1C45">
              <w:rPr>
                <w:rFonts w:ascii="Times New Roman" w:eastAsia="Times New Roman" w:hAnsi="Times New Roman" w:cs="Times New Roman"/>
                <w:sz w:val="24"/>
                <w:szCs w:val="24"/>
                <w:lang w:eastAsia="ru-RU"/>
              </w:rPr>
              <w:t>4</w:t>
            </w:r>
          </w:p>
        </w:tc>
        <w:tc>
          <w:tcPr>
            <w:tcW w:w="1275" w:type="dxa"/>
          </w:tcPr>
          <w:p w:rsidR="005B1C45" w:rsidRPr="005B1C45" w:rsidRDefault="005B1C45" w:rsidP="005B1C45">
            <w:pPr>
              <w:spacing w:after="0" w:line="240" w:lineRule="auto"/>
              <w:jc w:val="center"/>
              <w:rPr>
                <w:rFonts w:ascii="Times New Roman" w:eastAsia="Times New Roman" w:hAnsi="Times New Roman" w:cs="Times New Roman"/>
                <w:sz w:val="24"/>
                <w:szCs w:val="24"/>
                <w:lang w:eastAsia="ru-RU"/>
              </w:rPr>
            </w:pPr>
            <w:r w:rsidRPr="005B1C45">
              <w:rPr>
                <w:rFonts w:ascii="Times New Roman" w:eastAsia="Times New Roman" w:hAnsi="Times New Roman" w:cs="Times New Roman"/>
                <w:sz w:val="24"/>
                <w:szCs w:val="24"/>
                <w:lang w:eastAsia="ru-RU"/>
              </w:rPr>
              <w:t>5</w:t>
            </w:r>
          </w:p>
        </w:tc>
        <w:tc>
          <w:tcPr>
            <w:tcW w:w="1418" w:type="dxa"/>
          </w:tcPr>
          <w:p w:rsidR="005B1C45" w:rsidRPr="005B1C45" w:rsidRDefault="005B1C45" w:rsidP="005B1C45">
            <w:pPr>
              <w:spacing w:after="0" w:line="240" w:lineRule="auto"/>
              <w:jc w:val="center"/>
              <w:rPr>
                <w:rFonts w:ascii="Times New Roman" w:eastAsia="Times New Roman" w:hAnsi="Times New Roman" w:cs="Times New Roman"/>
                <w:sz w:val="24"/>
                <w:szCs w:val="24"/>
                <w:lang w:eastAsia="ru-RU"/>
              </w:rPr>
            </w:pPr>
            <w:r w:rsidRPr="005B1C45">
              <w:rPr>
                <w:rFonts w:ascii="Times New Roman" w:eastAsia="Times New Roman" w:hAnsi="Times New Roman" w:cs="Times New Roman"/>
                <w:sz w:val="24"/>
                <w:szCs w:val="24"/>
                <w:lang w:eastAsia="ru-RU"/>
              </w:rPr>
              <w:t>6</w:t>
            </w:r>
          </w:p>
        </w:tc>
        <w:tc>
          <w:tcPr>
            <w:tcW w:w="952" w:type="dxa"/>
          </w:tcPr>
          <w:p w:rsidR="005B1C45" w:rsidRPr="005B1C45" w:rsidRDefault="005B1C45" w:rsidP="005B1C45">
            <w:pPr>
              <w:spacing w:after="0" w:line="240" w:lineRule="auto"/>
              <w:jc w:val="center"/>
              <w:rPr>
                <w:rFonts w:ascii="Times New Roman" w:eastAsia="Times New Roman" w:hAnsi="Times New Roman" w:cs="Times New Roman"/>
                <w:sz w:val="24"/>
                <w:szCs w:val="24"/>
                <w:lang w:eastAsia="ru-RU"/>
              </w:rPr>
            </w:pPr>
            <w:r w:rsidRPr="005B1C45">
              <w:rPr>
                <w:rFonts w:ascii="Times New Roman" w:eastAsia="Times New Roman" w:hAnsi="Times New Roman" w:cs="Times New Roman"/>
                <w:sz w:val="24"/>
                <w:szCs w:val="24"/>
                <w:lang w:eastAsia="ru-RU"/>
              </w:rPr>
              <w:t>7</w:t>
            </w:r>
          </w:p>
        </w:tc>
      </w:tr>
      <w:tr w:rsidR="005B1C45" w:rsidRPr="005B1C45" w:rsidTr="005B1C45">
        <w:tc>
          <w:tcPr>
            <w:tcW w:w="675" w:type="dxa"/>
          </w:tcPr>
          <w:p w:rsidR="005B1C45" w:rsidRPr="005B1C45" w:rsidRDefault="005B1C45" w:rsidP="005B1C45">
            <w:pPr>
              <w:spacing w:after="0" w:line="240" w:lineRule="auto"/>
              <w:jc w:val="both"/>
              <w:rPr>
                <w:rFonts w:ascii="Times New Roman" w:eastAsia="Times New Roman" w:hAnsi="Times New Roman" w:cs="Times New Roman"/>
                <w:sz w:val="24"/>
                <w:szCs w:val="24"/>
                <w:lang w:eastAsia="ru-RU"/>
              </w:rPr>
            </w:pPr>
          </w:p>
        </w:tc>
        <w:tc>
          <w:tcPr>
            <w:tcW w:w="1134" w:type="dxa"/>
          </w:tcPr>
          <w:p w:rsidR="005B1C45" w:rsidRPr="005B1C45" w:rsidRDefault="005B1C45" w:rsidP="005B1C45">
            <w:pPr>
              <w:spacing w:after="0" w:line="240" w:lineRule="auto"/>
              <w:jc w:val="both"/>
              <w:rPr>
                <w:rFonts w:ascii="Times New Roman" w:eastAsia="Times New Roman" w:hAnsi="Times New Roman" w:cs="Times New Roman"/>
                <w:sz w:val="24"/>
                <w:szCs w:val="24"/>
                <w:lang w:eastAsia="ru-RU"/>
              </w:rPr>
            </w:pPr>
          </w:p>
        </w:tc>
        <w:tc>
          <w:tcPr>
            <w:tcW w:w="2552" w:type="dxa"/>
          </w:tcPr>
          <w:p w:rsidR="005B1C45" w:rsidRPr="005B1C45" w:rsidRDefault="005B1C45" w:rsidP="005B1C45">
            <w:pPr>
              <w:spacing w:after="0" w:line="240" w:lineRule="auto"/>
              <w:jc w:val="both"/>
              <w:rPr>
                <w:rFonts w:ascii="Times New Roman" w:eastAsia="Times New Roman" w:hAnsi="Times New Roman" w:cs="Times New Roman"/>
                <w:sz w:val="24"/>
                <w:szCs w:val="24"/>
                <w:lang w:eastAsia="ru-RU"/>
              </w:rPr>
            </w:pPr>
          </w:p>
        </w:tc>
        <w:tc>
          <w:tcPr>
            <w:tcW w:w="1843" w:type="dxa"/>
          </w:tcPr>
          <w:p w:rsidR="005B1C45" w:rsidRPr="005B1C45" w:rsidRDefault="005B1C45" w:rsidP="005B1C45">
            <w:pPr>
              <w:spacing w:after="0" w:line="240" w:lineRule="auto"/>
              <w:jc w:val="both"/>
              <w:rPr>
                <w:rFonts w:ascii="Times New Roman" w:eastAsia="Times New Roman" w:hAnsi="Times New Roman" w:cs="Times New Roman"/>
                <w:sz w:val="24"/>
                <w:szCs w:val="24"/>
                <w:lang w:eastAsia="ru-RU"/>
              </w:rPr>
            </w:pPr>
          </w:p>
        </w:tc>
        <w:tc>
          <w:tcPr>
            <w:tcW w:w="1275" w:type="dxa"/>
          </w:tcPr>
          <w:p w:rsidR="005B1C45" w:rsidRPr="005B1C45" w:rsidRDefault="005B1C45" w:rsidP="005B1C45">
            <w:pPr>
              <w:spacing w:after="0" w:line="240" w:lineRule="auto"/>
              <w:jc w:val="both"/>
              <w:rPr>
                <w:rFonts w:ascii="Times New Roman" w:eastAsia="Times New Roman" w:hAnsi="Times New Roman" w:cs="Times New Roman"/>
                <w:sz w:val="24"/>
                <w:szCs w:val="24"/>
                <w:lang w:eastAsia="ru-RU"/>
              </w:rPr>
            </w:pPr>
          </w:p>
        </w:tc>
        <w:tc>
          <w:tcPr>
            <w:tcW w:w="1418" w:type="dxa"/>
          </w:tcPr>
          <w:p w:rsidR="005B1C45" w:rsidRPr="005B1C45" w:rsidRDefault="005B1C45" w:rsidP="005B1C45">
            <w:pPr>
              <w:spacing w:after="0" w:line="240" w:lineRule="auto"/>
              <w:jc w:val="both"/>
              <w:rPr>
                <w:rFonts w:ascii="Times New Roman" w:eastAsia="Times New Roman" w:hAnsi="Times New Roman" w:cs="Times New Roman"/>
                <w:sz w:val="24"/>
                <w:szCs w:val="24"/>
                <w:lang w:eastAsia="ru-RU"/>
              </w:rPr>
            </w:pPr>
          </w:p>
        </w:tc>
        <w:tc>
          <w:tcPr>
            <w:tcW w:w="952" w:type="dxa"/>
          </w:tcPr>
          <w:p w:rsidR="005B1C45" w:rsidRPr="005B1C45" w:rsidRDefault="005B1C45" w:rsidP="005B1C45">
            <w:pPr>
              <w:spacing w:after="0" w:line="240" w:lineRule="auto"/>
              <w:jc w:val="both"/>
              <w:rPr>
                <w:rFonts w:ascii="Times New Roman" w:eastAsia="Times New Roman" w:hAnsi="Times New Roman" w:cs="Times New Roman"/>
                <w:sz w:val="24"/>
                <w:szCs w:val="24"/>
                <w:lang w:eastAsia="ru-RU"/>
              </w:rPr>
            </w:pPr>
          </w:p>
        </w:tc>
      </w:tr>
      <w:tr w:rsidR="005B1C45" w:rsidRPr="005B1C45" w:rsidTr="005B1C45">
        <w:tc>
          <w:tcPr>
            <w:tcW w:w="675" w:type="dxa"/>
          </w:tcPr>
          <w:p w:rsidR="005B1C45" w:rsidRPr="005B1C45" w:rsidRDefault="005B1C45" w:rsidP="005B1C45">
            <w:pPr>
              <w:spacing w:after="0" w:line="240" w:lineRule="auto"/>
              <w:jc w:val="both"/>
              <w:rPr>
                <w:rFonts w:ascii="Times New Roman" w:eastAsia="Times New Roman" w:hAnsi="Times New Roman" w:cs="Times New Roman"/>
                <w:sz w:val="24"/>
                <w:szCs w:val="24"/>
                <w:lang w:eastAsia="ru-RU"/>
              </w:rPr>
            </w:pPr>
          </w:p>
        </w:tc>
        <w:tc>
          <w:tcPr>
            <w:tcW w:w="1134" w:type="dxa"/>
          </w:tcPr>
          <w:p w:rsidR="005B1C45" w:rsidRPr="005B1C45" w:rsidRDefault="005B1C45" w:rsidP="005B1C45">
            <w:pPr>
              <w:spacing w:after="0" w:line="240" w:lineRule="auto"/>
              <w:jc w:val="both"/>
              <w:rPr>
                <w:rFonts w:ascii="Times New Roman" w:eastAsia="Times New Roman" w:hAnsi="Times New Roman" w:cs="Times New Roman"/>
                <w:sz w:val="24"/>
                <w:szCs w:val="24"/>
                <w:lang w:eastAsia="ru-RU"/>
              </w:rPr>
            </w:pPr>
          </w:p>
        </w:tc>
        <w:tc>
          <w:tcPr>
            <w:tcW w:w="2552" w:type="dxa"/>
          </w:tcPr>
          <w:p w:rsidR="005B1C45" w:rsidRPr="005B1C45" w:rsidRDefault="005B1C45" w:rsidP="005B1C45">
            <w:pPr>
              <w:spacing w:after="0" w:line="240" w:lineRule="auto"/>
              <w:jc w:val="both"/>
              <w:rPr>
                <w:rFonts w:ascii="Times New Roman" w:eastAsia="Times New Roman" w:hAnsi="Times New Roman" w:cs="Times New Roman"/>
                <w:sz w:val="24"/>
                <w:szCs w:val="24"/>
                <w:lang w:eastAsia="ru-RU"/>
              </w:rPr>
            </w:pPr>
          </w:p>
        </w:tc>
        <w:tc>
          <w:tcPr>
            <w:tcW w:w="1843" w:type="dxa"/>
          </w:tcPr>
          <w:p w:rsidR="005B1C45" w:rsidRPr="005B1C45" w:rsidRDefault="005B1C45" w:rsidP="005B1C45">
            <w:pPr>
              <w:spacing w:after="0" w:line="240" w:lineRule="auto"/>
              <w:jc w:val="both"/>
              <w:rPr>
                <w:rFonts w:ascii="Times New Roman" w:eastAsia="Times New Roman" w:hAnsi="Times New Roman" w:cs="Times New Roman"/>
                <w:sz w:val="24"/>
                <w:szCs w:val="24"/>
                <w:lang w:eastAsia="ru-RU"/>
              </w:rPr>
            </w:pPr>
          </w:p>
        </w:tc>
        <w:tc>
          <w:tcPr>
            <w:tcW w:w="1275" w:type="dxa"/>
          </w:tcPr>
          <w:p w:rsidR="005B1C45" w:rsidRPr="005B1C45" w:rsidRDefault="005B1C45" w:rsidP="005B1C45">
            <w:pPr>
              <w:spacing w:after="0" w:line="240" w:lineRule="auto"/>
              <w:jc w:val="both"/>
              <w:rPr>
                <w:rFonts w:ascii="Times New Roman" w:eastAsia="Times New Roman" w:hAnsi="Times New Roman" w:cs="Times New Roman"/>
                <w:sz w:val="24"/>
                <w:szCs w:val="24"/>
                <w:lang w:eastAsia="ru-RU"/>
              </w:rPr>
            </w:pPr>
          </w:p>
        </w:tc>
        <w:tc>
          <w:tcPr>
            <w:tcW w:w="1418" w:type="dxa"/>
          </w:tcPr>
          <w:p w:rsidR="005B1C45" w:rsidRPr="005B1C45" w:rsidRDefault="005B1C45" w:rsidP="005B1C45">
            <w:pPr>
              <w:spacing w:after="0" w:line="240" w:lineRule="auto"/>
              <w:jc w:val="both"/>
              <w:rPr>
                <w:rFonts w:ascii="Times New Roman" w:eastAsia="Times New Roman" w:hAnsi="Times New Roman" w:cs="Times New Roman"/>
                <w:sz w:val="24"/>
                <w:szCs w:val="24"/>
                <w:lang w:eastAsia="ru-RU"/>
              </w:rPr>
            </w:pPr>
          </w:p>
        </w:tc>
        <w:tc>
          <w:tcPr>
            <w:tcW w:w="952" w:type="dxa"/>
          </w:tcPr>
          <w:p w:rsidR="005B1C45" w:rsidRPr="005B1C45" w:rsidRDefault="005B1C45" w:rsidP="005B1C45">
            <w:pPr>
              <w:spacing w:after="0" w:line="240" w:lineRule="auto"/>
              <w:jc w:val="both"/>
              <w:rPr>
                <w:rFonts w:ascii="Times New Roman" w:eastAsia="Times New Roman" w:hAnsi="Times New Roman" w:cs="Times New Roman"/>
                <w:sz w:val="24"/>
                <w:szCs w:val="24"/>
                <w:lang w:eastAsia="ru-RU"/>
              </w:rPr>
            </w:pPr>
          </w:p>
        </w:tc>
      </w:tr>
    </w:tbl>
    <w:p w:rsidR="005B1C45" w:rsidRPr="005B1C45" w:rsidRDefault="005B1C45" w:rsidP="005B1C45">
      <w:pPr>
        <w:spacing w:after="0" w:line="240" w:lineRule="auto"/>
        <w:jc w:val="both"/>
        <w:rPr>
          <w:rFonts w:ascii="Times New Roman" w:eastAsia="Times New Roman" w:hAnsi="Times New Roman" w:cs="Times New Roman"/>
          <w:sz w:val="28"/>
          <w:szCs w:val="20"/>
          <w:lang w:eastAsia="ru-RU"/>
        </w:rPr>
      </w:pPr>
    </w:p>
    <w:p w:rsidR="005B1C45" w:rsidRPr="005B1C45" w:rsidRDefault="005B1C45" w:rsidP="005B1C45">
      <w:pPr>
        <w:spacing w:after="0" w:line="240" w:lineRule="auto"/>
        <w:jc w:val="both"/>
        <w:rPr>
          <w:rFonts w:ascii="Times New Roman" w:eastAsia="Times New Roman" w:hAnsi="Times New Roman" w:cs="Times New Roman"/>
          <w:sz w:val="28"/>
          <w:szCs w:val="28"/>
          <w:lang w:eastAsia="ru-RU"/>
        </w:rPr>
      </w:pPr>
      <w:r w:rsidRPr="005B1C45">
        <w:rPr>
          <w:rFonts w:ascii="Times New Roman" w:eastAsia="Times New Roman" w:hAnsi="Times New Roman" w:cs="Times New Roman"/>
          <w:sz w:val="28"/>
          <w:szCs w:val="28"/>
          <w:lang w:eastAsia="ru-RU"/>
        </w:rPr>
        <w:t xml:space="preserve">В </w:t>
      </w:r>
      <w:r w:rsidRPr="00070C23">
        <w:rPr>
          <w:rFonts w:ascii="Times New Roman" w:eastAsia="Times New Roman" w:hAnsi="Times New Roman" w:cs="Times New Roman"/>
          <w:sz w:val="28"/>
          <w:szCs w:val="28"/>
          <w:lang w:eastAsia="ru-RU"/>
        </w:rPr>
        <w:t>данный раздел описи</w:t>
      </w:r>
      <w:r w:rsidRPr="005B1C45">
        <w:rPr>
          <w:rFonts w:ascii="Times New Roman" w:eastAsia="Times New Roman" w:hAnsi="Times New Roman" w:cs="Times New Roman"/>
          <w:sz w:val="28"/>
          <w:szCs w:val="28"/>
          <w:lang w:eastAsia="ru-RU"/>
        </w:rPr>
        <w:t xml:space="preserve"> внесено__________________________________ дел </w:t>
      </w:r>
    </w:p>
    <w:p w:rsidR="005B1C45" w:rsidRPr="005B1C45" w:rsidRDefault="005B1C45" w:rsidP="005B1C45">
      <w:pPr>
        <w:spacing w:after="0" w:line="240" w:lineRule="auto"/>
        <w:jc w:val="both"/>
        <w:rPr>
          <w:rFonts w:ascii="Times New Roman" w:eastAsia="Times New Roman" w:hAnsi="Times New Roman" w:cs="Times New Roman"/>
          <w:sz w:val="20"/>
          <w:szCs w:val="20"/>
          <w:lang w:eastAsia="ru-RU"/>
        </w:rPr>
      </w:pPr>
      <w:r w:rsidRPr="005B1C45">
        <w:rPr>
          <w:rFonts w:ascii="Times New Roman" w:eastAsia="Times New Roman" w:hAnsi="Times New Roman" w:cs="Times New Roman"/>
          <w:sz w:val="28"/>
          <w:szCs w:val="28"/>
          <w:lang w:eastAsia="ru-RU"/>
        </w:rPr>
        <w:t xml:space="preserve">                                                              </w:t>
      </w:r>
      <w:r w:rsidRPr="005B1C45">
        <w:rPr>
          <w:rFonts w:ascii="Times New Roman" w:eastAsia="Times New Roman" w:hAnsi="Times New Roman" w:cs="Times New Roman"/>
          <w:sz w:val="20"/>
          <w:szCs w:val="20"/>
          <w:lang w:eastAsia="ru-RU"/>
        </w:rPr>
        <w:t xml:space="preserve"> (цифрами и прописью)</w:t>
      </w:r>
    </w:p>
    <w:p w:rsidR="005B1C45" w:rsidRPr="005B1C45" w:rsidRDefault="005B1C45" w:rsidP="005B1C45">
      <w:pPr>
        <w:spacing w:after="0" w:line="240" w:lineRule="auto"/>
        <w:jc w:val="both"/>
        <w:rPr>
          <w:rFonts w:ascii="Times New Roman" w:eastAsia="Times New Roman" w:hAnsi="Times New Roman" w:cs="Times New Roman"/>
          <w:sz w:val="28"/>
          <w:szCs w:val="28"/>
          <w:lang w:eastAsia="ru-RU"/>
        </w:rPr>
      </w:pPr>
      <w:proofErr w:type="gramStart"/>
      <w:r w:rsidRPr="005B1C45">
        <w:rPr>
          <w:rFonts w:ascii="Times New Roman" w:eastAsia="Times New Roman" w:hAnsi="Times New Roman" w:cs="Times New Roman"/>
          <w:sz w:val="28"/>
          <w:szCs w:val="28"/>
          <w:lang w:eastAsia="ru-RU"/>
        </w:rPr>
        <w:t>с</w:t>
      </w:r>
      <w:proofErr w:type="gramEnd"/>
      <w:r w:rsidRPr="005B1C45">
        <w:rPr>
          <w:rFonts w:ascii="Times New Roman" w:eastAsia="Times New Roman" w:hAnsi="Times New Roman" w:cs="Times New Roman"/>
          <w:sz w:val="28"/>
          <w:szCs w:val="28"/>
          <w:lang w:eastAsia="ru-RU"/>
        </w:rPr>
        <w:t xml:space="preserve"> №________по №_________в том числе:</w:t>
      </w:r>
    </w:p>
    <w:p w:rsidR="005B1C45" w:rsidRPr="005B1C45" w:rsidRDefault="005B1C45" w:rsidP="005B1C45">
      <w:pPr>
        <w:spacing w:after="0" w:line="240" w:lineRule="auto"/>
        <w:jc w:val="both"/>
        <w:rPr>
          <w:rFonts w:ascii="Times New Roman" w:eastAsia="Times New Roman" w:hAnsi="Times New Roman" w:cs="Times New Roman"/>
          <w:sz w:val="20"/>
          <w:szCs w:val="20"/>
          <w:lang w:eastAsia="ru-RU"/>
        </w:rPr>
      </w:pPr>
      <w:r w:rsidRPr="005B1C45">
        <w:rPr>
          <w:rFonts w:ascii="Times New Roman" w:eastAsia="Times New Roman" w:hAnsi="Times New Roman" w:cs="Times New Roman"/>
          <w:sz w:val="28"/>
          <w:szCs w:val="28"/>
          <w:lang w:eastAsia="ru-RU"/>
        </w:rPr>
        <w:tab/>
      </w:r>
      <w:r w:rsidRPr="005B1C45">
        <w:rPr>
          <w:rFonts w:ascii="Times New Roman" w:eastAsia="Times New Roman" w:hAnsi="Times New Roman" w:cs="Times New Roman"/>
          <w:sz w:val="20"/>
          <w:szCs w:val="20"/>
          <w:lang w:eastAsia="ru-RU"/>
        </w:rPr>
        <w:tab/>
      </w:r>
      <w:r w:rsidRPr="005B1C45">
        <w:rPr>
          <w:rFonts w:ascii="Times New Roman" w:eastAsia="Times New Roman" w:hAnsi="Times New Roman" w:cs="Times New Roman"/>
          <w:sz w:val="28"/>
          <w:szCs w:val="28"/>
          <w:lang w:eastAsia="ru-RU"/>
        </w:rPr>
        <w:t xml:space="preserve">                     </w:t>
      </w:r>
      <w:r w:rsidRPr="005B1C45">
        <w:rPr>
          <w:rFonts w:ascii="Times New Roman" w:eastAsia="Times New Roman" w:hAnsi="Times New Roman" w:cs="Times New Roman"/>
          <w:sz w:val="20"/>
          <w:szCs w:val="20"/>
          <w:lang w:eastAsia="ru-RU"/>
        </w:rPr>
        <w:t xml:space="preserve"> </w:t>
      </w:r>
    </w:p>
    <w:p w:rsidR="005B1C45" w:rsidRPr="005B1C45" w:rsidRDefault="005B1C45" w:rsidP="005B1C45">
      <w:pPr>
        <w:spacing w:after="0" w:line="240" w:lineRule="auto"/>
        <w:jc w:val="both"/>
        <w:rPr>
          <w:rFonts w:ascii="Times New Roman" w:eastAsia="Times New Roman" w:hAnsi="Times New Roman" w:cs="Times New Roman"/>
          <w:sz w:val="28"/>
          <w:szCs w:val="28"/>
          <w:lang w:eastAsia="ru-RU"/>
        </w:rPr>
      </w:pPr>
      <w:r w:rsidRPr="005B1C45">
        <w:rPr>
          <w:rFonts w:ascii="Times New Roman" w:eastAsia="Times New Roman" w:hAnsi="Times New Roman" w:cs="Times New Roman"/>
          <w:sz w:val="28"/>
          <w:szCs w:val="28"/>
          <w:lang w:eastAsia="ru-RU"/>
        </w:rPr>
        <w:t>литерные номера:</w:t>
      </w:r>
    </w:p>
    <w:p w:rsidR="005B1C45" w:rsidRPr="005B1C45" w:rsidRDefault="005B1C45" w:rsidP="005B1C45">
      <w:pPr>
        <w:spacing w:after="0" w:line="240" w:lineRule="auto"/>
        <w:jc w:val="both"/>
        <w:rPr>
          <w:rFonts w:ascii="Times New Roman" w:eastAsia="Times New Roman" w:hAnsi="Times New Roman" w:cs="Times New Roman"/>
          <w:sz w:val="28"/>
          <w:szCs w:val="28"/>
          <w:lang w:eastAsia="ru-RU"/>
        </w:rPr>
      </w:pPr>
      <w:r w:rsidRPr="005B1C45">
        <w:rPr>
          <w:rFonts w:ascii="Times New Roman" w:eastAsia="Times New Roman" w:hAnsi="Times New Roman" w:cs="Times New Roman"/>
          <w:sz w:val="28"/>
          <w:szCs w:val="28"/>
          <w:lang w:eastAsia="ru-RU"/>
        </w:rPr>
        <w:t>пропущенные номера:</w:t>
      </w:r>
    </w:p>
    <w:p w:rsidR="005B1C45" w:rsidRPr="005B1C45" w:rsidRDefault="005B1C45" w:rsidP="005B1C45">
      <w:pPr>
        <w:spacing w:after="0" w:line="240" w:lineRule="auto"/>
        <w:jc w:val="both"/>
        <w:rPr>
          <w:rFonts w:ascii="Times New Roman" w:eastAsia="Times New Roman" w:hAnsi="Times New Roman" w:cs="Times New Roman"/>
          <w:sz w:val="28"/>
          <w:szCs w:val="28"/>
          <w:lang w:eastAsia="ru-RU"/>
        </w:rPr>
      </w:pPr>
    </w:p>
    <w:p w:rsidR="005B1C45" w:rsidRPr="005B1C45" w:rsidRDefault="005B1C45" w:rsidP="005B1C45">
      <w:pPr>
        <w:spacing w:after="0" w:line="240" w:lineRule="auto"/>
        <w:jc w:val="both"/>
        <w:rPr>
          <w:rFonts w:ascii="Times New Roman" w:eastAsia="Times New Roman" w:hAnsi="Times New Roman" w:cs="Times New Roman"/>
          <w:sz w:val="28"/>
          <w:szCs w:val="28"/>
          <w:lang w:eastAsia="ru-RU"/>
        </w:rPr>
      </w:pPr>
    </w:p>
    <w:p w:rsidR="005B1C45" w:rsidRPr="005B1C45" w:rsidRDefault="005B1C45" w:rsidP="005B1C45">
      <w:pPr>
        <w:spacing w:after="0" w:line="240" w:lineRule="auto"/>
        <w:jc w:val="both"/>
        <w:rPr>
          <w:rFonts w:ascii="Times New Roman" w:eastAsia="Times New Roman" w:hAnsi="Times New Roman" w:cs="Times New Roman"/>
          <w:sz w:val="28"/>
          <w:szCs w:val="28"/>
          <w:lang w:eastAsia="ru-RU"/>
        </w:rPr>
      </w:pPr>
    </w:p>
    <w:p w:rsidR="005B1C45" w:rsidRPr="005B1C45" w:rsidRDefault="005B1C45" w:rsidP="005B1C45">
      <w:pPr>
        <w:spacing w:after="0" w:line="240" w:lineRule="auto"/>
        <w:jc w:val="both"/>
        <w:rPr>
          <w:rFonts w:ascii="Times New Roman" w:eastAsia="Times New Roman" w:hAnsi="Times New Roman" w:cs="Times New Roman"/>
          <w:sz w:val="28"/>
          <w:szCs w:val="28"/>
          <w:lang w:eastAsia="ru-RU"/>
        </w:rPr>
      </w:pPr>
      <w:r w:rsidRPr="005B1C45">
        <w:rPr>
          <w:rFonts w:ascii="Times New Roman" w:eastAsia="Times New Roman" w:hAnsi="Times New Roman" w:cs="Times New Roman"/>
          <w:sz w:val="28"/>
          <w:szCs w:val="28"/>
          <w:lang w:eastAsia="ru-RU"/>
        </w:rPr>
        <w:t>Наименование должности</w:t>
      </w:r>
    </w:p>
    <w:p w:rsidR="005B1C45" w:rsidRPr="005B1C45" w:rsidRDefault="005B1C45" w:rsidP="005B1C45">
      <w:pPr>
        <w:spacing w:after="0" w:line="240" w:lineRule="auto"/>
        <w:jc w:val="both"/>
        <w:rPr>
          <w:rFonts w:ascii="Times New Roman" w:eastAsia="Times New Roman" w:hAnsi="Times New Roman" w:cs="Times New Roman"/>
          <w:sz w:val="28"/>
          <w:szCs w:val="28"/>
          <w:lang w:eastAsia="ru-RU"/>
        </w:rPr>
      </w:pPr>
      <w:r w:rsidRPr="005B1C45">
        <w:rPr>
          <w:rFonts w:ascii="Times New Roman" w:eastAsia="Times New Roman" w:hAnsi="Times New Roman" w:cs="Times New Roman"/>
          <w:sz w:val="28"/>
          <w:szCs w:val="28"/>
          <w:lang w:eastAsia="ru-RU"/>
        </w:rPr>
        <w:t xml:space="preserve">составителя описи                          </w:t>
      </w:r>
      <w:r w:rsidRPr="005B1C45">
        <w:rPr>
          <w:rFonts w:ascii="Times New Roman" w:eastAsia="Times New Roman" w:hAnsi="Times New Roman" w:cs="Times New Roman"/>
          <w:i/>
          <w:sz w:val="28"/>
          <w:szCs w:val="28"/>
          <w:lang w:eastAsia="ru-RU"/>
        </w:rPr>
        <w:t>Подпись</w:t>
      </w:r>
      <w:r w:rsidRPr="005B1C45">
        <w:rPr>
          <w:rFonts w:ascii="Times New Roman" w:eastAsia="Times New Roman" w:hAnsi="Times New Roman" w:cs="Times New Roman"/>
          <w:sz w:val="28"/>
          <w:szCs w:val="28"/>
          <w:lang w:eastAsia="ru-RU"/>
        </w:rPr>
        <w:t xml:space="preserve">                                             И.О. Фамилия   </w:t>
      </w:r>
    </w:p>
    <w:p w:rsidR="005B1C45" w:rsidRPr="005B1C45" w:rsidRDefault="005B1C45" w:rsidP="005B1C45">
      <w:pPr>
        <w:spacing w:after="0" w:line="240" w:lineRule="auto"/>
        <w:jc w:val="both"/>
        <w:rPr>
          <w:rFonts w:ascii="Times New Roman" w:eastAsia="Times New Roman" w:hAnsi="Times New Roman" w:cs="Times New Roman"/>
          <w:sz w:val="28"/>
          <w:szCs w:val="28"/>
          <w:lang w:eastAsia="ru-RU"/>
        </w:rPr>
      </w:pPr>
    </w:p>
    <w:p w:rsidR="005B1C45" w:rsidRPr="005B1C45" w:rsidRDefault="005B1C45" w:rsidP="005B1C45">
      <w:pPr>
        <w:spacing w:after="0" w:line="240" w:lineRule="auto"/>
        <w:jc w:val="both"/>
        <w:rPr>
          <w:rFonts w:ascii="Times New Roman" w:eastAsia="Times New Roman" w:hAnsi="Times New Roman" w:cs="Times New Roman"/>
          <w:sz w:val="28"/>
          <w:szCs w:val="28"/>
          <w:lang w:eastAsia="ru-RU"/>
        </w:rPr>
      </w:pPr>
      <w:r w:rsidRPr="005B1C45">
        <w:rPr>
          <w:rFonts w:ascii="Times New Roman" w:eastAsia="Times New Roman" w:hAnsi="Times New Roman" w:cs="Times New Roman"/>
          <w:sz w:val="28"/>
          <w:szCs w:val="28"/>
          <w:lang w:eastAsia="ru-RU"/>
        </w:rPr>
        <w:t xml:space="preserve">Начальник отдела                         </w:t>
      </w:r>
      <w:r w:rsidRPr="005B1C45">
        <w:rPr>
          <w:rFonts w:ascii="Times New Roman" w:eastAsia="Times New Roman" w:hAnsi="Times New Roman" w:cs="Times New Roman"/>
          <w:i/>
          <w:sz w:val="28"/>
          <w:szCs w:val="28"/>
          <w:lang w:eastAsia="ru-RU"/>
        </w:rPr>
        <w:t>Подпись</w:t>
      </w:r>
      <w:r w:rsidRPr="005B1C45">
        <w:rPr>
          <w:rFonts w:ascii="Times New Roman" w:eastAsia="Times New Roman" w:hAnsi="Times New Roman" w:cs="Times New Roman"/>
          <w:sz w:val="28"/>
          <w:szCs w:val="28"/>
          <w:lang w:eastAsia="ru-RU"/>
        </w:rPr>
        <w:t xml:space="preserve">                                               И.О. Фамилия</w:t>
      </w:r>
    </w:p>
    <w:p w:rsidR="005B1C45" w:rsidRPr="005B1C45" w:rsidRDefault="005B1C45" w:rsidP="005B1C45">
      <w:pPr>
        <w:spacing w:after="0" w:line="240" w:lineRule="auto"/>
        <w:jc w:val="both"/>
        <w:rPr>
          <w:rFonts w:ascii="Times New Roman" w:eastAsia="Times New Roman" w:hAnsi="Times New Roman" w:cs="Times New Roman"/>
          <w:sz w:val="28"/>
          <w:szCs w:val="28"/>
          <w:lang w:eastAsia="ru-RU"/>
        </w:rPr>
      </w:pPr>
    </w:p>
    <w:p w:rsidR="005B1C45" w:rsidRPr="005B1C45" w:rsidRDefault="005B1C45" w:rsidP="005B1C45">
      <w:pPr>
        <w:spacing w:after="0" w:line="240" w:lineRule="auto"/>
        <w:jc w:val="both"/>
        <w:rPr>
          <w:rFonts w:ascii="Times New Roman" w:eastAsia="Times New Roman" w:hAnsi="Times New Roman" w:cs="Times New Roman"/>
          <w:i/>
          <w:sz w:val="28"/>
          <w:szCs w:val="28"/>
          <w:lang w:eastAsia="ru-RU"/>
        </w:rPr>
      </w:pPr>
      <w:r w:rsidRPr="005B1C45">
        <w:rPr>
          <w:rFonts w:ascii="Times New Roman" w:eastAsia="Times New Roman" w:hAnsi="Times New Roman" w:cs="Times New Roman"/>
          <w:i/>
          <w:sz w:val="28"/>
          <w:szCs w:val="28"/>
          <w:lang w:eastAsia="ru-RU"/>
        </w:rPr>
        <w:t xml:space="preserve">Дата    </w:t>
      </w:r>
    </w:p>
    <w:p w:rsidR="005B1C45" w:rsidRPr="005B1C45" w:rsidRDefault="005B1C45" w:rsidP="005B1C45">
      <w:pPr>
        <w:rPr>
          <w:rFonts w:ascii="Times New Roman" w:hAnsi="Times New Roman" w:cs="Times New Roman"/>
          <w:sz w:val="28"/>
          <w:szCs w:val="28"/>
        </w:rPr>
      </w:pPr>
    </w:p>
    <w:p w:rsidR="005B1C45" w:rsidRPr="005B1C45" w:rsidRDefault="005B1C45" w:rsidP="005B1C45">
      <w:pPr>
        <w:rPr>
          <w:rFonts w:ascii="Times New Roman" w:hAnsi="Times New Roman" w:cs="Times New Roman"/>
          <w:sz w:val="28"/>
          <w:szCs w:val="28"/>
        </w:rPr>
      </w:pPr>
    </w:p>
    <w:p w:rsidR="005B1C45" w:rsidRPr="005B1C45" w:rsidRDefault="005B1C45" w:rsidP="005B1C45">
      <w:pPr>
        <w:rPr>
          <w:rFonts w:ascii="Times New Roman" w:hAnsi="Times New Roman" w:cs="Times New Roman"/>
          <w:sz w:val="28"/>
          <w:szCs w:val="28"/>
        </w:rPr>
      </w:pPr>
    </w:p>
    <w:p w:rsidR="005B1C45" w:rsidRPr="005B1C45" w:rsidRDefault="005B1C45" w:rsidP="005B1C45">
      <w:pPr>
        <w:rPr>
          <w:rFonts w:ascii="Times New Roman" w:hAnsi="Times New Roman" w:cs="Times New Roman"/>
          <w:sz w:val="28"/>
          <w:szCs w:val="28"/>
        </w:rPr>
      </w:pPr>
    </w:p>
    <w:p w:rsidR="005B1C45" w:rsidRPr="00070C23" w:rsidRDefault="005B1C45" w:rsidP="005B1C45">
      <w:pPr>
        <w:tabs>
          <w:tab w:val="left" w:pos="6390"/>
        </w:tabs>
        <w:spacing w:after="0" w:line="240" w:lineRule="auto"/>
        <w:ind w:right="424" w:firstLine="720"/>
        <w:jc w:val="right"/>
        <w:rPr>
          <w:rFonts w:ascii="Times New Roman" w:eastAsia="Times New Roman" w:hAnsi="Times New Roman" w:cs="Times New Roman"/>
          <w:sz w:val="28"/>
          <w:szCs w:val="28"/>
          <w:lang w:eastAsia="ru-RU"/>
        </w:rPr>
      </w:pPr>
      <w:r w:rsidRPr="00070C23">
        <w:rPr>
          <w:rFonts w:ascii="Times New Roman" w:eastAsia="Times New Roman" w:hAnsi="Times New Roman" w:cs="Times New Roman"/>
          <w:sz w:val="28"/>
          <w:szCs w:val="28"/>
          <w:lang w:eastAsia="ru-RU"/>
        </w:rPr>
        <w:lastRenderedPageBreak/>
        <w:t xml:space="preserve">ПРИЛОЖЕНИЕ № </w:t>
      </w:r>
      <w:r w:rsidR="00070C23" w:rsidRPr="00070C23">
        <w:rPr>
          <w:rFonts w:ascii="Times New Roman" w:eastAsia="Times New Roman" w:hAnsi="Times New Roman" w:cs="Times New Roman"/>
          <w:sz w:val="28"/>
          <w:szCs w:val="28"/>
          <w:lang w:eastAsia="ru-RU"/>
        </w:rPr>
        <w:t>36</w:t>
      </w:r>
    </w:p>
    <w:p w:rsidR="005B1C45" w:rsidRPr="005B1C45" w:rsidRDefault="005B1C45" w:rsidP="005B1C45">
      <w:pPr>
        <w:tabs>
          <w:tab w:val="left" w:pos="6630"/>
          <w:tab w:val="left" w:pos="7655"/>
        </w:tabs>
        <w:spacing w:after="0" w:line="240" w:lineRule="auto"/>
        <w:ind w:right="566"/>
        <w:jc w:val="right"/>
        <w:rPr>
          <w:rFonts w:ascii="Times New Roman" w:eastAsia="Times New Roman" w:hAnsi="Times New Roman" w:cs="Times New Roman"/>
          <w:sz w:val="40"/>
          <w:szCs w:val="20"/>
          <w:lang w:eastAsia="ru-RU"/>
        </w:rPr>
      </w:pPr>
      <w:r w:rsidRPr="00070C23">
        <w:rPr>
          <w:rFonts w:ascii="Times New Roman" w:eastAsia="Times New Roman" w:hAnsi="Times New Roman" w:cs="Times New Roman"/>
          <w:b/>
          <w:sz w:val="28"/>
          <w:szCs w:val="20"/>
          <w:lang w:eastAsia="ru-RU"/>
        </w:rPr>
        <w:t xml:space="preserve">                                                                                       </w:t>
      </w:r>
      <w:r w:rsidRPr="00070C23">
        <w:rPr>
          <w:rFonts w:ascii="Times New Roman" w:eastAsia="Times New Roman" w:hAnsi="Times New Roman" w:cs="Times New Roman"/>
          <w:sz w:val="28"/>
          <w:szCs w:val="28"/>
          <w:lang w:eastAsia="ru-RU"/>
        </w:rPr>
        <w:t>к п. 1</w:t>
      </w:r>
      <w:r w:rsidR="00070C23" w:rsidRPr="00070C23">
        <w:rPr>
          <w:rFonts w:ascii="Times New Roman" w:eastAsia="Times New Roman" w:hAnsi="Times New Roman" w:cs="Times New Roman"/>
          <w:sz w:val="28"/>
          <w:szCs w:val="28"/>
          <w:lang w:eastAsia="ru-RU"/>
        </w:rPr>
        <w:t>3</w:t>
      </w:r>
      <w:r w:rsidRPr="00070C23">
        <w:rPr>
          <w:rFonts w:ascii="Times New Roman" w:eastAsia="Times New Roman" w:hAnsi="Times New Roman" w:cs="Times New Roman"/>
          <w:sz w:val="28"/>
          <w:szCs w:val="28"/>
          <w:lang w:eastAsia="ru-RU"/>
        </w:rPr>
        <w:t>.1</w:t>
      </w:r>
      <w:r w:rsidR="00070C23" w:rsidRPr="00070C23">
        <w:rPr>
          <w:rFonts w:ascii="Times New Roman" w:eastAsia="Times New Roman" w:hAnsi="Times New Roman" w:cs="Times New Roman"/>
          <w:sz w:val="28"/>
          <w:szCs w:val="28"/>
          <w:lang w:eastAsia="ru-RU"/>
        </w:rPr>
        <w:t>2</w:t>
      </w:r>
      <w:r w:rsidRPr="005B1C45">
        <w:rPr>
          <w:rFonts w:ascii="Times New Roman" w:eastAsia="Times New Roman" w:hAnsi="Times New Roman" w:cs="Times New Roman"/>
          <w:sz w:val="28"/>
          <w:szCs w:val="28"/>
          <w:lang w:eastAsia="ru-RU"/>
        </w:rPr>
        <w:t xml:space="preserve"> Инструкции</w:t>
      </w:r>
    </w:p>
    <w:p w:rsidR="005B1C45" w:rsidRPr="00070C23" w:rsidRDefault="005B1C45" w:rsidP="005B1C45">
      <w:pPr>
        <w:spacing w:after="0" w:line="240" w:lineRule="auto"/>
        <w:jc w:val="center"/>
        <w:rPr>
          <w:rFonts w:ascii="Times New Roman" w:eastAsia="Times New Roman" w:hAnsi="Times New Roman" w:cs="Times New Roman"/>
          <w:b/>
          <w:sz w:val="28"/>
          <w:szCs w:val="20"/>
          <w:lang w:eastAsia="ru-RU"/>
        </w:rPr>
      </w:pPr>
      <w:r w:rsidRPr="005B1C45">
        <w:rPr>
          <w:rFonts w:ascii="Times New Roman" w:eastAsia="Times New Roman" w:hAnsi="Times New Roman" w:cs="Times New Roman"/>
          <w:b/>
          <w:sz w:val="28"/>
          <w:szCs w:val="20"/>
          <w:lang w:eastAsia="ru-RU"/>
        </w:rPr>
        <w:t xml:space="preserve">Форма описи </w:t>
      </w:r>
      <w:r w:rsidRPr="00070C23">
        <w:rPr>
          <w:rFonts w:ascii="Times New Roman" w:eastAsia="Times New Roman" w:hAnsi="Times New Roman" w:cs="Times New Roman"/>
          <w:b/>
          <w:sz w:val="28"/>
          <w:szCs w:val="20"/>
          <w:lang w:eastAsia="ru-RU"/>
        </w:rPr>
        <w:t>электронных дел со сроком хранения (свыше 10 лет)</w:t>
      </w:r>
    </w:p>
    <w:p w:rsidR="005B1C45" w:rsidRPr="005B1C45" w:rsidRDefault="005B1C45" w:rsidP="005B1C45">
      <w:pPr>
        <w:spacing w:after="0" w:line="240" w:lineRule="auto"/>
        <w:jc w:val="center"/>
        <w:rPr>
          <w:rFonts w:ascii="Times New Roman" w:eastAsia="Times New Roman" w:hAnsi="Times New Roman" w:cs="Times New Roman"/>
          <w:b/>
          <w:sz w:val="28"/>
          <w:szCs w:val="20"/>
          <w:lang w:eastAsia="ru-RU"/>
        </w:rPr>
      </w:pPr>
      <w:r w:rsidRPr="00070C23">
        <w:rPr>
          <w:rFonts w:ascii="Times New Roman" w:eastAsia="Times New Roman" w:hAnsi="Times New Roman" w:cs="Times New Roman"/>
          <w:b/>
          <w:sz w:val="28"/>
          <w:szCs w:val="20"/>
          <w:lang w:eastAsia="ru-RU"/>
        </w:rPr>
        <w:t>с приложением</w:t>
      </w:r>
    </w:p>
    <w:p w:rsidR="005B1C45" w:rsidRPr="005B1C45" w:rsidRDefault="005B1C45" w:rsidP="005B1C45">
      <w:pPr>
        <w:spacing w:after="0" w:line="240" w:lineRule="auto"/>
        <w:jc w:val="center"/>
        <w:rPr>
          <w:rFonts w:ascii="Times New Roman" w:eastAsia="Times New Roman" w:hAnsi="Times New Roman" w:cs="Times New Roman"/>
          <w:b/>
          <w:sz w:val="28"/>
          <w:szCs w:val="20"/>
          <w:lang w:eastAsia="ru-RU"/>
        </w:rPr>
      </w:pPr>
    </w:p>
    <w:tbl>
      <w:tblPr>
        <w:tblW w:w="10242" w:type="dxa"/>
        <w:tblInd w:w="-72" w:type="dxa"/>
        <w:tblLayout w:type="fixed"/>
        <w:tblLook w:val="0000" w:firstRow="0" w:lastRow="0" w:firstColumn="0" w:lastColumn="0" w:noHBand="0" w:noVBand="0"/>
      </w:tblPr>
      <w:tblGrid>
        <w:gridCol w:w="5220"/>
        <w:gridCol w:w="5022"/>
      </w:tblGrid>
      <w:tr w:rsidR="005B1C45" w:rsidRPr="005B1C45" w:rsidTr="005B1C45">
        <w:trPr>
          <w:cantSplit/>
          <w:trHeight w:val="1978"/>
        </w:trPr>
        <w:tc>
          <w:tcPr>
            <w:tcW w:w="5220" w:type="dxa"/>
          </w:tcPr>
          <w:p w:rsidR="005B1C45" w:rsidRPr="005B1C45" w:rsidRDefault="005B1C45" w:rsidP="005B1C45">
            <w:pPr>
              <w:keepNext/>
              <w:widowControl w:val="0"/>
              <w:spacing w:after="0" w:line="240" w:lineRule="auto"/>
              <w:jc w:val="center"/>
              <w:outlineLvl w:val="0"/>
              <w:rPr>
                <w:rFonts w:ascii="Times New Roman" w:eastAsia="Times New Roman" w:hAnsi="Times New Roman" w:cs="Times New Roman"/>
                <w:bCs/>
                <w:kern w:val="32"/>
                <w:sz w:val="28"/>
                <w:szCs w:val="28"/>
                <w:lang w:eastAsia="ru-RU"/>
              </w:rPr>
            </w:pPr>
            <w:r w:rsidRPr="005B1C45">
              <w:rPr>
                <w:rFonts w:ascii="Times New Roman" w:eastAsia="Times New Roman" w:hAnsi="Times New Roman" w:cs="Times New Roman"/>
                <w:bCs/>
                <w:kern w:val="32"/>
                <w:sz w:val="28"/>
                <w:szCs w:val="28"/>
                <w:lang w:eastAsia="ru-RU"/>
              </w:rPr>
              <w:t xml:space="preserve">УПРАВЛЕНИЕ </w:t>
            </w:r>
          </w:p>
          <w:p w:rsidR="005B1C45" w:rsidRPr="005B1C45" w:rsidRDefault="005B1C45" w:rsidP="005B1C45">
            <w:pPr>
              <w:keepNext/>
              <w:widowControl w:val="0"/>
              <w:spacing w:after="0" w:line="240" w:lineRule="auto"/>
              <w:jc w:val="center"/>
              <w:outlineLvl w:val="0"/>
              <w:rPr>
                <w:rFonts w:ascii="Times New Roman" w:eastAsia="Times New Roman" w:hAnsi="Times New Roman" w:cs="Times New Roman"/>
                <w:bCs/>
                <w:kern w:val="32"/>
                <w:sz w:val="28"/>
                <w:szCs w:val="28"/>
                <w:lang w:eastAsia="ru-RU"/>
              </w:rPr>
            </w:pPr>
            <w:r w:rsidRPr="005B1C45">
              <w:rPr>
                <w:rFonts w:ascii="Times New Roman" w:eastAsia="Times New Roman" w:hAnsi="Times New Roman" w:cs="Times New Roman"/>
                <w:bCs/>
                <w:kern w:val="32"/>
                <w:sz w:val="28"/>
                <w:szCs w:val="28"/>
                <w:lang w:eastAsia="ru-RU"/>
              </w:rPr>
              <w:t>ПО ДЕЛАМ ЗАПИСИ АКТОВ ГРАЖДАНСКОГО СОСТОЯНИЯ НОВОСИБИРСКОЙ ОБЛАСТИ</w:t>
            </w:r>
          </w:p>
          <w:p w:rsidR="005B1C45" w:rsidRPr="005B1C45" w:rsidRDefault="005B1C45" w:rsidP="005B1C45">
            <w:pPr>
              <w:spacing w:after="0" w:line="240" w:lineRule="auto"/>
              <w:jc w:val="center"/>
              <w:rPr>
                <w:rFonts w:ascii="Times New Roman" w:eastAsia="Times New Roman" w:hAnsi="Times New Roman" w:cs="Times New Roman"/>
                <w:b/>
                <w:bCs/>
                <w:sz w:val="28"/>
                <w:szCs w:val="28"/>
                <w:lang w:eastAsia="ru-RU"/>
              </w:rPr>
            </w:pPr>
          </w:p>
          <w:p w:rsidR="005B1C45" w:rsidRPr="005B1C45" w:rsidRDefault="005B1C45" w:rsidP="005B1C45">
            <w:pPr>
              <w:spacing w:after="0" w:line="240" w:lineRule="auto"/>
              <w:jc w:val="center"/>
              <w:rPr>
                <w:rFonts w:ascii="Times New Roman" w:eastAsia="Times New Roman" w:hAnsi="Times New Roman" w:cs="Times New Roman"/>
                <w:b/>
                <w:bCs/>
                <w:sz w:val="28"/>
                <w:szCs w:val="28"/>
                <w:lang w:eastAsia="ru-RU"/>
              </w:rPr>
            </w:pPr>
            <w:r w:rsidRPr="005B1C45">
              <w:rPr>
                <w:rFonts w:ascii="Times New Roman" w:eastAsia="Times New Roman" w:hAnsi="Times New Roman" w:cs="Times New Roman"/>
                <w:b/>
                <w:bCs/>
                <w:sz w:val="28"/>
                <w:szCs w:val="28"/>
                <w:lang w:eastAsia="ru-RU"/>
              </w:rPr>
              <w:t>Наименование структурного подразделения</w:t>
            </w:r>
          </w:p>
          <w:p w:rsidR="005B1C45" w:rsidRPr="005B1C45" w:rsidRDefault="005B1C45" w:rsidP="005B1C45">
            <w:pPr>
              <w:spacing w:after="0" w:line="240" w:lineRule="auto"/>
              <w:jc w:val="center"/>
              <w:rPr>
                <w:rFonts w:ascii="Times New Roman" w:eastAsia="Times New Roman" w:hAnsi="Times New Roman" w:cs="Times New Roman"/>
                <w:b/>
                <w:bCs/>
                <w:sz w:val="28"/>
                <w:szCs w:val="28"/>
                <w:lang w:eastAsia="ru-RU"/>
              </w:rPr>
            </w:pPr>
          </w:p>
          <w:p w:rsidR="005B1C45" w:rsidRPr="005B1C45" w:rsidRDefault="005B1C45" w:rsidP="005B1C45">
            <w:pPr>
              <w:spacing w:after="0" w:line="300" w:lineRule="auto"/>
              <w:ind w:hanging="6"/>
              <w:rPr>
                <w:rFonts w:ascii="Times New Roman" w:eastAsia="Times New Roman" w:hAnsi="Times New Roman" w:cs="Times New Roman"/>
                <w:sz w:val="16"/>
                <w:szCs w:val="16"/>
                <w:lang w:val="de-DE" w:eastAsia="ru-RU"/>
              </w:rPr>
            </w:pPr>
            <w:r w:rsidRPr="005B1C45">
              <w:rPr>
                <w:rFonts w:ascii="Times New Roman" w:eastAsia="Times New Roman" w:hAnsi="Times New Roman" w:cs="Times New Roman"/>
                <w:b/>
                <w:bCs/>
                <w:sz w:val="28"/>
                <w:szCs w:val="28"/>
                <w:lang w:eastAsia="ru-RU"/>
              </w:rPr>
              <w:t xml:space="preserve">                       </w:t>
            </w:r>
          </w:p>
        </w:tc>
        <w:tc>
          <w:tcPr>
            <w:tcW w:w="5022" w:type="dxa"/>
          </w:tcPr>
          <w:p w:rsidR="005B1C45" w:rsidRPr="005B1C45" w:rsidRDefault="005B1C45" w:rsidP="005B1C45">
            <w:pPr>
              <w:shd w:val="clear" w:color="auto" w:fill="FFFFFF"/>
              <w:spacing w:after="0" w:line="240" w:lineRule="auto"/>
              <w:ind w:left="468" w:right="18"/>
              <w:rPr>
                <w:rFonts w:ascii="Times New Roman" w:eastAsia="Times New Roman" w:hAnsi="Times New Roman" w:cs="Times New Roman"/>
                <w:sz w:val="28"/>
                <w:szCs w:val="28"/>
                <w:lang w:eastAsia="ru-RU"/>
              </w:rPr>
            </w:pPr>
            <w:r w:rsidRPr="005B1C45">
              <w:rPr>
                <w:rFonts w:ascii="Times New Roman" w:eastAsia="Times New Roman" w:hAnsi="Times New Roman" w:cs="Times New Roman"/>
                <w:sz w:val="28"/>
                <w:szCs w:val="28"/>
                <w:lang w:eastAsia="ru-RU"/>
              </w:rPr>
              <w:t xml:space="preserve">              УТВЕРЖДАЮ</w:t>
            </w:r>
          </w:p>
          <w:p w:rsidR="005B1C45" w:rsidRPr="005B1C45" w:rsidRDefault="005B1C45" w:rsidP="005B1C45">
            <w:pPr>
              <w:shd w:val="clear" w:color="auto" w:fill="FFFFFF"/>
              <w:spacing w:after="0" w:line="240" w:lineRule="auto"/>
              <w:ind w:right="18"/>
              <w:rPr>
                <w:rFonts w:ascii="Times New Roman" w:eastAsia="Times New Roman" w:hAnsi="Times New Roman" w:cs="Times New Roman"/>
                <w:sz w:val="28"/>
                <w:szCs w:val="28"/>
                <w:highlight w:val="yellow"/>
                <w:lang w:eastAsia="ru-RU"/>
              </w:rPr>
            </w:pPr>
            <w:r w:rsidRPr="005B1C45">
              <w:rPr>
                <w:rFonts w:ascii="Times New Roman" w:eastAsia="Times New Roman" w:hAnsi="Times New Roman" w:cs="Times New Roman"/>
                <w:i/>
                <w:color w:val="C0C0C0"/>
                <w:sz w:val="28"/>
                <w:szCs w:val="28"/>
                <w:lang w:eastAsia="ru-RU"/>
              </w:rPr>
              <w:t xml:space="preserve">         </w:t>
            </w:r>
            <w:r w:rsidRPr="00070C23">
              <w:rPr>
                <w:rFonts w:ascii="Times New Roman" w:eastAsia="Times New Roman" w:hAnsi="Times New Roman" w:cs="Times New Roman"/>
                <w:i/>
                <w:color w:val="C0C0C0"/>
                <w:sz w:val="28"/>
                <w:szCs w:val="28"/>
                <w:lang w:eastAsia="ru-RU"/>
              </w:rPr>
              <w:t>1 межстрочный интервал</w:t>
            </w:r>
          </w:p>
          <w:p w:rsidR="005B1C45" w:rsidRPr="005B1C45" w:rsidRDefault="005B1C45" w:rsidP="005B1C45">
            <w:pPr>
              <w:shd w:val="clear" w:color="auto" w:fill="FFFFFF"/>
              <w:spacing w:after="0" w:line="240" w:lineRule="auto"/>
              <w:jc w:val="center"/>
              <w:rPr>
                <w:rFonts w:ascii="Times New Roman" w:eastAsia="Times New Roman" w:hAnsi="Times New Roman" w:cs="Times New Roman"/>
                <w:sz w:val="28"/>
                <w:szCs w:val="28"/>
                <w:lang w:eastAsia="ru-RU"/>
              </w:rPr>
            </w:pPr>
            <w:r w:rsidRPr="005B1C45">
              <w:rPr>
                <w:rFonts w:ascii="Times New Roman" w:eastAsia="Times New Roman" w:hAnsi="Times New Roman" w:cs="Times New Roman"/>
                <w:sz w:val="28"/>
                <w:szCs w:val="28"/>
                <w:lang w:eastAsia="ru-RU"/>
              </w:rPr>
              <w:t>Начальник управления по делам ЗАГС</w:t>
            </w:r>
          </w:p>
          <w:p w:rsidR="005B1C45" w:rsidRPr="005B1C45" w:rsidRDefault="005B1C45" w:rsidP="005B1C45">
            <w:pPr>
              <w:shd w:val="clear" w:color="auto" w:fill="FFFFFF"/>
              <w:spacing w:after="0" w:line="240" w:lineRule="auto"/>
              <w:jc w:val="center"/>
              <w:rPr>
                <w:rFonts w:ascii="Times New Roman" w:eastAsia="Times New Roman" w:hAnsi="Times New Roman" w:cs="Times New Roman"/>
                <w:sz w:val="28"/>
                <w:szCs w:val="28"/>
                <w:lang w:eastAsia="ru-RU"/>
              </w:rPr>
            </w:pPr>
            <w:r w:rsidRPr="005B1C45">
              <w:rPr>
                <w:rFonts w:ascii="Times New Roman" w:eastAsia="Times New Roman" w:hAnsi="Times New Roman" w:cs="Times New Roman"/>
                <w:sz w:val="28"/>
                <w:szCs w:val="28"/>
                <w:lang w:eastAsia="ru-RU"/>
              </w:rPr>
              <w:t>Новосибирской области</w:t>
            </w:r>
          </w:p>
          <w:p w:rsidR="005B1C45" w:rsidRPr="005B1C45" w:rsidRDefault="005B1C45" w:rsidP="005B1C45">
            <w:pPr>
              <w:shd w:val="clear" w:color="auto" w:fill="FFFFFF"/>
              <w:spacing w:after="0" w:line="240" w:lineRule="auto"/>
              <w:ind w:right="18"/>
              <w:rPr>
                <w:rFonts w:ascii="Times New Roman" w:eastAsia="Times New Roman" w:hAnsi="Times New Roman" w:cs="Times New Roman"/>
                <w:sz w:val="28"/>
                <w:szCs w:val="28"/>
                <w:highlight w:val="yellow"/>
                <w:lang w:eastAsia="ru-RU"/>
              </w:rPr>
            </w:pPr>
            <w:r w:rsidRPr="005B1C45">
              <w:rPr>
                <w:rFonts w:ascii="Times New Roman" w:eastAsia="Times New Roman" w:hAnsi="Times New Roman" w:cs="Times New Roman"/>
                <w:i/>
                <w:color w:val="C0C0C0"/>
                <w:sz w:val="28"/>
                <w:szCs w:val="28"/>
                <w:lang w:eastAsia="ru-RU"/>
              </w:rPr>
              <w:t xml:space="preserve">          </w:t>
            </w:r>
            <w:r w:rsidRPr="00070C23">
              <w:rPr>
                <w:rFonts w:ascii="Times New Roman" w:eastAsia="Times New Roman" w:hAnsi="Times New Roman" w:cs="Times New Roman"/>
                <w:i/>
                <w:color w:val="C0C0C0"/>
                <w:sz w:val="28"/>
                <w:szCs w:val="28"/>
                <w:lang w:eastAsia="ru-RU"/>
              </w:rPr>
              <w:t>1 межстрочный интервал</w:t>
            </w:r>
          </w:p>
          <w:p w:rsidR="005B1C45" w:rsidRPr="005B1C45" w:rsidRDefault="005B1C45" w:rsidP="005B1C45">
            <w:pPr>
              <w:spacing w:after="0" w:line="240" w:lineRule="auto"/>
              <w:jc w:val="center"/>
              <w:rPr>
                <w:rFonts w:ascii="Times New Roman" w:eastAsia="Times New Roman" w:hAnsi="Times New Roman" w:cs="Times New Roman"/>
                <w:sz w:val="28"/>
                <w:szCs w:val="28"/>
                <w:lang w:eastAsia="ru-RU"/>
              </w:rPr>
            </w:pPr>
            <w:r w:rsidRPr="005B1C45">
              <w:rPr>
                <w:rFonts w:ascii="Times New Roman" w:eastAsia="Times New Roman" w:hAnsi="Times New Roman" w:cs="Times New Roman"/>
                <w:i/>
                <w:sz w:val="28"/>
                <w:szCs w:val="28"/>
                <w:lang w:eastAsia="ru-RU"/>
              </w:rPr>
              <w:t>__________</w:t>
            </w:r>
            <w:r w:rsidRPr="005B1C45">
              <w:rPr>
                <w:rFonts w:ascii="Times New Roman" w:eastAsia="Times New Roman" w:hAnsi="Times New Roman" w:cs="Times New Roman"/>
                <w:sz w:val="28"/>
                <w:szCs w:val="28"/>
                <w:lang w:eastAsia="ru-RU"/>
              </w:rPr>
              <w:t xml:space="preserve"> И.О. Фамилия</w:t>
            </w:r>
          </w:p>
          <w:p w:rsidR="005B1C45" w:rsidRPr="005B1C45" w:rsidRDefault="005B1C45" w:rsidP="005B1C45">
            <w:pPr>
              <w:spacing w:after="0" w:line="300" w:lineRule="auto"/>
              <w:ind w:left="468"/>
              <w:rPr>
                <w:rFonts w:ascii="Times New Roman" w:eastAsia="Times New Roman" w:hAnsi="Times New Roman" w:cs="Times New Roman"/>
                <w:i/>
                <w:sz w:val="24"/>
                <w:szCs w:val="24"/>
                <w:lang w:eastAsia="ru-RU"/>
              </w:rPr>
            </w:pPr>
            <w:r w:rsidRPr="005B1C45">
              <w:rPr>
                <w:rFonts w:ascii="Times New Roman" w:eastAsia="Times New Roman" w:hAnsi="Times New Roman" w:cs="Times New Roman"/>
                <w:sz w:val="28"/>
                <w:szCs w:val="28"/>
                <w:lang w:eastAsia="ru-RU"/>
              </w:rPr>
              <w:t xml:space="preserve">    «___» _____________20__г.</w:t>
            </w:r>
          </w:p>
        </w:tc>
      </w:tr>
    </w:tbl>
    <w:p w:rsidR="005B1C45" w:rsidRPr="005B1C45" w:rsidRDefault="005B1C45" w:rsidP="005B1C45">
      <w:pPr>
        <w:keepNext/>
        <w:spacing w:after="0" w:line="240" w:lineRule="auto"/>
        <w:outlineLvl w:val="0"/>
        <w:rPr>
          <w:rFonts w:ascii="Times New Roman" w:eastAsia="Times New Roman" w:hAnsi="Times New Roman" w:cs="Times New Roman"/>
          <w:b/>
          <w:bCs/>
          <w:sz w:val="28"/>
          <w:szCs w:val="24"/>
          <w:lang w:eastAsia="ru-RU"/>
        </w:rPr>
      </w:pPr>
      <w:r w:rsidRPr="005B1C45">
        <w:rPr>
          <w:rFonts w:ascii="Times New Roman" w:eastAsia="Times New Roman" w:hAnsi="Times New Roman" w:cs="Times New Roman"/>
          <w:b/>
          <w:bCs/>
          <w:sz w:val="28"/>
          <w:szCs w:val="24"/>
          <w:lang w:eastAsia="ru-RU"/>
        </w:rPr>
        <w:t xml:space="preserve">ОПИСЬ № ___  </w:t>
      </w:r>
      <w:r w:rsidRPr="00070C23">
        <w:rPr>
          <w:rFonts w:ascii="Times New Roman" w:eastAsia="Times New Roman" w:hAnsi="Times New Roman" w:cs="Times New Roman"/>
          <w:b/>
          <w:bCs/>
          <w:sz w:val="28"/>
          <w:szCs w:val="24"/>
          <w:lang w:eastAsia="ru-RU"/>
        </w:rPr>
        <w:t>электронных</w:t>
      </w:r>
      <w:r w:rsidRPr="005B1C45">
        <w:rPr>
          <w:rFonts w:ascii="Times New Roman" w:eastAsia="Times New Roman" w:hAnsi="Times New Roman" w:cs="Times New Roman"/>
          <w:b/>
          <w:bCs/>
          <w:sz w:val="28"/>
          <w:szCs w:val="24"/>
          <w:lang w:eastAsia="ru-RU"/>
        </w:rPr>
        <w:t xml:space="preserve"> дел, </w:t>
      </w:r>
    </w:p>
    <w:p w:rsidR="005B1C45" w:rsidRPr="005B1C45" w:rsidRDefault="005B1C45" w:rsidP="005B1C45">
      <w:pPr>
        <w:keepNext/>
        <w:spacing w:after="0" w:line="240" w:lineRule="auto"/>
        <w:outlineLvl w:val="0"/>
        <w:rPr>
          <w:rFonts w:ascii="Times New Roman" w:eastAsia="Times New Roman" w:hAnsi="Times New Roman" w:cs="Times New Roman"/>
          <w:b/>
          <w:bCs/>
          <w:sz w:val="28"/>
          <w:szCs w:val="24"/>
          <w:lang w:eastAsia="ru-RU"/>
        </w:rPr>
      </w:pPr>
      <w:r w:rsidRPr="005B1C45">
        <w:rPr>
          <w:rFonts w:ascii="Times New Roman" w:eastAsia="Times New Roman" w:hAnsi="Times New Roman" w:cs="Times New Roman"/>
          <w:b/>
          <w:bCs/>
          <w:sz w:val="28"/>
          <w:szCs w:val="24"/>
          <w:lang w:eastAsia="ru-RU"/>
        </w:rPr>
        <w:t>документов со сроком хранения ___ лет</w:t>
      </w:r>
    </w:p>
    <w:p w:rsidR="005B1C45" w:rsidRPr="005B1C45" w:rsidRDefault="005B1C45" w:rsidP="005B1C45">
      <w:pPr>
        <w:spacing w:after="0" w:line="240" w:lineRule="auto"/>
        <w:rPr>
          <w:rFonts w:ascii="Times New Roman" w:eastAsia="Times New Roman" w:hAnsi="Times New Roman" w:cs="Times New Roman"/>
          <w:b/>
          <w:bCs/>
          <w:sz w:val="28"/>
          <w:szCs w:val="24"/>
          <w:lang w:eastAsia="ru-RU"/>
        </w:rPr>
      </w:pPr>
      <w:r w:rsidRPr="005B1C45">
        <w:rPr>
          <w:rFonts w:ascii="Times New Roman" w:eastAsia="Times New Roman" w:hAnsi="Times New Roman" w:cs="Times New Roman"/>
          <w:b/>
          <w:bCs/>
          <w:sz w:val="28"/>
          <w:szCs w:val="24"/>
          <w:lang w:eastAsia="ru-RU"/>
        </w:rPr>
        <w:t>за ____год</w:t>
      </w:r>
    </w:p>
    <w:p w:rsidR="005B1C45" w:rsidRPr="005B1C45" w:rsidRDefault="005B1C45" w:rsidP="005B1C45">
      <w:pPr>
        <w:spacing w:after="0" w:line="240" w:lineRule="auto"/>
        <w:jc w:val="both"/>
        <w:rPr>
          <w:rFonts w:ascii="Times New Roman" w:eastAsia="Times New Roman" w:hAnsi="Times New Roman" w:cs="Times New Roman"/>
          <w:sz w:val="28"/>
          <w:szCs w:val="20"/>
          <w:lang w:eastAsia="ru-RU"/>
        </w:rPr>
      </w:pPr>
    </w:p>
    <w:tbl>
      <w:tblPr>
        <w:tblW w:w="984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675"/>
        <w:gridCol w:w="1134"/>
        <w:gridCol w:w="2552"/>
        <w:gridCol w:w="1843"/>
        <w:gridCol w:w="1275"/>
        <w:gridCol w:w="1418"/>
        <w:gridCol w:w="952"/>
      </w:tblGrid>
      <w:tr w:rsidR="005B1C45" w:rsidRPr="005B1C45" w:rsidTr="005B1C45">
        <w:trPr>
          <w:trHeight w:val="924"/>
        </w:trPr>
        <w:tc>
          <w:tcPr>
            <w:tcW w:w="675" w:type="dxa"/>
          </w:tcPr>
          <w:p w:rsidR="005B1C45" w:rsidRPr="005B1C45" w:rsidRDefault="005B1C45" w:rsidP="005B1C45">
            <w:pPr>
              <w:spacing w:after="0" w:line="240" w:lineRule="auto"/>
              <w:jc w:val="center"/>
              <w:rPr>
                <w:rFonts w:ascii="Times New Roman" w:eastAsia="Times New Roman" w:hAnsi="Times New Roman" w:cs="Times New Roman"/>
                <w:sz w:val="24"/>
                <w:szCs w:val="24"/>
                <w:lang w:eastAsia="ru-RU"/>
              </w:rPr>
            </w:pPr>
            <w:r w:rsidRPr="005B1C45">
              <w:rPr>
                <w:rFonts w:ascii="Times New Roman" w:eastAsia="Times New Roman" w:hAnsi="Times New Roman" w:cs="Times New Roman"/>
                <w:sz w:val="24"/>
                <w:szCs w:val="24"/>
                <w:lang w:eastAsia="ru-RU"/>
              </w:rPr>
              <w:t xml:space="preserve">№ </w:t>
            </w:r>
            <w:proofErr w:type="gramStart"/>
            <w:r w:rsidRPr="005B1C45">
              <w:rPr>
                <w:rFonts w:ascii="Times New Roman" w:eastAsia="Times New Roman" w:hAnsi="Times New Roman" w:cs="Times New Roman"/>
                <w:sz w:val="24"/>
                <w:szCs w:val="24"/>
                <w:lang w:eastAsia="ru-RU"/>
              </w:rPr>
              <w:t>п</w:t>
            </w:r>
            <w:proofErr w:type="gramEnd"/>
            <w:r w:rsidRPr="005B1C45">
              <w:rPr>
                <w:rFonts w:ascii="Times New Roman" w:eastAsia="Times New Roman" w:hAnsi="Times New Roman" w:cs="Times New Roman"/>
                <w:sz w:val="24"/>
                <w:szCs w:val="24"/>
                <w:lang w:eastAsia="ru-RU"/>
              </w:rPr>
              <w:t>/п</w:t>
            </w:r>
          </w:p>
        </w:tc>
        <w:tc>
          <w:tcPr>
            <w:tcW w:w="1134" w:type="dxa"/>
          </w:tcPr>
          <w:p w:rsidR="005B1C45" w:rsidRPr="005B1C45" w:rsidRDefault="005B1C45" w:rsidP="005B1C45">
            <w:pPr>
              <w:spacing w:after="0" w:line="240" w:lineRule="auto"/>
              <w:jc w:val="center"/>
              <w:rPr>
                <w:rFonts w:ascii="Times New Roman" w:eastAsia="Times New Roman" w:hAnsi="Times New Roman" w:cs="Times New Roman"/>
                <w:sz w:val="24"/>
                <w:szCs w:val="24"/>
                <w:lang w:eastAsia="ru-RU"/>
              </w:rPr>
            </w:pPr>
            <w:r w:rsidRPr="005B1C45">
              <w:rPr>
                <w:rFonts w:ascii="Times New Roman" w:eastAsia="Times New Roman" w:hAnsi="Times New Roman" w:cs="Times New Roman"/>
                <w:sz w:val="24"/>
                <w:szCs w:val="24"/>
                <w:lang w:eastAsia="ru-RU"/>
              </w:rPr>
              <w:t>Индекс дела</w:t>
            </w:r>
          </w:p>
          <w:p w:rsidR="005B1C45" w:rsidRPr="005B1C45" w:rsidRDefault="005B1C45" w:rsidP="005B1C45">
            <w:pPr>
              <w:spacing w:after="0" w:line="240" w:lineRule="auto"/>
              <w:jc w:val="center"/>
              <w:rPr>
                <w:rFonts w:ascii="Times New Roman" w:eastAsia="Times New Roman" w:hAnsi="Times New Roman" w:cs="Times New Roman"/>
                <w:sz w:val="24"/>
                <w:szCs w:val="24"/>
                <w:lang w:eastAsia="ru-RU"/>
              </w:rPr>
            </w:pPr>
          </w:p>
        </w:tc>
        <w:tc>
          <w:tcPr>
            <w:tcW w:w="2552" w:type="dxa"/>
          </w:tcPr>
          <w:p w:rsidR="005B1C45" w:rsidRPr="005B1C45" w:rsidRDefault="005B1C45" w:rsidP="005B1C45">
            <w:pPr>
              <w:spacing w:after="0" w:line="240" w:lineRule="auto"/>
              <w:jc w:val="center"/>
              <w:rPr>
                <w:rFonts w:ascii="Times New Roman" w:eastAsia="Times New Roman" w:hAnsi="Times New Roman" w:cs="Times New Roman"/>
                <w:sz w:val="24"/>
                <w:szCs w:val="24"/>
                <w:lang w:eastAsia="ru-RU"/>
              </w:rPr>
            </w:pPr>
            <w:r w:rsidRPr="005B1C45">
              <w:rPr>
                <w:rFonts w:ascii="Times New Roman" w:eastAsia="Times New Roman" w:hAnsi="Times New Roman" w:cs="Times New Roman"/>
                <w:sz w:val="24"/>
                <w:szCs w:val="24"/>
                <w:lang w:eastAsia="ru-RU"/>
              </w:rPr>
              <w:t>Заголовок дела</w:t>
            </w:r>
          </w:p>
          <w:p w:rsidR="005B1C45" w:rsidRPr="005B1C45" w:rsidRDefault="005B1C45" w:rsidP="005B1C45">
            <w:pPr>
              <w:spacing w:after="0" w:line="240" w:lineRule="auto"/>
              <w:jc w:val="center"/>
              <w:rPr>
                <w:rFonts w:ascii="Times New Roman" w:eastAsia="Times New Roman" w:hAnsi="Times New Roman" w:cs="Times New Roman"/>
                <w:sz w:val="24"/>
                <w:szCs w:val="24"/>
                <w:lang w:eastAsia="ru-RU"/>
              </w:rPr>
            </w:pPr>
          </w:p>
        </w:tc>
        <w:tc>
          <w:tcPr>
            <w:tcW w:w="1843" w:type="dxa"/>
          </w:tcPr>
          <w:p w:rsidR="005B1C45" w:rsidRPr="005B1C45" w:rsidRDefault="005B1C45" w:rsidP="005B1C45">
            <w:pPr>
              <w:spacing w:after="0" w:line="240" w:lineRule="auto"/>
              <w:jc w:val="center"/>
              <w:rPr>
                <w:rFonts w:ascii="Times New Roman" w:eastAsia="Times New Roman" w:hAnsi="Times New Roman" w:cs="Times New Roman"/>
                <w:sz w:val="24"/>
                <w:szCs w:val="24"/>
                <w:lang w:eastAsia="ru-RU"/>
              </w:rPr>
            </w:pPr>
            <w:r w:rsidRPr="005B1C45">
              <w:rPr>
                <w:rFonts w:ascii="Times New Roman" w:eastAsia="Times New Roman" w:hAnsi="Times New Roman" w:cs="Times New Roman"/>
                <w:sz w:val="24"/>
                <w:szCs w:val="24"/>
                <w:lang w:eastAsia="ru-RU"/>
              </w:rPr>
              <w:t>Крайние даты</w:t>
            </w:r>
          </w:p>
        </w:tc>
        <w:tc>
          <w:tcPr>
            <w:tcW w:w="1275" w:type="dxa"/>
          </w:tcPr>
          <w:p w:rsidR="005B1C45" w:rsidRPr="005B1C45" w:rsidRDefault="005B1C45" w:rsidP="005B1C45">
            <w:pPr>
              <w:spacing w:after="0" w:line="240" w:lineRule="auto"/>
              <w:jc w:val="center"/>
              <w:rPr>
                <w:rFonts w:ascii="Times New Roman" w:eastAsia="Times New Roman" w:hAnsi="Times New Roman" w:cs="Times New Roman"/>
                <w:sz w:val="24"/>
                <w:szCs w:val="24"/>
                <w:lang w:eastAsia="ru-RU"/>
              </w:rPr>
            </w:pPr>
            <w:r w:rsidRPr="005B1C45">
              <w:rPr>
                <w:rFonts w:ascii="Times New Roman" w:eastAsia="Times New Roman" w:hAnsi="Times New Roman" w:cs="Times New Roman"/>
                <w:sz w:val="24"/>
                <w:szCs w:val="24"/>
                <w:lang w:eastAsia="ru-RU"/>
              </w:rPr>
              <w:t>Срок хранения</w:t>
            </w:r>
          </w:p>
        </w:tc>
        <w:tc>
          <w:tcPr>
            <w:tcW w:w="1418" w:type="dxa"/>
          </w:tcPr>
          <w:p w:rsidR="005B1C45" w:rsidRPr="005B1C45" w:rsidRDefault="005B1C45" w:rsidP="005B1C45">
            <w:pPr>
              <w:spacing w:after="0" w:line="240" w:lineRule="auto"/>
              <w:jc w:val="center"/>
              <w:rPr>
                <w:rFonts w:ascii="Times New Roman" w:eastAsia="Times New Roman" w:hAnsi="Times New Roman" w:cs="Times New Roman"/>
                <w:sz w:val="24"/>
                <w:szCs w:val="24"/>
                <w:lang w:eastAsia="ru-RU"/>
              </w:rPr>
            </w:pPr>
            <w:r w:rsidRPr="00070C23">
              <w:rPr>
                <w:rFonts w:ascii="Times New Roman" w:eastAsia="Times New Roman" w:hAnsi="Times New Roman" w:cs="Times New Roman"/>
                <w:sz w:val="24"/>
                <w:szCs w:val="24"/>
                <w:lang w:eastAsia="ru-RU"/>
              </w:rPr>
              <w:t>Объем, Мб</w:t>
            </w:r>
          </w:p>
          <w:p w:rsidR="005B1C45" w:rsidRPr="005B1C45" w:rsidRDefault="005B1C45" w:rsidP="005B1C45">
            <w:pPr>
              <w:spacing w:after="0" w:line="240" w:lineRule="auto"/>
              <w:jc w:val="center"/>
              <w:rPr>
                <w:rFonts w:ascii="Times New Roman" w:eastAsia="Times New Roman" w:hAnsi="Times New Roman" w:cs="Times New Roman"/>
                <w:sz w:val="24"/>
                <w:szCs w:val="24"/>
                <w:lang w:eastAsia="ru-RU"/>
              </w:rPr>
            </w:pPr>
          </w:p>
        </w:tc>
        <w:tc>
          <w:tcPr>
            <w:tcW w:w="952" w:type="dxa"/>
          </w:tcPr>
          <w:p w:rsidR="005B1C45" w:rsidRPr="005B1C45" w:rsidRDefault="005B1C45" w:rsidP="005B1C45">
            <w:pPr>
              <w:spacing w:after="0" w:line="240" w:lineRule="auto"/>
              <w:jc w:val="center"/>
              <w:rPr>
                <w:rFonts w:ascii="Times New Roman" w:eastAsia="Times New Roman" w:hAnsi="Times New Roman" w:cs="Times New Roman"/>
                <w:sz w:val="24"/>
                <w:szCs w:val="24"/>
                <w:lang w:eastAsia="ru-RU"/>
              </w:rPr>
            </w:pPr>
            <w:r w:rsidRPr="005B1C45">
              <w:rPr>
                <w:rFonts w:ascii="Times New Roman" w:eastAsia="Times New Roman" w:hAnsi="Times New Roman" w:cs="Times New Roman"/>
                <w:sz w:val="24"/>
                <w:szCs w:val="24"/>
                <w:lang w:eastAsia="ru-RU"/>
              </w:rPr>
              <w:t>Примечания</w:t>
            </w:r>
          </w:p>
        </w:tc>
      </w:tr>
      <w:tr w:rsidR="005B1C45" w:rsidRPr="005B1C45" w:rsidTr="005B1C45">
        <w:tc>
          <w:tcPr>
            <w:tcW w:w="675" w:type="dxa"/>
          </w:tcPr>
          <w:p w:rsidR="005B1C45" w:rsidRPr="005B1C45" w:rsidRDefault="005B1C45" w:rsidP="005B1C45">
            <w:pPr>
              <w:spacing w:after="0" w:line="240" w:lineRule="auto"/>
              <w:jc w:val="center"/>
              <w:rPr>
                <w:rFonts w:ascii="Times New Roman" w:eastAsia="Times New Roman" w:hAnsi="Times New Roman" w:cs="Times New Roman"/>
                <w:sz w:val="24"/>
                <w:szCs w:val="24"/>
                <w:lang w:eastAsia="ru-RU"/>
              </w:rPr>
            </w:pPr>
            <w:r w:rsidRPr="005B1C45">
              <w:rPr>
                <w:rFonts w:ascii="Times New Roman" w:eastAsia="Times New Roman" w:hAnsi="Times New Roman" w:cs="Times New Roman"/>
                <w:sz w:val="24"/>
                <w:szCs w:val="24"/>
                <w:lang w:eastAsia="ru-RU"/>
              </w:rPr>
              <w:t>1</w:t>
            </w:r>
          </w:p>
        </w:tc>
        <w:tc>
          <w:tcPr>
            <w:tcW w:w="1134" w:type="dxa"/>
          </w:tcPr>
          <w:p w:rsidR="005B1C45" w:rsidRPr="005B1C45" w:rsidRDefault="005B1C45" w:rsidP="005B1C45">
            <w:pPr>
              <w:spacing w:after="0" w:line="240" w:lineRule="auto"/>
              <w:jc w:val="center"/>
              <w:rPr>
                <w:rFonts w:ascii="Times New Roman" w:eastAsia="Times New Roman" w:hAnsi="Times New Roman" w:cs="Times New Roman"/>
                <w:sz w:val="24"/>
                <w:szCs w:val="24"/>
                <w:lang w:eastAsia="ru-RU"/>
              </w:rPr>
            </w:pPr>
            <w:r w:rsidRPr="005B1C45">
              <w:rPr>
                <w:rFonts w:ascii="Times New Roman" w:eastAsia="Times New Roman" w:hAnsi="Times New Roman" w:cs="Times New Roman"/>
                <w:sz w:val="24"/>
                <w:szCs w:val="24"/>
                <w:lang w:eastAsia="ru-RU"/>
              </w:rPr>
              <w:t>2</w:t>
            </w:r>
          </w:p>
        </w:tc>
        <w:tc>
          <w:tcPr>
            <w:tcW w:w="2552" w:type="dxa"/>
          </w:tcPr>
          <w:p w:rsidR="005B1C45" w:rsidRPr="005B1C45" w:rsidRDefault="005B1C45" w:rsidP="005B1C45">
            <w:pPr>
              <w:spacing w:after="0" w:line="240" w:lineRule="auto"/>
              <w:jc w:val="center"/>
              <w:rPr>
                <w:rFonts w:ascii="Times New Roman" w:eastAsia="Times New Roman" w:hAnsi="Times New Roman" w:cs="Times New Roman"/>
                <w:sz w:val="24"/>
                <w:szCs w:val="24"/>
                <w:lang w:eastAsia="ru-RU"/>
              </w:rPr>
            </w:pPr>
            <w:r w:rsidRPr="005B1C45">
              <w:rPr>
                <w:rFonts w:ascii="Times New Roman" w:eastAsia="Times New Roman" w:hAnsi="Times New Roman" w:cs="Times New Roman"/>
                <w:sz w:val="24"/>
                <w:szCs w:val="24"/>
                <w:lang w:eastAsia="ru-RU"/>
              </w:rPr>
              <w:t>3</w:t>
            </w:r>
          </w:p>
        </w:tc>
        <w:tc>
          <w:tcPr>
            <w:tcW w:w="1843" w:type="dxa"/>
          </w:tcPr>
          <w:p w:rsidR="005B1C45" w:rsidRPr="005B1C45" w:rsidRDefault="005B1C45" w:rsidP="005B1C45">
            <w:pPr>
              <w:spacing w:after="0" w:line="240" w:lineRule="auto"/>
              <w:jc w:val="center"/>
              <w:rPr>
                <w:rFonts w:ascii="Times New Roman" w:eastAsia="Times New Roman" w:hAnsi="Times New Roman" w:cs="Times New Roman"/>
                <w:sz w:val="24"/>
                <w:szCs w:val="24"/>
                <w:lang w:eastAsia="ru-RU"/>
              </w:rPr>
            </w:pPr>
            <w:r w:rsidRPr="005B1C45">
              <w:rPr>
                <w:rFonts w:ascii="Times New Roman" w:eastAsia="Times New Roman" w:hAnsi="Times New Roman" w:cs="Times New Roman"/>
                <w:sz w:val="24"/>
                <w:szCs w:val="24"/>
                <w:lang w:eastAsia="ru-RU"/>
              </w:rPr>
              <w:t>4</w:t>
            </w:r>
          </w:p>
        </w:tc>
        <w:tc>
          <w:tcPr>
            <w:tcW w:w="1275" w:type="dxa"/>
          </w:tcPr>
          <w:p w:rsidR="005B1C45" w:rsidRPr="005B1C45" w:rsidRDefault="005B1C45" w:rsidP="005B1C45">
            <w:pPr>
              <w:spacing w:after="0" w:line="240" w:lineRule="auto"/>
              <w:jc w:val="center"/>
              <w:rPr>
                <w:rFonts w:ascii="Times New Roman" w:eastAsia="Times New Roman" w:hAnsi="Times New Roman" w:cs="Times New Roman"/>
                <w:sz w:val="24"/>
                <w:szCs w:val="24"/>
                <w:lang w:eastAsia="ru-RU"/>
              </w:rPr>
            </w:pPr>
            <w:r w:rsidRPr="005B1C45">
              <w:rPr>
                <w:rFonts w:ascii="Times New Roman" w:eastAsia="Times New Roman" w:hAnsi="Times New Roman" w:cs="Times New Roman"/>
                <w:sz w:val="24"/>
                <w:szCs w:val="24"/>
                <w:lang w:eastAsia="ru-RU"/>
              </w:rPr>
              <w:t>5</w:t>
            </w:r>
          </w:p>
        </w:tc>
        <w:tc>
          <w:tcPr>
            <w:tcW w:w="1418" w:type="dxa"/>
          </w:tcPr>
          <w:p w:rsidR="005B1C45" w:rsidRPr="005B1C45" w:rsidRDefault="005B1C45" w:rsidP="005B1C45">
            <w:pPr>
              <w:spacing w:after="0" w:line="240" w:lineRule="auto"/>
              <w:jc w:val="center"/>
              <w:rPr>
                <w:rFonts w:ascii="Times New Roman" w:eastAsia="Times New Roman" w:hAnsi="Times New Roman" w:cs="Times New Roman"/>
                <w:sz w:val="24"/>
                <w:szCs w:val="24"/>
                <w:lang w:eastAsia="ru-RU"/>
              </w:rPr>
            </w:pPr>
            <w:r w:rsidRPr="005B1C45">
              <w:rPr>
                <w:rFonts w:ascii="Times New Roman" w:eastAsia="Times New Roman" w:hAnsi="Times New Roman" w:cs="Times New Roman"/>
                <w:sz w:val="24"/>
                <w:szCs w:val="24"/>
                <w:lang w:eastAsia="ru-RU"/>
              </w:rPr>
              <w:t>6</w:t>
            </w:r>
          </w:p>
        </w:tc>
        <w:tc>
          <w:tcPr>
            <w:tcW w:w="952" w:type="dxa"/>
          </w:tcPr>
          <w:p w:rsidR="005B1C45" w:rsidRPr="005B1C45" w:rsidRDefault="005B1C45" w:rsidP="005B1C45">
            <w:pPr>
              <w:spacing w:after="0" w:line="240" w:lineRule="auto"/>
              <w:jc w:val="center"/>
              <w:rPr>
                <w:rFonts w:ascii="Times New Roman" w:eastAsia="Times New Roman" w:hAnsi="Times New Roman" w:cs="Times New Roman"/>
                <w:sz w:val="24"/>
                <w:szCs w:val="24"/>
                <w:lang w:eastAsia="ru-RU"/>
              </w:rPr>
            </w:pPr>
            <w:r w:rsidRPr="005B1C45">
              <w:rPr>
                <w:rFonts w:ascii="Times New Roman" w:eastAsia="Times New Roman" w:hAnsi="Times New Roman" w:cs="Times New Roman"/>
                <w:sz w:val="24"/>
                <w:szCs w:val="24"/>
                <w:lang w:eastAsia="ru-RU"/>
              </w:rPr>
              <w:t>7</w:t>
            </w:r>
          </w:p>
        </w:tc>
      </w:tr>
      <w:tr w:rsidR="005B1C45" w:rsidRPr="005B1C45" w:rsidTr="005B1C45">
        <w:tc>
          <w:tcPr>
            <w:tcW w:w="675" w:type="dxa"/>
          </w:tcPr>
          <w:p w:rsidR="005B1C45" w:rsidRPr="005B1C45" w:rsidRDefault="005B1C45" w:rsidP="005B1C45">
            <w:pPr>
              <w:spacing w:after="0" w:line="240" w:lineRule="auto"/>
              <w:jc w:val="both"/>
              <w:rPr>
                <w:rFonts w:ascii="Times New Roman" w:eastAsia="Times New Roman" w:hAnsi="Times New Roman" w:cs="Times New Roman"/>
                <w:sz w:val="24"/>
                <w:szCs w:val="24"/>
                <w:lang w:eastAsia="ru-RU"/>
              </w:rPr>
            </w:pPr>
          </w:p>
        </w:tc>
        <w:tc>
          <w:tcPr>
            <w:tcW w:w="1134" w:type="dxa"/>
          </w:tcPr>
          <w:p w:rsidR="005B1C45" w:rsidRPr="005B1C45" w:rsidRDefault="005B1C45" w:rsidP="005B1C45">
            <w:pPr>
              <w:spacing w:after="0" w:line="240" w:lineRule="auto"/>
              <w:jc w:val="both"/>
              <w:rPr>
                <w:rFonts w:ascii="Times New Roman" w:eastAsia="Times New Roman" w:hAnsi="Times New Roman" w:cs="Times New Roman"/>
                <w:sz w:val="24"/>
                <w:szCs w:val="24"/>
                <w:lang w:eastAsia="ru-RU"/>
              </w:rPr>
            </w:pPr>
          </w:p>
        </w:tc>
        <w:tc>
          <w:tcPr>
            <w:tcW w:w="2552" w:type="dxa"/>
          </w:tcPr>
          <w:p w:rsidR="005B1C45" w:rsidRPr="005B1C45" w:rsidRDefault="005B1C45" w:rsidP="005B1C45">
            <w:pPr>
              <w:spacing w:after="0" w:line="240" w:lineRule="auto"/>
              <w:jc w:val="both"/>
              <w:rPr>
                <w:rFonts w:ascii="Times New Roman" w:eastAsia="Times New Roman" w:hAnsi="Times New Roman" w:cs="Times New Roman"/>
                <w:sz w:val="24"/>
                <w:szCs w:val="24"/>
                <w:lang w:eastAsia="ru-RU"/>
              </w:rPr>
            </w:pPr>
          </w:p>
        </w:tc>
        <w:tc>
          <w:tcPr>
            <w:tcW w:w="1843" w:type="dxa"/>
          </w:tcPr>
          <w:p w:rsidR="005B1C45" w:rsidRPr="005B1C45" w:rsidRDefault="005B1C45" w:rsidP="005B1C45">
            <w:pPr>
              <w:spacing w:after="0" w:line="240" w:lineRule="auto"/>
              <w:jc w:val="both"/>
              <w:rPr>
                <w:rFonts w:ascii="Times New Roman" w:eastAsia="Times New Roman" w:hAnsi="Times New Roman" w:cs="Times New Roman"/>
                <w:sz w:val="24"/>
                <w:szCs w:val="24"/>
                <w:lang w:eastAsia="ru-RU"/>
              </w:rPr>
            </w:pPr>
          </w:p>
        </w:tc>
        <w:tc>
          <w:tcPr>
            <w:tcW w:w="1275" w:type="dxa"/>
          </w:tcPr>
          <w:p w:rsidR="005B1C45" w:rsidRPr="005B1C45" w:rsidRDefault="005B1C45" w:rsidP="005B1C45">
            <w:pPr>
              <w:spacing w:after="0" w:line="240" w:lineRule="auto"/>
              <w:jc w:val="both"/>
              <w:rPr>
                <w:rFonts w:ascii="Times New Roman" w:eastAsia="Times New Roman" w:hAnsi="Times New Roman" w:cs="Times New Roman"/>
                <w:sz w:val="24"/>
                <w:szCs w:val="24"/>
                <w:lang w:eastAsia="ru-RU"/>
              </w:rPr>
            </w:pPr>
          </w:p>
        </w:tc>
        <w:tc>
          <w:tcPr>
            <w:tcW w:w="1418" w:type="dxa"/>
          </w:tcPr>
          <w:p w:rsidR="005B1C45" w:rsidRPr="005B1C45" w:rsidRDefault="005B1C45" w:rsidP="005B1C45">
            <w:pPr>
              <w:spacing w:after="0" w:line="240" w:lineRule="auto"/>
              <w:jc w:val="both"/>
              <w:rPr>
                <w:rFonts w:ascii="Times New Roman" w:eastAsia="Times New Roman" w:hAnsi="Times New Roman" w:cs="Times New Roman"/>
                <w:sz w:val="24"/>
                <w:szCs w:val="24"/>
                <w:lang w:eastAsia="ru-RU"/>
              </w:rPr>
            </w:pPr>
          </w:p>
        </w:tc>
        <w:tc>
          <w:tcPr>
            <w:tcW w:w="952" w:type="dxa"/>
          </w:tcPr>
          <w:p w:rsidR="005B1C45" w:rsidRPr="005B1C45" w:rsidRDefault="005B1C45" w:rsidP="005B1C45">
            <w:pPr>
              <w:spacing w:after="0" w:line="240" w:lineRule="auto"/>
              <w:jc w:val="both"/>
              <w:rPr>
                <w:rFonts w:ascii="Times New Roman" w:eastAsia="Times New Roman" w:hAnsi="Times New Roman" w:cs="Times New Roman"/>
                <w:sz w:val="24"/>
                <w:szCs w:val="24"/>
                <w:lang w:eastAsia="ru-RU"/>
              </w:rPr>
            </w:pPr>
          </w:p>
        </w:tc>
      </w:tr>
    </w:tbl>
    <w:p w:rsidR="005B1C45" w:rsidRPr="005B1C45" w:rsidRDefault="005B1C45" w:rsidP="005B1C45">
      <w:pPr>
        <w:spacing w:after="0" w:line="240" w:lineRule="auto"/>
        <w:jc w:val="both"/>
        <w:rPr>
          <w:rFonts w:ascii="Times New Roman" w:eastAsia="Times New Roman" w:hAnsi="Times New Roman" w:cs="Times New Roman"/>
          <w:sz w:val="28"/>
          <w:szCs w:val="20"/>
          <w:lang w:eastAsia="ru-RU"/>
        </w:rPr>
      </w:pPr>
    </w:p>
    <w:p w:rsidR="005B1C45" w:rsidRPr="005B1C45" w:rsidRDefault="005B1C45" w:rsidP="005B1C45">
      <w:pPr>
        <w:spacing w:after="0" w:line="240" w:lineRule="auto"/>
        <w:jc w:val="both"/>
        <w:rPr>
          <w:rFonts w:ascii="Times New Roman" w:eastAsia="Times New Roman" w:hAnsi="Times New Roman" w:cs="Times New Roman"/>
          <w:sz w:val="28"/>
          <w:szCs w:val="28"/>
          <w:lang w:eastAsia="ru-RU"/>
        </w:rPr>
      </w:pPr>
      <w:r w:rsidRPr="005B1C45">
        <w:rPr>
          <w:rFonts w:ascii="Times New Roman" w:eastAsia="Times New Roman" w:hAnsi="Times New Roman" w:cs="Times New Roman"/>
          <w:sz w:val="28"/>
          <w:szCs w:val="28"/>
          <w:lang w:eastAsia="ru-RU"/>
        </w:rPr>
        <w:t xml:space="preserve">В </w:t>
      </w:r>
      <w:r w:rsidRPr="00070C23">
        <w:rPr>
          <w:rFonts w:ascii="Times New Roman" w:eastAsia="Times New Roman" w:hAnsi="Times New Roman" w:cs="Times New Roman"/>
          <w:sz w:val="28"/>
          <w:szCs w:val="28"/>
          <w:lang w:eastAsia="ru-RU"/>
        </w:rPr>
        <w:t>данный раздел описи</w:t>
      </w:r>
      <w:r w:rsidRPr="005B1C45">
        <w:rPr>
          <w:rFonts w:ascii="Times New Roman" w:eastAsia="Times New Roman" w:hAnsi="Times New Roman" w:cs="Times New Roman"/>
          <w:sz w:val="28"/>
          <w:szCs w:val="28"/>
          <w:lang w:eastAsia="ru-RU"/>
        </w:rPr>
        <w:t xml:space="preserve"> внесено__________________________________ дел                                                             </w:t>
      </w:r>
    </w:p>
    <w:p w:rsidR="005B1C45" w:rsidRPr="005B1C45" w:rsidRDefault="005B1C45" w:rsidP="005B1C45">
      <w:pPr>
        <w:spacing w:after="0" w:line="240" w:lineRule="auto"/>
        <w:jc w:val="both"/>
        <w:rPr>
          <w:rFonts w:ascii="Times New Roman" w:eastAsia="Times New Roman" w:hAnsi="Times New Roman" w:cs="Times New Roman"/>
          <w:sz w:val="28"/>
          <w:szCs w:val="28"/>
          <w:lang w:eastAsia="ru-RU"/>
        </w:rPr>
      </w:pPr>
      <w:r w:rsidRPr="005B1C45">
        <w:rPr>
          <w:rFonts w:ascii="Times New Roman" w:eastAsia="Times New Roman" w:hAnsi="Times New Roman" w:cs="Times New Roman"/>
          <w:sz w:val="28"/>
          <w:szCs w:val="28"/>
          <w:lang w:eastAsia="ru-RU"/>
        </w:rPr>
        <w:t>с №______________________________ по №___________________________,</w:t>
      </w:r>
    </w:p>
    <w:p w:rsidR="005B1C45" w:rsidRPr="005B1C45" w:rsidRDefault="005B1C45" w:rsidP="005B1C45">
      <w:pPr>
        <w:spacing w:after="0" w:line="240" w:lineRule="auto"/>
        <w:jc w:val="both"/>
        <w:rPr>
          <w:rFonts w:ascii="Times New Roman" w:eastAsia="Times New Roman" w:hAnsi="Times New Roman" w:cs="Times New Roman"/>
          <w:sz w:val="20"/>
          <w:szCs w:val="20"/>
          <w:lang w:eastAsia="ru-RU"/>
        </w:rPr>
      </w:pPr>
      <w:r w:rsidRPr="005B1C45">
        <w:rPr>
          <w:rFonts w:ascii="Times New Roman" w:eastAsia="Times New Roman" w:hAnsi="Times New Roman" w:cs="Times New Roman"/>
          <w:sz w:val="28"/>
          <w:szCs w:val="28"/>
          <w:lang w:eastAsia="ru-RU"/>
        </w:rPr>
        <w:tab/>
        <w:t xml:space="preserve">    </w:t>
      </w:r>
      <w:r w:rsidRPr="005B1C45">
        <w:rPr>
          <w:rFonts w:ascii="Times New Roman" w:eastAsia="Times New Roman" w:hAnsi="Times New Roman" w:cs="Times New Roman"/>
          <w:sz w:val="20"/>
          <w:szCs w:val="20"/>
          <w:lang w:eastAsia="ru-RU"/>
        </w:rPr>
        <w:t>(цифрами и прописью)</w:t>
      </w:r>
      <w:r w:rsidRPr="005B1C45">
        <w:rPr>
          <w:rFonts w:ascii="Times New Roman" w:eastAsia="Times New Roman" w:hAnsi="Times New Roman" w:cs="Times New Roman"/>
          <w:sz w:val="20"/>
          <w:szCs w:val="20"/>
          <w:lang w:eastAsia="ru-RU"/>
        </w:rPr>
        <w:tab/>
        <w:t xml:space="preserve">                                                          (цифрами и прописью)</w:t>
      </w:r>
    </w:p>
    <w:p w:rsidR="005B1C45" w:rsidRPr="005B1C45" w:rsidRDefault="005B1C45" w:rsidP="005B1C45">
      <w:pPr>
        <w:tabs>
          <w:tab w:val="left" w:pos="708"/>
          <w:tab w:val="left" w:pos="1416"/>
          <w:tab w:val="left" w:pos="2124"/>
          <w:tab w:val="left" w:pos="6216"/>
        </w:tabs>
        <w:spacing w:after="0" w:line="240" w:lineRule="auto"/>
        <w:jc w:val="both"/>
        <w:rPr>
          <w:rFonts w:ascii="Times New Roman" w:eastAsia="Times New Roman" w:hAnsi="Times New Roman" w:cs="Times New Roman"/>
          <w:sz w:val="28"/>
          <w:szCs w:val="28"/>
          <w:lang w:eastAsia="ru-RU"/>
        </w:rPr>
      </w:pPr>
      <w:r w:rsidRPr="005B1C45">
        <w:rPr>
          <w:rFonts w:ascii="Times New Roman" w:eastAsia="Times New Roman" w:hAnsi="Times New Roman" w:cs="Times New Roman"/>
          <w:sz w:val="28"/>
          <w:szCs w:val="28"/>
          <w:lang w:eastAsia="ru-RU"/>
        </w:rPr>
        <w:t>объемом ______________________________ Мб.</w:t>
      </w:r>
    </w:p>
    <w:p w:rsidR="005B1C45" w:rsidRPr="005B1C45" w:rsidRDefault="005B1C45" w:rsidP="005B1C45">
      <w:pPr>
        <w:spacing w:after="0" w:line="240" w:lineRule="auto"/>
        <w:jc w:val="both"/>
        <w:rPr>
          <w:rFonts w:ascii="Times New Roman" w:eastAsia="Times New Roman" w:hAnsi="Times New Roman" w:cs="Times New Roman"/>
          <w:sz w:val="28"/>
          <w:szCs w:val="28"/>
          <w:lang w:eastAsia="ru-RU"/>
        </w:rPr>
      </w:pPr>
      <w:r w:rsidRPr="005B1C45">
        <w:rPr>
          <w:rFonts w:ascii="Times New Roman" w:eastAsia="Times New Roman" w:hAnsi="Times New Roman" w:cs="Times New Roman"/>
          <w:sz w:val="20"/>
          <w:szCs w:val="20"/>
          <w:lang w:eastAsia="ru-RU"/>
        </w:rPr>
        <w:tab/>
      </w:r>
      <w:r w:rsidRPr="005B1C45">
        <w:rPr>
          <w:rFonts w:ascii="Times New Roman" w:eastAsia="Times New Roman" w:hAnsi="Times New Roman" w:cs="Times New Roman"/>
          <w:sz w:val="28"/>
          <w:szCs w:val="28"/>
          <w:lang w:eastAsia="ru-RU"/>
        </w:rPr>
        <w:t xml:space="preserve">                     </w:t>
      </w:r>
      <w:r w:rsidRPr="005B1C45">
        <w:rPr>
          <w:rFonts w:ascii="Times New Roman" w:eastAsia="Times New Roman" w:hAnsi="Times New Roman" w:cs="Times New Roman"/>
          <w:sz w:val="20"/>
          <w:szCs w:val="20"/>
          <w:lang w:eastAsia="ru-RU"/>
        </w:rPr>
        <w:t xml:space="preserve"> </w:t>
      </w:r>
    </w:p>
    <w:p w:rsidR="005B1C45" w:rsidRPr="005B1C45" w:rsidRDefault="005B1C45" w:rsidP="005B1C45">
      <w:pPr>
        <w:spacing w:after="0" w:line="240" w:lineRule="auto"/>
        <w:jc w:val="both"/>
        <w:rPr>
          <w:rFonts w:ascii="Times New Roman" w:eastAsia="Times New Roman" w:hAnsi="Times New Roman" w:cs="Times New Roman"/>
          <w:sz w:val="28"/>
          <w:szCs w:val="28"/>
          <w:lang w:eastAsia="ru-RU"/>
        </w:rPr>
      </w:pPr>
    </w:p>
    <w:p w:rsidR="005B1C45" w:rsidRPr="005B1C45" w:rsidRDefault="005B1C45" w:rsidP="005B1C45">
      <w:pPr>
        <w:spacing w:after="0" w:line="240" w:lineRule="auto"/>
        <w:jc w:val="both"/>
        <w:rPr>
          <w:rFonts w:ascii="Times New Roman" w:eastAsia="Times New Roman" w:hAnsi="Times New Roman" w:cs="Times New Roman"/>
          <w:sz w:val="28"/>
          <w:szCs w:val="28"/>
          <w:lang w:eastAsia="ru-RU"/>
        </w:rPr>
      </w:pPr>
    </w:p>
    <w:p w:rsidR="005B1C45" w:rsidRPr="005B1C45" w:rsidRDefault="005B1C45" w:rsidP="005B1C45">
      <w:pPr>
        <w:spacing w:after="0" w:line="240" w:lineRule="auto"/>
        <w:jc w:val="both"/>
        <w:rPr>
          <w:rFonts w:ascii="Times New Roman" w:eastAsia="Times New Roman" w:hAnsi="Times New Roman" w:cs="Times New Roman"/>
          <w:sz w:val="28"/>
          <w:szCs w:val="28"/>
          <w:lang w:eastAsia="ru-RU"/>
        </w:rPr>
      </w:pPr>
      <w:r w:rsidRPr="005B1C45">
        <w:rPr>
          <w:rFonts w:ascii="Times New Roman" w:eastAsia="Times New Roman" w:hAnsi="Times New Roman" w:cs="Times New Roman"/>
          <w:sz w:val="28"/>
          <w:szCs w:val="28"/>
          <w:lang w:eastAsia="ru-RU"/>
        </w:rPr>
        <w:t>Наименование должности</w:t>
      </w:r>
    </w:p>
    <w:p w:rsidR="005B1C45" w:rsidRPr="005B1C45" w:rsidRDefault="005B1C45" w:rsidP="005B1C45">
      <w:pPr>
        <w:spacing w:after="0" w:line="240" w:lineRule="auto"/>
        <w:jc w:val="both"/>
        <w:rPr>
          <w:rFonts w:ascii="Times New Roman" w:eastAsia="Times New Roman" w:hAnsi="Times New Roman" w:cs="Times New Roman"/>
          <w:sz w:val="28"/>
          <w:szCs w:val="28"/>
          <w:lang w:eastAsia="ru-RU"/>
        </w:rPr>
      </w:pPr>
      <w:r w:rsidRPr="005B1C45">
        <w:rPr>
          <w:rFonts w:ascii="Times New Roman" w:eastAsia="Times New Roman" w:hAnsi="Times New Roman" w:cs="Times New Roman"/>
          <w:sz w:val="28"/>
          <w:szCs w:val="28"/>
          <w:lang w:eastAsia="ru-RU"/>
        </w:rPr>
        <w:t xml:space="preserve">составителя описи                          </w:t>
      </w:r>
      <w:r w:rsidRPr="005B1C45">
        <w:rPr>
          <w:rFonts w:ascii="Times New Roman" w:eastAsia="Times New Roman" w:hAnsi="Times New Roman" w:cs="Times New Roman"/>
          <w:i/>
          <w:sz w:val="28"/>
          <w:szCs w:val="28"/>
          <w:lang w:eastAsia="ru-RU"/>
        </w:rPr>
        <w:t>Подпись</w:t>
      </w:r>
      <w:r w:rsidRPr="005B1C45">
        <w:rPr>
          <w:rFonts w:ascii="Times New Roman" w:eastAsia="Times New Roman" w:hAnsi="Times New Roman" w:cs="Times New Roman"/>
          <w:sz w:val="28"/>
          <w:szCs w:val="28"/>
          <w:lang w:eastAsia="ru-RU"/>
        </w:rPr>
        <w:t xml:space="preserve">                                             И.О. Фамилия   </w:t>
      </w:r>
    </w:p>
    <w:p w:rsidR="005B1C45" w:rsidRPr="005B1C45" w:rsidRDefault="005B1C45" w:rsidP="005B1C45">
      <w:pPr>
        <w:spacing w:after="0" w:line="240" w:lineRule="auto"/>
        <w:jc w:val="both"/>
        <w:rPr>
          <w:rFonts w:ascii="Times New Roman" w:eastAsia="Times New Roman" w:hAnsi="Times New Roman" w:cs="Times New Roman"/>
          <w:sz w:val="28"/>
          <w:szCs w:val="28"/>
          <w:lang w:eastAsia="ru-RU"/>
        </w:rPr>
      </w:pPr>
    </w:p>
    <w:p w:rsidR="005B1C45" w:rsidRPr="005B1C45" w:rsidRDefault="005B1C45" w:rsidP="005B1C45">
      <w:pPr>
        <w:spacing w:after="0" w:line="240" w:lineRule="auto"/>
        <w:jc w:val="both"/>
        <w:rPr>
          <w:rFonts w:ascii="Times New Roman" w:eastAsia="Times New Roman" w:hAnsi="Times New Roman" w:cs="Times New Roman"/>
          <w:sz w:val="28"/>
          <w:szCs w:val="28"/>
          <w:lang w:eastAsia="ru-RU"/>
        </w:rPr>
      </w:pPr>
      <w:r w:rsidRPr="005B1C45">
        <w:rPr>
          <w:rFonts w:ascii="Times New Roman" w:eastAsia="Times New Roman" w:hAnsi="Times New Roman" w:cs="Times New Roman"/>
          <w:sz w:val="28"/>
          <w:szCs w:val="28"/>
          <w:lang w:eastAsia="ru-RU"/>
        </w:rPr>
        <w:t xml:space="preserve">Начальник отдела                           </w:t>
      </w:r>
      <w:r w:rsidRPr="005B1C45">
        <w:rPr>
          <w:rFonts w:ascii="Times New Roman" w:eastAsia="Times New Roman" w:hAnsi="Times New Roman" w:cs="Times New Roman"/>
          <w:i/>
          <w:sz w:val="28"/>
          <w:szCs w:val="28"/>
          <w:lang w:eastAsia="ru-RU"/>
        </w:rPr>
        <w:t>Подпись</w:t>
      </w:r>
      <w:r w:rsidRPr="005B1C45">
        <w:rPr>
          <w:rFonts w:ascii="Times New Roman" w:eastAsia="Times New Roman" w:hAnsi="Times New Roman" w:cs="Times New Roman"/>
          <w:sz w:val="28"/>
          <w:szCs w:val="28"/>
          <w:lang w:eastAsia="ru-RU"/>
        </w:rPr>
        <w:t xml:space="preserve">                                             И.О. Фамилия</w:t>
      </w:r>
    </w:p>
    <w:p w:rsidR="005B1C45" w:rsidRPr="005B1C45" w:rsidRDefault="005B1C45" w:rsidP="005B1C45">
      <w:pPr>
        <w:spacing w:after="0" w:line="240" w:lineRule="auto"/>
        <w:jc w:val="both"/>
        <w:rPr>
          <w:rFonts w:ascii="Times New Roman" w:eastAsia="Times New Roman" w:hAnsi="Times New Roman" w:cs="Times New Roman"/>
          <w:sz w:val="28"/>
          <w:szCs w:val="28"/>
          <w:lang w:eastAsia="ru-RU"/>
        </w:rPr>
      </w:pPr>
    </w:p>
    <w:p w:rsidR="005B1C45" w:rsidRPr="005B1C45" w:rsidRDefault="005B1C45" w:rsidP="005B1C45">
      <w:pPr>
        <w:spacing w:after="0" w:line="240" w:lineRule="auto"/>
        <w:jc w:val="both"/>
        <w:rPr>
          <w:rFonts w:ascii="Times New Roman" w:eastAsia="Times New Roman" w:hAnsi="Times New Roman" w:cs="Times New Roman"/>
          <w:i/>
          <w:sz w:val="28"/>
          <w:szCs w:val="28"/>
          <w:lang w:eastAsia="ru-RU"/>
        </w:rPr>
      </w:pPr>
      <w:r w:rsidRPr="005B1C45">
        <w:rPr>
          <w:rFonts w:ascii="Times New Roman" w:eastAsia="Times New Roman" w:hAnsi="Times New Roman" w:cs="Times New Roman"/>
          <w:i/>
          <w:sz w:val="28"/>
          <w:szCs w:val="28"/>
          <w:lang w:eastAsia="ru-RU"/>
        </w:rPr>
        <w:t xml:space="preserve">Дата    </w:t>
      </w:r>
    </w:p>
    <w:p w:rsidR="005B1C45" w:rsidRPr="005B1C45" w:rsidRDefault="005B1C45" w:rsidP="005B1C45">
      <w:pPr>
        <w:rPr>
          <w:rFonts w:ascii="Times New Roman" w:hAnsi="Times New Roman" w:cs="Times New Roman"/>
          <w:sz w:val="28"/>
          <w:szCs w:val="28"/>
        </w:rPr>
      </w:pPr>
    </w:p>
    <w:p w:rsidR="005B1C45" w:rsidRPr="005B1C45" w:rsidRDefault="005B1C45" w:rsidP="005B1C45">
      <w:pPr>
        <w:keepNext/>
        <w:spacing w:after="0" w:line="240" w:lineRule="auto"/>
        <w:outlineLvl w:val="0"/>
        <w:rPr>
          <w:rFonts w:ascii="Times New Roman" w:eastAsia="Times New Roman" w:hAnsi="Times New Roman" w:cs="Times New Roman"/>
          <w:bCs/>
          <w:sz w:val="28"/>
          <w:szCs w:val="24"/>
          <w:lang w:eastAsia="ru-RU"/>
        </w:rPr>
      </w:pPr>
      <w:r w:rsidRPr="005B1C45">
        <w:rPr>
          <w:rFonts w:ascii="Times New Roman" w:eastAsia="Times New Roman" w:hAnsi="Times New Roman" w:cs="Times New Roman"/>
          <w:bCs/>
          <w:sz w:val="28"/>
          <w:szCs w:val="24"/>
          <w:lang w:eastAsia="ru-RU"/>
        </w:rPr>
        <w:t xml:space="preserve">ПРИЛОЖЕНИЕ К ОПИСИ № ___  </w:t>
      </w:r>
      <w:r w:rsidRPr="00070C23">
        <w:rPr>
          <w:rFonts w:ascii="Times New Roman" w:eastAsia="Times New Roman" w:hAnsi="Times New Roman" w:cs="Times New Roman"/>
          <w:bCs/>
          <w:sz w:val="28"/>
          <w:szCs w:val="24"/>
          <w:lang w:eastAsia="ru-RU"/>
        </w:rPr>
        <w:t>электронных</w:t>
      </w:r>
      <w:r w:rsidRPr="005B1C45">
        <w:rPr>
          <w:rFonts w:ascii="Times New Roman" w:eastAsia="Times New Roman" w:hAnsi="Times New Roman" w:cs="Times New Roman"/>
          <w:bCs/>
          <w:sz w:val="28"/>
          <w:szCs w:val="24"/>
          <w:lang w:eastAsia="ru-RU"/>
        </w:rPr>
        <w:t xml:space="preserve"> дел, </w:t>
      </w:r>
    </w:p>
    <w:p w:rsidR="005B1C45" w:rsidRPr="005B1C45" w:rsidRDefault="005B1C45" w:rsidP="005B1C45">
      <w:pPr>
        <w:keepNext/>
        <w:spacing w:after="0" w:line="240" w:lineRule="auto"/>
        <w:outlineLvl w:val="0"/>
        <w:rPr>
          <w:rFonts w:ascii="Times New Roman" w:eastAsia="Times New Roman" w:hAnsi="Times New Roman" w:cs="Times New Roman"/>
          <w:bCs/>
          <w:sz w:val="28"/>
          <w:szCs w:val="24"/>
          <w:lang w:eastAsia="ru-RU"/>
        </w:rPr>
      </w:pPr>
      <w:r w:rsidRPr="005B1C45">
        <w:rPr>
          <w:rFonts w:ascii="Times New Roman" w:eastAsia="Times New Roman" w:hAnsi="Times New Roman" w:cs="Times New Roman"/>
          <w:bCs/>
          <w:sz w:val="28"/>
          <w:szCs w:val="24"/>
          <w:lang w:eastAsia="ru-RU"/>
        </w:rPr>
        <w:t>со сроком хранения ___ лет</w:t>
      </w:r>
    </w:p>
    <w:p w:rsidR="005B1C45" w:rsidRPr="005B1C45" w:rsidRDefault="005B1C45" w:rsidP="005B1C45">
      <w:pPr>
        <w:spacing w:after="0" w:line="240" w:lineRule="auto"/>
        <w:rPr>
          <w:rFonts w:ascii="Times New Roman" w:eastAsia="Times New Roman" w:hAnsi="Times New Roman" w:cs="Times New Roman"/>
          <w:bCs/>
          <w:sz w:val="28"/>
          <w:szCs w:val="24"/>
          <w:lang w:eastAsia="ru-RU"/>
        </w:rPr>
      </w:pPr>
      <w:r w:rsidRPr="005B1C45">
        <w:rPr>
          <w:rFonts w:ascii="Times New Roman" w:eastAsia="Times New Roman" w:hAnsi="Times New Roman" w:cs="Times New Roman"/>
          <w:bCs/>
          <w:sz w:val="28"/>
          <w:szCs w:val="24"/>
          <w:lang w:eastAsia="ru-RU"/>
        </w:rPr>
        <w:t>за ____год</w:t>
      </w:r>
    </w:p>
    <w:p w:rsidR="005B1C45" w:rsidRPr="005B1C45" w:rsidRDefault="005B1C45" w:rsidP="005B1C45">
      <w:pPr>
        <w:spacing w:after="0"/>
        <w:rPr>
          <w:rFonts w:ascii="Times New Roman" w:eastAsia="Times New Roman" w:hAnsi="Times New Roman" w:cs="Times New Roman"/>
          <w:b/>
          <w:sz w:val="28"/>
          <w:szCs w:val="28"/>
          <w:lang w:eastAsia="ru-RU"/>
        </w:rPr>
      </w:pPr>
    </w:p>
    <w:p w:rsidR="005B1C45" w:rsidRPr="005B1C45" w:rsidRDefault="005B1C45" w:rsidP="005B1C45">
      <w:pPr>
        <w:spacing w:after="0"/>
        <w:rPr>
          <w:rFonts w:ascii="Times New Roman" w:eastAsia="Times New Roman" w:hAnsi="Times New Roman" w:cs="Times New Roman"/>
          <w:sz w:val="28"/>
          <w:szCs w:val="28"/>
          <w:lang w:eastAsia="ru-RU"/>
        </w:rPr>
      </w:pPr>
      <w:r w:rsidRPr="005B1C45">
        <w:rPr>
          <w:rFonts w:ascii="Times New Roman" w:eastAsia="Times New Roman" w:hAnsi="Times New Roman" w:cs="Times New Roman"/>
          <w:sz w:val="28"/>
          <w:szCs w:val="28"/>
          <w:lang w:eastAsia="ru-RU"/>
        </w:rPr>
        <w:t>Реестр документов (контейнеров электронных документов) электронного дела:*</w:t>
      </w:r>
    </w:p>
    <w:p w:rsidR="005B1C45" w:rsidRPr="005B1C45" w:rsidRDefault="005B1C45" w:rsidP="005B1C45">
      <w:pPr>
        <w:spacing w:after="0"/>
        <w:rPr>
          <w:rFonts w:ascii="Times New Roman" w:eastAsia="Times New Roman" w:hAnsi="Times New Roman" w:cs="Times New Roman"/>
          <w:sz w:val="28"/>
          <w:szCs w:val="28"/>
          <w:lang w:eastAsia="ru-RU"/>
        </w:rPr>
      </w:pPr>
    </w:p>
    <w:p w:rsidR="005B1C45" w:rsidRPr="005B1C45" w:rsidRDefault="005B1C45" w:rsidP="005B1C45">
      <w:pPr>
        <w:spacing w:after="0"/>
        <w:rPr>
          <w:rFonts w:ascii="Times New Roman" w:eastAsia="Times New Roman" w:hAnsi="Times New Roman" w:cs="Times New Roman"/>
          <w:sz w:val="28"/>
          <w:szCs w:val="28"/>
          <w:lang w:eastAsia="ru-RU"/>
        </w:rPr>
      </w:pPr>
      <w:r w:rsidRPr="005B1C45">
        <w:rPr>
          <w:rFonts w:ascii="Times New Roman" w:eastAsia="Times New Roman" w:hAnsi="Times New Roman" w:cs="Times New Roman"/>
          <w:sz w:val="28"/>
          <w:szCs w:val="28"/>
          <w:lang w:eastAsia="ru-RU"/>
        </w:rPr>
        <w:lastRenderedPageBreak/>
        <w:t>№ ед. хр. по описи _________________Индекс дела _____________________</w:t>
      </w:r>
    </w:p>
    <w:p w:rsidR="005B1C45" w:rsidRPr="005B1C45" w:rsidRDefault="005B1C45" w:rsidP="005B1C45">
      <w:pPr>
        <w:spacing w:after="0"/>
        <w:rPr>
          <w:rFonts w:ascii="Times New Roman" w:eastAsia="Times New Roman" w:hAnsi="Times New Roman" w:cs="Times New Roman"/>
          <w:sz w:val="28"/>
          <w:szCs w:val="28"/>
          <w:lang w:eastAsia="ru-RU"/>
        </w:rPr>
      </w:pPr>
    </w:p>
    <w:p w:rsidR="005B1C45" w:rsidRPr="005B1C45" w:rsidRDefault="005B1C45" w:rsidP="005B1C45">
      <w:pPr>
        <w:spacing w:after="0"/>
        <w:rPr>
          <w:rFonts w:ascii="Times New Roman" w:eastAsia="Times New Roman" w:hAnsi="Times New Roman" w:cs="Times New Roman"/>
          <w:sz w:val="28"/>
          <w:szCs w:val="28"/>
          <w:lang w:eastAsia="ru-RU"/>
        </w:rPr>
      </w:pPr>
      <w:r w:rsidRPr="005B1C45">
        <w:rPr>
          <w:rFonts w:ascii="Times New Roman" w:eastAsia="Times New Roman" w:hAnsi="Times New Roman" w:cs="Times New Roman"/>
          <w:sz w:val="28"/>
          <w:szCs w:val="28"/>
          <w:lang w:eastAsia="ru-RU"/>
        </w:rPr>
        <w:t>Заголовок дела _____________________________________________________</w:t>
      </w:r>
    </w:p>
    <w:p w:rsidR="005B1C45" w:rsidRPr="005B1C45" w:rsidRDefault="005B1C45" w:rsidP="005B1C45">
      <w:pPr>
        <w:spacing w:after="0"/>
        <w:rPr>
          <w:rFonts w:ascii="Times New Roman" w:eastAsia="Times New Roman" w:hAnsi="Times New Roman" w:cs="Times New Roman"/>
          <w:sz w:val="28"/>
          <w:szCs w:val="28"/>
          <w:lang w:eastAsia="ru-RU"/>
        </w:rPr>
      </w:pPr>
      <w:r w:rsidRPr="005B1C45">
        <w:rPr>
          <w:rFonts w:ascii="Times New Roman" w:eastAsia="Times New Roman" w:hAnsi="Times New Roman" w:cs="Times New Roman"/>
          <w:sz w:val="28"/>
          <w:szCs w:val="28"/>
          <w:lang w:eastAsia="ru-RU"/>
        </w:rPr>
        <w:t>___________________________________________________________________</w:t>
      </w:r>
    </w:p>
    <w:p w:rsidR="005B1C45" w:rsidRPr="005B1C45" w:rsidRDefault="005B1C45" w:rsidP="005B1C45">
      <w:pPr>
        <w:spacing w:after="0"/>
        <w:rPr>
          <w:rFonts w:ascii="Times New Roman" w:eastAsia="Times New Roman" w:hAnsi="Times New Roman" w:cs="Times New Roman"/>
          <w:sz w:val="28"/>
          <w:szCs w:val="28"/>
          <w:lang w:eastAsia="ru-RU"/>
        </w:rPr>
      </w:pPr>
    </w:p>
    <w:tbl>
      <w:tblPr>
        <w:tblW w:w="9923"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418"/>
        <w:gridCol w:w="1984"/>
        <w:gridCol w:w="2977"/>
        <w:gridCol w:w="1559"/>
        <w:gridCol w:w="1985"/>
      </w:tblGrid>
      <w:tr w:rsidR="005B1C45" w:rsidRPr="005B1C45" w:rsidTr="005B1C45">
        <w:trPr>
          <w:trHeight w:val="527"/>
        </w:trPr>
        <w:tc>
          <w:tcPr>
            <w:tcW w:w="1418" w:type="dxa"/>
          </w:tcPr>
          <w:p w:rsidR="005B1C45" w:rsidRPr="005B1C45" w:rsidRDefault="005B1C45" w:rsidP="005B1C45">
            <w:pPr>
              <w:spacing w:after="0" w:line="240" w:lineRule="auto"/>
              <w:jc w:val="center"/>
              <w:rPr>
                <w:rFonts w:ascii="Times New Roman" w:eastAsia="Times New Roman" w:hAnsi="Times New Roman" w:cs="Times New Roman"/>
                <w:sz w:val="24"/>
                <w:szCs w:val="24"/>
                <w:lang w:eastAsia="ru-RU"/>
              </w:rPr>
            </w:pPr>
            <w:r w:rsidRPr="005B1C45">
              <w:rPr>
                <w:rFonts w:ascii="Times New Roman" w:eastAsia="Times New Roman" w:hAnsi="Times New Roman" w:cs="Times New Roman"/>
                <w:sz w:val="24"/>
                <w:szCs w:val="24"/>
                <w:lang w:eastAsia="ru-RU"/>
              </w:rPr>
              <w:t>Дата документа</w:t>
            </w:r>
          </w:p>
        </w:tc>
        <w:tc>
          <w:tcPr>
            <w:tcW w:w="1984" w:type="dxa"/>
          </w:tcPr>
          <w:p w:rsidR="005B1C45" w:rsidRPr="005B1C45" w:rsidRDefault="005B1C45" w:rsidP="005B1C45">
            <w:pPr>
              <w:spacing w:after="0" w:line="240" w:lineRule="auto"/>
              <w:jc w:val="center"/>
              <w:rPr>
                <w:rFonts w:ascii="Times New Roman" w:eastAsia="Times New Roman" w:hAnsi="Times New Roman" w:cs="Times New Roman"/>
                <w:sz w:val="24"/>
                <w:szCs w:val="24"/>
                <w:lang w:eastAsia="ru-RU"/>
              </w:rPr>
            </w:pPr>
            <w:r w:rsidRPr="005B1C45">
              <w:rPr>
                <w:rFonts w:ascii="Times New Roman" w:eastAsia="Times New Roman" w:hAnsi="Times New Roman" w:cs="Times New Roman"/>
                <w:sz w:val="24"/>
                <w:szCs w:val="24"/>
                <w:lang w:eastAsia="ru-RU"/>
              </w:rPr>
              <w:t>Рег. № документа</w:t>
            </w:r>
          </w:p>
        </w:tc>
        <w:tc>
          <w:tcPr>
            <w:tcW w:w="2977" w:type="dxa"/>
          </w:tcPr>
          <w:p w:rsidR="005B1C45" w:rsidRPr="005B1C45" w:rsidRDefault="005B1C45" w:rsidP="005B1C45">
            <w:pPr>
              <w:spacing w:after="0" w:line="240" w:lineRule="auto"/>
              <w:jc w:val="center"/>
              <w:rPr>
                <w:rFonts w:ascii="Times New Roman" w:eastAsia="Times New Roman" w:hAnsi="Times New Roman" w:cs="Times New Roman"/>
                <w:sz w:val="24"/>
                <w:szCs w:val="24"/>
                <w:lang w:eastAsia="ru-RU"/>
              </w:rPr>
            </w:pPr>
            <w:r w:rsidRPr="005B1C45">
              <w:rPr>
                <w:rFonts w:ascii="Times New Roman" w:eastAsia="Times New Roman" w:hAnsi="Times New Roman" w:cs="Times New Roman"/>
                <w:sz w:val="24"/>
                <w:szCs w:val="24"/>
                <w:lang w:eastAsia="ru-RU"/>
              </w:rPr>
              <w:t>Наименование документа</w:t>
            </w:r>
          </w:p>
        </w:tc>
        <w:tc>
          <w:tcPr>
            <w:tcW w:w="1559" w:type="dxa"/>
          </w:tcPr>
          <w:p w:rsidR="005B1C45" w:rsidRPr="005B1C45" w:rsidRDefault="005B1C45" w:rsidP="005B1C45">
            <w:pPr>
              <w:spacing w:after="0" w:line="240" w:lineRule="auto"/>
              <w:jc w:val="center"/>
              <w:rPr>
                <w:rFonts w:ascii="Times New Roman" w:eastAsia="Times New Roman" w:hAnsi="Times New Roman" w:cs="Times New Roman"/>
                <w:sz w:val="24"/>
                <w:szCs w:val="24"/>
                <w:lang w:eastAsia="ru-RU"/>
              </w:rPr>
            </w:pPr>
            <w:r w:rsidRPr="005B1C45">
              <w:rPr>
                <w:rFonts w:ascii="Times New Roman" w:eastAsia="Times New Roman" w:hAnsi="Times New Roman" w:cs="Times New Roman"/>
                <w:sz w:val="24"/>
                <w:szCs w:val="24"/>
                <w:lang w:eastAsia="ru-RU"/>
              </w:rPr>
              <w:t>Объем, Мб</w:t>
            </w:r>
          </w:p>
        </w:tc>
        <w:tc>
          <w:tcPr>
            <w:tcW w:w="1985" w:type="dxa"/>
          </w:tcPr>
          <w:p w:rsidR="005B1C45" w:rsidRPr="005B1C45" w:rsidRDefault="005B1C45" w:rsidP="005B1C45">
            <w:pPr>
              <w:spacing w:after="0" w:line="240" w:lineRule="auto"/>
              <w:jc w:val="center"/>
              <w:rPr>
                <w:rFonts w:ascii="Times New Roman" w:eastAsia="Times New Roman" w:hAnsi="Times New Roman" w:cs="Times New Roman"/>
                <w:sz w:val="24"/>
                <w:szCs w:val="24"/>
                <w:lang w:eastAsia="ru-RU"/>
              </w:rPr>
            </w:pPr>
            <w:r w:rsidRPr="005B1C45">
              <w:rPr>
                <w:rFonts w:ascii="Times New Roman" w:eastAsia="Times New Roman" w:hAnsi="Times New Roman" w:cs="Times New Roman"/>
                <w:sz w:val="24"/>
                <w:szCs w:val="24"/>
                <w:lang w:eastAsia="ru-RU"/>
              </w:rPr>
              <w:t>Примечания</w:t>
            </w:r>
          </w:p>
        </w:tc>
      </w:tr>
      <w:tr w:rsidR="005B1C45" w:rsidRPr="005B1C45" w:rsidTr="005B1C45">
        <w:trPr>
          <w:trHeight w:val="238"/>
        </w:trPr>
        <w:tc>
          <w:tcPr>
            <w:tcW w:w="1418" w:type="dxa"/>
          </w:tcPr>
          <w:p w:rsidR="005B1C45" w:rsidRPr="005B1C45" w:rsidRDefault="005B1C45" w:rsidP="005B1C45">
            <w:pPr>
              <w:spacing w:after="0" w:line="240" w:lineRule="auto"/>
              <w:jc w:val="center"/>
              <w:rPr>
                <w:rFonts w:ascii="Times New Roman" w:eastAsia="Times New Roman" w:hAnsi="Times New Roman" w:cs="Times New Roman"/>
                <w:sz w:val="24"/>
                <w:szCs w:val="24"/>
                <w:lang w:eastAsia="ru-RU"/>
              </w:rPr>
            </w:pPr>
            <w:r w:rsidRPr="005B1C45">
              <w:rPr>
                <w:rFonts w:ascii="Times New Roman" w:eastAsia="Times New Roman" w:hAnsi="Times New Roman" w:cs="Times New Roman"/>
                <w:sz w:val="24"/>
                <w:szCs w:val="24"/>
                <w:lang w:eastAsia="ru-RU"/>
              </w:rPr>
              <w:t>1</w:t>
            </w:r>
          </w:p>
        </w:tc>
        <w:tc>
          <w:tcPr>
            <w:tcW w:w="1984" w:type="dxa"/>
          </w:tcPr>
          <w:p w:rsidR="005B1C45" w:rsidRPr="005B1C45" w:rsidRDefault="005B1C45" w:rsidP="005B1C45">
            <w:pPr>
              <w:spacing w:after="0" w:line="240" w:lineRule="auto"/>
              <w:jc w:val="center"/>
              <w:rPr>
                <w:rFonts w:ascii="Times New Roman" w:eastAsia="Times New Roman" w:hAnsi="Times New Roman" w:cs="Times New Roman"/>
                <w:sz w:val="24"/>
                <w:szCs w:val="24"/>
                <w:lang w:eastAsia="ru-RU"/>
              </w:rPr>
            </w:pPr>
            <w:r w:rsidRPr="005B1C45">
              <w:rPr>
                <w:rFonts w:ascii="Times New Roman" w:eastAsia="Times New Roman" w:hAnsi="Times New Roman" w:cs="Times New Roman"/>
                <w:sz w:val="24"/>
                <w:szCs w:val="24"/>
                <w:lang w:eastAsia="ru-RU"/>
              </w:rPr>
              <w:t>2</w:t>
            </w:r>
          </w:p>
        </w:tc>
        <w:tc>
          <w:tcPr>
            <w:tcW w:w="2977" w:type="dxa"/>
          </w:tcPr>
          <w:p w:rsidR="005B1C45" w:rsidRPr="005B1C45" w:rsidRDefault="005B1C45" w:rsidP="005B1C45">
            <w:pPr>
              <w:spacing w:after="0" w:line="240" w:lineRule="auto"/>
              <w:jc w:val="center"/>
              <w:rPr>
                <w:rFonts w:ascii="Times New Roman" w:eastAsia="Times New Roman" w:hAnsi="Times New Roman" w:cs="Times New Roman"/>
                <w:sz w:val="24"/>
                <w:szCs w:val="24"/>
                <w:lang w:eastAsia="ru-RU"/>
              </w:rPr>
            </w:pPr>
            <w:r w:rsidRPr="005B1C45">
              <w:rPr>
                <w:rFonts w:ascii="Times New Roman" w:eastAsia="Times New Roman" w:hAnsi="Times New Roman" w:cs="Times New Roman"/>
                <w:sz w:val="24"/>
                <w:szCs w:val="24"/>
                <w:lang w:eastAsia="ru-RU"/>
              </w:rPr>
              <w:t>3</w:t>
            </w:r>
          </w:p>
        </w:tc>
        <w:tc>
          <w:tcPr>
            <w:tcW w:w="1559" w:type="dxa"/>
          </w:tcPr>
          <w:p w:rsidR="005B1C45" w:rsidRPr="005B1C45" w:rsidRDefault="005B1C45" w:rsidP="005B1C45">
            <w:pPr>
              <w:spacing w:after="0" w:line="240" w:lineRule="auto"/>
              <w:jc w:val="center"/>
              <w:rPr>
                <w:rFonts w:ascii="Times New Roman" w:eastAsia="Times New Roman" w:hAnsi="Times New Roman" w:cs="Times New Roman"/>
                <w:sz w:val="24"/>
                <w:szCs w:val="24"/>
                <w:lang w:eastAsia="ru-RU"/>
              </w:rPr>
            </w:pPr>
            <w:r w:rsidRPr="005B1C45">
              <w:rPr>
                <w:rFonts w:ascii="Times New Roman" w:eastAsia="Times New Roman" w:hAnsi="Times New Roman" w:cs="Times New Roman"/>
                <w:sz w:val="24"/>
                <w:szCs w:val="24"/>
                <w:lang w:eastAsia="ru-RU"/>
              </w:rPr>
              <w:t>4</w:t>
            </w:r>
          </w:p>
        </w:tc>
        <w:tc>
          <w:tcPr>
            <w:tcW w:w="1985" w:type="dxa"/>
          </w:tcPr>
          <w:p w:rsidR="005B1C45" w:rsidRPr="005B1C45" w:rsidRDefault="005B1C45" w:rsidP="005B1C45">
            <w:pPr>
              <w:spacing w:after="0" w:line="240" w:lineRule="auto"/>
              <w:jc w:val="center"/>
              <w:rPr>
                <w:rFonts w:ascii="Times New Roman" w:eastAsia="Times New Roman" w:hAnsi="Times New Roman" w:cs="Times New Roman"/>
                <w:sz w:val="24"/>
                <w:szCs w:val="24"/>
                <w:lang w:eastAsia="ru-RU"/>
              </w:rPr>
            </w:pPr>
            <w:r w:rsidRPr="005B1C45">
              <w:rPr>
                <w:rFonts w:ascii="Times New Roman" w:eastAsia="Times New Roman" w:hAnsi="Times New Roman" w:cs="Times New Roman"/>
                <w:sz w:val="24"/>
                <w:szCs w:val="24"/>
                <w:lang w:eastAsia="ru-RU"/>
              </w:rPr>
              <w:t>5</w:t>
            </w:r>
          </w:p>
        </w:tc>
      </w:tr>
      <w:tr w:rsidR="005B1C45" w:rsidRPr="005B1C45" w:rsidTr="005B1C45">
        <w:trPr>
          <w:trHeight w:val="238"/>
        </w:trPr>
        <w:tc>
          <w:tcPr>
            <w:tcW w:w="1418" w:type="dxa"/>
          </w:tcPr>
          <w:p w:rsidR="005B1C45" w:rsidRPr="005B1C45" w:rsidRDefault="005B1C45" w:rsidP="005B1C45">
            <w:pPr>
              <w:spacing w:after="0" w:line="240" w:lineRule="auto"/>
              <w:jc w:val="center"/>
              <w:rPr>
                <w:rFonts w:ascii="Times New Roman" w:eastAsia="Times New Roman" w:hAnsi="Times New Roman" w:cs="Times New Roman"/>
                <w:sz w:val="24"/>
                <w:szCs w:val="24"/>
                <w:lang w:eastAsia="ru-RU"/>
              </w:rPr>
            </w:pPr>
          </w:p>
        </w:tc>
        <w:tc>
          <w:tcPr>
            <w:tcW w:w="1984" w:type="dxa"/>
          </w:tcPr>
          <w:p w:rsidR="005B1C45" w:rsidRPr="005B1C45" w:rsidRDefault="005B1C45" w:rsidP="005B1C45">
            <w:pPr>
              <w:spacing w:after="0" w:line="240" w:lineRule="auto"/>
              <w:jc w:val="center"/>
              <w:rPr>
                <w:rFonts w:ascii="Times New Roman" w:eastAsia="Times New Roman" w:hAnsi="Times New Roman" w:cs="Times New Roman"/>
                <w:sz w:val="24"/>
                <w:szCs w:val="24"/>
                <w:lang w:eastAsia="ru-RU"/>
              </w:rPr>
            </w:pPr>
          </w:p>
        </w:tc>
        <w:tc>
          <w:tcPr>
            <w:tcW w:w="2977" w:type="dxa"/>
          </w:tcPr>
          <w:p w:rsidR="005B1C45" w:rsidRPr="005B1C45" w:rsidRDefault="005B1C45" w:rsidP="005B1C45">
            <w:pPr>
              <w:spacing w:after="0" w:line="240" w:lineRule="auto"/>
              <w:jc w:val="center"/>
              <w:rPr>
                <w:rFonts w:ascii="Times New Roman" w:eastAsia="Times New Roman" w:hAnsi="Times New Roman" w:cs="Times New Roman"/>
                <w:sz w:val="24"/>
                <w:szCs w:val="24"/>
                <w:lang w:eastAsia="ru-RU"/>
              </w:rPr>
            </w:pPr>
          </w:p>
        </w:tc>
        <w:tc>
          <w:tcPr>
            <w:tcW w:w="1559" w:type="dxa"/>
          </w:tcPr>
          <w:p w:rsidR="005B1C45" w:rsidRPr="005B1C45" w:rsidRDefault="005B1C45" w:rsidP="005B1C45">
            <w:pPr>
              <w:spacing w:after="0" w:line="240" w:lineRule="auto"/>
              <w:jc w:val="center"/>
              <w:rPr>
                <w:rFonts w:ascii="Times New Roman" w:eastAsia="Times New Roman" w:hAnsi="Times New Roman" w:cs="Times New Roman"/>
                <w:sz w:val="24"/>
                <w:szCs w:val="24"/>
                <w:lang w:eastAsia="ru-RU"/>
              </w:rPr>
            </w:pPr>
          </w:p>
        </w:tc>
        <w:tc>
          <w:tcPr>
            <w:tcW w:w="1985" w:type="dxa"/>
          </w:tcPr>
          <w:p w:rsidR="005B1C45" w:rsidRPr="005B1C45" w:rsidRDefault="005B1C45" w:rsidP="005B1C45">
            <w:pPr>
              <w:spacing w:after="0" w:line="240" w:lineRule="auto"/>
              <w:jc w:val="center"/>
              <w:rPr>
                <w:rFonts w:ascii="Times New Roman" w:eastAsia="Times New Roman" w:hAnsi="Times New Roman" w:cs="Times New Roman"/>
                <w:sz w:val="24"/>
                <w:szCs w:val="24"/>
                <w:lang w:eastAsia="ru-RU"/>
              </w:rPr>
            </w:pPr>
          </w:p>
        </w:tc>
      </w:tr>
    </w:tbl>
    <w:p w:rsidR="005B1C45" w:rsidRPr="005B1C45" w:rsidRDefault="005B1C45" w:rsidP="005B1C45">
      <w:pPr>
        <w:rPr>
          <w:rFonts w:ascii="Times New Roman" w:eastAsia="Times New Roman" w:hAnsi="Times New Roman" w:cs="Times New Roman"/>
          <w:sz w:val="28"/>
          <w:szCs w:val="28"/>
          <w:lang w:eastAsia="ru-RU"/>
        </w:rPr>
      </w:pPr>
    </w:p>
    <w:p w:rsidR="005B1C45" w:rsidRPr="005B1C45" w:rsidRDefault="005B1C45" w:rsidP="005B1C45">
      <w:pPr>
        <w:spacing w:after="0" w:line="240" w:lineRule="auto"/>
        <w:jc w:val="both"/>
        <w:rPr>
          <w:rFonts w:ascii="Times New Roman" w:eastAsia="Times New Roman" w:hAnsi="Times New Roman" w:cs="Times New Roman"/>
          <w:sz w:val="28"/>
          <w:szCs w:val="28"/>
          <w:lang w:eastAsia="ru-RU"/>
        </w:rPr>
      </w:pPr>
      <w:r w:rsidRPr="005B1C45">
        <w:rPr>
          <w:rFonts w:ascii="Times New Roman" w:eastAsia="Times New Roman" w:hAnsi="Times New Roman" w:cs="Times New Roman"/>
          <w:sz w:val="28"/>
          <w:szCs w:val="28"/>
          <w:lang w:eastAsia="ru-RU"/>
        </w:rPr>
        <w:t>Наименование должности</w:t>
      </w:r>
    </w:p>
    <w:p w:rsidR="005B1C45" w:rsidRPr="005B1C45" w:rsidRDefault="005B1C45" w:rsidP="005B1C45">
      <w:pPr>
        <w:spacing w:after="0" w:line="240" w:lineRule="auto"/>
        <w:jc w:val="both"/>
        <w:rPr>
          <w:rFonts w:ascii="Times New Roman" w:eastAsia="Times New Roman" w:hAnsi="Times New Roman" w:cs="Times New Roman"/>
          <w:sz w:val="28"/>
          <w:szCs w:val="28"/>
          <w:lang w:eastAsia="ru-RU"/>
        </w:rPr>
      </w:pPr>
      <w:r w:rsidRPr="005B1C45">
        <w:rPr>
          <w:rFonts w:ascii="Times New Roman" w:eastAsia="Times New Roman" w:hAnsi="Times New Roman" w:cs="Times New Roman"/>
          <w:sz w:val="28"/>
          <w:szCs w:val="28"/>
          <w:lang w:eastAsia="ru-RU"/>
        </w:rPr>
        <w:t xml:space="preserve">составителя описи                          </w:t>
      </w:r>
      <w:r w:rsidRPr="005B1C45">
        <w:rPr>
          <w:rFonts w:ascii="Times New Roman" w:eastAsia="Times New Roman" w:hAnsi="Times New Roman" w:cs="Times New Roman"/>
          <w:i/>
          <w:sz w:val="28"/>
          <w:szCs w:val="28"/>
          <w:lang w:eastAsia="ru-RU"/>
        </w:rPr>
        <w:t>Подпись</w:t>
      </w:r>
      <w:r w:rsidRPr="005B1C45">
        <w:rPr>
          <w:rFonts w:ascii="Times New Roman" w:eastAsia="Times New Roman" w:hAnsi="Times New Roman" w:cs="Times New Roman"/>
          <w:sz w:val="28"/>
          <w:szCs w:val="28"/>
          <w:lang w:eastAsia="ru-RU"/>
        </w:rPr>
        <w:t xml:space="preserve">                                             И.О. Фамилия   </w:t>
      </w:r>
    </w:p>
    <w:p w:rsidR="005B1C45" w:rsidRPr="005B1C45" w:rsidRDefault="005B1C45" w:rsidP="005B1C45">
      <w:pPr>
        <w:rPr>
          <w:rFonts w:ascii="Times New Roman" w:eastAsia="Times New Roman" w:hAnsi="Times New Roman" w:cs="Times New Roman"/>
          <w:sz w:val="28"/>
          <w:szCs w:val="28"/>
          <w:lang w:eastAsia="ru-RU"/>
        </w:rPr>
      </w:pPr>
    </w:p>
    <w:p w:rsidR="005B1C45" w:rsidRPr="005B1C45" w:rsidRDefault="005B1C45" w:rsidP="005B1C45">
      <w:pPr>
        <w:rPr>
          <w:rFonts w:ascii="Times New Roman" w:eastAsia="Times New Roman" w:hAnsi="Times New Roman" w:cs="Times New Roman"/>
          <w:sz w:val="28"/>
          <w:szCs w:val="28"/>
          <w:lang w:eastAsia="ru-RU"/>
        </w:rPr>
      </w:pPr>
    </w:p>
    <w:p w:rsidR="005B1C45" w:rsidRPr="005B1C45" w:rsidRDefault="005B1C45" w:rsidP="005B1C45">
      <w:pPr>
        <w:spacing w:after="0"/>
        <w:rPr>
          <w:rFonts w:ascii="Times New Roman" w:eastAsia="Times New Roman" w:hAnsi="Times New Roman" w:cs="Times New Roman"/>
          <w:sz w:val="28"/>
          <w:szCs w:val="28"/>
          <w:lang w:eastAsia="ru-RU"/>
        </w:rPr>
      </w:pPr>
      <w:r w:rsidRPr="005B1C45">
        <w:rPr>
          <w:rFonts w:ascii="Times New Roman" w:eastAsia="Times New Roman" w:hAnsi="Times New Roman" w:cs="Times New Roman"/>
          <w:sz w:val="28"/>
          <w:szCs w:val="28"/>
          <w:lang w:eastAsia="ru-RU"/>
        </w:rPr>
        <w:t>________________________________________</w:t>
      </w:r>
    </w:p>
    <w:p w:rsidR="005B1C45" w:rsidRPr="005B1C45" w:rsidRDefault="005B1C45" w:rsidP="005B1C45">
      <w:pPr>
        <w:spacing w:after="0"/>
        <w:rPr>
          <w:rFonts w:ascii="Times New Roman" w:eastAsia="Times New Roman" w:hAnsi="Times New Roman" w:cs="Times New Roman"/>
          <w:lang w:eastAsia="ru-RU"/>
        </w:rPr>
      </w:pPr>
      <w:r w:rsidRPr="005B1C45">
        <w:rPr>
          <w:rFonts w:ascii="Times New Roman" w:eastAsia="Times New Roman" w:hAnsi="Times New Roman" w:cs="Times New Roman"/>
          <w:lang w:eastAsia="ru-RU"/>
        </w:rPr>
        <w:t>*Составляется на каждое электронное дело.</w:t>
      </w:r>
    </w:p>
    <w:p w:rsidR="005B1C45" w:rsidRPr="005B1C45" w:rsidRDefault="005B1C45" w:rsidP="005B1C45">
      <w:pPr>
        <w:spacing w:after="0"/>
        <w:contextualSpacing/>
        <w:rPr>
          <w:rFonts w:ascii="Times New Roman" w:eastAsia="Times New Roman" w:hAnsi="Times New Roman" w:cs="Times New Roman"/>
          <w:sz w:val="28"/>
          <w:szCs w:val="28"/>
          <w:lang w:eastAsia="ru-RU"/>
        </w:rPr>
      </w:pPr>
    </w:p>
    <w:p w:rsidR="005B1C45" w:rsidRPr="005B1C45" w:rsidRDefault="005B1C45" w:rsidP="005B1C45">
      <w:pPr>
        <w:rPr>
          <w:rFonts w:ascii="Times New Roman" w:eastAsia="Times New Roman" w:hAnsi="Times New Roman" w:cs="Times New Roman"/>
          <w:sz w:val="28"/>
          <w:szCs w:val="28"/>
          <w:lang w:eastAsia="ru-RU"/>
        </w:rPr>
      </w:pPr>
    </w:p>
    <w:p w:rsidR="005B1C45" w:rsidRPr="005B1C45" w:rsidRDefault="005B1C45" w:rsidP="005B1C45">
      <w:pPr>
        <w:rPr>
          <w:rFonts w:ascii="Times New Roman" w:hAnsi="Times New Roman" w:cs="Times New Roman"/>
          <w:sz w:val="28"/>
          <w:szCs w:val="28"/>
        </w:rPr>
      </w:pPr>
    </w:p>
    <w:p w:rsidR="005B1C45" w:rsidRPr="005B1C45" w:rsidRDefault="005B1C45" w:rsidP="005B1C45">
      <w:pPr>
        <w:rPr>
          <w:rFonts w:ascii="Times New Roman" w:hAnsi="Times New Roman" w:cs="Times New Roman"/>
          <w:sz w:val="28"/>
          <w:szCs w:val="28"/>
        </w:rPr>
      </w:pPr>
    </w:p>
    <w:p w:rsidR="005B1C45" w:rsidRPr="005B1C45" w:rsidRDefault="005B1C45" w:rsidP="005B1C45">
      <w:pPr>
        <w:rPr>
          <w:rFonts w:ascii="Times New Roman" w:hAnsi="Times New Roman" w:cs="Times New Roman"/>
          <w:sz w:val="28"/>
          <w:szCs w:val="28"/>
        </w:rPr>
      </w:pPr>
    </w:p>
    <w:p w:rsidR="005B1C45" w:rsidRPr="005B1C45" w:rsidRDefault="005B1C45" w:rsidP="005B1C45">
      <w:pPr>
        <w:rPr>
          <w:rFonts w:ascii="Times New Roman" w:hAnsi="Times New Roman" w:cs="Times New Roman"/>
          <w:sz w:val="28"/>
          <w:szCs w:val="28"/>
        </w:rPr>
      </w:pPr>
    </w:p>
    <w:p w:rsidR="005B1C45" w:rsidRPr="005B1C45" w:rsidRDefault="005B1C45" w:rsidP="005B1C45">
      <w:pPr>
        <w:rPr>
          <w:rFonts w:ascii="Times New Roman" w:hAnsi="Times New Roman" w:cs="Times New Roman"/>
          <w:sz w:val="28"/>
          <w:szCs w:val="28"/>
        </w:rPr>
      </w:pPr>
    </w:p>
    <w:p w:rsidR="005B1C45" w:rsidRPr="005B1C45" w:rsidRDefault="005B1C45" w:rsidP="005B1C45">
      <w:pPr>
        <w:rPr>
          <w:rFonts w:ascii="Times New Roman" w:hAnsi="Times New Roman" w:cs="Times New Roman"/>
          <w:sz w:val="28"/>
          <w:szCs w:val="28"/>
        </w:rPr>
      </w:pPr>
    </w:p>
    <w:p w:rsidR="005B1C45" w:rsidRPr="005B1C45" w:rsidRDefault="005B1C45" w:rsidP="005B1C45">
      <w:pPr>
        <w:rPr>
          <w:rFonts w:ascii="Times New Roman" w:hAnsi="Times New Roman" w:cs="Times New Roman"/>
          <w:sz w:val="28"/>
          <w:szCs w:val="28"/>
        </w:rPr>
      </w:pPr>
    </w:p>
    <w:p w:rsidR="005B1C45" w:rsidRPr="005B1C45" w:rsidRDefault="005B1C45" w:rsidP="005B1C45">
      <w:pPr>
        <w:rPr>
          <w:rFonts w:ascii="Times New Roman" w:hAnsi="Times New Roman" w:cs="Times New Roman"/>
          <w:sz w:val="28"/>
          <w:szCs w:val="28"/>
        </w:rPr>
      </w:pPr>
    </w:p>
    <w:p w:rsidR="005B1C45" w:rsidRPr="005B1C45" w:rsidRDefault="005B1C45" w:rsidP="005B1C45">
      <w:pPr>
        <w:rPr>
          <w:rFonts w:ascii="Times New Roman" w:hAnsi="Times New Roman" w:cs="Times New Roman"/>
          <w:sz w:val="28"/>
          <w:szCs w:val="28"/>
        </w:rPr>
      </w:pPr>
    </w:p>
    <w:p w:rsidR="005B1C45" w:rsidRPr="005B1C45" w:rsidRDefault="005B1C45" w:rsidP="005B1C45">
      <w:pPr>
        <w:rPr>
          <w:rFonts w:ascii="Times New Roman" w:hAnsi="Times New Roman" w:cs="Times New Roman"/>
          <w:sz w:val="28"/>
          <w:szCs w:val="28"/>
        </w:rPr>
      </w:pPr>
    </w:p>
    <w:p w:rsidR="005B1C45" w:rsidRPr="005B1C45" w:rsidRDefault="005B1C45" w:rsidP="005B1C45">
      <w:pPr>
        <w:rPr>
          <w:rFonts w:ascii="Times New Roman" w:hAnsi="Times New Roman" w:cs="Times New Roman"/>
          <w:sz w:val="28"/>
          <w:szCs w:val="28"/>
        </w:rPr>
      </w:pPr>
    </w:p>
    <w:p w:rsidR="005B1C45" w:rsidRPr="005B1C45" w:rsidRDefault="005B1C45" w:rsidP="005B1C45">
      <w:pPr>
        <w:rPr>
          <w:rFonts w:ascii="Times New Roman" w:hAnsi="Times New Roman" w:cs="Times New Roman"/>
          <w:sz w:val="28"/>
          <w:szCs w:val="28"/>
        </w:rPr>
      </w:pPr>
    </w:p>
    <w:p w:rsidR="005B1C45" w:rsidRPr="005B1C45" w:rsidRDefault="005B1C45" w:rsidP="005B1C45">
      <w:pPr>
        <w:rPr>
          <w:rFonts w:ascii="Times New Roman" w:hAnsi="Times New Roman" w:cs="Times New Roman"/>
          <w:sz w:val="28"/>
          <w:szCs w:val="28"/>
        </w:rPr>
      </w:pPr>
    </w:p>
    <w:tbl>
      <w:tblPr>
        <w:tblW w:w="0" w:type="auto"/>
        <w:tblLayout w:type="fixed"/>
        <w:tblLook w:val="01E0" w:firstRow="1" w:lastRow="1" w:firstColumn="1" w:lastColumn="1" w:noHBand="0" w:noVBand="0"/>
      </w:tblPr>
      <w:tblGrid>
        <w:gridCol w:w="5878"/>
        <w:gridCol w:w="880"/>
        <w:gridCol w:w="3379"/>
      </w:tblGrid>
      <w:tr w:rsidR="005B1C45" w:rsidRPr="005B1C45" w:rsidTr="005B1C45">
        <w:tc>
          <w:tcPr>
            <w:tcW w:w="5878" w:type="dxa"/>
          </w:tcPr>
          <w:p w:rsidR="005B1C45" w:rsidRPr="005B1C45" w:rsidRDefault="005B1C45" w:rsidP="005B1C45">
            <w:pPr>
              <w:spacing w:after="0" w:line="240" w:lineRule="auto"/>
              <w:jc w:val="center"/>
              <w:rPr>
                <w:rFonts w:ascii="Times New Roman" w:eastAsia="Times New Roman" w:hAnsi="Times New Roman" w:cs="Times New Roman"/>
                <w:i/>
                <w:sz w:val="28"/>
                <w:szCs w:val="28"/>
                <w:lang w:eastAsia="ru-RU"/>
              </w:rPr>
            </w:pPr>
          </w:p>
        </w:tc>
        <w:tc>
          <w:tcPr>
            <w:tcW w:w="880" w:type="dxa"/>
          </w:tcPr>
          <w:p w:rsidR="005B1C45" w:rsidRPr="005B1C45" w:rsidRDefault="005B1C45" w:rsidP="005B1C45">
            <w:pPr>
              <w:spacing w:after="0" w:line="240" w:lineRule="auto"/>
              <w:jc w:val="center"/>
              <w:rPr>
                <w:rFonts w:ascii="Times New Roman" w:eastAsia="Times New Roman" w:hAnsi="Times New Roman" w:cs="Times New Roman"/>
                <w:sz w:val="28"/>
                <w:szCs w:val="28"/>
                <w:lang w:eastAsia="ru-RU"/>
              </w:rPr>
            </w:pPr>
          </w:p>
        </w:tc>
        <w:tc>
          <w:tcPr>
            <w:tcW w:w="3379" w:type="dxa"/>
          </w:tcPr>
          <w:p w:rsidR="005B1C45" w:rsidRPr="005B1C45" w:rsidRDefault="005B1C45" w:rsidP="005B1C45">
            <w:pPr>
              <w:spacing w:after="0" w:line="240" w:lineRule="auto"/>
              <w:ind w:left="-52"/>
              <w:jc w:val="right"/>
              <w:rPr>
                <w:rFonts w:ascii="Times New Roman" w:eastAsia="Times New Roman" w:hAnsi="Times New Roman" w:cs="Times New Roman"/>
                <w:sz w:val="28"/>
                <w:szCs w:val="28"/>
                <w:lang w:eastAsia="ru-RU"/>
              </w:rPr>
            </w:pPr>
            <w:r w:rsidRPr="005B1C45">
              <w:rPr>
                <w:rFonts w:ascii="Times New Roman" w:eastAsia="Times New Roman" w:hAnsi="Times New Roman" w:cs="Times New Roman"/>
                <w:sz w:val="28"/>
                <w:szCs w:val="28"/>
                <w:lang w:eastAsia="ru-RU"/>
              </w:rPr>
              <w:t xml:space="preserve">ПРИЛОЖЕНИЕ № </w:t>
            </w:r>
            <w:r w:rsidR="00070C23">
              <w:rPr>
                <w:rFonts w:ascii="Times New Roman" w:eastAsia="Times New Roman" w:hAnsi="Times New Roman" w:cs="Times New Roman"/>
                <w:sz w:val="28"/>
                <w:szCs w:val="28"/>
                <w:lang w:eastAsia="ru-RU"/>
              </w:rPr>
              <w:t>37</w:t>
            </w:r>
            <w:r w:rsidRPr="005B1C45">
              <w:rPr>
                <w:rFonts w:ascii="Times New Roman" w:eastAsia="Times New Roman" w:hAnsi="Times New Roman" w:cs="Times New Roman"/>
                <w:sz w:val="28"/>
                <w:szCs w:val="28"/>
                <w:lang w:eastAsia="ru-RU"/>
              </w:rPr>
              <w:t xml:space="preserve">  </w:t>
            </w:r>
          </w:p>
          <w:p w:rsidR="005B1C45" w:rsidRPr="005B1C45" w:rsidRDefault="005B1C45" w:rsidP="005B1C45">
            <w:pPr>
              <w:spacing w:after="0" w:line="240" w:lineRule="auto"/>
              <w:ind w:left="-52"/>
              <w:jc w:val="right"/>
              <w:rPr>
                <w:rFonts w:ascii="Times New Roman" w:eastAsia="Times New Roman" w:hAnsi="Times New Roman" w:cs="Times New Roman"/>
                <w:sz w:val="28"/>
                <w:szCs w:val="28"/>
                <w:lang w:eastAsia="ru-RU"/>
              </w:rPr>
            </w:pPr>
            <w:r w:rsidRPr="005B1C45">
              <w:rPr>
                <w:rFonts w:ascii="Times New Roman" w:eastAsia="Times New Roman" w:hAnsi="Times New Roman" w:cs="Times New Roman"/>
                <w:sz w:val="28"/>
                <w:szCs w:val="28"/>
                <w:lang w:eastAsia="ru-RU"/>
              </w:rPr>
              <w:t>к п.</w:t>
            </w:r>
            <w:r w:rsidRPr="005B1C45">
              <w:rPr>
                <w:rFonts w:ascii="Times New Roman" w:eastAsia="Times New Roman" w:hAnsi="Times New Roman" w:cs="Times New Roman"/>
                <w:sz w:val="28"/>
                <w:szCs w:val="28"/>
                <w:lang w:val="en-US" w:eastAsia="ru-RU"/>
              </w:rPr>
              <w:t> </w:t>
            </w:r>
            <w:r w:rsidRPr="00070C23">
              <w:rPr>
                <w:rFonts w:ascii="Times New Roman" w:eastAsia="Times New Roman" w:hAnsi="Times New Roman" w:cs="Times New Roman"/>
                <w:sz w:val="28"/>
                <w:szCs w:val="28"/>
                <w:lang w:eastAsia="ru-RU"/>
              </w:rPr>
              <w:t>1</w:t>
            </w:r>
            <w:r w:rsidR="00070C23" w:rsidRPr="00070C23">
              <w:rPr>
                <w:rFonts w:ascii="Times New Roman" w:eastAsia="Times New Roman" w:hAnsi="Times New Roman" w:cs="Times New Roman"/>
                <w:sz w:val="28"/>
                <w:szCs w:val="28"/>
                <w:lang w:eastAsia="ru-RU"/>
              </w:rPr>
              <w:t>3</w:t>
            </w:r>
            <w:r w:rsidRPr="00070C23">
              <w:rPr>
                <w:rFonts w:ascii="Times New Roman" w:eastAsia="Times New Roman" w:hAnsi="Times New Roman" w:cs="Times New Roman"/>
                <w:sz w:val="28"/>
                <w:szCs w:val="28"/>
                <w:lang w:eastAsia="ru-RU"/>
              </w:rPr>
              <w:t>.1</w:t>
            </w:r>
            <w:r w:rsidR="00070C23" w:rsidRPr="00070C23">
              <w:rPr>
                <w:rFonts w:ascii="Times New Roman" w:eastAsia="Times New Roman" w:hAnsi="Times New Roman" w:cs="Times New Roman"/>
                <w:sz w:val="28"/>
                <w:szCs w:val="28"/>
                <w:lang w:eastAsia="ru-RU"/>
              </w:rPr>
              <w:t>3</w:t>
            </w:r>
            <w:r w:rsidRPr="005B1C45">
              <w:rPr>
                <w:rFonts w:ascii="Times New Roman" w:eastAsia="Times New Roman" w:hAnsi="Times New Roman" w:cs="Times New Roman"/>
                <w:sz w:val="28"/>
                <w:szCs w:val="28"/>
                <w:lang w:eastAsia="ru-RU"/>
              </w:rPr>
              <w:t xml:space="preserve"> Инструкции</w:t>
            </w:r>
          </w:p>
          <w:p w:rsidR="005B1C45" w:rsidRPr="005B1C45" w:rsidRDefault="005B1C45" w:rsidP="005B1C45">
            <w:pPr>
              <w:spacing w:after="0" w:line="240" w:lineRule="auto"/>
              <w:ind w:left="-52"/>
              <w:jc w:val="right"/>
              <w:rPr>
                <w:rFonts w:ascii="Times New Roman" w:eastAsia="Times New Roman" w:hAnsi="Times New Roman" w:cs="Times New Roman"/>
                <w:sz w:val="28"/>
                <w:szCs w:val="28"/>
                <w:lang w:eastAsia="ru-RU"/>
              </w:rPr>
            </w:pPr>
          </w:p>
        </w:tc>
      </w:tr>
      <w:tr w:rsidR="005B1C45" w:rsidRPr="005B1C45" w:rsidTr="005B1C45">
        <w:tc>
          <w:tcPr>
            <w:tcW w:w="10137" w:type="dxa"/>
            <w:gridSpan w:val="3"/>
          </w:tcPr>
          <w:p w:rsidR="005B1C45" w:rsidRPr="005B1C45" w:rsidRDefault="00346121" w:rsidP="005B1C45">
            <w:pPr>
              <w:spacing w:after="0" w:line="240" w:lineRule="auto"/>
              <w:ind w:left="-51"/>
              <w:jc w:val="center"/>
              <w:rPr>
                <w:rFonts w:ascii="Times New Roman" w:eastAsia="Times New Roman" w:hAnsi="Times New Roman" w:cs="Times New Roman"/>
                <w:sz w:val="28"/>
                <w:szCs w:val="28"/>
                <w:lang w:eastAsia="ru-RU"/>
              </w:rPr>
            </w:pPr>
            <w:r>
              <w:rPr>
                <w:rFonts w:ascii="Times New Roman" w:eastAsia="Times New Roman" w:hAnsi="Times New Roman" w:cs="Times New Roman"/>
                <w:b/>
                <w:sz w:val="28"/>
                <w:szCs w:val="28"/>
                <w:lang w:eastAsia="ru-RU"/>
              </w:rPr>
              <w:t>Форма</w:t>
            </w:r>
            <w:r w:rsidR="005B1C45" w:rsidRPr="005B1C45">
              <w:rPr>
                <w:rFonts w:ascii="Times New Roman" w:eastAsia="Times New Roman" w:hAnsi="Times New Roman" w:cs="Times New Roman"/>
                <w:b/>
                <w:sz w:val="28"/>
                <w:szCs w:val="28"/>
                <w:lang w:eastAsia="ru-RU"/>
              </w:rPr>
              <w:t xml:space="preserve"> описи дел постоянного хранения</w:t>
            </w:r>
          </w:p>
        </w:tc>
      </w:tr>
    </w:tbl>
    <w:p w:rsidR="005B1C45" w:rsidRPr="005B1C45" w:rsidRDefault="005B1C45" w:rsidP="005B1C45">
      <w:pPr>
        <w:spacing w:after="0" w:line="240" w:lineRule="auto"/>
        <w:ind w:right="-17"/>
        <w:jc w:val="both"/>
        <w:rPr>
          <w:rFonts w:ascii="Times New Roman" w:eastAsia="Times New Roman" w:hAnsi="Times New Roman" w:cs="Times New Roman"/>
          <w:sz w:val="28"/>
          <w:szCs w:val="20"/>
          <w:lang w:eastAsia="ru-RU"/>
        </w:rPr>
      </w:pPr>
      <w:r w:rsidRPr="005B1C45">
        <w:rPr>
          <w:rFonts w:ascii="Times New Roman" w:eastAsia="Times New Roman" w:hAnsi="Times New Roman" w:cs="Times New Roman"/>
          <w:b/>
          <w:bCs/>
          <w:noProof/>
          <w:sz w:val="28"/>
          <w:szCs w:val="28"/>
          <w:lang w:eastAsia="ru-RU"/>
        </w:rPr>
        <mc:AlternateContent>
          <mc:Choice Requires="wpg">
            <w:drawing>
              <wp:anchor distT="0" distB="0" distL="114300" distR="114300" simplePos="0" relativeHeight="251689984" behindDoc="0" locked="0" layoutInCell="1" allowOverlap="1" wp14:anchorId="3496DBA3" wp14:editId="1A74D6CE">
                <wp:simplePos x="0" y="0"/>
                <wp:positionH relativeFrom="column">
                  <wp:posOffset>-641350</wp:posOffset>
                </wp:positionH>
                <wp:positionV relativeFrom="paragraph">
                  <wp:posOffset>120015</wp:posOffset>
                </wp:positionV>
                <wp:extent cx="6983730" cy="327660"/>
                <wp:effectExtent l="0" t="0" r="83820" b="53340"/>
                <wp:wrapNone/>
                <wp:docPr id="40" name="Группа 40"/>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983730" cy="327660"/>
                          <a:chOff x="404" y="2300"/>
                          <a:chExt cx="10998" cy="516"/>
                        </a:xfrm>
                      </wpg:grpSpPr>
                      <wps:wsp>
                        <wps:cNvPr id="41" name="Text Box 25"/>
                        <wps:cNvSpPr txBox="1">
                          <a:spLocks noChangeArrowheads="1"/>
                        </wps:cNvSpPr>
                        <wps:spPr bwMode="auto">
                          <a:xfrm>
                            <a:off x="2666" y="2300"/>
                            <a:ext cx="1800" cy="424"/>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C17A87" w:rsidRPr="00335B05" w:rsidRDefault="00C17A87" w:rsidP="005B1C45">
                              <w:pPr>
                                <w:jc w:val="center"/>
                                <w:rPr>
                                  <w:i/>
                                  <w:color w:val="C0C0C0"/>
                                  <w:sz w:val="28"/>
                                  <w:szCs w:val="28"/>
                                </w:rPr>
                              </w:pPr>
                              <w:r w:rsidRPr="00335B05">
                                <w:rPr>
                                  <w:i/>
                                  <w:color w:val="C0C0C0"/>
                                  <w:sz w:val="28"/>
                                  <w:szCs w:val="28"/>
                                </w:rPr>
                                <w:t>7,3 см</w:t>
                              </w:r>
                            </w:p>
                            <w:p w:rsidR="00C17A87" w:rsidRDefault="00C17A87" w:rsidP="005B1C45"/>
                          </w:txbxContent>
                        </wps:txbx>
                        <wps:bodyPr rot="0" vert="horz" wrap="square" lIns="91440" tIns="45720" rIns="91440" bIns="45720" anchor="t" anchorCtr="0" upright="1">
                          <a:noAutofit/>
                        </wps:bodyPr>
                      </wps:wsp>
                      <wps:wsp>
                        <wps:cNvPr id="42" name="Text Box 26"/>
                        <wps:cNvSpPr txBox="1">
                          <a:spLocks noChangeArrowheads="1"/>
                        </wps:cNvSpPr>
                        <wps:spPr bwMode="auto">
                          <a:xfrm>
                            <a:off x="404" y="2300"/>
                            <a:ext cx="936" cy="516"/>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C17A87" w:rsidRPr="00335B05" w:rsidRDefault="00C17A87" w:rsidP="005B1C45">
                              <w:pPr>
                                <w:rPr>
                                  <w:sz w:val="28"/>
                                  <w:szCs w:val="28"/>
                                </w:rPr>
                              </w:pPr>
                              <w:r w:rsidRPr="00335B05">
                                <w:rPr>
                                  <w:color w:val="C0C0C0"/>
                                  <w:sz w:val="28"/>
                                  <w:szCs w:val="28"/>
                                </w:rPr>
                                <w:t>3 с</w:t>
                              </w:r>
                              <w:r w:rsidRPr="00335B05">
                                <w:rPr>
                                  <w:i/>
                                  <w:color w:val="C0C0C0"/>
                                  <w:sz w:val="28"/>
                                  <w:szCs w:val="28"/>
                                </w:rPr>
                                <w:t>м</w:t>
                              </w:r>
                              <w:r w:rsidRPr="00335B05">
                                <w:rPr>
                                  <w:sz w:val="28"/>
                                  <w:szCs w:val="28"/>
                                </w:rPr>
                                <w:t xml:space="preserve"> </w:t>
                              </w:r>
                              <w:proofErr w:type="spellStart"/>
                              <w:r w:rsidRPr="00335B05">
                                <w:rPr>
                                  <w:sz w:val="28"/>
                                  <w:szCs w:val="28"/>
                                </w:rPr>
                                <w:t>мммм</w:t>
                              </w:r>
                              <w:proofErr w:type="spellEnd"/>
                            </w:p>
                          </w:txbxContent>
                        </wps:txbx>
                        <wps:bodyPr rot="0" vert="horz" wrap="square" lIns="91440" tIns="45720" rIns="91440" bIns="45720" anchor="t" anchorCtr="0" upright="1">
                          <a:noAutofit/>
                        </wps:bodyPr>
                      </wps:wsp>
                      <wps:wsp>
                        <wps:cNvPr id="43" name="Line 27"/>
                        <wps:cNvCnPr/>
                        <wps:spPr bwMode="auto">
                          <a:xfrm>
                            <a:off x="6638" y="2764"/>
                            <a:ext cx="4764" cy="0"/>
                          </a:xfrm>
                          <a:prstGeom prst="line">
                            <a:avLst/>
                          </a:prstGeom>
                          <a:noFill/>
                          <a:ln w="9525">
                            <a:solidFill>
                              <a:srgbClr val="C0C0C0"/>
                            </a:solidFill>
                            <a:round/>
                            <a:headEnd type="triangle" w="med" len="med"/>
                            <a:tailEnd type="triangle" w="med" len="med"/>
                          </a:ln>
                          <a:extLst>
                            <a:ext uri="{909E8E84-426E-40DD-AFC4-6F175D3DCCD1}">
                              <a14:hiddenFill xmlns:a14="http://schemas.microsoft.com/office/drawing/2010/main">
                                <a:noFill/>
                              </a14:hiddenFill>
                            </a:ext>
                          </a:extLst>
                        </wps:spPr>
                        <wps:bodyPr/>
                      </wps:wsp>
                      <wps:wsp>
                        <wps:cNvPr id="44" name="Line 28"/>
                        <wps:cNvCnPr/>
                        <wps:spPr bwMode="auto">
                          <a:xfrm>
                            <a:off x="1418" y="2764"/>
                            <a:ext cx="4140" cy="0"/>
                          </a:xfrm>
                          <a:prstGeom prst="line">
                            <a:avLst/>
                          </a:prstGeom>
                          <a:noFill/>
                          <a:ln w="9525">
                            <a:solidFill>
                              <a:srgbClr val="C0C0C0"/>
                            </a:solidFill>
                            <a:round/>
                            <a:headEnd type="triangle" w="med" len="med"/>
                            <a:tailEnd type="triangle" w="med" len="med"/>
                          </a:ln>
                          <a:extLst>
                            <a:ext uri="{909E8E84-426E-40DD-AFC4-6F175D3DCCD1}">
                              <a14:hiddenFill xmlns:a14="http://schemas.microsoft.com/office/drawing/2010/main">
                                <a:noFill/>
                              </a14:hiddenFill>
                            </a:ext>
                          </a:extLst>
                        </wps:spPr>
                        <wps:bodyPr/>
                      </wps:wsp>
                      <wps:wsp>
                        <wps:cNvPr id="45" name="Text Box 29"/>
                        <wps:cNvSpPr txBox="1">
                          <a:spLocks noChangeArrowheads="1"/>
                        </wps:cNvSpPr>
                        <wps:spPr bwMode="auto">
                          <a:xfrm>
                            <a:off x="7580" y="2300"/>
                            <a:ext cx="1950" cy="42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C17A87" w:rsidRPr="00335B05" w:rsidRDefault="00C17A87" w:rsidP="005B1C45">
                              <w:pPr>
                                <w:jc w:val="center"/>
                                <w:rPr>
                                  <w:i/>
                                  <w:color w:val="C0C0C0"/>
                                  <w:sz w:val="28"/>
                                  <w:szCs w:val="28"/>
                                </w:rPr>
                              </w:pPr>
                              <w:r w:rsidRPr="00335B05">
                                <w:rPr>
                                  <w:i/>
                                  <w:color w:val="C0C0C0"/>
                                  <w:sz w:val="28"/>
                                  <w:szCs w:val="28"/>
                                </w:rPr>
                                <w:t>7,7 см</w:t>
                              </w:r>
                            </w:p>
                            <w:p w:rsidR="00C17A87" w:rsidRDefault="00C17A87" w:rsidP="005B1C45"/>
                          </w:txbxContent>
                        </wps:txbx>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id="Группа 40" o:spid="_x0000_s1038" style="position:absolute;left:0;text-align:left;margin-left:-50.5pt;margin-top:9.45pt;width:549.9pt;height:25.8pt;z-index:251689984" coordorigin="404,2300" coordsize="10998,51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">
                <v:shape id="Text Box 25" o:spid="_x0000_s1039" type="#_x0000_t202" style="position:absolute;left:2666;top:2300;width:1800;height:424;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8Z5x+8QA&#10;AADbAAAADwAAAGRycy9kb3ducmV2LnhtbESPzWrDMBCE74W8g9hALyWWU9z8OJFNWmjJNT8PsLY2&#10;tom1MpYa229fFQo9DjPzDbPPR9OKB/WusaxgGcUgiEurG64UXC+fiw0I55E1tpZJwUQO8mz2tMdU&#10;24FP9Dj7SgQIuxQV1N53qZSurMmgi2xHHLyb7Q36IPtK6h6HADetfI3jlTTYcFiosaOPmsr7+dso&#10;uB2Hl7ftUHz56/qUrN6xWRd2Uup5Ph52IDyN/j/81z5qBckSfr+EHyCzH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PGecfvEAAAA2wAAAA8AAAAAAAAAAAAAAAAAmAIAAGRycy9k&#10;b3ducmV2LnhtbFBLBQYAAAAABAAEAPUAAACJAwAAAAA=&#10;" stroked="f">
                  <v:textbox>
                    <w:txbxContent>
                      <w:p w:rsidR="00C17A87" w:rsidRPr="00335B05" w:rsidRDefault="00C17A87" w:rsidP="005B1C45">
                        <w:pPr>
                          <w:jc w:val="center"/>
                          <w:rPr>
                            <w:i/>
                            <w:color w:val="C0C0C0"/>
                            <w:sz w:val="28"/>
                            <w:szCs w:val="28"/>
                          </w:rPr>
                        </w:pPr>
                        <w:r w:rsidRPr="00335B05">
                          <w:rPr>
                            <w:i/>
                            <w:color w:val="C0C0C0"/>
                            <w:sz w:val="28"/>
                            <w:szCs w:val="28"/>
                          </w:rPr>
                          <w:t>7,3 см</w:t>
                        </w:r>
                      </w:p>
                      <w:p w:rsidR="00C17A87" w:rsidRDefault="00C17A87" w:rsidP="005B1C45"/>
                    </w:txbxContent>
                  </v:textbox>
                </v:shape>
                <v:shape id="Text Box 26" o:spid="_x0000_s1040" type="#_x0000_t202" style="position:absolute;left:404;top:2300;width:936;height:51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0K3BCMIA&#10;AADbAAAADwAAAGRycy9kb3ducmV2LnhtbESPT4vCMBTE7wt+h/AEb2uiuItWo4gieFpZ/4G3R/Ns&#10;i81LaaKt394sLHgcZuY3zGzR2lI8qPaFYw2DvgJBnDpTcKbheNh8jkH4gGywdEwanuRhMe98zDAx&#10;ruFfeuxDJiKEfYIa8hCqREqf5mTR911FHL2rqy2GKOtMmhqbCLelHCr1LS0WHBdyrGiVU3rb362G&#10;08/1ch6pXba2X1XjWiXZTqTWvW67nIII1IZ3+L+9NRpGQ/j7En+AnL8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QrcEIwgAAANsAAAAPAAAAAAAAAAAAAAAAAJgCAABkcnMvZG93&#10;bnJldi54bWxQSwUGAAAAAAQABAD1AAAAhwMAAAAA&#10;" filled="f" stroked="f">
                  <v:textbox>
                    <w:txbxContent>
                      <w:p w:rsidR="00C17A87" w:rsidRPr="00335B05" w:rsidRDefault="00C17A87" w:rsidP="005B1C45">
                        <w:pPr>
                          <w:rPr>
                            <w:sz w:val="28"/>
                            <w:szCs w:val="28"/>
                          </w:rPr>
                        </w:pPr>
                        <w:r w:rsidRPr="00335B05">
                          <w:rPr>
                            <w:color w:val="C0C0C0"/>
                            <w:sz w:val="28"/>
                            <w:szCs w:val="28"/>
                          </w:rPr>
                          <w:t>3 с</w:t>
                        </w:r>
                        <w:r w:rsidRPr="00335B05">
                          <w:rPr>
                            <w:i/>
                            <w:color w:val="C0C0C0"/>
                            <w:sz w:val="28"/>
                            <w:szCs w:val="28"/>
                          </w:rPr>
                          <w:t>м</w:t>
                        </w:r>
                        <w:r w:rsidRPr="00335B05">
                          <w:rPr>
                            <w:sz w:val="28"/>
                            <w:szCs w:val="28"/>
                          </w:rPr>
                          <w:t xml:space="preserve"> </w:t>
                        </w:r>
                        <w:proofErr w:type="spellStart"/>
                        <w:r w:rsidRPr="00335B05">
                          <w:rPr>
                            <w:sz w:val="28"/>
                            <w:szCs w:val="28"/>
                          </w:rPr>
                          <w:t>мммм</w:t>
                        </w:r>
                        <w:proofErr w:type="spellEnd"/>
                      </w:p>
                    </w:txbxContent>
                  </v:textbox>
                </v:shape>
                <v:line id="Line 27" o:spid="_x0000_s1041" style="position:absolute;visibility:visible;mso-wrap-style:square" from="6638,2764" to="11402,2764"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aioDAsUAAADbAAAADwAAAGRycy9kb3ducmV2LnhtbESPQWsCMRSE74X+h/CE3mpWW4qsRpFC&#10;y7aXViOKt8fmubu4eVmSdF3/vSkUehxm5htmsRpsK3ryoXGsYDLOQBCXzjRcKdjpt8cZiBCRDbaO&#10;ScGVAqyW93cLzI278Ib6baxEgnDIUUEdY5dLGcqaLIax64iTd3LeYkzSV9J4vCS4beU0y16kxYbT&#10;Qo0dvdZUnrc/VoHW7612h774PH5kX/tisv/WfqrUw2hYz0FEGuJ/+K9dGAXPT/D7Jf0AubwB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aioDAsUAAADbAAAADwAAAAAAAAAA&#10;AAAAAAChAgAAZHJzL2Rvd25yZXYueG1sUEsFBgAAAAAEAAQA+QAAAJMDAAAAAA==&#10;" strokecolor="silver">
                  <v:stroke startarrow="block" endarrow="block"/>
                </v:line>
                <v:line id="Line 28" o:spid="_x0000_s1042" style="position:absolute;visibility:visible;mso-wrap-style:square" from="1418,2764" to="5558,2764"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5cObdsUAAADbAAAADwAAAGRycy9kb3ducmV2LnhtbESPQWsCMRSE7wX/Q3iCt5pVpJTVKEWw&#10;rL3UmqL09ti87i7dvCxJum7/vRGEHoeZ+YZZbQbbip58aBwrmE0zEMSlMw1XCj717vEZRIjIBlvH&#10;pOCPAmzWo4cV5sZd+IP6Y6xEgnDIUUEdY5dLGcqaLIap64iT9+28xZikr6TxeElw28p5lj1Jiw2n&#10;hRo72tZU/hx/rQKtX1vtzn3x9rXP3k/F7HTQfq7UZDy8LEFEGuJ/+N4ujILFAm5f0g+Q6ysA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5cObdsUAAADbAAAADwAAAAAAAAAA&#10;AAAAAAChAgAAZHJzL2Rvd25yZXYueG1sUEsFBgAAAAAEAAQA+QAAAJMDAAAAAA==&#10;" strokecolor="silver">
                  <v:stroke startarrow="block" endarrow="block"/>
                </v:line>
                <v:shape id="Text Box 29" o:spid="_x0000_s1043" type="#_x0000_t202" style="position:absolute;left:7580;top:2300;width:1950;height:428;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0RZfMMA&#10;AADbAAAADwAAAGRycy9kb3ducmV2LnhtbESPQWvCQBSE74L/YXmCN7NrMVLTrFJaCp5atK3Q2yP7&#10;TILZtyG7TdJ/3xUEj8PMfMPku9E2oqfO1441LBMFgrhwpuZSw9fn2+IRhA/IBhvHpOGPPOy200mO&#10;mXEDH6g/hlJECPsMNVQhtJmUvqjIok9cSxy9s+sshii7UpoOhwi3jXxQai0t1hwXKmzppaLicvy1&#10;Gr7fzz+nlfooX23aDm5Uku1Gaj2fjc9PIAKN4R6+tfdGwyqF65f4A+T2H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X0RZfMMAAADbAAAADwAAAAAAAAAAAAAAAACYAgAAZHJzL2Rv&#10;d25yZXYueG1sUEsFBgAAAAAEAAQA9QAAAIgDAAAAAA==&#10;" filled="f" stroked="f">
                  <v:textbox>
                    <w:txbxContent>
                      <w:p w:rsidR="00C17A87" w:rsidRPr="00335B05" w:rsidRDefault="00C17A87" w:rsidP="005B1C45">
                        <w:pPr>
                          <w:jc w:val="center"/>
                          <w:rPr>
                            <w:i/>
                            <w:color w:val="C0C0C0"/>
                            <w:sz w:val="28"/>
                            <w:szCs w:val="28"/>
                          </w:rPr>
                        </w:pPr>
                        <w:r w:rsidRPr="00335B05">
                          <w:rPr>
                            <w:i/>
                            <w:color w:val="C0C0C0"/>
                            <w:sz w:val="28"/>
                            <w:szCs w:val="28"/>
                          </w:rPr>
                          <w:t>7,7 см</w:t>
                        </w:r>
                      </w:p>
                      <w:p w:rsidR="00C17A87" w:rsidRDefault="00C17A87" w:rsidP="005B1C45"/>
                    </w:txbxContent>
                  </v:textbox>
                </v:shape>
              </v:group>
            </w:pict>
          </mc:Fallback>
        </mc:AlternateContent>
      </w:r>
    </w:p>
    <w:p w:rsidR="005B1C45" w:rsidRPr="005B1C45" w:rsidRDefault="005B1C45" w:rsidP="005B1C45">
      <w:pPr>
        <w:spacing w:after="0" w:line="240" w:lineRule="auto"/>
        <w:ind w:right="-17"/>
        <w:jc w:val="both"/>
        <w:rPr>
          <w:rFonts w:ascii="Times New Roman" w:eastAsia="Times New Roman" w:hAnsi="Times New Roman" w:cs="Times New Roman"/>
          <w:sz w:val="28"/>
          <w:szCs w:val="20"/>
          <w:lang w:eastAsia="ru-RU"/>
        </w:rPr>
      </w:pPr>
      <w:r w:rsidRPr="005B1C45">
        <w:rPr>
          <w:rFonts w:ascii="Times New Roman" w:eastAsia="Times New Roman" w:hAnsi="Times New Roman" w:cs="Times New Roman"/>
          <w:b/>
          <w:bCs/>
          <w:noProof/>
          <w:sz w:val="28"/>
          <w:szCs w:val="28"/>
          <w:lang w:eastAsia="ru-RU"/>
        </w:rPr>
        <mc:AlternateContent>
          <mc:Choice Requires="wps">
            <w:drawing>
              <wp:anchor distT="0" distB="0" distL="114300" distR="114300" simplePos="0" relativeHeight="251684864" behindDoc="0" locked="0" layoutInCell="1" allowOverlap="1" wp14:anchorId="0F616778" wp14:editId="26CB16C6">
                <wp:simplePos x="0" y="0"/>
                <wp:positionH relativeFrom="column">
                  <wp:posOffset>-693420</wp:posOffset>
                </wp:positionH>
                <wp:positionV relativeFrom="paragraph">
                  <wp:posOffset>185420</wp:posOffset>
                </wp:positionV>
                <wp:extent cx="681990" cy="0"/>
                <wp:effectExtent l="16510" t="55880" r="15875" b="58420"/>
                <wp:wrapNone/>
                <wp:docPr id="39" name="Прямая соединительная линия 3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681990" cy="0"/>
                        </a:xfrm>
                        <a:prstGeom prst="line">
                          <a:avLst/>
                        </a:prstGeom>
                        <a:noFill/>
                        <a:ln w="9525">
                          <a:solidFill>
                            <a:srgbClr val="C0C0C0"/>
                          </a:solidFill>
                          <a:round/>
                          <a:headEnd type="triangle" w="med" len="me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39" o:spid="_x0000_s1026" style="position:absolute;flip:x;z-index:2516848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54.6pt,14.6pt" to="-.9pt,14.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" strokecolor="silver">
                <v:stroke startarrow="block" endarrow="block"/>
              </v:line>
            </w:pict>
          </mc:Fallback>
        </mc:AlternateContent>
      </w:r>
    </w:p>
    <w:tbl>
      <w:tblPr>
        <w:tblW w:w="10065" w:type="dxa"/>
        <w:tblInd w:w="108" w:type="dxa"/>
        <w:tblLook w:val="0000" w:firstRow="0" w:lastRow="0" w:firstColumn="0" w:lastColumn="0" w:noHBand="0" w:noVBand="0"/>
      </w:tblPr>
      <w:tblGrid>
        <w:gridCol w:w="4602"/>
        <w:gridCol w:w="675"/>
        <w:gridCol w:w="4788"/>
      </w:tblGrid>
      <w:tr w:rsidR="005B1C45" w:rsidRPr="005B1C45" w:rsidTr="005B1C45">
        <w:trPr>
          <w:trHeight w:val="3235"/>
        </w:trPr>
        <w:tc>
          <w:tcPr>
            <w:tcW w:w="4602" w:type="dxa"/>
            <w:tcBorders>
              <w:top w:val="single" w:sz="4" w:space="0" w:color="C0C0C0"/>
            </w:tcBorders>
          </w:tcPr>
          <w:p w:rsidR="005B1C45" w:rsidRPr="005B1C45" w:rsidRDefault="005B1C45" w:rsidP="005B1C45">
            <w:pPr>
              <w:keepNext/>
              <w:spacing w:after="0" w:line="240" w:lineRule="auto"/>
              <w:ind w:right="-17"/>
              <w:jc w:val="center"/>
              <w:outlineLvl w:val="2"/>
              <w:rPr>
                <w:rFonts w:ascii="Times New Roman" w:eastAsia="Times New Roman" w:hAnsi="Times New Roman" w:cs="Times New Roman"/>
                <w:bCs/>
                <w:sz w:val="28"/>
                <w:szCs w:val="28"/>
                <w:lang w:eastAsia="ru-RU"/>
              </w:rPr>
            </w:pPr>
          </w:p>
          <w:p w:rsidR="005B1C45" w:rsidRPr="00070C23" w:rsidRDefault="005B1C45" w:rsidP="005B1C45">
            <w:pPr>
              <w:keepNext/>
              <w:widowControl w:val="0"/>
              <w:spacing w:after="0" w:line="240" w:lineRule="auto"/>
              <w:outlineLvl w:val="0"/>
              <w:rPr>
                <w:rFonts w:ascii="Times New Roman" w:eastAsia="Times New Roman" w:hAnsi="Times New Roman" w:cs="Times New Roman"/>
                <w:bCs/>
                <w:kern w:val="32"/>
                <w:sz w:val="28"/>
                <w:szCs w:val="28"/>
                <w:lang w:eastAsia="ru-RU"/>
              </w:rPr>
            </w:pPr>
            <w:r w:rsidRPr="00070C23">
              <w:rPr>
                <w:rFonts w:ascii="Times New Roman" w:eastAsia="Times New Roman" w:hAnsi="Times New Roman" w:cs="Times New Roman"/>
                <w:bCs/>
                <w:kern w:val="32"/>
                <w:sz w:val="28"/>
                <w:szCs w:val="28"/>
                <w:lang w:eastAsia="ru-RU"/>
              </w:rPr>
              <w:t xml:space="preserve">Управление </w:t>
            </w:r>
          </w:p>
          <w:p w:rsidR="005B1C45" w:rsidRPr="005B1C45" w:rsidRDefault="005B1C45" w:rsidP="005B1C45">
            <w:pPr>
              <w:spacing w:after="0" w:line="240" w:lineRule="auto"/>
              <w:ind w:right="-17"/>
              <w:rPr>
                <w:rFonts w:ascii="Times New Roman" w:eastAsia="Times New Roman" w:hAnsi="Times New Roman" w:cs="Times New Roman"/>
                <w:bCs/>
                <w:kern w:val="32"/>
                <w:sz w:val="28"/>
                <w:szCs w:val="28"/>
                <w:lang w:eastAsia="ru-RU"/>
              </w:rPr>
            </w:pPr>
            <w:r w:rsidRPr="00070C23">
              <w:rPr>
                <w:rFonts w:ascii="Times New Roman" w:eastAsia="Times New Roman" w:hAnsi="Times New Roman" w:cs="Times New Roman"/>
                <w:sz w:val="28"/>
                <w:szCs w:val="28"/>
                <w:lang w:eastAsia="ru-RU"/>
              </w:rPr>
              <w:t>по делам записи актов гражданского состояния Новосибирской области</w:t>
            </w:r>
            <w:r w:rsidRPr="005B1C45">
              <w:rPr>
                <w:rFonts w:ascii="Times New Roman" w:eastAsia="Times New Roman" w:hAnsi="Times New Roman" w:cs="Times New Roman"/>
                <w:bCs/>
                <w:kern w:val="32"/>
                <w:sz w:val="28"/>
                <w:szCs w:val="28"/>
                <w:lang w:eastAsia="ru-RU"/>
              </w:rPr>
              <w:t xml:space="preserve"> </w:t>
            </w:r>
          </w:p>
          <w:p w:rsidR="005B1C45" w:rsidRPr="005B1C45" w:rsidRDefault="005B1C45" w:rsidP="005B1C45">
            <w:pPr>
              <w:spacing w:after="0" w:line="240" w:lineRule="auto"/>
              <w:ind w:right="-17"/>
              <w:rPr>
                <w:rFonts w:ascii="Times New Roman" w:eastAsia="Times New Roman" w:hAnsi="Times New Roman" w:cs="Times New Roman"/>
                <w:b/>
                <w:bCs/>
                <w:kern w:val="32"/>
                <w:sz w:val="28"/>
                <w:szCs w:val="28"/>
                <w:lang w:eastAsia="ru-RU"/>
              </w:rPr>
            </w:pPr>
          </w:p>
          <w:p w:rsidR="005B1C45" w:rsidRPr="005B1C45" w:rsidRDefault="005B1C45" w:rsidP="005B1C45">
            <w:pPr>
              <w:spacing w:after="0" w:line="240" w:lineRule="auto"/>
              <w:ind w:right="-17"/>
              <w:jc w:val="right"/>
              <w:rPr>
                <w:rFonts w:ascii="Times New Roman" w:eastAsia="Times New Roman" w:hAnsi="Times New Roman" w:cs="Times New Roman"/>
                <w:b/>
                <w:bCs/>
                <w:color w:val="C0C0C0"/>
                <w:kern w:val="32"/>
                <w:sz w:val="28"/>
                <w:szCs w:val="28"/>
                <w:lang w:eastAsia="ru-RU"/>
              </w:rPr>
            </w:pPr>
            <w:r w:rsidRPr="005B1C45">
              <w:rPr>
                <w:rFonts w:ascii="Times New Roman" w:eastAsia="Times New Roman" w:hAnsi="Times New Roman" w:cs="Times New Roman"/>
                <w:i/>
                <w:color w:val="C0C0C0"/>
                <w:sz w:val="28"/>
                <w:szCs w:val="28"/>
                <w:lang w:eastAsia="ru-RU"/>
              </w:rPr>
              <w:t xml:space="preserve">3 </w:t>
            </w:r>
            <w:proofErr w:type="gramStart"/>
            <w:r w:rsidRPr="005B1C45">
              <w:rPr>
                <w:rFonts w:ascii="Times New Roman" w:eastAsia="Times New Roman" w:hAnsi="Times New Roman" w:cs="Times New Roman"/>
                <w:i/>
                <w:color w:val="C0C0C0"/>
                <w:sz w:val="28"/>
                <w:szCs w:val="28"/>
                <w:lang w:eastAsia="ru-RU"/>
              </w:rPr>
              <w:t>межстрочных</w:t>
            </w:r>
            <w:proofErr w:type="gramEnd"/>
            <w:r w:rsidRPr="005B1C45">
              <w:rPr>
                <w:rFonts w:ascii="Times New Roman" w:eastAsia="Times New Roman" w:hAnsi="Times New Roman" w:cs="Times New Roman"/>
                <w:i/>
                <w:color w:val="C0C0C0"/>
                <w:sz w:val="28"/>
                <w:szCs w:val="28"/>
                <w:lang w:eastAsia="ru-RU"/>
              </w:rPr>
              <w:t xml:space="preserve"> интервала</w:t>
            </w:r>
          </w:p>
          <w:p w:rsidR="005B1C45" w:rsidRPr="005B1C45" w:rsidRDefault="005B1C45" w:rsidP="005B1C45">
            <w:pPr>
              <w:spacing w:after="0" w:line="240" w:lineRule="auto"/>
              <w:ind w:right="-17"/>
              <w:rPr>
                <w:rFonts w:ascii="Times New Roman" w:eastAsia="Times New Roman" w:hAnsi="Times New Roman" w:cs="Times New Roman"/>
                <w:b/>
                <w:bCs/>
                <w:kern w:val="32"/>
                <w:sz w:val="28"/>
                <w:szCs w:val="28"/>
                <w:lang w:eastAsia="ru-RU"/>
              </w:rPr>
            </w:pPr>
          </w:p>
          <w:p w:rsidR="005B1C45" w:rsidRPr="005B1C45" w:rsidRDefault="005B1C45" w:rsidP="005B1C45">
            <w:pPr>
              <w:spacing w:after="0" w:line="240" w:lineRule="auto"/>
              <w:ind w:right="-17"/>
              <w:rPr>
                <w:rFonts w:ascii="Times New Roman" w:eastAsia="Times New Roman" w:hAnsi="Times New Roman" w:cs="Times New Roman"/>
                <w:sz w:val="28"/>
                <w:szCs w:val="20"/>
                <w:lang w:eastAsia="ru-RU"/>
              </w:rPr>
            </w:pPr>
            <w:r w:rsidRPr="005B1C45">
              <w:rPr>
                <w:rFonts w:ascii="Times New Roman" w:eastAsia="Times New Roman" w:hAnsi="Times New Roman" w:cs="Times New Roman"/>
                <w:bCs/>
                <w:kern w:val="32"/>
                <w:sz w:val="28"/>
                <w:szCs w:val="28"/>
                <w:lang w:eastAsia="ru-RU"/>
              </w:rPr>
              <w:t>Фонд №</w:t>
            </w:r>
            <w:r w:rsidRPr="005B1C45">
              <w:rPr>
                <w:rFonts w:ascii="Times New Roman" w:eastAsia="Times New Roman" w:hAnsi="Times New Roman" w:cs="Times New Roman"/>
                <w:b/>
                <w:bCs/>
                <w:kern w:val="32"/>
                <w:sz w:val="28"/>
                <w:szCs w:val="28"/>
                <w:lang w:eastAsia="ru-RU"/>
              </w:rPr>
              <w:t xml:space="preserve"> </w:t>
            </w:r>
            <w:r w:rsidRPr="005B1C45">
              <w:rPr>
                <w:rFonts w:ascii="Times New Roman" w:eastAsia="Times New Roman" w:hAnsi="Times New Roman" w:cs="Times New Roman"/>
                <w:sz w:val="28"/>
                <w:szCs w:val="20"/>
                <w:lang w:eastAsia="ru-RU"/>
              </w:rPr>
              <w:t>_____________</w:t>
            </w:r>
          </w:p>
          <w:p w:rsidR="005B1C45" w:rsidRPr="005B1C45" w:rsidRDefault="005B1C45" w:rsidP="005B1C45">
            <w:pPr>
              <w:spacing w:after="0" w:line="240" w:lineRule="auto"/>
              <w:ind w:right="-17"/>
              <w:jc w:val="right"/>
              <w:rPr>
                <w:rFonts w:ascii="Times New Roman" w:eastAsia="Times New Roman" w:hAnsi="Times New Roman" w:cs="Times New Roman"/>
                <w:i/>
                <w:color w:val="C0C0C0"/>
                <w:sz w:val="28"/>
                <w:szCs w:val="28"/>
                <w:lang w:eastAsia="ru-RU"/>
              </w:rPr>
            </w:pPr>
            <w:r w:rsidRPr="005B1C45">
              <w:rPr>
                <w:rFonts w:ascii="Times New Roman" w:eastAsia="Times New Roman" w:hAnsi="Times New Roman" w:cs="Times New Roman"/>
                <w:i/>
                <w:color w:val="C0C0C0"/>
                <w:sz w:val="28"/>
                <w:szCs w:val="28"/>
                <w:lang w:eastAsia="ru-RU"/>
              </w:rPr>
              <w:t>1 межстрочный интервал</w:t>
            </w:r>
          </w:p>
          <w:p w:rsidR="005B1C45" w:rsidRPr="005B1C45" w:rsidRDefault="005B1C45" w:rsidP="005B1C45">
            <w:pPr>
              <w:spacing w:after="0" w:line="240" w:lineRule="auto"/>
              <w:ind w:right="-17"/>
              <w:rPr>
                <w:rFonts w:ascii="Times New Roman" w:eastAsia="Times New Roman" w:hAnsi="Times New Roman" w:cs="Times New Roman"/>
                <w:sz w:val="28"/>
                <w:szCs w:val="20"/>
                <w:lang w:eastAsia="ru-RU"/>
              </w:rPr>
            </w:pPr>
            <w:r w:rsidRPr="005B1C45">
              <w:rPr>
                <w:rFonts w:ascii="Times New Roman" w:eastAsia="Times New Roman" w:hAnsi="Times New Roman" w:cs="Times New Roman"/>
                <w:sz w:val="28"/>
                <w:szCs w:val="20"/>
                <w:lang w:eastAsia="ru-RU"/>
              </w:rPr>
              <w:t>ОПИСЬ № ____________</w:t>
            </w:r>
          </w:p>
          <w:p w:rsidR="005B1C45" w:rsidRPr="005B1C45" w:rsidRDefault="005B1C45" w:rsidP="005B1C45">
            <w:pPr>
              <w:spacing w:after="0" w:line="240" w:lineRule="auto"/>
              <w:ind w:right="-17"/>
              <w:rPr>
                <w:rFonts w:ascii="Times New Roman" w:eastAsia="Times New Roman" w:hAnsi="Times New Roman" w:cs="Times New Roman"/>
                <w:sz w:val="28"/>
                <w:szCs w:val="20"/>
                <w:lang w:eastAsia="ru-RU"/>
              </w:rPr>
            </w:pPr>
            <w:r w:rsidRPr="005B1C45">
              <w:rPr>
                <w:rFonts w:ascii="Times New Roman" w:eastAsia="Times New Roman" w:hAnsi="Times New Roman" w:cs="Times New Roman"/>
                <w:sz w:val="28"/>
                <w:szCs w:val="20"/>
                <w:lang w:eastAsia="ru-RU"/>
              </w:rPr>
              <w:t>дел постоянного хранения</w:t>
            </w:r>
          </w:p>
          <w:p w:rsidR="005B1C45" w:rsidRPr="005B1C45" w:rsidRDefault="005B1C45" w:rsidP="005B1C45">
            <w:pPr>
              <w:spacing w:after="0" w:line="240" w:lineRule="auto"/>
              <w:ind w:right="-17"/>
              <w:rPr>
                <w:rFonts w:ascii="Times New Roman" w:eastAsia="Times New Roman" w:hAnsi="Times New Roman" w:cs="Times New Roman"/>
                <w:sz w:val="18"/>
                <w:szCs w:val="20"/>
                <w:lang w:eastAsia="ru-RU"/>
              </w:rPr>
            </w:pPr>
            <w:r w:rsidRPr="005B1C45">
              <w:rPr>
                <w:rFonts w:ascii="Times New Roman" w:eastAsia="Times New Roman" w:hAnsi="Times New Roman" w:cs="Times New Roman"/>
                <w:sz w:val="28"/>
                <w:szCs w:val="20"/>
                <w:lang w:eastAsia="ru-RU"/>
              </w:rPr>
              <w:t>за _________________год</w:t>
            </w:r>
          </w:p>
          <w:p w:rsidR="005B1C45" w:rsidRPr="005B1C45" w:rsidRDefault="005B1C45" w:rsidP="005B1C45">
            <w:pPr>
              <w:spacing w:after="0" w:line="240" w:lineRule="auto"/>
              <w:ind w:right="-17"/>
              <w:rPr>
                <w:rFonts w:ascii="Times New Roman" w:eastAsia="Times New Roman" w:hAnsi="Times New Roman" w:cs="Times New Roman"/>
                <w:sz w:val="18"/>
                <w:szCs w:val="20"/>
                <w:lang w:eastAsia="ru-RU"/>
              </w:rPr>
            </w:pPr>
          </w:p>
        </w:tc>
        <w:tc>
          <w:tcPr>
            <w:tcW w:w="675" w:type="dxa"/>
          </w:tcPr>
          <w:p w:rsidR="005B1C45" w:rsidRPr="005B1C45" w:rsidRDefault="005B1C45" w:rsidP="005B1C45">
            <w:pPr>
              <w:spacing w:after="0" w:line="240" w:lineRule="auto"/>
              <w:ind w:right="-17"/>
              <w:rPr>
                <w:rFonts w:ascii="Times New Roman" w:eastAsia="Times New Roman" w:hAnsi="Times New Roman" w:cs="Times New Roman"/>
                <w:sz w:val="20"/>
                <w:szCs w:val="20"/>
                <w:lang w:eastAsia="ru-RU"/>
              </w:rPr>
            </w:pPr>
            <w:r w:rsidRPr="005B1C45">
              <w:rPr>
                <w:rFonts w:ascii="Times New Roman" w:eastAsia="Times New Roman" w:hAnsi="Times New Roman" w:cs="Times New Roman"/>
                <w:noProof/>
                <w:sz w:val="20"/>
                <w:szCs w:val="20"/>
                <w:lang w:eastAsia="ru-RU"/>
              </w:rPr>
              <mc:AlternateContent>
                <mc:Choice Requires="wps">
                  <w:drawing>
                    <wp:anchor distT="0" distB="0" distL="114300" distR="114300" simplePos="0" relativeHeight="251685888" behindDoc="0" locked="0" layoutInCell="1" allowOverlap="1" wp14:anchorId="58357BE6" wp14:editId="16DF1BD2">
                      <wp:simplePos x="0" y="0"/>
                      <wp:positionH relativeFrom="column">
                        <wp:posOffset>-68580</wp:posOffset>
                      </wp:positionH>
                      <wp:positionV relativeFrom="paragraph">
                        <wp:posOffset>0</wp:posOffset>
                      </wp:positionV>
                      <wp:extent cx="0" cy="0"/>
                      <wp:effectExtent l="12700" t="5080" r="6350" b="13970"/>
                      <wp:wrapNone/>
                      <wp:docPr id="38" name="Прямая соединительная линия 3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38" o:spid="_x0000_s1026" style="position:absolute;z-index:2516858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5.4pt,0" to="-5.4pt,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"/>
                  </w:pict>
                </mc:Fallback>
              </mc:AlternateContent>
            </w:r>
          </w:p>
        </w:tc>
        <w:tc>
          <w:tcPr>
            <w:tcW w:w="4788" w:type="dxa"/>
            <w:tcBorders>
              <w:top w:val="nil"/>
            </w:tcBorders>
          </w:tcPr>
          <w:p w:rsidR="005B1C45" w:rsidRPr="005B1C45" w:rsidRDefault="005B1C45" w:rsidP="005B1C45">
            <w:pPr>
              <w:keepNext/>
              <w:spacing w:after="0" w:line="240" w:lineRule="auto"/>
              <w:ind w:right="-17"/>
              <w:outlineLvl w:val="0"/>
              <w:rPr>
                <w:rFonts w:ascii="Times New Roman" w:eastAsia="Times New Roman" w:hAnsi="Times New Roman" w:cs="Times New Roman"/>
                <w:b/>
                <w:bCs/>
                <w:sz w:val="32"/>
                <w:szCs w:val="20"/>
                <w:lang w:eastAsia="ru-RU"/>
              </w:rPr>
            </w:pPr>
            <w:r w:rsidRPr="005B1C45">
              <w:rPr>
                <w:rFonts w:ascii="Times New Roman" w:eastAsia="Times New Roman" w:hAnsi="Times New Roman" w:cs="Times New Roman"/>
                <w:b/>
                <w:bCs/>
                <w:noProof/>
                <w:sz w:val="32"/>
                <w:szCs w:val="20"/>
                <w:lang w:eastAsia="ru-RU"/>
              </w:rPr>
              <mc:AlternateContent>
                <mc:Choice Requires="wps">
                  <w:drawing>
                    <wp:anchor distT="0" distB="0" distL="114300" distR="114300" simplePos="0" relativeHeight="251687936" behindDoc="0" locked="0" layoutInCell="1" allowOverlap="1" wp14:anchorId="083B0509" wp14:editId="5B3CD128">
                      <wp:simplePos x="0" y="0"/>
                      <wp:positionH relativeFrom="column">
                        <wp:posOffset>2674620</wp:posOffset>
                      </wp:positionH>
                      <wp:positionV relativeFrom="paragraph">
                        <wp:posOffset>0</wp:posOffset>
                      </wp:positionV>
                      <wp:extent cx="0" cy="0"/>
                      <wp:effectExtent l="12700" t="5080" r="6350" b="13970"/>
                      <wp:wrapNone/>
                      <wp:docPr id="37" name="Прямая соединительная линия 3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37" o:spid="_x0000_s1026" style="position:absolute;z-index:2516879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10.6pt,0" to="210.6pt,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"/>
                  </w:pict>
                </mc:Fallback>
              </mc:AlternateContent>
            </w:r>
            <w:r w:rsidRPr="005B1C45">
              <w:rPr>
                <w:rFonts w:ascii="Times New Roman" w:eastAsia="Times New Roman" w:hAnsi="Times New Roman" w:cs="Times New Roman"/>
                <w:b/>
                <w:bCs/>
                <w:noProof/>
                <w:sz w:val="32"/>
                <w:szCs w:val="20"/>
                <w:lang w:eastAsia="ru-RU"/>
              </w:rPr>
              <mc:AlternateContent>
                <mc:Choice Requires="wps">
                  <w:drawing>
                    <wp:anchor distT="0" distB="0" distL="114300" distR="114300" simplePos="0" relativeHeight="251686912" behindDoc="0" locked="0" layoutInCell="1" allowOverlap="1" wp14:anchorId="4730CFC9" wp14:editId="36A02D35">
                      <wp:simplePos x="0" y="0"/>
                      <wp:positionH relativeFrom="column">
                        <wp:posOffset>1988820</wp:posOffset>
                      </wp:positionH>
                      <wp:positionV relativeFrom="paragraph">
                        <wp:posOffset>0</wp:posOffset>
                      </wp:positionV>
                      <wp:extent cx="457200" cy="0"/>
                      <wp:effectExtent l="12700" t="5080" r="6350" b="13970"/>
                      <wp:wrapNone/>
                      <wp:docPr id="36" name="Прямая соединительная линия 3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45720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36" o:spid="_x0000_s1026" style="position:absolute;z-index:2516869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56.6pt,0" to="192.6pt,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"/>
                  </w:pict>
                </mc:Fallback>
              </mc:AlternateContent>
            </w:r>
            <w:r w:rsidRPr="005B1C45">
              <w:rPr>
                <w:rFonts w:ascii="Times New Roman" w:eastAsia="Times New Roman" w:hAnsi="Times New Roman" w:cs="Times New Roman"/>
                <w:b/>
                <w:bCs/>
                <w:noProof/>
                <w:sz w:val="32"/>
                <w:szCs w:val="20"/>
                <w:lang w:eastAsia="ru-RU"/>
              </w:rPr>
              <mc:AlternateContent>
                <mc:Choice Requires="wps">
                  <w:drawing>
                    <wp:anchor distT="0" distB="0" distL="114300" distR="114300" simplePos="0" relativeHeight="251683840" behindDoc="0" locked="0" layoutInCell="1" allowOverlap="1" wp14:anchorId="39F32644" wp14:editId="400FDAA4">
                      <wp:simplePos x="0" y="0"/>
                      <wp:positionH relativeFrom="column">
                        <wp:posOffset>2903220</wp:posOffset>
                      </wp:positionH>
                      <wp:positionV relativeFrom="paragraph">
                        <wp:posOffset>0</wp:posOffset>
                      </wp:positionV>
                      <wp:extent cx="0" cy="0"/>
                      <wp:effectExtent l="12700" t="5080" r="6350" b="13970"/>
                      <wp:wrapNone/>
                      <wp:docPr id="35" name="Прямая соединительная линия 3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35" o:spid="_x0000_s1026" style="position:absolute;z-index:2516838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28.6pt,0" to="228.6pt,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"/>
                  </w:pict>
                </mc:Fallback>
              </mc:AlternateContent>
            </w:r>
            <w:r w:rsidRPr="005B1C45">
              <w:rPr>
                <w:rFonts w:ascii="Times New Roman" w:eastAsia="Times New Roman" w:hAnsi="Times New Roman" w:cs="Times New Roman"/>
                <w:b/>
                <w:bCs/>
                <w:noProof/>
                <w:sz w:val="32"/>
                <w:szCs w:val="20"/>
                <w:lang w:eastAsia="ru-RU"/>
              </w:rPr>
              <mc:AlternateContent>
                <mc:Choice Requires="wps">
                  <w:drawing>
                    <wp:anchor distT="0" distB="0" distL="114300" distR="114300" simplePos="0" relativeHeight="251682816" behindDoc="0" locked="0" layoutInCell="1" allowOverlap="1" wp14:anchorId="3B439A8C" wp14:editId="2B8CC5F3">
                      <wp:simplePos x="0" y="0"/>
                      <wp:positionH relativeFrom="column">
                        <wp:posOffset>2903220</wp:posOffset>
                      </wp:positionH>
                      <wp:positionV relativeFrom="paragraph">
                        <wp:posOffset>-114300</wp:posOffset>
                      </wp:positionV>
                      <wp:extent cx="0" cy="0"/>
                      <wp:effectExtent l="12700" t="5080" r="6350" b="13970"/>
                      <wp:wrapNone/>
                      <wp:docPr id="34" name="Прямая соединительная линия 3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34" o:spid="_x0000_s1026" style="position:absolute;z-index:2516828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28.6pt,-9pt" to="228.6pt,-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"/>
                  </w:pict>
                </mc:Fallback>
              </mc:AlternateContent>
            </w:r>
          </w:p>
          <w:p w:rsidR="005B1C45" w:rsidRPr="00070C23" w:rsidRDefault="005B1C45" w:rsidP="005B1C45">
            <w:pPr>
              <w:shd w:val="clear" w:color="auto" w:fill="FFFFFF"/>
              <w:spacing w:after="0" w:line="240" w:lineRule="auto"/>
              <w:ind w:right="18"/>
              <w:rPr>
                <w:rFonts w:ascii="Times New Roman" w:eastAsia="Times New Roman" w:hAnsi="Times New Roman" w:cs="Times New Roman"/>
                <w:sz w:val="28"/>
                <w:szCs w:val="28"/>
                <w:lang w:eastAsia="ru-RU"/>
              </w:rPr>
            </w:pPr>
            <w:r w:rsidRPr="00070C23">
              <w:rPr>
                <w:rFonts w:ascii="Times New Roman" w:eastAsia="Times New Roman" w:hAnsi="Times New Roman" w:cs="Times New Roman"/>
                <w:sz w:val="28"/>
                <w:szCs w:val="28"/>
                <w:lang w:eastAsia="ru-RU"/>
              </w:rPr>
              <w:t>УТВЕРЖДАЮ</w:t>
            </w:r>
          </w:p>
          <w:p w:rsidR="005B1C45" w:rsidRPr="00070C23" w:rsidRDefault="005B1C45" w:rsidP="005B1C45">
            <w:pPr>
              <w:shd w:val="clear" w:color="auto" w:fill="FFFFFF"/>
              <w:spacing w:after="0" w:line="240" w:lineRule="auto"/>
              <w:ind w:right="18"/>
              <w:rPr>
                <w:rFonts w:ascii="Times New Roman" w:eastAsia="Times New Roman" w:hAnsi="Times New Roman" w:cs="Times New Roman"/>
                <w:sz w:val="28"/>
                <w:szCs w:val="28"/>
                <w:lang w:eastAsia="ru-RU"/>
              </w:rPr>
            </w:pPr>
            <w:r w:rsidRPr="00070C23">
              <w:rPr>
                <w:rFonts w:ascii="Times New Roman" w:eastAsia="Times New Roman" w:hAnsi="Times New Roman" w:cs="Times New Roman"/>
                <w:i/>
                <w:color w:val="C0C0C0"/>
                <w:sz w:val="28"/>
                <w:szCs w:val="28"/>
                <w:lang w:eastAsia="ru-RU"/>
              </w:rPr>
              <w:t>1 межстрочный интервал</w:t>
            </w:r>
          </w:p>
          <w:p w:rsidR="005B1C45" w:rsidRPr="00070C23" w:rsidRDefault="005B1C45" w:rsidP="005B1C45">
            <w:pPr>
              <w:shd w:val="clear" w:color="auto" w:fill="FFFFFF"/>
              <w:spacing w:after="0" w:line="240" w:lineRule="auto"/>
              <w:rPr>
                <w:rFonts w:ascii="Times New Roman" w:eastAsia="Times New Roman" w:hAnsi="Times New Roman" w:cs="Times New Roman"/>
                <w:sz w:val="28"/>
                <w:szCs w:val="28"/>
                <w:lang w:eastAsia="ru-RU"/>
              </w:rPr>
            </w:pPr>
            <w:r w:rsidRPr="00070C23">
              <w:rPr>
                <w:rFonts w:ascii="Times New Roman" w:eastAsia="Times New Roman" w:hAnsi="Times New Roman" w:cs="Times New Roman"/>
                <w:sz w:val="28"/>
                <w:szCs w:val="28"/>
                <w:lang w:eastAsia="ru-RU"/>
              </w:rPr>
              <w:t xml:space="preserve">Начальник управления по делам записи актов гражданского состояния Новосибирской области </w:t>
            </w:r>
          </w:p>
          <w:p w:rsidR="005B1C45" w:rsidRPr="00070C23" w:rsidRDefault="005B1C45" w:rsidP="005B1C45">
            <w:pPr>
              <w:shd w:val="clear" w:color="auto" w:fill="FFFFFF"/>
              <w:spacing w:after="0" w:line="240" w:lineRule="auto"/>
              <w:rPr>
                <w:rFonts w:ascii="Times New Roman" w:eastAsia="Times New Roman" w:hAnsi="Times New Roman" w:cs="Times New Roman"/>
                <w:sz w:val="28"/>
                <w:szCs w:val="28"/>
                <w:lang w:eastAsia="ru-RU"/>
              </w:rPr>
            </w:pPr>
            <w:r w:rsidRPr="00070C23">
              <w:rPr>
                <w:rFonts w:ascii="Times New Roman" w:eastAsia="Times New Roman" w:hAnsi="Times New Roman" w:cs="Times New Roman"/>
                <w:i/>
                <w:color w:val="C0C0C0"/>
                <w:sz w:val="28"/>
                <w:szCs w:val="28"/>
                <w:lang w:eastAsia="ru-RU"/>
              </w:rPr>
              <w:t>1 межстрочный интервал</w:t>
            </w:r>
          </w:p>
          <w:p w:rsidR="005B1C45" w:rsidRPr="00070C23" w:rsidRDefault="005B1C45" w:rsidP="005B1C45">
            <w:pPr>
              <w:spacing w:after="0" w:line="240" w:lineRule="auto"/>
              <w:rPr>
                <w:rFonts w:ascii="Times New Roman" w:eastAsia="Times New Roman" w:hAnsi="Times New Roman" w:cs="Times New Roman"/>
                <w:sz w:val="28"/>
                <w:szCs w:val="28"/>
                <w:lang w:eastAsia="ru-RU"/>
              </w:rPr>
            </w:pPr>
            <w:r w:rsidRPr="00070C23">
              <w:rPr>
                <w:rFonts w:ascii="Times New Roman" w:eastAsia="Times New Roman" w:hAnsi="Times New Roman" w:cs="Times New Roman"/>
                <w:i/>
                <w:sz w:val="28"/>
                <w:szCs w:val="28"/>
                <w:lang w:eastAsia="ru-RU"/>
              </w:rPr>
              <w:t>__________</w:t>
            </w:r>
            <w:r w:rsidRPr="00070C23">
              <w:rPr>
                <w:rFonts w:ascii="Times New Roman" w:eastAsia="Times New Roman" w:hAnsi="Times New Roman" w:cs="Times New Roman"/>
                <w:sz w:val="28"/>
                <w:szCs w:val="28"/>
                <w:lang w:eastAsia="ru-RU"/>
              </w:rPr>
              <w:t xml:space="preserve"> И.О. Фамилия</w:t>
            </w:r>
          </w:p>
          <w:p w:rsidR="005B1C45" w:rsidRPr="005B1C45" w:rsidRDefault="005B1C45" w:rsidP="005B1C45">
            <w:pPr>
              <w:spacing w:after="0" w:line="240" w:lineRule="auto"/>
              <w:ind w:right="-17"/>
              <w:rPr>
                <w:rFonts w:ascii="Times New Roman" w:eastAsia="Times New Roman" w:hAnsi="Times New Roman" w:cs="Times New Roman"/>
                <w:sz w:val="20"/>
                <w:szCs w:val="20"/>
                <w:lang w:eastAsia="ru-RU"/>
              </w:rPr>
            </w:pPr>
            <w:r w:rsidRPr="00070C23">
              <w:rPr>
                <w:rFonts w:ascii="Times New Roman" w:eastAsia="Times New Roman" w:hAnsi="Times New Roman" w:cs="Times New Roman"/>
                <w:sz w:val="28"/>
                <w:szCs w:val="28"/>
                <w:lang w:eastAsia="ru-RU"/>
              </w:rPr>
              <w:t>«___» _____________20__ г.</w:t>
            </w:r>
          </w:p>
        </w:tc>
      </w:tr>
    </w:tbl>
    <w:p w:rsidR="005B1C45" w:rsidRPr="005B1C45" w:rsidRDefault="005B1C45" w:rsidP="005B1C45">
      <w:pPr>
        <w:spacing w:after="0" w:line="240" w:lineRule="auto"/>
        <w:ind w:right="-17"/>
        <w:rPr>
          <w:rFonts w:ascii="Times New Roman" w:eastAsia="Times New Roman" w:hAnsi="Times New Roman" w:cs="Times New Roman"/>
          <w:b/>
          <w:bCs/>
          <w:kern w:val="32"/>
          <w:sz w:val="28"/>
          <w:szCs w:val="28"/>
          <w:lang w:eastAsia="ru-RU"/>
        </w:rPr>
      </w:pPr>
      <w:r w:rsidRPr="005B1C45">
        <w:rPr>
          <w:rFonts w:ascii="Times New Roman" w:eastAsia="Times New Roman" w:hAnsi="Times New Roman" w:cs="Times New Roman"/>
          <w:bCs/>
          <w:noProof/>
          <w:sz w:val="28"/>
          <w:szCs w:val="28"/>
          <w:lang w:eastAsia="ru-RU"/>
        </w:rPr>
        <mc:AlternateContent>
          <mc:Choice Requires="wps">
            <w:drawing>
              <wp:anchor distT="0" distB="0" distL="114300" distR="114300" simplePos="0" relativeHeight="251688960" behindDoc="0" locked="0" layoutInCell="1" allowOverlap="1" wp14:anchorId="5292D3FE" wp14:editId="65DB9382">
                <wp:simplePos x="0" y="0"/>
                <wp:positionH relativeFrom="column">
                  <wp:posOffset>148590</wp:posOffset>
                </wp:positionH>
                <wp:positionV relativeFrom="paragraph">
                  <wp:posOffset>46990</wp:posOffset>
                </wp:positionV>
                <wp:extent cx="0" cy="571500"/>
                <wp:effectExtent l="58420" t="21590" r="55880" b="16510"/>
                <wp:wrapNone/>
                <wp:docPr id="33" name="Прямая соединительная линия 3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571500"/>
                        </a:xfrm>
                        <a:prstGeom prst="line">
                          <a:avLst/>
                        </a:prstGeom>
                        <a:noFill/>
                        <a:ln w="9525">
                          <a:solidFill>
                            <a:srgbClr val="C0C0C0"/>
                          </a:solidFill>
                          <a:round/>
                          <a:headEnd type="triangle" w="med" len="me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33" o:spid="_x0000_s1026" style="position:absolute;z-index:2516889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1.7pt,3.7pt" to="11.7pt,48.7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" strokecolor="silver">
                <v:stroke startarrow="block" endarrow="block"/>
              </v:line>
            </w:pict>
          </mc:Fallback>
        </mc:AlternateContent>
      </w:r>
    </w:p>
    <w:p w:rsidR="005B1C45" w:rsidRPr="005B1C45" w:rsidRDefault="005B1C45" w:rsidP="005B1C45">
      <w:pPr>
        <w:spacing w:after="0" w:line="240" w:lineRule="auto"/>
        <w:ind w:right="-17"/>
        <w:rPr>
          <w:rFonts w:ascii="Times New Roman" w:eastAsia="Times New Roman" w:hAnsi="Times New Roman" w:cs="Times New Roman"/>
          <w:b/>
          <w:bCs/>
          <w:color w:val="C0C0C0"/>
          <w:kern w:val="32"/>
          <w:sz w:val="28"/>
          <w:szCs w:val="28"/>
          <w:lang w:eastAsia="ru-RU"/>
        </w:rPr>
      </w:pPr>
      <w:r w:rsidRPr="005B1C45">
        <w:rPr>
          <w:rFonts w:ascii="Times New Roman" w:eastAsia="Times New Roman" w:hAnsi="Times New Roman" w:cs="Times New Roman"/>
          <w:i/>
          <w:sz w:val="28"/>
          <w:szCs w:val="28"/>
          <w:lang w:eastAsia="ru-RU"/>
        </w:rPr>
        <w:t xml:space="preserve">        </w:t>
      </w:r>
      <w:r w:rsidRPr="005B1C45">
        <w:rPr>
          <w:rFonts w:ascii="Times New Roman" w:eastAsia="Times New Roman" w:hAnsi="Times New Roman" w:cs="Times New Roman"/>
          <w:i/>
          <w:color w:val="C0C0C0"/>
          <w:sz w:val="28"/>
          <w:szCs w:val="28"/>
          <w:lang w:eastAsia="ru-RU"/>
        </w:rPr>
        <w:t xml:space="preserve">3 </w:t>
      </w:r>
      <w:proofErr w:type="gramStart"/>
      <w:r w:rsidRPr="005B1C45">
        <w:rPr>
          <w:rFonts w:ascii="Times New Roman" w:eastAsia="Times New Roman" w:hAnsi="Times New Roman" w:cs="Times New Roman"/>
          <w:i/>
          <w:color w:val="C0C0C0"/>
          <w:sz w:val="28"/>
          <w:szCs w:val="28"/>
          <w:lang w:eastAsia="ru-RU"/>
        </w:rPr>
        <w:t>межстрочных</w:t>
      </w:r>
      <w:proofErr w:type="gramEnd"/>
      <w:r w:rsidRPr="005B1C45">
        <w:rPr>
          <w:rFonts w:ascii="Times New Roman" w:eastAsia="Times New Roman" w:hAnsi="Times New Roman" w:cs="Times New Roman"/>
          <w:i/>
          <w:color w:val="C0C0C0"/>
          <w:sz w:val="28"/>
          <w:szCs w:val="28"/>
          <w:lang w:eastAsia="ru-RU"/>
        </w:rPr>
        <w:t xml:space="preserve"> интервала</w:t>
      </w:r>
    </w:p>
    <w:p w:rsidR="005B1C45" w:rsidRPr="005B1C45" w:rsidRDefault="005B1C45" w:rsidP="005B1C45">
      <w:pPr>
        <w:spacing w:after="0" w:line="240" w:lineRule="auto"/>
        <w:ind w:right="-17"/>
        <w:rPr>
          <w:rFonts w:ascii="Times New Roman" w:eastAsia="Times New Roman" w:hAnsi="Times New Roman" w:cs="Times New Roman"/>
          <w:b/>
          <w:bCs/>
          <w:kern w:val="32"/>
          <w:sz w:val="28"/>
          <w:szCs w:val="28"/>
          <w:lang w:eastAsia="ru-RU"/>
        </w:rPr>
      </w:pPr>
    </w:p>
    <w:tbl>
      <w:tblPr>
        <w:tblW w:w="10111"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108"/>
        <w:gridCol w:w="720"/>
        <w:gridCol w:w="1080"/>
        <w:gridCol w:w="3960"/>
        <w:gridCol w:w="1440"/>
        <w:gridCol w:w="1260"/>
        <w:gridCol w:w="1463"/>
        <w:gridCol w:w="80"/>
      </w:tblGrid>
      <w:tr w:rsidR="005B1C45" w:rsidRPr="005B1C45" w:rsidTr="005B1C45">
        <w:trPr>
          <w:gridBefore w:val="1"/>
          <w:gridAfter w:val="1"/>
          <w:wBefore w:w="108" w:type="dxa"/>
          <w:wAfter w:w="80" w:type="dxa"/>
        </w:trPr>
        <w:tc>
          <w:tcPr>
            <w:tcW w:w="720" w:type="dxa"/>
            <w:tcBorders>
              <w:top w:val="single" w:sz="4" w:space="0" w:color="auto"/>
              <w:left w:val="single" w:sz="4" w:space="0" w:color="auto"/>
              <w:bottom w:val="single" w:sz="4" w:space="0" w:color="auto"/>
              <w:right w:val="single" w:sz="4" w:space="0" w:color="auto"/>
            </w:tcBorders>
          </w:tcPr>
          <w:p w:rsidR="005B1C45" w:rsidRPr="005B1C45" w:rsidRDefault="005B1C45" w:rsidP="005B1C45">
            <w:pPr>
              <w:spacing w:after="0" w:line="240" w:lineRule="auto"/>
              <w:ind w:right="-17"/>
              <w:jc w:val="center"/>
              <w:rPr>
                <w:rFonts w:ascii="Times New Roman" w:eastAsia="Times New Roman" w:hAnsi="Times New Roman" w:cs="Times New Roman"/>
                <w:sz w:val="24"/>
                <w:szCs w:val="24"/>
                <w:lang w:eastAsia="ru-RU"/>
              </w:rPr>
            </w:pPr>
            <w:r w:rsidRPr="005B1C45">
              <w:rPr>
                <w:rFonts w:ascii="Times New Roman" w:eastAsia="Times New Roman" w:hAnsi="Times New Roman" w:cs="Times New Roman"/>
                <w:sz w:val="24"/>
                <w:szCs w:val="24"/>
                <w:lang w:eastAsia="ru-RU"/>
              </w:rPr>
              <w:t xml:space="preserve">№ </w:t>
            </w:r>
            <w:proofErr w:type="gramStart"/>
            <w:r w:rsidRPr="005B1C45">
              <w:rPr>
                <w:rFonts w:ascii="Times New Roman" w:eastAsia="Times New Roman" w:hAnsi="Times New Roman" w:cs="Times New Roman"/>
                <w:sz w:val="24"/>
                <w:szCs w:val="24"/>
                <w:lang w:eastAsia="ru-RU"/>
              </w:rPr>
              <w:t>п</w:t>
            </w:r>
            <w:proofErr w:type="gramEnd"/>
            <w:r w:rsidRPr="005B1C45">
              <w:rPr>
                <w:rFonts w:ascii="Times New Roman" w:eastAsia="Times New Roman" w:hAnsi="Times New Roman" w:cs="Times New Roman"/>
                <w:sz w:val="24"/>
                <w:szCs w:val="24"/>
                <w:lang w:eastAsia="ru-RU"/>
              </w:rPr>
              <w:t>/п</w:t>
            </w:r>
          </w:p>
        </w:tc>
        <w:tc>
          <w:tcPr>
            <w:tcW w:w="1080" w:type="dxa"/>
            <w:tcBorders>
              <w:top w:val="single" w:sz="4" w:space="0" w:color="auto"/>
              <w:left w:val="single" w:sz="4" w:space="0" w:color="auto"/>
              <w:bottom w:val="single" w:sz="4" w:space="0" w:color="auto"/>
              <w:right w:val="single" w:sz="4" w:space="0" w:color="auto"/>
            </w:tcBorders>
          </w:tcPr>
          <w:p w:rsidR="005B1C45" w:rsidRPr="005B1C45" w:rsidRDefault="005B1C45" w:rsidP="005B1C45">
            <w:pPr>
              <w:spacing w:after="0" w:line="240" w:lineRule="auto"/>
              <w:ind w:right="-17"/>
              <w:jc w:val="center"/>
              <w:rPr>
                <w:rFonts w:ascii="Times New Roman" w:eastAsia="Times New Roman" w:hAnsi="Times New Roman" w:cs="Times New Roman"/>
                <w:sz w:val="24"/>
                <w:szCs w:val="24"/>
                <w:lang w:eastAsia="ru-RU"/>
              </w:rPr>
            </w:pPr>
            <w:r w:rsidRPr="005B1C45">
              <w:rPr>
                <w:rFonts w:ascii="Times New Roman" w:eastAsia="Times New Roman" w:hAnsi="Times New Roman" w:cs="Times New Roman"/>
                <w:sz w:val="24"/>
                <w:szCs w:val="24"/>
                <w:lang w:eastAsia="ru-RU"/>
              </w:rPr>
              <w:t>Индекс дела</w:t>
            </w:r>
          </w:p>
        </w:tc>
        <w:tc>
          <w:tcPr>
            <w:tcW w:w="3960" w:type="dxa"/>
            <w:tcBorders>
              <w:top w:val="single" w:sz="4" w:space="0" w:color="auto"/>
              <w:left w:val="single" w:sz="4" w:space="0" w:color="auto"/>
              <w:bottom w:val="single" w:sz="4" w:space="0" w:color="auto"/>
              <w:right w:val="single" w:sz="4" w:space="0" w:color="auto"/>
            </w:tcBorders>
          </w:tcPr>
          <w:p w:rsidR="005B1C45" w:rsidRPr="005B1C45" w:rsidRDefault="005B1C45" w:rsidP="005B1C45">
            <w:pPr>
              <w:spacing w:after="0" w:line="240" w:lineRule="auto"/>
              <w:ind w:right="-17"/>
              <w:jc w:val="center"/>
              <w:rPr>
                <w:rFonts w:ascii="Times New Roman" w:eastAsia="Times New Roman" w:hAnsi="Times New Roman" w:cs="Times New Roman"/>
                <w:sz w:val="24"/>
                <w:szCs w:val="24"/>
                <w:lang w:eastAsia="ru-RU"/>
              </w:rPr>
            </w:pPr>
            <w:r w:rsidRPr="005B1C45">
              <w:rPr>
                <w:rFonts w:ascii="Times New Roman" w:eastAsia="Times New Roman" w:hAnsi="Times New Roman" w:cs="Times New Roman"/>
                <w:sz w:val="24"/>
                <w:szCs w:val="24"/>
                <w:lang w:eastAsia="ru-RU"/>
              </w:rPr>
              <w:t>Заголовок дела</w:t>
            </w:r>
          </w:p>
          <w:p w:rsidR="005B1C45" w:rsidRPr="005B1C45" w:rsidRDefault="005B1C45" w:rsidP="005B1C45">
            <w:pPr>
              <w:spacing w:after="0" w:line="240" w:lineRule="auto"/>
              <w:ind w:right="-17"/>
              <w:jc w:val="center"/>
              <w:rPr>
                <w:rFonts w:ascii="Times New Roman" w:eastAsia="Times New Roman" w:hAnsi="Times New Roman" w:cs="Times New Roman"/>
                <w:sz w:val="24"/>
                <w:szCs w:val="24"/>
                <w:lang w:eastAsia="ru-RU"/>
              </w:rPr>
            </w:pPr>
          </w:p>
        </w:tc>
        <w:tc>
          <w:tcPr>
            <w:tcW w:w="1440" w:type="dxa"/>
            <w:tcBorders>
              <w:top w:val="single" w:sz="4" w:space="0" w:color="auto"/>
              <w:left w:val="single" w:sz="4" w:space="0" w:color="auto"/>
              <w:bottom w:val="single" w:sz="4" w:space="0" w:color="auto"/>
              <w:right w:val="single" w:sz="4" w:space="0" w:color="auto"/>
            </w:tcBorders>
          </w:tcPr>
          <w:p w:rsidR="005B1C45" w:rsidRPr="005B1C45" w:rsidRDefault="005B1C45" w:rsidP="005B1C45">
            <w:pPr>
              <w:spacing w:after="0" w:line="240" w:lineRule="auto"/>
              <w:ind w:right="-17"/>
              <w:jc w:val="center"/>
              <w:rPr>
                <w:rFonts w:ascii="Times New Roman" w:eastAsia="Times New Roman" w:hAnsi="Times New Roman" w:cs="Times New Roman"/>
                <w:sz w:val="24"/>
                <w:szCs w:val="24"/>
                <w:lang w:eastAsia="ru-RU"/>
              </w:rPr>
            </w:pPr>
            <w:r w:rsidRPr="005B1C45">
              <w:rPr>
                <w:rFonts w:ascii="Times New Roman" w:eastAsia="Times New Roman" w:hAnsi="Times New Roman" w:cs="Times New Roman"/>
                <w:sz w:val="24"/>
                <w:szCs w:val="24"/>
                <w:lang w:eastAsia="ru-RU"/>
              </w:rPr>
              <w:t>Крайние даты</w:t>
            </w:r>
          </w:p>
        </w:tc>
        <w:tc>
          <w:tcPr>
            <w:tcW w:w="1260" w:type="dxa"/>
            <w:tcBorders>
              <w:top w:val="single" w:sz="4" w:space="0" w:color="auto"/>
              <w:left w:val="single" w:sz="4" w:space="0" w:color="auto"/>
              <w:bottom w:val="single" w:sz="4" w:space="0" w:color="auto"/>
              <w:right w:val="single" w:sz="4" w:space="0" w:color="auto"/>
            </w:tcBorders>
          </w:tcPr>
          <w:p w:rsidR="005B1C45" w:rsidRPr="005B1C45" w:rsidRDefault="005B1C45" w:rsidP="005B1C45">
            <w:pPr>
              <w:spacing w:after="0" w:line="240" w:lineRule="auto"/>
              <w:ind w:right="-17"/>
              <w:jc w:val="center"/>
              <w:rPr>
                <w:rFonts w:ascii="Times New Roman" w:eastAsia="Times New Roman" w:hAnsi="Times New Roman" w:cs="Times New Roman"/>
                <w:sz w:val="24"/>
                <w:szCs w:val="24"/>
                <w:lang w:eastAsia="ru-RU"/>
              </w:rPr>
            </w:pPr>
            <w:r w:rsidRPr="005B1C45">
              <w:rPr>
                <w:rFonts w:ascii="Times New Roman" w:eastAsia="Times New Roman" w:hAnsi="Times New Roman" w:cs="Times New Roman"/>
                <w:sz w:val="24"/>
                <w:szCs w:val="24"/>
                <w:lang w:eastAsia="ru-RU"/>
              </w:rPr>
              <w:t>Кол-во</w:t>
            </w:r>
          </w:p>
          <w:p w:rsidR="005B1C45" w:rsidRPr="005B1C45" w:rsidRDefault="005B1C45" w:rsidP="005B1C45">
            <w:pPr>
              <w:spacing w:after="0" w:line="240" w:lineRule="auto"/>
              <w:ind w:right="-17"/>
              <w:jc w:val="center"/>
              <w:rPr>
                <w:rFonts w:ascii="Times New Roman" w:eastAsia="Times New Roman" w:hAnsi="Times New Roman" w:cs="Times New Roman"/>
                <w:sz w:val="24"/>
                <w:szCs w:val="24"/>
                <w:lang w:eastAsia="ru-RU"/>
              </w:rPr>
            </w:pPr>
            <w:r w:rsidRPr="005B1C45">
              <w:rPr>
                <w:rFonts w:ascii="Times New Roman" w:eastAsia="Times New Roman" w:hAnsi="Times New Roman" w:cs="Times New Roman"/>
                <w:sz w:val="24"/>
                <w:szCs w:val="24"/>
                <w:lang w:eastAsia="ru-RU"/>
              </w:rPr>
              <w:t>листов</w:t>
            </w:r>
          </w:p>
        </w:tc>
        <w:tc>
          <w:tcPr>
            <w:tcW w:w="1463" w:type="dxa"/>
            <w:tcBorders>
              <w:top w:val="single" w:sz="4" w:space="0" w:color="auto"/>
              <w:left w:val="single" w:sz="4" w:space="0" w:color="auto"/>
              <w:bottom w:val="single" w:sz="4" w:space="0" w:color="auto"/>
              <w:right w:val="single" w:sz="4" w:space="0" w:color="auto"/>
            </w:tcBorders>
          </w:tcPr>
          <w:p w:rsidR="005B1C45" w:rsidRPr="005B1C45" w:rsidRDefault="005B1C45" w:rsidP="005B1C45">
            <w:pPr>
              <w:spacing w:after="0" w:line="240" w:lineRule="auto"/>
              <w:ind w:right="-17"/>
              <w:jc w:val="center"/>
              <w:rPr>
                <w:rFonts w:ascii="Times New Roman" w:eastAsia="Times New Roman" w:hAnsi="Times New Roman" w:cs="Times New Roman"/>
                <w:sz w:val="24"/>
                <w:szCs w:val="24"/>
                <w:lang w:eastAsia="ru-RU"/>
              </w:rPr>
            </w:pPr>
            <w:proofErr w:type="spellStart"/>
            <w:r w:rsidRPr="005B1C45">
              <w:rPr>
                <w:rFonts w:ascii="Times New Roman" w:eastAsia="Times New Roman" w:hAnsi="Times New Roman" w:cs="Times New Roman"/>
                <w:sz w:val="24"/>
                <w:szCs w:val="24"/>
                <w:lang w:eastAsia="ru-RU"/>
              </w:rPr>
              <w:t>Примеча</w:t>
            </w:r>
            <w:proofErr w:type="spellEnd"/>
            <w:r w:rsidRPr="005B1C45">
              <w:rPr>
                <w:rFonts w:ascii="Times New Roman" w:eastAsia="Times New Roman" w:hAnsi="Times New Roman" w:cs="Times New Roman"/>
                <w:sz w:val="24"/>
                <w:szCs w:val="24"/>
                <w:lang w:eastAsia="ru-RU"/>
              </w:rPr>
              <w:t>-</w:t>
            </w:r>
          </w:p>
          <w:p w:rsidR="005B1C45" w:rsidRPr="005B1C45" w:rsidRDefault="005B1C45" w:rsidP="005B1C45">
            <w:pPr>
              <w:spacing w:after="0" w:line="240" w:lineRule="auto"/>
              <w:ind w:right="-17"/>
              <w:jc w:val="center"/>
              <w:rPr>
                <w:rFonts w:ascii="Times New Roman" w:eastAsia="Times New Roman" w:hAnsi="Times New Roman" w:cs="Times New Roman"/>
                <w:sz w:val="24"/>
                <w:szCs w:val="24"/>
                <w:lang w:eastAsia="ru-RU"/>
              </w:rPr>
            </w:pPr>
            <w:proofErr w:type="spellStart"/>
            <w:r w:rsidRPr="005B1C45">
              <w:rPr>
                <w:rFonts w:ascii="Times New Roman" w:eastAsia="Times New Roman" w:hAnsi="Times New Roman" w:cs="Times New Roman"/>
                <w:sz w:val="24"/>
                <w:szCs w:val="24"/>
                <w:lang w:eastAsia="ru-RU"/>
              </w:rPr>
              <w:t>ние</w:t>
            </w:r>
            <w:proofErr w:type="spellEnd"/>
          </w:p>
        </w:tc>
      </w:tr>
      <w:tr w:rsidR="005B1C45" w:rsidRPr="005B1C45" w:rsidTr="005B1C45">
        <w:trPr>
          <w:gridBefore w:val="1"/>
          <w:gridAfter w:val="1"/>
          <w:wBefore w:w="108" w:type="dxa"/>
          <w:wAfter w:w="80" w:type="dxa"/>
        </w:trPr>
        <w:tc>
          <w:tcPr>
            <w:tcW w:w="720" w:type="dxa"/>
            <w:tcBorders>
              <w:top w:val="single" w:sz="4" w:space="0" w:color="auto"/>
              <w:left w:val="single" w:sz="4" w:space="0" w:color="auto"/>
              <w:bottom w:val="single" w:sz="4" w:space="0" w:color="auto"/>
              <w:right w:val="single" w:sz="4" w:space="0" w:color="auto"/>
            </w:tcBorders>
          </w:tcPr>
          <w:p w:rsidR="005B1C45" w:rsidRPr="005B1C45" w:rsidRDefault="005B1C45" w:rsidP="005B1C45">
            <w:pPr>
              <w:spacing w:after="0" w:line="240" w:lineRule="auto"/>
              <w:ind w:right="-17"/>
              <w:jc w:val="center"/>
              <w:rPr>
                <w:rFonts w:ascii="Times New Roman" w:eastAsia="Times New Roman" w:hAnsi="Times New Roman" w:cs="Times New Roman"/>
                <w:sz w:val="24"/>
                <w:szCs w:val="24"/>
                <w:lang w:eastAsia="ru-RU"/>
              </w:rPr>
            </w:pPr>
            <w:r w:rsidRPr="005B1C45">
              <w:rPr>
                <w:rFonts w:ascii="Times New Roman" w:eastAsia="Times New Roman" w:hAnsi="Times New Roman" w:cs="Times New Roman"/>
                <w:sz w:val="24"/>
                <w:szCs w:val="24"/>
                <w:lang w:eastAsia="ru-RU"/>
              </w:rPr>
              <w:t>1</w:t>
            </w:r>
          </w:p>
        </w:tc>
        <w:tc>
          <w:tcPr>
            <w:tcW w:w="1080" w:type="dxa"/>
            <w:tcBorders>
              <w:top w:val="single" w:sz="4" w:space="0" w:color="auto"/>
              <w:left w:val="single" w:sz="4" w:space="0" w:color="auto"/>
              <w:bottom w:val="single" w:sz="4" w:space="0" w:color="auto"/>
              <w:right w:val="single" w:sz="4" w:space="0" w:color="auto"/>
            </w:tcBorders>
          </w:tcPr>
          <w:p w:rsidR="005B1C45" w:rsidRPr="005B1C45" w:rsidRDefault="005B1C45" w:rsidP="005B1C45">
            <w:pPr>
              <w:spacing w:after="0" w:line="240" w:lineRule="auto"/>
              <w:ind w:right="-17"/>
              <w:jc w:val="center"/>
              <w:rPr>
                <w:rFonts w:ascii="Times New Roman" w:eastAsia="Times New Roman" w:hAnsi="Times New Roman" w:cs="Times New Roman"/>
                <w:sz w:val="24"/>
                <w:szCs w:val="24"/>
                <w:lang w:eastAsia="ru-RU"/>
              </w:rPr>
            </w:pPr>
            <w:r w:rsidRPr="005B1C45">
              <w:rPr>
                <w:rFonts w:ascii="Times New Roman" w:eastAsia="Times New Roman" w:hAnsi="Times New Roman" w:cs="Times New Roman"/>
                <w:sz w:val="24"/>
                <w:szCs w:val="24"/>
                <w:lang w:eastAsia="ru-RU"/>
              </w:rPr>
              <w:t>2</w:t>
            </w:r>
          </w:p>
        </w:tc>
        <w:tc>
          <w:tcPr>
            <w:tcW w:w="3960" w:type="dxa"/>
            <w:tcBorders>
              <w:top w:val="single" w:sz="4" w:space="0" w:color="auto"/>
              <w:left w:val="single" w:sz="4" w:space="0" w:color="auto"/>
              <w:bottom w:val="single" w:sz="4" w:space="0" w:color="auto"/>
              <w:right w:val="single" w:sz="4" w:space="0" w:color="auto"/>
            </w:tcBorders>
          </w:tcPr>
          <w:p w:rsidR="005B1C45" w:rsidRPr="005B1C45" w:rsidRDefault="005B1C45" w:rsidP="005B1C45">
            <w:pPr>
              <w:spacing w:after="0" w:line="240" w:lineRule="auto"/>
              <w:ind w:right="-17"/>
              <w:jc w:val="center"/>
              <w:rPr>
                <w:rFonts w:ascii="Times New Roman" w:eastAsia="Times New Roman" w:hAnsi="Times New Roman" w:cs="Times New Roman"/>
                <w:sz w:val="24"/>
                <w:szCs w:val="24"/>
                <w:lang w:eastAsia="ru-RU"/>
              </w:rPr>
            </w:pPr>
            <w:r w:rsidRPr="005B1C45">
              <w:rPr>
                <w:rFonts w:ascii="Times New Roman" w:eastAsia="Times New Roman" w:hAnsi="Times New Roman" w:cs="Times New Roman"/>
                <w:sz w:val="24"/>
                <w:szCs w:val="24"/>
                <w:lang w:eastAsia="ru-RU"/>
              </w:rPr>
              <w:t>3</w:t>
            </w:r>
          </w:p>
        </w:tc>
        <w:tc>
          <w:tcPr>
            <w:tcW w:w="1440" w:type="dxa"/>
            <w:tcBorders>
              <w:top w:val="single" w:sz="4" w:space="0" w:color="auto"/>
              <w:left w:val="single" w:sz="4" w:space="0" w:color="auto"/>
              <w:bottom w:val="single" w:sz="4" w:space="0" w:color="auto"/>
              <w:right w:val="single" w:sz="4" w:space="0" w:color="auto"/>
            </w:tcBorders>
          </w:tcPr>
          <w:p w:rsidR="005B1C45" w:rsidRPr="005B1C45" w:rsidRDefault="005B1C45" w:rsidP="005B1C45">
            <w:pPr>
              <w:spacing w:after="0" w:line="240" w:lineRule="auto"/>
              <w:ind w:right="-17"/>
              <w:jc w:val="center"/>
              <w:rPr>
                <w:rFonts w:ascii="Times New Roman" w:eastAsia="Times New Roman" w:hAnsi="Times New Roman" w:cs="Times New Roman"/>
                <w:sz w:val="24"/>
                <w:szCs w:val="24"/>
                <w:lang w:eastAsia="ru-RU"/>
              </w:rPr>
            </w:pPr>
            <w:r w:rsidRPr="005B1C45">
              <w:rPr>
                <w:rFonts w:ascii="Times New Roman" w:eastAsia="Times New Roman" w:hAnsi="Times New Roman" w:cs="Times New Roman"/>
                <w:sz w:val="24"/>
                <w:szCs w:val="24"/>
                <w:lang w:eastAsia="ru-RU"/>
              </w:rPr>
              <w:t>4</w:t>
            </w:r>
          </w:p>
        </w:tc>
        <w:tc>
          <w:tcPr>
            <w:tcW w:w="1260" w:type="dxa"/>
            <w:tcBorders>
              <w:top w:val="single" w:sz="4" w:space="0" w:color="auto"/>
              <w:left w:val="single" w:sz="4" w:space="0" w:color="auto"/>
              <w:bottom w:val="single" w:sz="4" w:space="0" w:color="auto"/>
              <w:right w:val="single" w:sz="4" w:space="0" w:color="auto"/>
            </w:tcBorders>
          </w:tcPr>
          <w:p w:rsidR="005B1C45" w:rsidRPr="005B1C45" w:rsidRDefault="005B1C45" w:rsidP="005B1C45">
            <w:pPr>
              <w:spacing w:after="0" w:line="240" w:lineRule="auto"/>
              <w:ind w:right="-17"/>
              <w:jc w:val="center"/>
              <w:rPr>
                <w:rFonts w:ascii="Times New Roman" w:eastAsia="Times New Roman" w:hAnsi="Times New Roman" w:cs="Times New Roman"/>
                <w:sz w:val="24"/>
                <w:szCs w:val="24"/>
                <w:lang w:eastAsia="ru-RU"/>
              </w:rPr>
            </w:pPr>
            <w:r w:rsidRPr="005B1C45">
              <w:rPr>
                <w:rFonts w:ascii="Times New Roman" w:eastAsia="Times New Roman" w:hAnsi="Times New Roman" w:cs="Times New Roman"/>
                <w:sz w:val="24"/>
                <w:szCs w:val="24"/>
                <w:lang w:eastAsia="ru-RU"/>
              </w:rPr>
              <w:t>5</w:t>
            </w:r>
          </w:p>
        </w:tc>
        <w:tc>
          <w:tcPr>
            <w:tcW w:w="1463" w:type="dxa"/>
            <w:tcBorders>
              <w:top w:val="single" w:sz="4" w:space="0" w:color="auto"/>
              <w:left w:val="single" w:sz="4" w:space="0" w:color="auto"/>
              <w:bottom w:val="single" w:sz="4" w:space="0" w:color="auto"/>
              <w:right w:val="single" w:sz="4" w:space="0" w:color="auto"/>
            </w:tcBorders>
          </w:tcPr>
          <w:p w:rsidR="005B1C45" w:rsidRPr="005B1C45" w:rsidRDefault="005B1C45" w:rsidP="005B1C45">
            <w:pPr>
              <w:spacing w:after="0" w:line="240" w:lineRule="auto"/>
              <w:ind w:right="-17"/>
              <w:jc w:val="center"/>
              <w:rPr>
                <w:rFonts w:ascii="Times New Roman" w:eastAsia="Times New Roman" w:hAnsi="Times New Roman" w:cs="Times New Roman"/>
                <w:sz w:val="24"/>
                <w:szCs w:val="24"/>
                <w:lang w:eastAsia="ru-RU"/>
              </w:rPr>
            </w:pPr>
            <w:r w:rsidRPr="005B1C45">
              <w:rPr>
                <w:rFonts w:ascii="Times New Roman" w:eastAsia="Times New Roman" w:hAnsi="Times New Roman" w:cs="Times New Roman"/>
                <w:sz w:val="24"/>
                <w:szCs w:val="24"/>
                <w:lang w:eastAsia="ru-RU"/>
              </w:rPr>
              <w:t>6</w:t>
            </w:r>
          </w:p>
        </w:tc>
      </w:tr>
      <w:tr w:rsidR="005B1C45" w:rsidRPr="005B1C45" w:rsidTr="005B1C45">
        <w:trPr>
          <w:gridBefore w:val="1"/>
          <w:gridAfter w:val="1"/>
          <w:wBefore w:w="108" w:type="dxa"/>
          <w:wAfter w:w="80" w:type="dxa"/>
        </w:trPr>
        <w:tc>
          <w:tcPr>
            <w:tcW w:w="9923" w:type="dxa"/>
            <w:gridSpan w:val="6"/>
            <w:tcBorders>
              <w:top w:val="single" w:sz="4" w:space="0" w:color="auto"/>
              <w:left w:val="single" w:sz="4" w:space="0" w:color="auto"/>
              <w:bottom w:val="single" w:sz="4" w:space="0" w:color="auto"/>
              <w:right w:val="single" w:sz="4" w:space="0" w:color="auto"/>
            </w:tcBorders>
          </w:tcPr>
          <w:p w:rsidR="005B1C45" w:rsidRPr="005B1C45" w:rsidRDefault="005B1C45" w:rsidP="005B1C45">
            <w:pPr>
              <w:spacing w:after="0" w:line="240" w:lineRule="auto"/>
              <w:ind w:right="-17"/>
              <w:jc w:val="center"/>
              <w:rPr>
                <w:rFonts w:ascii="Times New Roman" w:eastAsia="Times New Roman" w:hAnsi="Times New Roman" w:cs="Times New Roman"/>
                <w:sz w:val="24"/>
                <w:szCs w:val="24"/>
                <w:lang w:eastAsia="ru-RU"/>
              </w:rPr>
            </w:pPr>
            <w:r w:rsidRPr="00070C23">
              <w:rPr>
                <w:rFonts w:ascii="Times New Roman" w:eastAsia="Times New Roman" w:hAnsi="Times New Roman" w:cs="Times New Roman"/>
                <w:sz w:val="24"/>
                <w:szCs w:val="24"/>
                <w:lang w:eastAsia="ru-RU"/>
              </w:rPr>
              <w:t>Название раздела</w:t>
            </w:r>
          </w:p>
        </w:tc>
      </w:tr>
      <w:tr w:rsidR="005B1C45" w:rsidRPr="005B1C45" w:rsidTr="005B1C45">
        <w:trPr>
          <w:gridBefore w:val="1"/>
          <w:gridAfter w:val="1"/>
          <w:wBefore w:w="108" w:type="dxa"/>
          <w:wAfter w:w="80" w:type="dxa"/>
        </w:trPr>
        <w:tc>
          <w:tcPr>
            <w:tcW w:w="720" w:type="dxa"/>
            <w:tcBorders>
              <w:top w:val="single" w:sz="4" w:space="0" w:color="auto"/>
              <w:left w:val="single" w:sz="4" w:space="0" w:color="auto"/>
              <w:bottom w:val="single" w:sz="4" w:space="0" w:color="auto"/>
              <w:right w:val="single" w:sz="4" w:space="0" w:color="auto"/>
            </w:tcBorders>
          </w:tcPr>
          <w:p w:rsidR="005B1C45" w:rsidRPr="005B1C45" w:rsidRDefault="005B1C45" w:rsidP="005B1C45">
            <w:pPr>
              <w:spacing w:after="0" w:line="240" w:lineRule="auto"/>
              <w:ind w:right="-17"/>
              <w:jc w:val="center"/>
              <w:rPr>
                <w:rFonts w:ascii="Times New Roman" w:eastAsia="Times New Roman" w:hAnsi="Times New Roman" w:cs="Times New Roman"/>
                <w:sz w:val="24"/>
                <w:szCs w:val="24"/>
                <w:lang w:eastAsia="ru-RU"/>
              </w:rPr>
            </w:pPr>
          </w:p>
        </w:tc>
        <w:tc>
          <w:tcPr>
            <w:tcW w:w="1080" w:type="dxa"/>
            <w:tcBorders>
              <w:top w:val="single" w:sz="4" w:space="0" w:color="auto"/>
              <w:left w:val="single" w:sz="4" w:space="0" w:color="auto"/>
              <w:bottom w:val="single" w:sz="4" w:space="0" w:color="auto"/>
              <w:right w:val="single" w:sz="4" w:space="0" w:color="auto"/>
            </w:tcBorders>
          </w:tcPr>
          <w:p w:rsidR="005B1C45" w:rsidRPr="005B1C45" w:rsidRDefault="005B1C45" w:rsidP="005B1C45">
            <w:pPr>
              <w:spacing w:after="0" w:line="240" w:lineRule="auto"/>
              <w:ind w:right="-17"/>
              <w:jc w:val="center"/>
              <w:rPr>
                <w:rFonts w:ascii="Times New Roman" w:eastAsia="Times New Roman" w:hAnsi="Times New Roman" w:cs="Times New Roman"/>
                <w:sz w:val="24"/>
                <w:szCs w:val="24"/>
                <w:lang w:eastAsia="ru-RU"/>
              </w:rPr>
            </w:pPr>
          </w:p>
        </w:tc>
        <w:tc>
          <w:tcPr>
            <w:tcW w:w="3960" w:type="dxa"/>
            <w:tcBorders>
              <w:top w:val="single" w:sz="4" w:space="0" w:color="auto"/>
              <w:left w:val="single" w:sz="4" w:space="0" w:color="auto"/>
              <w:bottom w:val="single" w:sz="4" w:space="0" w:color="auto"/>
              <w:right w:val="single" w:sz="4" w:space="0" w:color="auto"/>
            </w:tcBorders>
          </w:tcPr>
          <w:p w:rsidR="005B1C45" w:rsidRPr="005B1C45" w:rsidRDefault="005B1C45" w:rsidP="005B1C45">
            <w:pPr>
              <w:spacing w:after="0" w:line="240" w:lineRule="auto"/>
              <w:ind w:right="-17"/>
              <w:jc w:val="center"/>
              <w:rPr>
                <w:rFonts w:ascii="Times New Roman" w:eastAsia="Times New Roman" w:hAnsi="Times New Roman" w:cs="Times New Roman"/>
                <w:sz w:val="24"/>
                <w:szCs w:val="24"/>
                <w:lang w:eastAsia="ru-RU"/>
              </w:rPr>
            </w:pPr>
          </w:p>
        </w:tc>
        <w:tc>
          <w:tcPr>
            <w:tcW w:w="1440" w:type="dxa"/>
            <w:tcBorders>
              <w:top w:val="single" w:sz="4" w:space="0" w:color="auto"/>
              <w:left w:val="single" w:sz="4" w:space="0" w:color="auto"/>
              <w:bottom w:val="single" w:sz="4" w:space="0" w:color="auto"/>
              <w:right w:val="single" w:sz="4" w:space="0" w:color="auto"/>
            </w:tcBorders>
          </w:tcPr>
          <w:p w:rsidR="005B1C45" w:rsidRPr="005B1C45" w:rsidRDefault="005B1C45" w:rsidP="005B1C45">
            <w:pPr>
              <w:spacing w:after="0" w:line="240" w:lineRule="auto"/>
              <w:ind w:right="-17"/>
              <w:jc w:val="center"/>
              <w:rPr>
                <w:rFonts w:ascii="Times New Roman" w:eastAsia="Times New Roman" w:hAnsi="Times New Roman" w:cs="Times New Roman"/>
                <w:sz w:val="24"/>
                <w:szCs w:val="24"/>
                <w:lang w:eastAsia="ru-RU"/>
              </w:rPr>
            </w:pPr>
          </w:p>
        </w:tc>
        <w:tc>
          <w:tcPr>
            <w:tcW w:w="1260" w:type="dxa"/>
            <w:tcBorders>
              <w:top w:val="single" w:sz="4" w:space="0" w:color="auto"/>
              <w:left w:val="single" w:sz="4" w:space="0" w:color="auto"/>
              <w:bottom w:val="single" w:sz="4" w:space="0" w:color="auto"/>
              <w:right w:val="single" w:sz="4" w:space="0" w:color="auto"/>
            </w:tcBorders>
          </w:tcPr>
          <w:p w:rsidR="005B1C45" w:rsidRPr="005B1C45" w:rsidRDefault="005B1C45" w:rsidP="005B1C45">
            <w:pPr>
              <w:spacing w:after="0" w:line="240" w:lineRule="auto"/>
              <w:ind w:right="-17"/>
              <w:jc w:val="center"/>
              <w:rPr>
                <w:rFonts w:ascii="Times New Roman" w:eastAsia="Times New Roman" w:hAnsi="Times New Roman" w:cs="Times New Roman"/>
                <w:sz w:val="24"/>
                <w:szCs w:val="24"/>
                <w:lang w:eastAsia="ru-RU"/>
              </w:rPr>
            </w:pPr>
          </w:p>
        </w:tc>
        <w:tc>
          <w:tcPr>
            <w:tcW w:w="1463" w:type="dxa"/>
            <w:tcBorders>
              <w:top w:val="single" w:sz="4" w:space="0" w:color="auto"/>
              <w:left w:val="single" w:sz="4" w:space="0" w:color="auto"/>
              <w:bottom w:val="single" w:sz="4" w:space="0" w:color="auto"/>
              <w:right w:val="single" w:sz="4" w:space="0" w:color="auto"/>
            </w:tcBorders>
          </w:tcPr>
          <w:p w:rsidR="005B1C45" w:rsidRPr="005B1C45" w:rsidRDefault="005B1C45" w:rsidP="005B1C45">
            <w:pPr>
              <w:spacing w:after="0" w:line="240" w:lineRule="auto"/>
              <w:ind w:right="-17"/>
              <w:jc w:val="center"/>
              <w:rPr>
                <w:rFonts w:ascii="Times New Roman" w:eastAsia="Times New Roman" w:hAnsi="Times New Roman" w:cs="Times New Roman"/>
                <w:sz w:val="24"/>
                <w:szCs w:val="24"/>
                <w:lang w:eastAsia="ru-RU"/>
              </w:rPr>
            </w:pPr>
          </w:p>
        </w:tc>
      </w:tr>
      <w:tr w:rsidR="005B1C45" w:rsidRPr="005B1C45" w:rsidTr="005B1C45">
        <w:tblPrEx>
          <w:tblBorders>
            <w:top w:val="none" w:sz="0" w:space="0" w:color="auto"/>
            <w:left w:val="none" w:sz="0" w:space="0" w:color="auto"/>
            <w:bottom w:val="none" w:sz="0" w:space="0" w:color="auto"/>
            <w:right w:val="none" w:sz="0" w:space="0" w:color="auto"/>
          </w:tblBorders>
          <w:tblLook w:val="01E0" w:firstRow="1" w:lastRow="1" w:firstColumn="1" w:lastColumn="1" w:noHBand="0" w:noVBand="0"/>
        </w:tblPrEx>
        <w:tc>
          <w:tcPr>
            <w:tcW w:w="10111" w:type="dxa"/>
            <w:gridSpan w:val="8"/>
          </w:tcPr>
          <w:p w:rsidR="005B1C45" w:rsidRPr="005B1C45" w:rsidRDefault="005B1C45" w:rsidP="005B1C45">
            <w:pPr>
              <w:keepNext/>
              <w:spacing w:after="0" w:line="240" w:lineRule="auto"/>
              <w:ind w:right="-17"/>
              <w:outlineLvl w:val="0"/>
              <w:rPr>
                <w:rFonts w:ascii="Times New Roman" w:eastAsia="Times New Roman" w:hAnsi="Times New Roman" w:cs="Times New Roman"/>
                <w:sz w:val="28"/>
                <w:szCs w:val="20"/>
                <w:lang w:eastAsia="ru-RU"/>
              </w:rPr>
            </w:pPr>
          </w:p>
          <w:p w:rsidR="005B1C45" w:rsidRPr="005B1C45" w:rsidRDefault="005B1C45" w:rsidP="005B1C45">
            <w:pPr>
              <w:keepNext/>
              <w:spacing w:after="0" w:line="240" w:lineRule="auto"/>
              <w:ind w:right="-17"/>
              <w:outlineLvl w:val="0"/>
              <w:rPr>
                <w:rFonts w:ascii="Times New Roman" w:eastAsia="Times New Roman" w:hAnsi="Times New Roman" w:cs="Times New Roman"/>
                <w:sz w:val="28"/>
                <w:szCs w:val="20"/>
                <w:lang w:eastAsia="ru-RU"/>
              </w:rPr>
            </w:pPr>
            <w:r w:rsidRPr="005B1C45">
              <w:rPr>
                <w:rFonts w:ascii="Times New Roman" w:eastAsia="Times New Roman" w:hAnsi="Times New Roman" w:cs="Times New Roman"/>
                <w:sz w:val="28"/>
                <w:szCs w:val="20"/>
                <w:lang w:eastAsia="ru-RU"/>
              </w:rPr>
              <w:t xml:space="preserve">      В данный раздел описи внесено____________________________________ дел</w:t>
            </w:r>
          </w:p>
          <w:p w:rsidR="005B1C45" w:rsidRPr="005B1C45" w:rsidRDefault="005B1C45" w:rsidP="005B1C45">
            <w:pPr>
              <w:spacing w:after="0" w:line="240" w:lineRule="auto"/>
              <w:jc w:val="both"/>
              <w:rPr>
                <w:rFonts w:ascii="Times New Roman" w:eastAsia="Times New Roman" w:hAnsi="Times New Roman" w:cs="Times New Roman"/>
                <w:sz w:val="20"/>
                <w:szCs w:val="20"/>
                <w:lang w:eastAsia="ru-RU"/>
              </w:rPr>
            </w:pPr>
            <w:r w:rsidRPr="005B1C45">
              <w:rPr>
                <w:rFonts w:ascii="Times New Roman" w:eastAsia="Times New Roman" w:hAnsi="Times New Roman" w:cs="Times New Roman"/>
                <w:sz w:val="28"/>
                <w:szCs w:val="28"/>
                <w:lang w:eastAsia="ru-RU"/>
              </w:rPr>
              <w:t xml:space="preserve">                                                              </w:t>
            </w:r>
            <w:r w:rsidRPr="005B1C45">
              <w:rPr>
                <w:rFonts w:ascii="Times New Roman" w:eastAsia="Times New Roman" w:hAnsi="Times New Roman" w:cs="Times New Roman"/>
                <w:sz w:val="20"/>
                <w:szCs w:val="20"/>
                <w:lang w:eastAsia="ru-RU"/>
              </w:rPr>
              <w:t xml:space="preserve">                  (цифрами и прописью)</w:t>
            </w:r>
          </w:p>
          <w:p w:rsidR="005B1C45" w:rsidRPr="005B1C45" w:rsidRDefault="005B1C45" w:rsidP="005B1C45">
            <w:pPr>
              <w:keepNext/>
              <w:spacing w:after="0" w:line="240" w:lineRule="auto"/>
              <w:ind w:right="-17"/>
              <w:outlineLvl w:val="0"/>
              <w:rPr>
                <w:rFonts w:ascii="Times New Roman" w:eastAsia="Times New Roman" w:hAnsi="Times New Roman" w:cs="Times New Roman"/>
                <w:sz w:val="28"/>
                <w:szCs w:val="20"/>
                <w:lang w:eastAsia="ru-RU"/>
              </w:rPr>
            </w:pPr>
            <w:proofErr w:type="gramStart"/>
            <w:r w:rsidRPr="005B1C45">
              <w:rPr>
                <w:rFonts w:ascii="Times New Roman" w:eastAsia="Times New Roman" w:hAnsi="Times New Roman" w:cs="Times New Roman"/>
                <w:sz w:val="28"/>
                <w:szCs w:val="20"/>
                <w:lang w:eastAsia="ru-RU"/>
              </w:rPr>
              <w:t>с</w:t>
            </w:r>
            <w:proofErr w:type="gramEnd"/>
            <w:r w:rsidRPr="005B1C45">
              <w:rPr>
                <w:rFonts w:ascii="Times New Roman" w:eastAsia="Times New Roman" w:hAnsi="Times New Roman" w:cs="Times New Roman"/>
                <w:sz w:val="28"/>
                <w:szCs w:val="20"/>
                <w:lang w:eastAsia="ru-RU"/>
              </w:rPr>
              <w:t xml:space="preserve"> № ______________ по № ____________________, в том числе:</w:t>
            </w:r>
          </w:p>
          <w:p w:rsidR="005B1C45" w:rsidRPr="005B1C45" w:rsidRDefault="005B1C45" w:rsidP="005B1C45">
            <w:pPr>
              <w:keepNext/>
              <w:spacing w:after="0" w:line="240" w:lineRule="auto"/>
              <w:ind w:right="-17"/>
              <w:outlineLvl w:val="0"/>
              <w:rPr>
                <w:rFonts w:ascii="Times New Roman" w:eastAsia="Times New Roman" w:hAnsi="Times New Roman" w:cs="Times New Roman"/>
                <w:sz w:val="28"/>
                <w:szCs w:val="20"/>
                <w:lang w:eastAsia="ru-RU"/>
              </w:rPr>
            </w:pPr>
            <w:r w:rsidRPr="005B1C45">
              <w:rPr>
                <w:rFonts w:ascii="Times New Roman" w:eastAsia="Times New Roman" w:hAnsi="Times New Roman" w:cs="Times New Roman"/>
                <w:sz w:val="28"/>
                <w:szCs w:val="20"/>
                <w:lang w:eastAsia="ru-RU"/>
              </w:rPr>
              <w:t>литерные номера: _______________________________________________________</w:t>
            </w:r>
          </w:p>
        </w:tc>
      </w:tr>
      <w:tr w:rsidR="005B1C45" w:rsidRPr="005B1C45" w:rsidTr="005B1C45">
        <w:tblPrEx>
          <w:tblBorders>
            <w:top w:val="none" w:sz="0" w:space="0" w:color="auto"/>
            <w:left w:val="none" w:sz="0" w:space="0" w:color="auto"/>
            <w:bottom w:val="none" w:sz="0" w:space="0" w:color="auto"/>
            <w:right w:val="none" w:sz="0" w:space="0" w:color="auto"/>
          </w:tblBorders>
          <w:tblLook w:val="01E0" w:firstRow="1" w:lastRow="1" w:firstColumn="1" w:lastColumn="1" w:noHBand="0" w:noVBand="0"/>
        </w:tblPrEx>
        <w:tc>
          <w:tcPr>
            <w:tcW w:w="10111" w:type="dxa"/>
            <w:gridSpan w:val="8"/>
          </w:tcPr>
          <w:p w:rsidR="005B1C45" w:rsidRPr="005B1C45" w:rsidRDefault="005B1C45" w:rsidP="005B1C45">
            <w:pPr>
              <w:keepNext/>
              <w:spacing w:after="0" w:line="240" w:lineRule="auto"/>
              <w:ind w:right="-17"/>
              <w:outlineLvl w:val="0"/>
              <w:rPr>
                <w:rFonts w:ascii="Times New Roman" w:eastAsia="Times New Roman" w:hAnsi="Times New Roman" w:cs="Times New Roman"/>
                <w:sz w:val="28"/>
                <w:szCs w:val="20"/>
                <w:lang w:eastAsia="ru-RU"/>
              </w:rPr>
            </w:pPr>
            <w:r w:rsidRPr="005B1C45">
              <w:rPr>
                <w:rFonts w:ascii="Times New Roman" w:eastAsia="Times New Roman" w:hAnsi="Times New Roman" w:cs="Times New Roman"/>
                <w:sz w:val="28"/>
                <w:szCs w:val="20"/>
                <w:lang w:eastAsia="ru-RU"/>
              </w:rPr>
              <w:t>пропущенные номера: ___________________________________________________</w:t>
            </w:r>
          </w:p>
        </w:tc>
      </w:tr>
    </w:tbl>
    <w:p w:rsidR="005B1C45" w:rsidRPr="005B1C45" w:rsidRDefault="005B1C45" w:rsidP="005B1C45">
      <w:pPr>
        <w:spacing w:after="0" w:line="240" w:lineRule="auto"/>
        <w:ind w:right="-17"/>
        <w:jc w:val="right"/>
        <w:rPr>
          <w:rFonts w:ascii="Times New Roman" w:eastAsia="Times New Roman" w:hAnsi="Times New Roman" w:cs="Times New Roman"/>
          <w:i/>
          <w:color w:val="C0C0C0"/>
          <w:sz w:val="28"/>
          <w:szCs w:val="28"/>
          <w:lang w:eastAsia="ru-RU"/>
        </w:rPr>
      </w:pPr>
      <w:r w:rsidRPr="005B1C45">
        <w:rPr>
          <w:rFonts w:ascii="Times New Roman" w:eastAsia="Times New Roman" w:hAnsi="Times New Roman" w:cs="Times New Roman"/>
          <w:i/>
          <w:noProof/>
          <w:color w:val="C0C0C0"/>
          <w:sz w:val="28"/>
          <w:szCs w:val="28"/>
          <w:lang w:eastAsia="ru-RU"/>
        </w:rPr>
        <mc:AlternateContent>
          <mc:Choice Requires="wps">
            <w:drawing>
              <wp:anchor distT="0" distB="0" distL="114300" distR="114300" simplePos="0" relativeHeight="251691008" behindDoc="0" locked="0" layoutInCell="1" allowOverlap="1" wp14:anchorId="33B6D312" wp14:editId="07CC2226">
                <wp:simplePos x="0" y="0"/>
                <wp:positionH relativeFrom="column">
                  <wp:posOffset>3268980</wp:posOffset>
                </wp:positionH>
                <wp:positionV relativeFrom="paragraph">
                  <wp:posOffset>-5080</wp:posOffset>
                </wp:positionV>
                <wp:extent cx="0" cy="228600"/>
                <wp:effectExtent l="54610" t="20955" r="59690" b="17145"/>
                <wp:wrapNone/>
                <wp:docPr id="32" name="Прямая соединительная линия 3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228600"/>
                        </a:xfrm>
                        <a:prstGeom prst="line">
                          <a:avLst/>
                        </a:prstGeom>
                        <a:noFill/>
                        <a:ln w="9525">
                          <a:solidFill>
                            <a:srgbClr val="C0C0C0"/>
                          </a:solidFill>
                          <a:round/>
                          <a:headEnd type="triangle" w="med" len="me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32" o:spid="_x0000_s1026" style="position:absolute;z-index:2516910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57.4pt,-.4pt" to="257.4pt,17.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" strokecolor="silver">
                <v:stroke startarrow="block" endarrow="block"/>
              </v:line>
            </w:pict>
          </mc:Fallback>
        </mc:AlternateContent>
      </w:r>
      <w:r w:rsidRPr="005B1C45">
        <w:rPr>
          <w:rFonts w:ascii="Times New Roman" w:eastAsia="Times New Roman" w:hAnsi="Times New Roman" w:cs="Times New Roman"/>
          <w:i/>
          <w:color w:val="C0C0C0"/>
          <w:sz w:val="28"/>
          <w:szCs w:val="28"/>
          <w:lang w:eastAsia="ru-RU"/>
        </w:rPr>
        <w:t>………………………………………………………………..1 межстрочный интервал</w:t>
      </w:r>
    </w:p>
    <w:tbl>
      <w:tblPr>
        <w:tblW w:w="0" w:type="auto"/>
        <w:tblLook w:val="01E0" w:firstRow="1" w:lastRow="1" w:firstColumn="1" w:lastColumn="1" w:noHBand="0" w:noVBand="0"/>
      </w:tblPr>
      <w:tblGrid>
        <w:gridCol w:w="4944"/>
        <w:gridCol w:w="1679"/>
        <w:gridCol w:w="3480"/>
      </w:tblGrid>
      <w:tr w:rsidR="005B1C45" w:rsidRPr="005B1C45" w:rsidTr="005B1C45">
        <w:tc>
          <w:tcPr>
            <w:tcW w:w="4944" w:type="dxa"/>
          </w:tcPr>
          <w:p w:rsidR="005B1C45" w:rsidRPr="005B1C45" w:rsidRDefault="005B1C45" w:rsidP="005B1C45">
            <w:pPr>
              <w:autoSpaceDE w:val="0"/>
              <w:autoSpaceDN w:val="0"/>
              <w:spacing w:after="0" w:line="240" w:lineRule="auto"/>
              <w:rPr>
                <w:rFonts w:ascii="Times New Roman" w:eastAsia="Calibri" w:hAnsi="Times New Roman" w:cs="Times New Roman"/>
                <w:color w:val="000000"/>
                <w:sz w:val="28"/>
                <w:szCs w:val="28"/>
                <w:lang w:eastAsia="ru-RU"/>
              </w:rPr>
            </w:pPr>
            <w:r w:rsidRPr="005B1C45">
              <w:rPr>
                <w:rFonts w:ascii="Times New Roman" w:eastAsia="Calibri" w:hAnsi="Times New Roman" w:cs="Times New Roman"/>
                <w:color w:val="000000"/>
                <w:sz w:val="28"/>
                <w:szCs w:val="28"/>
                <w:lang w:eastAsia="ru-RU"/>
              </w:rPr>
              <w:t xml:space="preserve">Наименование должности </w:t>
            </w:r>
          </w:p>
          <w:p w:rsidR="005B1C45" w:rsidRPr="005B1C45" w:rsidRDefault="005B1C45" w:rsidP="005B1C45">
            <w:pPr>
              <w:autoSpaceDE w:val="0"/>
              <w:autoSpaceDN w:val="0"/>
              <w:spacing w:after="0" w:line="240" w:lineRule="auto"/>
              <w:rPr>
                <w:rFonts w:ascii="Times New Roman" w:eastAsia="Calibri" w:hAnsi="Times New Roman" w:cs="Times New Roman"/>
                <w:color w:val="000000"/>
                <w:sz w:val="28"/>
                <w:szCs w:val="28"/>
                <w:lang w:eastAsia="ru-RU"/>
              </w:rPr>
            </w:pPr>
            <w:r w:rsidRPr="005B1C45">
              <w:rPr>
                <w:rFonts w:ascii="Times New Roman" w:eastAsia="Calibri" w:hAnsi="Times New Roman" w:cs="Times New Roman"/>
                <w:color w:val="000000"/>
                <w:sz w:val="28"/>
                <w:szCs w:val="28"/>
                <w:lang w:eastAsia="ru-RU"/>
              </w:rPr>
              <w:t>составителя описи</w:t>
            </w:r>
          </w:p>
        </w:tc>
        <w:tc>
          <w:tcPr>
            <w:tcW w:w="1679" w:type="dxa"/>
          </w:tcPr>
          <w:p w:rsidR="005B1C45" w:rsidRPr="005B1C45" w:rsidRDefault="005B1C45" w:rsidP="005B1C45">
            <w:pPr>
              <w:autoSpaceDE w:val="0"/>
              <w:autoSpaceDN w:val="0"/>
              <w:spacing w:after="0" w:line="240" w:lineRule="auto"/>
              <w:jc w:val="center"/>
              <w:rPr>
                <w:rFonts w:ascii="Times New Roman" w:eastAsia="Calibri" w:hAnsi="Times New Roman" w:cs="Times New Roman"/>
                <w:i/>
                <w:color w:val="000000"/>
                <w:sz w:val="28"/>
                <w:szCs w:val="28"/>
                <w:lang w:eastAsia="ru-RU"/>
              </w:rPr>
            </w:pPr>
          </w:p>
          <w:p w:rsidR="005B1C45" w:rsidRPr="005B1C45" w:rsidRDefault="005B1C45" w:rsidP="005B1C45">
            <w:pPr>
              <w:autoSpaceDE w:val="0"/>
              <w:autoSpaceDN w:val="0"/>
              <w:spacing w:after="0" w:line="240" w:lineRule="auto"/>
              <w:jc w:val="center"/>
              <w:rPr>
                <w:rFonts w:ascii="Times New Roman" w:eastAsia="Calibri" w:hAnsi="Times New Roman" w:cs="Times New Roman"/>
                <w:color w:val="000000"/>
                <w:sz w:val="28"/>
                <w:szCs w:val="28"/>
                <w:lang w:eastAsia="ru-RU"/>
              </w:rPr>
            </w:pPr>
            <w:r w:rsidRPr="005B1C45">
              <w:rPr>
                <w:rFonts w:ascii="Times New Roman" w:eastAsia="Calibri" w:hAnsi="Times New Roman" w:cs="Times New Roman"/>
                <w:noProof/>
                <w:sz w:val="24"/>
                <w:szCs w:val="24"/>
                <w:lang w:eastAsia="ru-RU"/>
              </w:rPr>
              <mc:AlternateContent>
                <mc:Choice Requires="wps">
                  <w:drawing>
                    <wp:anchor distT="0" distB="0" distL="114300" distR="114300" simplePos="0" relativeHeight="251694080" behindDoc="0" locked="0" layoutInCell="1" allowOverlap="1" wp14:anchorId="3D46BFA8" wp14:editId="5E335E2E">
                      <wp:simplePos x="0" y="0"/>
                      <wp:positionH relativeFrom="column">
                        <wp:posOffset>228600</wp:posOffset>
                      </wp:positionH>
                      <wp:positionV relativeFrom="paragraph">
                        <wp:posOffset>191770</wp:posOffset>
                      </wp:positionV>
                      <wp:extent cx="0" cy="228600"/>
                      <wp:effectExtent l="58420" t="17145" r="55880" b="20955"/>
                      <wp:wrapNone/>
                      <wp:docPr id="31" name="Прямая соединительная линия 3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228600"/>
                              </a:xfrm>
                              <a:prstGeom prst="line">
                                <a:avLst/>
                              </a:prstGeom>
                              <a:noFill/>
                              <a:ln w="9525">
                                <a:solidFill>
                                  <a:srgbClr val="C0C0C0"/>
                                </a:solidFill>
                                <a:round/>
                                <a:headEnd type="triangle" w="med" len="me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31" o:spid="_x0000_s1026" style="position:absolute;z-index:2516940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8pt,15.1pt" to="18pt,33.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" strokecolor="silver">
                      <v:stroke startarrow="block" endarrow="block"/>
                    </v:line>
                  </w:pict>
                </mc:Fallback>
              </mc:AlternateContent>
            </w:r>
            <w:r w:rsidRPr="005B1C45">
              <w:rPr>
                <w:rFonts w:ascii="Times New Roman" w:eastAsia="Calibri" w:hAnsi="Times New Roman" w:cs="Times New Roman"/>
                <w:i/>
                <w:color w:val="000000"/>
                <w:sz w:val="28"/>
                <w:szCs w:val="28"/>
                <w:lang w:eastAsia="ru-RU"/>
              </w:rPr>
              <w:t>Подпись</w:t>
            </w:r>
          </w:p>
        </w:tc>
        <w:tc>
          <w:tcPr>
            <w:tcW w:w="3480" w:type="dxa"/>
          </w:tcPr>
          <w:p w:rsidR="005B1C45" w:rsidRPr="005B1C45" w:rsidRDefault="005B1C45" w:rsidP="005B1C45">
            <w:pPr>
              <w:autoSpaceDE w:val="0"/>
              <w:autoSpaceDN w:val="0"/>
              <w:spacing w:after="0" w:line="240" w:lineRule="auto"/>
              <w:jc w:val="right"/>
              <w:rPr>
                <w:rFonts w:ascii="Times New Roman" w:eastAsia="Calibri" w:hAnsi="Times New Roman" w:cs="Times New Roman"/>
                <w:color w:val="000000"/>
                <w:sz w:val="28"/>
                <w:szCs w:val="28"/>
                <w:lang w:eastAsia="ru-RU"/>
              </w:rPr>
            </w:pPr>
          </w:p>
          <w:p w:rsidR="005B1C45" w:rsidRPr="005B1C45" w:rsidRDefault="005B1C45" w:rsidP="005B1C45">
            <w:pPr>
              <w:autoSpaceDE w:val="0"/>
              <w:autoSpaceDN w:val="0"/>
              <w:spacing w:after="0" w:line="240" w:lineRule="auto"/>
              <w:jc w:val="right"/>
              <w:rPr>
                <w:rFonts w:ascii="Times New Roman" w:eastAsia="Calibri" w:hAnsi="Times New Roman" w:cs="Times New Roman"/>
                <w:color w:val="000000"/>
                <w:sz w:val="28"/>
                <w:szCs w:val="28"/>
                <w:lang w:eastAsia="ru-RU"/>
              </w:rPr>
            </w:pPr>
            <w:r w:rsidRPr="005B1C45">
              <w:rPr>
                <w:rFonts w:ascii="Times New Roman" w:eastAsia="Calibri" w:hAnsi="Times New Roman" w:cs="Times New Roman"/>
                <w:color w:val="000000"/>
                <w:sz w:val="28"/>
                <w:szCs w:val="28"/>
                <w:lang w:eastAsia="ru-RU"/>
              </w:rPr>
              <w:t>И.О. Фамилия</w:t>
            </w:r>
          </w:p>
        </w:tc>
      </w:tr>
    </w:tbl>
    <w:p w:rsidR="005B1C45" w:rsidRPr="005B1C45" w:rsidRDefault="005B1C45" w:rsidP="005B1C45">
      <w:pPr>
        <w:spacing w:after="0" w:line="240" w:lineRule="auto"/>
        <w:ind w:right="-17"/>
        <w:jc w:val="right"/>
        <w:rPr>
          <w:rFonts w:ascii="Times New Roman" w:eastAsia="Times New Roman" w:hAnsi="Times New Roman" w:cs="Times New Roman"/>
          <w:i/>
          <w:color w:val="C0C0C0"/>
          <w:sz w:val="28"/>
          <w:szCs w:val="28"/>
          <w:lang w:eastAsia="ru-RU"/>
        </w:rPr>
      </w:pPr>
      <w:r w:rsidRPr="005B1C45">
        <w:rPr>
          <w:rFonts w:ascii="Times New Roman" w:eastAsia="Times New Roman" w:hAnsi="Times New Roman" w:cs="Times New Roman"/>
          <w:i/>
          <w:color w:val="C0C0C0"/>
          <w:sz w:val="28"/>
          <w:szCs w:val="28"/>
          <w:lang w:eastAsia="ru-RU"/>
        </w:rPr>
        <w:t>………………………………………………………………..1 межстрочный интервал</w:t>
      </w:r>
    </w:p>
    <w:p w:rsidR="005B1C45" w:rsidRPr="005B1C45" w:rsidRDefault="005B1C45" w:rsidP="005B1C45">
      <w:pPr>
        <w:spacing w:after="0" w:line="240" w:lineRule="auto"/>
        <w:ind w:right="-17"/>
        <w:rPr>
          <w:rFonts w:ascii="Times New Roman" w:eastAsia="Times New Roman" w:hAnsi="Times New Roman" w:cs="Times New Roman"/>
          <w:i/>
          <w:sz w:val="28"/>
          <w:szCs w:val="28"/>
          <w:lang w:eastAsia="ru-RU"/>
        </w:rPr>
      </w:pPr>
      <w:r w:rsidRPr="005B1C45">
        <w:rPr>
          <w:rFonts w:ascii="Times New Roman" w:eastAsia="Times New Roman" w:hAnsi="Times New Roman" w:cs="Times New Roman"/>
          <w:i/>
          <w:sz w:val="28"/>
          <w:szCs w:val="28"/>
          <w:lang w:eastAsia="ru-RU"/>
        </w:rPr>
        <w:t>Дата</w:t>
      </w:r>
    </w:p>
    <w:p w:rsidR="005B1C45" w:rsidRPr="005B1C45" w:rsidRDefault="005B1C45" w:rsidP="005B1C45">
      <w:pPr>
        <w:spacing w:after="0" w:line="240" w:lineRule="auto"/>
        <w:ind w:right="-17"/>
        <w:jc w:val="right"/>
        <w:rPr>
          <w:rFonts w:ascii="Times New Roman" w:eastAsia="Times New Roman" w:hAnsi="Times New Roman" w:cs="Times New Roman"/>
          <w:i/>
          <w:color w:val="C0C0C0"/>
          <w:sz w:val="28"/>
          <w:szCs w:val="28"/>
          <w:lang w:eastAsia="ru-RU"/>
        </w:rPr>
      </w:pPr>
      <w:r w:rsidRPr="005B1C45">
        <w:rPr>
          <w:rFonts w:ascii="Times New Roman" w:eastAsia="Times New Roman" w:hAnsi="Times New Roman" w:cs="Times New Roman"/>
          <w:i/>
          <w:noProof/>
          <w:color w:val="C0C0C0"/>
          <w:sz w:val="28"/>
          <w:szCs w:val="28"/>
          <w:lang w:eastAsia="ru-RU"/>
        </w:rPr>
        <mc:AlternateContent>
          <mc:Choice Requires="wps">
            <w:drawing>
              <wp:anchor distT="0" distB="0" distL="114300" distR="114300" simplePos="0" relativeHeight="251693056" behindDoc="0" locked="0" layoutInCell="1" allowOverlap="1" wp14:anchorId="73B0F5DB" wp14:editId="66D4C905">
                <wp:simplePos x="0" y="0"/>
                <wp:positionH relativeFrom="column">
                  <wp:posOffset>3368040</wp:posOffset>
                </wp:positionH>
                <wp:positionV relativeFrom="paragraph">
                  <wp:posOffset>30480</wp:posOffset>
                </wp:positionV>
                <wp:extent cx="0" cy="228600"/>
                <wp:effectExtent l="76200" t="38100" r="57150" b="57150"/>
                <wp:wrapNone/>
                <wp:docPr id="30" name="Прямая соединительная линия 3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228600"/>
                        </a:xfrm>
                        <a:prstGeom prst="line">
                          <a:avLst/>
                        </a:prstGeom>
                        <a:noFill/>
                        <a:ln w="9525">
                          <a:solidFill>
                            <a:srgbClr val="C0C0C0"/>
                          </a:solidFill>
                          <a:round/>
                          <a:headEnd type="triangle" w="med" len="me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30" o:spid="_x0000_s1026" style="position:absolute;z-index:2516930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65.2pt,2.4pt" to="265.2pt,20.4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" strokecolor="silver">
                <v:stroke startarrow="block" endarrow="block"/>
              </v:line>
            </w:pict>
          </mc:Fallback>
        </mc:AlternateContent>
      </w:r>
      <w:r w:rsidRPr="005B1C45">
        <w:rPr>
          <w:rFonts w:ascii="Times New Roman" w:eastAsia="Times New Roman" w:hAnsi="Times New Roman" w:cs="Times New Roman"/>
          <w:i/>
          <w:color w:val="C0C0C0"/>
          <w:sz w:val="28"/>
          <w:szCs w:val="28"/>
          <w:lang w:eastAsia="ru-RU"/>
        </w:rPr>
        <w:t>………………………………………………………………..1 межстрочный интервал</w:t>
      </w:r>
    </w:p>
    <w:tbl>
      <w:tblPr>
        <w:tblW w:w="10140" w:type="dxa"/>
        <w:tblLayout w:type="fixed"/>
        <w:tblLook w:val="01E0" w:firstRow="1" w:lastRow="1" w:firstColumn="1" w:lastColumn="1" w:noHBand="0" w:noVBand="0"/>
      </w:tblPr>
      <w:tblGrid>
        <w:gridCol w:w="5880"/>
        <w:gridCol w:w="880"/>
        <w:gridCol w:w="3380"/>
      </w:tblGrid>
      <w:tr w:rsidR="005B1C45" w:rsidRPr="005B1C45" w:rsidTr="005B1C45">
        <w:trPr>
          <w:trHeight w:val="712"/>
        </w:trPr>
        <w:tc>
          <w:tcPr>
            <w:tcW w:w="10140" w:type="dxa"/>
            <w:gridSpan w:val="3"/>
          </w:tcPr>
          <w:p w:rsidR="005B1C45" w:rsidRPr="00070C23" w:rsidRDefault="005B1C45" w:rsidP="005B1C45">
            <w:pPr>
              <w:tabs>
                <w:tab w:val="left" w:pos="5760"/>
              </w:tabs>
              <w:spacing w:after="0" w:line="240" w:lineRule="auto"/>
              <w:rPr>
                <w:rFonts w:ascii="Times New Roman" w:eastAsia="Times New Roman" w:hAnsi="Times New Roman" w:cs="Times New Roman"/>
                <w:sz w:val="28"/>
                <w:szCs w:val="20"/>
                <w:lang w:eastAsia="ru-RU"/>
              </w:rPr>
            </w:pPr>
            <w:r w:rsidRPr="00070C23">
              <w:rPr>
                <w:rFonts w:ascii="Times New Roman" w:eastAsia="Times New Roman" w:hAnsi="Times New Roman" w:cs="Times New Roman"/>
                <w:i/>
                <w:noProof/>
                <w:color w:val="C0C0C0"/>
                <w:sz w:val="28"/>
                <w:szCs w:val="28"/>
                <w:lang w:eastAsia="ru-RU"/>
              </w:rPr>
              <mc:AlternateContent>
                <mc:Choice Requires="wps">
                  <w:drawing>
                    <wp:anchor distT="0" distB="0" distL="114300" distR="114300" simplePos="0" relativeHeight="251692032" behindDoc="0" locked="0" layoutInCell="1" allowOverlap="1" wp14:anchorId="589EEB33" wp14:editId="63B1E84E">
                      <wp:simplePos x="0" y="0"/>
                      <wp:positionH relativeFrom="column">
                        <wp:posOffset>571500</wp:posOffset>
                      </wp:positionH>
                      <wp:positionV relativeFrom="paragraph">
                        <wp:posOffset>184785</wp:posOffset>
                      </wp:positionV>
                      <wp:extent cx="0" cy="228600"/>
                      <wp:effectExtent l="76200" t="38100" r="57150" b="57150"/>
                      <wp:wrapNone/>
                      <wp:docPr id="29" name="Прямая соединительная линия 2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228600"/>
                              </a:xfrm>
                              <a:prstGeom prst="line">
                                <a:avLst/>
                              </a:prstGeom>
                              <a:noFill/>
                              <a:ln w="9525">
                                <a:solidFill>
                                  <a:srgbClr val="C0C0C0"/>
                                </a:solidFill>
                                <a:round/>
                                <a:headEnd type="triangle" w="med" len="me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29" o:spid="_x0000_s1026" style="position:absolute;z-index:2516920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45pt,14.55pt" to="45pt,32.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" strokecolor="silver">
                      <v:stroke startarrow="block" endarrow="block"/>
                    </v:line>
                  </w:pict>
                </mc:Fallback>
              </mc:AlternateContent>
            </w:r>
            <w:r w:rsidRPr="00070C23">
              <w:rPr>
                <w:rFonts w:ascii="Times New Roman" w:eastAsia="Times New Roman" w:hAnsi="Times New Roman" w:cs="Times New Roman"/>
                <w:sz w:val="28"/>
                <w:szCs w:val="20"/>
                <w:lang w:eastAsia="ru-RU"/>
              </w:rPr>
              <w:t xml:space="preserve">СОГЛАСОВАНО         </w:t>
            </w:r>
            <w:r w:rsidRPr="00070C23">
              <w:rPr>
                <w:rFonts w:ascii="Times New Roman" w:eastAsia="Times New Roman" w:hAnsi="Times New Roman" w:cs="Times New Roman"/>
                <w:sz w:val="28"/>
                <w:szCs w:val="20"/>
                <w:lang w:eastAsia="ru-RU"/>
              </w:rPr>
              <w:tab/>
              <w:t xml:space="preserve">            УТВЕРЖДЕНО</w:t>
            </w:r>
          </w:p>
          <w:p w:rsidR="005B1C45" w:rsidRPr="00070C23" w:rsidRDefault="005B1C45" w:rsidP="005B1C45">
            <w:pPr>
              <w:spacing w:after="0" w:line="240" w:lineRule="auto"/>
              <w:rPr>
                <w:rFonts w:ascii="Times New Roman" w:eastAsia="Times New Roman" w:hAnsi="Times New Roman" w:cs="Times New Roman"/>
                <w:sz w:val="24"/>
                <w:szCs w:val="24"/>
                <w:lang w:eastAsia="ru-RU"/>
              </w:rPr>
            </w:pPr>
            <w:r w:rsidRPr="00070C23">
              <w:rPr>
                <w:rFonts w:ascii="Times New Roman" w:eastAsia="Times New Roman" w:hAnsi="Times New Roman" w:cs="Times New Roman"/>
                <w:i/>
                <w:color w:val="C0C0C0"/>
                <w:sz w:val="28"/>
                <w:szCs w:val="28"/>
                <w:lang w:eastAsia="ru-RU"/>
              </w:rPr>
              <w:t xml:space="preserve">…………………..1 межстрочный интервал             </w:t>
            </w:r>
            <w:r w:rsidRPr="00070C23">
              <w:rPr>
                <w:rFonts w:ascii="Times New Roman" w:eastAsia="Calibri" w:hAnsi="Times New Roman" w:cs="Times New Roman"/>
                <w:color w:val="000000"/>
                <w:sz w:val="24"/>
                <w:szCs w:val="24"/>
                <w:lang w:eastAsia="ru-RU"/>
              </w:rPr>
              <w:t xml:space="preserve">Протокол </w:t>
            </w:r>
            <w:proofErr w:type="gramStart"/>
            <w:r w:rsidRPr="00070C23">
              <w:rPr>
                <w:rFonts w:ascii="Times New Roman" w:eastAsia="Calibri" w:hAnsi="Times New Roman" w:cs="Times New Roman"/>
                <w:color w:val="000000"/>
                <w:sz w:val="24"/>
                <w:szCs w:val="24"/>
                <w:lang w:eastAsia="ru-RU"/>
              </w:rPr>
              <w:t>экспертно-проверочной</w:t>
            </w:r>
            <w:proofErr w:type="gramEnd"/>
          </w:p>
          <w:p w:rsidR="005B1C45" w:rsidRPr="00070C23" w:rsidRDefault="005B1C45" w:rsidP="005B1C45">
            <w:pPr>
              <w:tabs>
                <w:tab w:val="left" w:pos="6024"/>
              </w:tabs>
              <w:spacing w:after="0" w:line="240" w:lineRule="auto"/>
              <w:rPr>
                <w:rFonts w:ascii="Times New Roman" w:eastAsia="Times New Roman" w:hAnsi="Times New Roman" w:cs="Times New Roman"/>
                <w:sz w:val="28"/>
                <w:szCs w:val="20"/>
                <w:lang w:eastAsia="ru-RU"/>
              </w:rPr>
            </w:pPr>
            <w:r w:rsidRPr="00070C23">
              <w:rPr>
                <w:rFonts w:ascii="Times New Roman" w:eastAsia="Times New Roman" w:hAnsi="Times New Roman" w:cs="Times New Roman"/>
                <w:sz w:val="28"/>
                <w:szCs w:val="28"/>
                <w:lang w:eastAsia="ru-RU"/>
              </w:rPr>
              <w:t xml:space="preserve">Протокол </w:t>
            </w:r>
            <w:proofErr w:type="gramStart"/>
            <w:r w:rsidRPr="00070C23">
              <w:rPr>
                <w:rFonts w:ascii="Times New Roman" w:eastAsia="Times New Roman" w:hAnsi="Times New Roman" w:cs="Times New Roman"/>
                <w:sz w:val="28"/>
                <w:szCs w:val="28"/>
                <w:lang w:eastAsia="ru-RU"/>
              </w:rPr>
              <w:t>ЭК</w:t>
            </w:r>
            <w:r w:rsidRPr="00070C23">
              <w:rPr>
                <w:rFonts w:ascii="Times New Roman" w:eastAsia="Times New Roman" w:hAnsi="Times New Roman" w:cs="Times New Roman"/>
                <w:sz w:val="28"/>
                <w:szCs w:val="28"/>
                <w:lang w:eastAsia="ru-RU"/>
              </w:rPr>
              <w:softHyphen/>
            </w:r>
            <w:r w:rsidRPr="00070C23">
              <w:rPr>
                <w:rFonts w:ascii="Times New Roman" w:eastAsia="Times New Roman" w:hAnsi="Times New Roman" w:cs="Times New Roman"/>
                <w:sz w:val="28"/>
                <w:szCs w:val="28"/>
                <w:lang w:eastAsia="ru-RU"/>
              </w:rPr>
              <w:softHyphen/>
            </w:r>
            <w:r w:rsidRPr="00070C23">
              <w:rPr>
                <w:rFonts w:ascii="Times New Roman" w:eastAsia="Times New Roman" w:hAnsi="Times New Roman" w:cs="Times New Roman"/>
                <w:sz w:val="28"/>
                <w:szCs w:val="28"/>
                <w:lang w:eastAsia="ru-RU"/>
              </w:rPr>
              <w:softHyphen/>
            </w:r>
            <w:r w:rsidRPr="00070C23">
              <w:rPr>
                <w:rFonts w:ascii="Times New Roman" w:eastAsia="Times New Roman" w:hAnsi="Times New Roman" w:cs="Times New Roman"/>
                <w:sz w:val="28"/>
                <w:szCs w:val="28"/>
                <w:lang w:eastAsia="ru-RU"/>
              </w:rPr>
              <w:softHyphen/>
            </w:r>
            <w:proofErr w:type="gramEnd"/>
            <w:r w:rsidRPr="00070C23">
              <w:rPr>
                <w:rFonts w:ascii="Times New Roman" w:eastAsia="Times New Roman" w:hAnsi="Times New Roman" w:cs="Times New Roman"/>
                <w:sz w:val="28"/>
                <w:szCs w:val="28"/>
                <w:lang w:eastAsia="ru-RU"/>
              </w:rPr>
              <w:t xml:space="preserve"> управления</w:t>
            </w:r>
            <w:r w:rsidRPr="00070C23">
              <w:rPr>
                <w:rFonts w:ascii="Times New Roman" w:eastAsia="Times New Roman" w:hAnsi="Times New Roman" w:cs="Times New Roman"/>
                <w:sz w:val="28"/>
                <w:szCs w:val="28"/>
                <w:lang w:eastAsia="ru-RU"/>
              </w:rPr>
              <w:tab/>
              <w:t xml:space="preserve">       </w:t>
            </w:r>
            <w:r w:rsidRPr="00070C23">
              <w:rPr>
                <w:rFonts w:ascii="Times New Roman" w:eastAsia="Calibri" w:hAnsi="Times New Roman" w:cs="Times New Roman"/>
                <w:color w:val="000000"/>
                <w:sz w:val="24"/>
                <w:szCs w:val="24"/>
                <w:lang w:eastAsia="ru-RU"/>
              </w:rPr>
              <w:t>комиссии управления</w:t>
            </w:r>
          </w:p>
        </w:tc>
      </w:tr>
      <w:tr w:rsidR="005B1C45" w:rsidRPr="005B1C45" w:rsidTr="005B1C45">
        <w:tc>
          <w:tcPr>
            <w:tcW w:w="10140" w:type="dxa"/>
            <w:gridSpan w:val="3"/>
          </w:tcPr>
          <w:p w:rsidR="005B1C45" w:rsidRPr="00070C23" w:rsidRDefault="005B1C45" w:rsidP="005B1C45">
            <w:pPr>
              <w:tabs>
                <w:tab w:val="left" w:pos="6060"/>
              </w:tabs>
              <w:spacing w:after="0" w:line="240" w:lineRule="auto"/>
              <w:rPr>
                <w:rFonts w:ascii="Times New Roman" w:eastAsia="Times New Roman" w:hAnsi="Times New Roman" w:cs="Times New Roman"/>
                <w:sz w:val="28"/>
                <w:szCs w:val="20"/>
                <w:lang w:eastAsia="ru-RU"/>
              </w:rPr>
            </w:pPr>
            <w:r w:rsidRPr="00070C23">
              <w:rPr>
                <w:rFonts w:ascii="Times New Roman" w:eastAsia="Times New Roman" w:hAnsi="Times New Roman" w:cs="Times New Roman"/>
                <w:sz w:val="28"/>
                <w:szCs w:val="28"/>
                <w:lang w:eastAsia="ru-RU"/>
              </w:rPr>
              <w:t xml:space="preserve">от «___»________ 20___ г. № ___                            </w:t>
            </w:r>
            <w:r w:rsidRPr="00070C23">
              <w:rPr>
                <w:rFonts w:ascii="Times New Roman" w:eastAsia="Times New Roman" w:hAnsi="Times New Roman" w:cs="Times New Roman"/>
                <w:sz w:val="24"/>
                <w:szCs w:val="24"/>
                <w:lang w:eastAsia="ru-RU"/>
              </w:rPr>
              <w:t>государственной архивной службы</w:t>
            </w:r>
          </w:p>
        </w:tc>
      </w:tr>
      <w:tr w:rsidR="005B1C45" w:rsidRPr="005B1C45" w:rsidTr="005B1C45">
        <w:tc>
          <w:tcPr>
            <w:tcW w:w="10140" w:type="dxa"/>
            <w:gridSpan w:val="3"/>
          </w:tcPr>
          <w:p w:rsidR="005B1C45" w:rsidRPr="00070C23" w:rsidRDefault="005B1C45" w:rsidP="005B1C45">
            <w:pPr>
              <w:tabs>
                <w:tab w:val="left" w:pos="6084"/>
              </w:tabs>
              <w:spacing w:after="0" w:line="240" w:lineRule="auto"/>
              <w:rPr>
                <w:rFonts w:ascii="Times New Roman" w:eastAsia="Calibri" w:hAnsi="Times New Roman" w:cs="Times New Roman"/>
                <w:color w:val="000000"/>
                <w:sz w:val="24"/>
                <w:szCs w:val="24"/>
                <w:lang w:eastAsia="ru-RU"/>
              </w:rPr>
            </w:pPr>
            <w:r w:rsidRPr="00070C23">
              <w:rPr>
                <w:rFonts w:ascii="Times New Roman" w:eastAsia="Times New Roman" w:hAnsi="Times New Roman" w:cs="Times New Roman"/>
                <w:sz w:val="28"/>
                <w:szCs w:val="28"/>
                <w:lang w:eastAsia="ru-RU"/>
              </w:rPr>
              <w:tab/>
              <w:t xml:space="preserve">     </w:t>
            </w:r>
            <w:r w:rsidRPr="00070C23">
              <w:rPr>
                <w:rFonts w:ascii="Times New Roman" w:eastAsia="Calibri" w:hAnsi="Times New Roman" w:cs="Times New Roman"/>
                <w:color w:val="000000"/>
                <w:sz w:val="24"/>
                <w:szCs w:val="24"/>
                <w:lang w:eastAsia="ru-RU"/>
              </w:rPr>
              <w:t>Новосибирской области</w:t>
            </w:r>
          </w:p>
          <w:p w:rsidR="005B1C45" w:rsidRPr="00070C23" w:rsidRDefault="005B1C45" w:rsidP="005B1C45">
            <w:pPr>
              <w:tabs>
                <w:tab w:val="left" w:pos="6084"/>
              </w:tabs>
              <w:spacing w:after="0" w:line="240" w:lineRule="auto"/>
              <w:rPr>
                <w:rFonts w:ascii="Times New Roman" w:eastAsia="Times New Roman" w:hAnsi="Times New Roman" w:cs="Times New Roman"/>
                <w:sz w:val="28"/>
                <w:szCs w:val="28"/>
                <w:lang w:eastAsia="ru-RU"/>
              </w:rPr>
            </w:pPr>
            <w:r w:rsidRPr="00070C23">
              <w:rPr>
                <w:rFonts w:ascii="Times New Roman" w:eastAsia="Calibri" w:hAnsi="Times New Roman" w:cs="Times New Roman"/>
                <w:color w:val="000000"/>
                <w:sz w:val="24"/>
                <w:szCs w:val="24"/>
                <w:lang w:eastAsia="ru-RU"/>
              </w:rPr>
              <w:t xml:space="preserve">                                                                                                    от ________________№_________</w:t>
            </w:r>
          </w:p>
        </w:tc>
      </w:tr>
      <w:tr w:rsidR="005B1C45" w:rsidRPr="005B1C45" w:rsidTr="005B1C45">
        <w:tc>
          <w:tcPr>
            <w:tcW w:w="5880" w:type="dxa"/>
          </w:tcPr>
          <w:p w:rsidR="005B1C45" w:rsidRPr="005B1C45" w:rsidRDefault="005B1C45" w:rsidP="005B1C45">
            <w:pPr>
              <w:spacing w:after="0" w:line="240" w:lineRule="auto"/>
              <w:jc w:val="center"/>
              <w:rPr>
                <w:rFonts w:ascii="Times New Roman" w:eastAsia="Times New Roman" w:hAnsi="Times New Roman" w:cs="Times New Roman"/>
                <w:i/>
                <w:sz w:val="28"/>
                <w:szCs w:val="28"/>
                <w:lang w:eastAsia="ru-RU"/>
              </w:rPr>
            </w:pPr>
          </w:p>
        </w:tc>
        <w:tc>
          <w:tcPr>
            <w:tcW w:w="880" w:type="dxa"/>
          </w:tcPr>
          <w:p w:rsidR="005B1C45" w:rsidRPr="005B1C45" w:rsidRDefault="005B1C45" w:rsidP="005B1C45">
            <w:pPr>
              <w:spacing w:after="0" w:line="240" w:lineRule="auto"/>
              <w:jc w:val="center"/>
              <w:rPr>
                <w:rFonts w:ascii="Times New Roman" w:eastAsia="Times New Roman" w:hAnsi="Times New Roman" w:cs="Times New Roman"/>
                <w:sz w:val="28"/>
                <w:szCs w:val="28"/>
                <w:lang w:eastAsia="ru-RU"/>
              </w:rPr>
            </w:pPr>
          </w:p>
        </w:tc>
        <w:tc>
          <w:tcPr>
            <w:tcW w:w="3380" w:type="dxa"/>
          </w:tcPr>
          <w:p w:rsidR="005B1C45" w:rsidRPr="005B1C45" w:rsidRDefault="005B1C45" w:rsidP="005B1C45">
            <w:pPr>
              <w:keepNext/>
              <w:spacing w:after="0" w:line="240" w:lineRule="auto"/>
              <w:ind w:left="-52"/>
              <w:rPr>
                <w:rFonts w:ascii="Times New Roman" w:eastAsia="Times New Roman" w:hAnsi="Times New Roman" w:cs="Times New Roman"/>
                <w:sz w:val="16"/>
                <w:szCs w:val="16"/>
                <w:lang w:eastAsia="ru-RU"/>
              </w:rPr>
            </w:pPr>
            <w:r w:rsidRPr="005B1C45">
              <w:rPr>
                <w:rFonts w:ascii="Times New Roman" w:eastAsia="Times New Roman" w:hAnsi="Times New Roman" w:cs="Times New Roman"/>
                <w:sz w:val="28"/>
                <w:szCs w:val="28"/>
                <w:lang w:eastAsia="ru-RU"/>
              </w:rPr>
              <w:t xml:space="preserve">  </w:t>
            </w:r>
            <w:r w:rsidRPr="005B1C45">
              <w:rPr>
                <w:rFonts w:ascii="Times New Roman" w:eastAsia="Times New Roman" w:hAnsi="Times New Roman" w:cs="Times New Roman"/>
                <w:sz w:val="16"/>
                <w:szCs w:val="16"/>
                <w:lang w:eastAsia="ru-RU"/>
              </w:rPr>
              <w:t xml:space="preserve"> </w:t>
            </w:r>
          </w:p>
          <w:p w:rsidR="005B1C45" w:rsidRPr="005B1C45" w:rsidRDefault="005B1C45" w:rsidP="005B1C45">
            <w:pPr>
              <w:keepNext/>
              <w:spacing w:after="0" w:line="240" w:lineRule="auto"/>
              <w:ind w:left="-52"/>
              <w:rPr>
                <w:rFonts w:ascii="Times New Roman" w:eastAsia="Times New Roman" w:hAnsi="Times New Roman" w:cs="Times New Roman"/>
                <w:sz w:val="28"/>
                <w:szCs w:val="28"/>
                <w:lang w:eastAsia="ru-RU"/>
              </w:rPr>
            </w:pPr>
            <w:r w:rsidRPr="005B1C45">
              <w:rPr>
                <w:rFonts w:ascii="Times New Roman" w:eastAsia="Times New Roman" w:hAnsi="Times New Roman" w:cs="Times New Roman"/>
                <w:sz w:val="28"/>
                <w:szCs w:val="28"/>
                <w:lang w:eastAsia="ru-RU"/>
              </w:rPr>
              <w:lastRenderedPageBreak/>
              <w:t xml:space="preserve">ПРИЛОЖЕНИЕ № </w:t>
            </w:r>
            <w:r w:rsidR="00070C23">
              <w:rPr>
                <w:rFonts w:ascii="Times New Roman" w:eastAsia="Times New Roman" w:hAnsi="Times New Roman" w:cs="Times New Roman"/>
                <w:sz w:val="28"/>
                <w:szCs w:val="28"/>
                <w:lang w:eastAsia="ru-RU"/>
              </w:rPr>
              <w:t>38</w:t>
            </w:r>
          </w:p>
          <w:p w:rsidR="005B1C45" w:rsidRPr="005B1C45" w:rsidRDefault="005B1C45" w:rsidP="00070C23">
            <w:pPr>
              <w:spacing w:after="0" w:line="240" w:lineRule="auto"/>
              <w:ind w:left="-52"/>
              <w:jc w:val="center"/>
              <w:rPr>
                <w:rFonts w:ascii="Times New Roman" w:eastAsia="Times New Roman" w:hAnsi="Times New Roman" w:cs="Times New Roman"/>
                <w:sz w:val="28"/>
                <w:szCs w:val="28"/>
                <w:lang w:eastAsia="ru-RU"/>
              </w:rPr>
            </w:pPr>
            <w:r w:rsidRPr="005B1C45">
              <w:rPr>
                <w:rFonts w:ascii="Times New Roman" w:eastAsia="Times New Roman" w:hAnsi="Times New Roman" w:cs="Times New Roman"/>
                <w:sz w:val="28"/>
                <w:szCs w:val="28"/>
                <w:lang w:eastAsia="ru-RU"/>
              </w:rPr>
              <w:t>к п.</w:t>
            </w:r>
            <w:r w:rsidRPr="005B1C45">
              <w:rPr>
                <w:rFonts w:ascii="Times New Roman" w:eastAsia="Times New Roman" w:hAnsi="Times New Roman" w:cs="Times New Roman"/>
                <w:sz w:val="28"/>
                <w:szCs w:val="28"/>
                <w:lang w:val="en-US" w:eastAsia="ru-RU"/>
              </w:rPr>
              <w:t> </w:t>
            </w:r>
            <w:r w:rsidRPr="00070C23">
              <w:rPr>
                <w:rFonts w:ascii="Times New Roman" w:eastAsia="Times New Roman" w:hAnsi="Times New Roman" w:cs="Times New Roman"/>
                <w:sz w:val="28"/>
                <w:szCs w:val="28"/>
                <w:lang w:eastAsia="ru-RU"/>
              </w:rPr>
              <w:t>1</w:t>
            </w:r>
            <w:r w:rsidR="00070C23" w:rsidRPr="00070C23">
              <w:rPr>
                <w:rFonts w:ascii="Times New Roman" w:eastAsia="Times New Roman" w:hAnsi="Times New Roman" w:cs="Times New Roman"/>
                <w:sz w:val="28"/>
                <w:szCs w:val="28"/>
                <w:lang w:eastAsia="ru-RU"/>
              </w:rPr>
              <w:t>3</w:t>
            </w:r>
            <w:r w:rsidRPr="00070C23">
              <w:rPr>
                <w:rFonts w:ascii="Times New Roman" w:eastAsia="Times New Roman" w:hAnsi="Times New Roman" w:cs="Times New Roman"/>
                <w:sz w:val="28"/>
                <w:szCs w:val="28"/>
                <w:lang w:eastAsia="ru-RU"/>
              </w:rPr>
              <w:t>.1</w:t>
            </w:r>
            <w:r w:rsidR="00070C23" w:rsidRPr="00070C23">
              <w:rPr>
                <w:rFonts w:ascii="Times New Roman" w:eastAsia="Times New Roman" w:hAnsi="Times New Roman" w:cs="Times New Roman"/>
                <w:sz w:val="28"/>
                <w:szCs w:val="28"/>
                <w:lang w:eastAsia="ru-RU"/>
              </w:rPr>
              <w:t>3</w:t>
            </w:r>
            <w:r w:rsidRPr="005B1C45">
              <w:rPr>
                <w:rFonts w:ascii="Times New Roman" w:eastAsia="Times New Roman" w:hAnsi="Times New Roman" w:cs="Times New Roman"/>
                <w:sz w:val="28"/>
                <w:szCs w:val="28"/>
                <w:lang w:eastAsia="ru-RU"/>
              </w:rPr>
              <w:t xml:space="preserve"> Инструкции</w:t>
            </w:r>
          </w:p>
        </w:tc>
      </w:tr>
      <w:tr w:rsidR="005B1C45" w:rsidRPr="005B1C45" w:rsidTr="005B1C45">
        <w:tc>
          <w:tcPr>
            <w:tcW w:w="10140" w:type="dxa"/>
            <w:gridSpan w:val="3"/>
          </w:tcPr>
          <w:p w:rsidR="005B1C45" w:rsidRPr="005B1C45" w:rsidRDefault="00346121" w:rsidP="005B1C45">
            <w:pPr>
              <w:keepNext/>
              <w:spacing w:after="0" w:line="240" w:lineRule="auto"/>
              <w:ind w:left="-52"/>
              <w:jc w:val="center"/>
              <w:rPr>
                <w:rFonts w:ascii="Times New Roman" w:eastAsia="Times New Roman" w:hAnsi="Times New Roman" w:cs="Times New Roman"/>
                <w:b/>
                <w:sz w:val="28"/>
                <w:szCs w:val="28"/>
                <w:lang w:eastAsia="ru-RU"/>
              </w:rPr>
            </w:pPr>
            <w:r>
              <w:rPr>
                <w:rFonts w:ascii="Times New Roman" w:eastAsia="Times New Roman" w:hAnsi="Times New Roman" w:cs="Times New Roman"/>
                <w:b/>
                <w:sz w:val="28"/>
                <w:szCs w:val="28"/>
                <w:lang w:eastAsia="ru-RU"/>
              </w:rPr>
              <w:lastRenderedPageBreak/>
              <w:t>Форма</w:t>
            </w:r>
            <w:r w:rsidR="005B1C45" w:rsidRPr="005B1C45">
              <w:rPr>
                <w:rFonts w:ascii="Times New Roman" w:eastAsia="Times New Roman" w:hAnsi="Times New Roman" w:cs="Times New Roman"/>
                <w:b/>
                <w:sz w:val="28"/>
                <w:szCs w:val="28"/>
                <w:lang w:eastAsia="ru-RU"/>
              </w:rPr>
              <w:t xml:space="preserve"> описи дел по личному составу</w:t>
            </w:r>
          </w:p>
          <w:p w:rsidR="005B1C45" w:rsidRPr="005B1C45" w:rsidRDefault="005B1C45" w:rsidP="005B1C45">
            <w:pPr>
              <w:keepNext/>
              <w:spacing w:after="0" w:line="240" w:lineRule="auto"/>
              <w:ind w:left="-52"/>
              <w:jc w:val="center"/>
              <w:rPr>
                <w:rFonts w:ascii="Times New Roman" w:eastAsia="Times New Roman" w:hAnsi="Times New Roman" w:cs="Times New Roman"/>
                <w:sz w:val="28"/>
                <w:szCs w:val="28"/>
                <w:lang w:eastAsia="ru-RU"/>
              </w:rPr>
            </w:pPr>
            <w:r w:rsidRPr="005B1C45">
              <w:rPr>
                <w:rFonts w:ascii="Times New Roman" w:eastAsia="Times New Roman" w:hAnsi="Times New Roman" w:cs="Times New Roman"/>
                <w:b/>
                <w:bCs/>
                <w:noProof/>
                <w:sz w:val="28"/>
                <w:szCs w:val="28"/>
                <w:lang w:eastAsia="ru-RU"/>
              </w:rPr>
              <mc:AlternateContent>
                <mc:Choice Requires="wpg">
                  <w:drawing>
                    <wp:anchor distT="0" distB="0" distL="114300" distR="114300" simplePos="0" relativeHeight="251784192" behindDoc="0" locked="0" layoutInCell="1" allowOverlap="1" wp14:anchorId="393C60F1" wp14:editId="5C5FC721">
                      <wp:simplePos x="0" y="0"/>
                      <wp:positionH relativeFrom="column">
                        <wp:posOffset>-641350</wp:posOffset>
                      </wp:positionH>
                      <wp:positionV relativeFrom="paragraph">
                        <wp:posOffset>70485</wp:posOffset>
                      </wp:positionV>
                      <wp:extent cx="7136130" cy="327660"/>
                      <wp:effectExtent l="0" t="0" r="83820" b="53340"/>
                      <wp:wrapNone/>
                      <wp:docPr id="65" name="Группа 6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7136130" cy="327660"/>
                                <a:chOff x="164" y="2300"/>
                                <a:chExt cx="11238" cy="516"/>
                              </a:xfrm>
                            </wpg:grpSpPr>
                            <wps:wsp>
                              <wps:cNvPr id="149" name="Text Box 25"/>
                              <wps:cNvSpPr txBox="1">
                                <a:spLocks noChangeArrowheads="1"/>
                              </wps:cNvSpPr>
                              <wps:spPr bwMode="auto">
                                <a:xfrm>
                                  <a:off x="2666" y="2300"/>
                                  <a:ext cx="1800" cy="424"/>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C17A87" w:rsidRPr="00335B05" w:rsidRDefault="00C17A87" w:rsidP="005B1C45">
                                    <w:pPr>
                                      <w:jc w:val="center"/>
                                      <w:rPr>
                                        <w:i/>
                                        <w:color w:val="C0C0C0"/>
                                        <w:sz w:val="28"/>
                                        <w:szCs w:val="28"/>
                                      </w:rPr>
                                    </w:pPr>
                                    <w:r w:rsidRPr="00335B05">
                                      <w:rPr>
                                        <w:i/>
                                        <w:color w:val="C0C0C0"/>
                                        <w:sz w:val="28"/>
                                        <w:szCs w:val="28"/>
                                      </w:rPr>
                                      <w:t>7,3 см</w:t>
                                    </w:r>
                                  </w:p>
                                  <w:p w:rsidR="00C17A87" w:rsidRDefault="00C17A87" w:rsidP="005B1C45"/>
                                </w:txbxContent>
                              </wps:txbx>
                              <wps:bodyPr rot="0" vert="horz" wrap="square" lIns="91440" tIns="45720" rIns="91440" bIns="45720" anchor="t" anchorCtr="0" upright="1">
                                <a:noAutofit/>
                              </wps:bodyPr>
                            </wps:wsp>
                            <wps:wsp>
                              <wps:cNvPr id="150" name="Text Box 26"/>
                              <wps:cNvSpPr txBox="1">
                                <a:spLocks noChangeArrowheads="1"/>
                              </wps:cNvSpPr>
                              <wps:spPr bwMode="auto">
                                <a:xfrm>
                                  <a:off x="164" y="2300"/>
                                  <a:ext cx="1176" cy="516"/>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C17A87" w:rsidRPr="00335B05" w:rsidRDefault="00C17A87" w:rsidP="005B1C45">
                                    <w:pPr>
                                      <w:rPr>
                                        <w:sz w:val="28"/>
                                        <w:szCs w:val="28"/>
                                      </w:rPr>
                                    </w:pPr>
                                    <w:r w:rsidRPr="00335B05">
                                      <w:rPr>
                                        <w:color w:val="C0C0C0"/>
                                        <w:sz w:val="28"/>
                                        <w:szCs w:val="28"/>
                                      </w:rPr>
                                      <w:t>3 с</w:t>
                                    </w:r>
                                    <w:r w:rsidRPr="00335B05">
                                      <w:rPr>
                                        <w:i/>
                                        <w:color w:val="C0C0C0"/>
                                        <w:sz w:val="28"/>
                                        <w:szCs w:val="28"/>
                                      </w:rPr>
                                      <w:t>м</w:t>
                                    </w:r>
                                    <w:r w:rsidRPr="00335B05">
                                      <w:rPr>
                                        <w:sz w:val="28"/>
                                        <w:szCs w:val="28"/>
                                      </w:rPr>
                                      <w:t xml:space="preserve"> </w:t>
                                    </w:r>
                                    <w:proofErr w:type="spellStart"/>
                                    <w:r w:rsidRPr="00335B05">
                                      <w:rPr>
                                        <w:sz w:val="28"/>
                                        <w:szCs w:val="28"/>
                                      </w:rPr>
                                      <w:t>мммм</w:t>
                                    </w:r>
                                    <w:proofErr w:type="spellEnd"/>
                                  </w:p>
                                </w:txbxContent>
                              </wps:txbx>
                              <wps:bodyPr rot="0" vert="horz" wrap="square" lIns="91440" tIns="45720" rIns="91440" bIns="45720" anchor="t" anchorCtr="0" upright="1">
                                <a:noAutofit/>
                              </wps:bodyPr>
                            </wps:wsp>
                            <wps:wsp>
                              <wps:cNvPr id="151" name="Line 27"/>
                              <wps:cNvCnPr/>
                              <wps:spPr bwMode="auto">
                                <a:xfrm>
                                  <a:off x="6638" y="2764"/>
                                  <a:ext cx="4764" cy="0"/>
                                </a:xfrm>
                                <a:prstGeom prst="line">
                                  <a:avLst/>
                                </a:prstGeom>
                                <a:noFill/>
                                <a:ln w="9525">
                                  <a:solidFill>
                                    <a:srgbClr val="C0C0C0"/>
                                  </a:solidFill>
                                  <a:round/>
                                  <a:headEnd type="triangle" w="med" len="med"/>
                                  <a:tailEnd type="triangle" w="med" len="med"/>
                                </a:ln>
                                <a:extLst>
                                  <a:ext uri="{909E8E84-426E-40DD-AFC4-6F175D3DCCD1}">
                                    <a14:hiddenFill xmlns:a14="http://schemas.microsoft.com/office/drawing/2010/main">
                                      <a:noFill/>
                                    </a14:hiddenFill>
                                  </a:ext>
                                </a:extLst>
                              </wps:spPr>
                              <wps:bodyPr/>
                            </wps:wsp>
                            <wps:wsp>
                              <wps:cNvPr id="152" name="Line 28"/>
                              <wps:cNvCnPr/>
                              <wps:spPr bwMode="auto">
                                <a:xfrm>
                                  <a:off x="1418" y="2764"/>
                                  <a:ext cx="4140" cy="0"/>
                                </a:xfrm>
                                <a:prstGeom prst="line">
                                  <a:avLst/>
                                </a:prstGeom>
                                <a:noFill/>
                                <a:ln w="9525">
                                  <a:solidFill>
                                    <a:srgbClr val="C0C0C0"/>
                                  </a:solidFill>
                                  <a:round/>
                                  <a:headEnd type="triangle" w="med" len="med"/>
                                  <a:tailEnd type="triangle" w="med" len="med"/>
                                </a:ln>
                                <a:extLst>
                                  <a:ext uri="{909E8E84-426E-40DD-AFC4-6F175D3DCCD1}">
                                    <a14:hiddenFill xmlns:a14="http://schemas.microsoft.com/office/drawing/2010/main">
                                      <a:noFill/>
                                    </a14:hiddenFill>
                                  </a:ext>
                                </a:extLst>
                              </wps:spPr>
                              <wps:bodyPr/>
                            </wps:wsp>
                            <wps:wsp>
                              <wps:cNvPr id="153" name="Text Box 29"/>
                              <wps:cNvSpPr txBox="1">
                                <a:spLocks noChangeArrowheads="1"/>
                              </wps:cNvSpPr>
                              <wps:spPr bwMode="auto">
                                <a:xfrm>
                                  <a:off x="7580" y="2300"/>
                                  <a:ext cx="1950" cy="42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C17A87" w:rsidRPr="00335B05" w:rsidRDefault="00C17A87" w:rsidP="005B1C45">
                                    <w:pPr>
                                      <w:jc w:val="center"/>
                                      <w:rPr>
                                        <w:i/>
                                        <w:color w:val="C0C0C0"/>
                                        <w:sz w:val="28"/>
                                        <w:szCs w:val="28"/>
                                      </w:rPr>
                                    </w:pPr>
                                    <w:r w:rsidRPr="00335B05">
                                      <w:rPr>
                                        <w:i/>
                                        <w:color w:val="C0C0C0"/>
                                        <w:sz w:val="28"/>
                                        <w:szCs w:val="28"/>
                                      </w:rPr>
                                      <w:t>7,7 см</w:t>
                                    </w:r>
                                  </w:p>
                                  <w:p w:rsidR="00C17A87" w:rsidRDefault="00C17A87" w:rsidP="005B1C45"/>
                                </w:txbxContent>
                              </wps:txbx>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id="Группа 65" o:spid="_x0000_s1044" style="position:absolute;left:0;text-align:left;margin-left:-50.5pt;margin-top:5.55pt;width:561.9pt;height:25.8pt;z-index:251784192" coordorigin="164,2300" coordsize="11238,51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">
                      <v:shape id="Text Box 25" o:spid="_x0000_s1045" type="#_x0000_t202" style="position:absolute;left:2666;top:2300;width:1800;height:424;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" stroked="f">
                        <v:textbox>
                          <w:txbxContent>
                            <w:p w:rsidR="00C17A87" w:rsidRPr="00335B05" w:rsidRDefault="00C17A87" w:rsidP="005B1C45">
                              <w:pPr>
                                <w:jc w:val="center"/>
                                <w:rPr>
                                  <w:i/>
                                  <w:color w:val="C0C0C0"/>
                                  <w:sz w:val="28"/>
                                  <w:szCs w:val="28"/>
                                </w:rPr>
                              </w:pPr>
                              <w:r w:rsidRPr="00335B05">
                                <w:rPr>
                                  <w:i/>
                                  <w:color w:val="C0C0C0"/>
                                  <w:sz w:val="28"/>
                                  <w:szCs w:val="28"/>
                                </w:rPr>
                                <w:t>7,3 см</w:t>
                              </w:r>
                            </w:p>
                            <w:p w:rsidR="00C17A87" w:rsidRDefault="00C17A87" w:rsidP="005B1C45"/>
                          </w:txbxContent>
                        </v:textbox>
                      </v:shape>
                      <v:shape id="Text Box 26" o:spid="_x0000_s1046" type="#_x0000_t202" style="position:absolute;left:164;top:2300;width:1176;height:51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w/cQA&#10;AADcAAAADwAAAGRycy9kb3ducmV2LnhtbESPQWvCQBCF74X+h2UKvdXdikobXaUoQk8VtRW8Ddkx&#10;CWZnQ3Y16b93DoK3Gd6b976ZLXpfqyu1sQps4X1gQBHnwVVcWPjdr98+QMWE7LAOTBb+KcJi/vw0&#10;w8yFjrd03aVCSQjHDC2UKTWZ1jEvyWMchIZYtFNoPSZZ20K7FjsJ97UeGjPRHiuWhhIbWpaUn3cX&#10;b+Hv53Q8jMymWPlx04XeaPaf2trXl/5rCipRnx7m+/W3E/yx4MszMoGe3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P/jMP3EAAAA3AAAAA8AAAAAAAAAAAAAAAAAmAIAAGRycy9k&#10;b3ducmV2LnhtbFBLBQYAAAAABAAEAPUAAACJAwAAAAA=&#10;" filled="f" stroked="f">
                        <v:textbox>
                          <w:txbxContent>
                            <w:p w:rsidR="00C17A87" w:rsidRPr="00335B05" w:rsidRDefault="00C17A87" w:rsidP="005B1C45">
                              <w:pPr>
                                <w:rPr>
                                  <w:sz w:val="28"/>
                                  <w:szCs w:val="28"/>
                                </w:rPr>
                              </w:pPr>
                              <w:r w:rsidRPr="00335B05">
                                <w:rPr>
                                  <w:color w:val="C0C0C0"/>
                                  <w:sz w:val="28"/>
                                  <w:szCs w:val="28"/>
                                </w:rPr>
                                <w:t>3 с</w:t>
                              </w:r>
                              <w:r w:rsidRPr="00335B05">
                                <w:rPr>
                                  <w:i/>
                                  <w:color w:val="C0C0C0"/>
                                  <w:sz w:val="28"/>
                                  <w:szCs w:val="28"/>
                                </w:rPr>
                                <w:t>м</w:t>
                              </w:r>
                              <w:r w:rsidRPr="00335B05">
                                <w:rPr>
                                  <w:sz w:val="28"/>
                                  <w:szCs w:val="28"/>
                                </w:rPr>
                                <w:t xml:space="preserve"> </w:t>
                              </w:r>
                              <w:proofErr w:type="spellStart"/>
                              <w:r w:rsidRPr="00335B05">
                                <w:rPr>
                                  <w:sz w:val="28"/>
                                  <w:szCs w:val="28"/>
                                </w:rPr>
                                <w:t>мммм</w:t>
                              </w:r>
                              <w:proofErr w:type="spellEnd"/>
                            </w:p>
                          </w:txbxContent>
                        </v:textbox>
                      </v:shape>
                      <v:line id="Line 27" o:spid="_x0000_s1047" style="position:absolute;visibility:visible;mso-wrap-style:square" from="6638,2764" to="11402,2764"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AO69kMMAAADcAAAADwAAAGRycy9kb3ducmV2LnhtbERP32vCMBB+H/g/hBN8m2kFx+iMIsJG&#10;t5dtZii+Hc3ZFptLSbLa/ffLYODbfXw/b7UZbScG8qF1rCCfZyCIK2darhV86ef7RxAhIhvsHJOC&#10;HwqwWU/uVlgYd+VPGvaxFimEQ4EKmhj7QspQNWQxzF1PnLiz8xZjgr6WxuM1hdtOLrLsQVpsOTU0&#10;2NOuoeqy/7YKtH7ptDsO5dvpNXs/lPnhQ/uFUrPpuH0CEWmMN/G/uzRp/jKHv2fSBXL9Cw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ADuvZDDAAAA3AAAAA8AAAAAAAAAAAAA&#10;AAAAoQIAAGRycy9kb3ducmV2LnhtbFBLBQYAAAAABAAEAPkAAACRAwAAAAA=&#10;" strokecolor="silver">
                        <v:stroke startarrow="block" endarrow="block"/>
                      </v:line>
                      <v:line id="Line 28" o:spid="_x0000_s1048" style="position:absolute;visibility:visible;mso-wrap-style:square" from="1418,2764" to="5558,2764"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8Dwj58MAAADcAAAADwAAAGRycy9kb3ducmV2LnhtbERP30vDMBB+H/g/hBN829IVHKMuGyIo&#10;1Ze5Rjb2djRnW2wuJYld/e+NIOztPr6ft9lNthcj+dA5VrBcZCCIa2c6bhR86Of5GkSIyAZ7x6Tg&#10;hwLstjezDRbGXfhAYxUbkUI4FKigjXEopAx1SxbDwg3Eift03mJM0DfSeLykcNvLPMtW0mLHqaHF&#10;gZ5aqr+qb6tA65deu9NYvp1fs/2xXB7ftc+VurudHh9ARJriVfzvLk2af5/D3zPpArn9BQ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PA8I+fDAAAA3AAAAA8AAAAAAAAAAAAA&#10;AAAAoQIAAGRycy9kb3ducmV2LnhtbFBLBQYAAAAABAAEAPkAAACRAwAAAAA=&#10;" strokecolor="silver">
                        <v:stroke startarrow="block" endarrow="block"/>
                      </v:line>
                      <v:shape id="Text Box 29" o:spid="_x0000_s1049" type="#_x0000_t202" style="position:absolute;left:7580;top:2300;width:1950;height:428;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" filled="f" stroked="f">
                        <v:textbox>
                          <w:txbxContent>
                            <w:p w:rsidR="00C17A87" w:rsidRPr="00335B05" w:rsidRDefault="00C17A87" w:rsidP="005B1C45">
                              <w:pPr>
                                <w:jc w:val="center"/>
                                <w:rPr>
                                  <w:i/>
                                  <w:color w:val="C0C0C0"/>
                                  <w:sz w:val="28"/>
                                  <w:szCs w:val="28"/>
                                </w:rPr>
                              </w:pPr>
                              <w:r w:rsidRPr="00335B05">
                                <w:rPr>
                                  <w:i/>
                                  <w:color w:val="C0C0C0"/>
                                  <w:sz w:val="28"/>
                                  <w:szCs w:val="28"/>
                                </w:rPr>
                                <w:t>7,7 см</w:t>
                              </w:r>
                            </w:p>
                            <w:p w:rsidR="00C17A87" w:rsidRDefault="00C17A87" w:rsidP="005B1C45"/>
                          </w:txbxContent>
                        </v:textbox>
                      </v:shape>
                    </v:group>
                  </w:pict>
                </mc:Fallback>
              </mc:AlternateContent>
            </w:r>
          </w:p>
        </w:tc>
      </w:tr>
    </w:tbl>
    <w:p w:rsidR="005B1C45" w:rsidRPr="005B1C45" w:rsidRDefault="005B1C45" w:rsidP="005B1C45">
      <w:pPr>
        <w:spacing w:after="0" w:line="240" w:lineRule="auto"/>
        <w:ind w:right="-17"/>
        <w:jc w:val="both"/>
        <w:rPr>
          <w:rFonts w:ascii="Times New Roman" w:eastAsia="Times New Roman" w:hAnsi="Times New Roman" w:cs="Times New Roman"/>
          <w:sz w:val="28"/>
          <w:szCs w:val="20"/>
          <w:lang w:eastAsia="ru-RU"/>
        </w:rPr>
      </w:pPr>
      <w:r w:rsidRPr="005B1C45">
        <w:rPr>
          <w:rFonts w:ascii="Times New Roman" w:eastAsia="Times New Roman" w:hAnsi="Times New Roman" w:cs="Times New Roman"/>
          <w:b/>
          <w:bCs/>
          <w:noProof/>
          <w:sz w:val="28"/>
          <w:szCs w:val="28"/>
          <w:lang w:eastAsia="ru-RU"/>
        </w:rPr>
        <mc:AlternateContent>
          <mc:Choice Requires="wps">
            <w:drawing>
              <wp:anchor distT="0" distB="0" distL="114300" distR="114300" simplePos="0" relativeHeight="251700224" behindDoc="0" locked="0" layoutInCell="1" allowOverlap="1" wp14:anchorId="61672510" wp14:editId="4D05BC1D">
                <wp:simplePos x="0" y="0"/>
                <wp:positionH relativeFrom="column">
                  <wp:posOffset>-792480</wp:posOffset>
                </wp:positionH>
                <wp:positionV relativeFrom="paragraph">
                  <wp:posOffset>185420</wp:posOffset>
                </wp:positionV>
                <wp:extent cx="781050" cy="0"/>
                <wp:effectExtent l="22225" t="60960" r="15875" b="53340"/>
                <wp:wrapNone/>
                <wp:docPr id="57" name="Прямая соединительная линия 5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781050" cy="0"/>
                        </a:xfrm>
                        <a:prstGeom prst="line">
                          <a:avLst/>
                        </a:prstGeom>
                        <a:noFill/>
                        <a:ln w="9525">
                          <a:solidFill>
                            <a:srgbClr val="C0C0C0"/>
                          </a:solidFill>
                          <a:round/>
                          <a:headEnd type="triangle" w="med" len="me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57" o:spid="_x0000_s1026" style="position:absolute;flip:x;z-index:2517002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62.4pt,14.6pt" to="-.9pt,14.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" strokecolor="silver">
                <v:stroke startarrow="block" endarrow="block"/>
              </v:line>
            </w:pict>
          </mc:Fallback>
        </mc:AlternateContent>
      </w:r>
    </w:p>
    <w:tbl>
      <w:tblPr>
        <w:tblW w:w="10065" w:type="dxa"/>
        <w:tblInd w:w="108" w:type="dxa"/>
        <w:tblLook w:val="0000" w:firstRow="0" w:lastRow="0" w:firstColumn="0" w:lastColumn="0" w:noHBand="0" w:noVBand="0"/>
      </w:tblPr>
      <w:tblGrid>
        <w:gridCol w:w="4676"/>
        <w:gridCol w:w="544"/>
        <w:gridCol w:w="4845"/>
      </w:tblGrid>
      <w:tr w:rsidR="005B1C45" w:rsidRPr="005B1C45" w:rsidTr="005B1C45">
        <w:trPr>
          <w:trHeight w:val="3235"/>
        </w:trPr>
        <w:tc>
          <w:tcPr>
            <w:tcW w:w="4676" w:type="dxa"/>
          </w:tcPr>
          <w:p w:rsidR="005B1C45" w:rsidRPr="00070C23" w:rsidRDefault="005B1C45" w:rsidP="005B1C45">
            <w:pPr>
              <w:keepNext/>
              <w:widowControl w:val="0"/>
              <w:spacing w:after="0" w:line="240" w:lineRule="auto"/>
              <w:outlineLvl w:val="0"/>
              <w:rPr>
                <w:rFonts w:ascii="Times New Roman" w:eastAsia="Times New Roman" w:hAnsi="Times New Roman" w:cs="Times New Roman"/>
                <w:bCs/>
                <w:kern w:val="32"/>
                <w:sz w:val="28"/>
                <w:szCs w:val="28"/>
                <w:lang w:eastAsia="ru-RU"/>
              </w:rPr>
            </w:pPr>
            <w:r w:rsidRPr="00070C23">
              <w:rPr>
                <w:rFonts w:ascii="Times New Roman" w:eastAsia="Times New Roman" w:hAnsi="Times New Roman" w:cs="Times New Roman"/>
                <w:bCs/>
                <w:kern w:val="32"/>
                <w:sz w:val="28"/>
                <w:szCs w:val="28"/>
                <w:lang w:eastAsia="ru-RU"/>
              </w:rPr>
              <w:t>Управление</w:t>
            </w:r>
          </w:p>
          <w:p w:rsidR="005B1C45" w:rsidRPr="00070C23" w:rsidRDefault="005B1C45" w:rsidP="005B1C45">
            <w:pPr>
              <w:keepNext/>
              <w:widowControl w:val="0"/>
              <w:spacing w:after="0" w:line="240" w:lineRule="auto"/>
              <w:outlineLvl w:val="0"/>
              <w:rPr>
                <w:rFonts w:ascii="Times New Roman" w:eastAsia="Times New Roman" w:hAnsi="Times New Roman" w:cs="Times New Roman"/>
                <w:bCs/>
                <w:kern w:val="32"/>
                <w:sz w:val="28"/>
                <w:szCs w:val="28"/>
                <w:lang w:eastAsia="ru-RU"/>
              </w:rPr>
            </w:pPr>
            <w:r w:rsidRPr="00070C23">
              <w:rPr>
                <w:rFonts w:ascii="Times New Roman" w:eastAsia="Times New Roman" w:hAnsi="Times New Roman" w:cs="Times New Roman"/>
                <w:sz w:val="28"/>
                <w:szCs w:val="28"/>
                <w:lang w:eastAsia="ru-RU"/>
              </w:rPr>
              <w:t>по делам записи актов гражданского состояния Новосибирской области</w:t>
            </w:r>
            <w:r w:rsidRPr="00070C23">
              <w:rPr>
                <w:rFonts w:ascii="Times New Roman" w:eastAsia="Times New Roman" w:hAnsi="Times New Roman" w:cs="Times New Roman"/>
                <w:bCs/>
                <w:kern w:val="32"/>
                <w:sz w:val="28"/>
                <w:szCs w:val="28"/>
                <w:lang w:eastAsia="ru-RU"/>
              </w:rPr>
              <w:t xml:space="preserve"> </w:t>
            </w:r>
          </w:p>
          <w:p w:rsidR="005B1C45" w:rsidRPr="00070C23" w:rsidRDefault="005B1C45" w:rsidP="005B1C45">
            <w:pPr>
              <w:spacing w:after="0" w:line="240" w:lineRule="auto"/>
              <w:ind w:right="-17"/>
              <w:jc w:val="right"/>
              <w:rPr>
                <w:rFonts w:ascii="Times New Roman" w:eastAsia="Times New Roman" w:hAnsi="Times New Roman" w:cs="Times New Roman"/>
                <w:b/>
                <w:bCs/>
                <w:color w:val="C0C0C0"/>
                <w:kern w:val="32"/>
                <w:sz w:val="28"/>
                <w:szCs w:val="28"/>
                <w:lang w:eastAsia="ru-RU"/>
              </w:rPr>
            </w:pPr>
            <w:r w:rsidRPr="00070C23">
              <w:rPr>
                <w:rFonts w:ascii="Times New Roman" w:eastAsia="Times New Roman" w:hAnsi="Times New Roman" w:cs="Times New Roman"/>
                <w:i/>
                <w:color w:val="C0C0C0"/>
                <w:sz w:val="28"/>
                <w:szCs w:val="28"/>
                <w:lang w:eastAsia="ru-RU"/>
              </w:rPr>
              <w:t xml:space="preserve">3 </w:t>
            </w:r>
            <w:proofErr w:type="gramStart"/>
            <w:r w:rsidRPr="00070C23">
              <w:rPr>
                <w:rFonts w:ascii="Times New Roman" w:eastAsia="Times New Roman" w:hAnsi="Times New Roman" w:cs="Times New Roman"/>
                <w:i/>
                <w:color w:val="C0C0C0"/>
                <w:sz w:val="28"/>
                <w:szCs w:val="28"/>
                <w:lang w:eastAsia="ru-RU"/>
              </w:rPr>
              <w:t>межстрочных</w:t>
            </w:r>
            <w:proofErr w:type="gramEnd"/>
            <w:r w:rsidRPr="00070C23">
              <w:rPr>
                <w:rFonts w:ascii="Times New Roman" w:eastAsia="Times New Roman" w:hAnsi="Times New Roman" w:cs="Times New Roman"/>
                <w:i/>
                <w:color w:val="C0C0C0"/>
                <w:sz w:val="28"/>
                <w:szCs w:val="28"/>
                <w:lang w:eastAsia="ru-RU"/>
              </w:rPr>
              <w:t xml:space="preserve"> интервала</w:t>
            </w:r>
          </w:p>
          <w:p w:rsidR="005B1C45" w:rsidRPr="00070C23" w:rsidRDefault="005B1C45" w:rsidP="005B1C45">
            <w:pPr>
              <w:spacing w:after="0" w:line="240" w:lineRule="auto"/>
              <w:ind w:right="-17"/>
              <w:rPr>
                <w:rFonts w:ascii="Times New Roman" w:eastAsia="Times New Roman" w:hAnsi="Times New Roman" w:cs="Times New Roman"/>
                <w:b/>
                <w:bCs/>
                <w:kern w:val="32"/>
                <w:sz w:val="28"/>
                <w:szCs w:val="28"/>
                <w:lang w:eastAsia="ru-RU"/>
              </w:rPr>
            </w:pPr>
          </w:p>
          <w:p w:rsidR="005B1C45" w:rsidRPr="00070C23" w:rsidRDefault="005B1C45" w:rsidP="005B1C45">
            <w:pPr>
              <w:spacing w:after="0" w:line="240" w:lineRule="auto"/>
              <w:ind w:right="-17"/>
              <w:rPr>
                <w:rFonts w:ascii="Times New Roman" w:eastAsia="Times New Roman" w:hAnsi="Times New Roman" w:cs="Times New Roman"/>
                <w:b/>
                <w:bCs/>
                <w:kern w:val="32"/>
                <w:sz w:val="28"/>
                <w:szCs w:val="28"/>
                <w:lang w:eastAsia="ru-RU"/>
              </w:rPr>
            </w:pPr>
          </w:p>
          <w:p w:rsidR="005B1C45" w:rsidRPr="00070C23" w:rsidRDefault="005B1C45" w:rsidP="005B1C45">
            <w:pPr>
              <w:spacing w:after="0" w:line="240" w:lineRule="auto"/>
              <w:ind w:right="-17"/>
              <w:rPr>
                <w:rFonts w:ascii="Times New Roman" w:eastAsia="Times New Roman" w:hAnsi="Times New Roman" w:cs="Times New Roman"/>
                <w:sz w:val="28"/>
                <w:szCs w:val="20"/>
                <w:lang w:eastAsia="ru-RU"/>
              </w:rPr>
            </w:pPr>
            <w:r w:rsidRPr="00070C23">
              <w:rPr>
                <w:rFonts w:ascii="Times New Roman" w:eastAsia="Times New Roman" w:hAnsi="Times New Roman" w:cs="Times New Roman"/>
                <w:bCs/>
                <w:noProof/>
                <w:sz w:val="28"/>
                <w:szCs w:val="28"/>
                <w:lang w:eastAsia="ru-RU"/>
              </w:rPr>
              <mc:AlternateContent>
                <mc:Choice Requires="wps">
                  <w:drawing>
                    <wp:anchor distT="0" distB="0" distL="114300" distR="114300" simplePos="0" relativeHeight="251706368" behindDoc="0" locked="0" layoutInCell="1" allowOverlap="1" wp14:anchorId="6344220F" wp14:editId="47DB930F">
                      <wp:simplePos x="0" y="0"/>
                      <wp:positionH relativeFrom="column">
                        <wp:posOffset>129540</wp:posOffset>
                      </wp:positionH>
                      <wp:positionV relativeFrom="paragraph">
                        <wp:posOffset>167640</wp:posOffset>
                      </wp:positionV>
                      <wp:extent cx="0" cy="271780"/>
                      <wp:effectExtent l="60325" t="21590" r="53975" b="20955"/>
                      <wp:wrapNone/>
                      <wp:docPr id="56" name="Прямая соединительная линия 5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271780"/>
                              </a:xfrm>
                              <a:prstGeom prst="line">
                                <a:avLst/>
                              </a:prstGeom>
                              <a:noFill/>
                              <a:ln w="9525">
                                <a:solidFill>
                                  <a:srgbClr val="C0C0C0"/>
                                </a:solidFill>
                                <a:round/>
                                <a:headEnd type="triangle" w="med" len="me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56" o:spid="_x0000_s1026" style="position:absolute;z-index:2517063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0.2pt,13.2pt" to="10.2pt,34.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" strokecolor="silver">
                      <v:stroke startarrow="block" endarrow="block"/>
                    </v:line>
                  </w:pict>
                </mc:Fallback>
              </mc:AlternateContent>
            </w:r>
            <w:r w:rsidRPr="00070C23">
              <w:rPr>
                <w:rFonts w:ascii="Times New Roman" w:eastAsia="Times New Roman" w:hAnsi="Times New Roman" w:cs="Times New Roman"/>
                <w:bCs/>
                <w:kern w:val="32"/>
                <w:sz w:val="28"/>
                <w:szCs w:val="28"/>
                <w:lang w:eastAsia="ru-RU"/>
              </w:rPr>
              <w:t xml:space="preserve">Фонд № </w:t>
            </w:r>
            <w:r w:rsidRPr="00070C23">
              <w:rPr>
                <w:rFonts w:ascii="Times New Roman" w:eastAsia="Times New Roman" w:hAnsi="Times New Roman" w:cs="Times New Roman"/>
                <w:sz w:val="28"/>
                <w:szCs w:val="20"/>
                <w:lang w:eastAsia="ru-RU"/>
              </w:rPr>
              <w:t>_____________</w:t>
            </w:r>
          </w:p>
          <w:p w:rsidR="005B1C45" w:rsidRPr="00070C23" w:rsidRDefault="005B1C45" w:rsidP="005B1C45">
            <w:pPr>
              <w:spacing w:after="0" w:line="240" w:lineRule="auto"/>
              <w:ind w:right="-17"/>
              <w:jc w:val="right"/>
              <w:rPr>
                <w:rFonts w:ascii="Times New Roman" w:eastAsia="Times New Roman" w:hAnsi="Times New Roman" w:cs="Times New Roman"/>
                <w:i/>
                <w:color w:val="C0C0C0"/>
                <w:sz w:val="28"/>
                <w:szCs w:val="28"/>
                <w:lang w:eastAsia="ru-RU"/>
              </w:rPr>
            </w:pPr>
            <w:r w:rsidRPr="00070C23">
              <w:rPr>
                <w:rFonts w:ascii="Times New Roman" w:eastAsia="Times New Roman" w:hAnsi="Times New Roman" w:cs="Times New Roman"/>
                <w:i/>
                <w:color w:val="C0C0C0"/>
                <w:sz w:val="28"/>
                <w:szCs w:val="28"/>
                <w:lang w:eastAsia="ru-RU"/>
              </w:rPr>
              <w:t>1 межстрочный интервал</w:t>
            </w:r>
          </w:p>
          <w:p w:rsidR="005B1C45" w:rsidRPr="00070C23" w:rsidRDefault="005B1C45" w:rsidP="005B1C45">
            <w:pPr>
              <w:spacing w:after="0" w:line="240" w:lineRule="auto"/>
              <w:ind w:right="-17"/>
              <w:rPr>
                <w:rFonts w:ascii="Times New Roman" w:eastAsia="Times New Roman" w:hAnsi="Times New Roman" w:cs="Times New Roman"/>
                <w:sz w:val="28"/>
                <w:szCs w:val="20"/>
                <w:lang w:eastAsia="ru-RU"/>
              </w:rPr>
            </w:pPr>
            <w:r w:rsidRPr="00070C23">
              <w:rPr>
                <w:rFonts w:ascii="Times New Roman" w:eastAsia="Times New Roman" w:hAnsi="Times New Roman" w:cs="Times New Roman"/>
                <w:sz w:val="28"/>
                <w:szCs w:val="20"/>
                <w:lang w:eastAsia="ru-RU"/>
              </w:rPr>
              <w:t>ОПИСЬ № ____________</w:t>
            </w:r>
          </w:p>
          <w:p w:rsidR="005B1C45" w:rsidRPr="00070C23" w:rsidRDefault="005B1C45" w:rsidP="005B1C45">
            <w:pPr>
              <w:spacing w:after="0" w:line="240" w:lineRule="auto"/>
              <w:ind w:right="-17"/>
              <w:rPr>
                <w:rFonts w:ascii="Times New Roman" w:eastAsia="Times New Roman" w:hAnsi="Times New Roman" w:cs="Times New Roman"/>
                <w:sz w:val="28"/>
                <w:szCs w:val="20"/>
                <w:lang w:eastAsia="ru-RU"/>
              </w:rPr>
            </w:pPr>
            <w:r w:rsidRPr="00070C23">
              <w:rPr>
                <w:rFonts w:ascii="Times New Roman" w:eastAsia="Times New Roman" w:hAnsi="Times New Roman" w:cs="Times New Roman"/>
                <w:sz w:val="28"/>
                <w:szCs w:val="20"/>
                <w:lang w:eastAsia="ru-RU"/>
              </w:rPr>
              <w:t>дел по личному составу</w:t>
            </w:r>
          </w:p>
          <w:p w:rsidR="005B1C45" w:rsidRPr="00070C23" w:rsidRDefault="005B1C45" w:rsidP="005B1C45">
            <w:pPr>
              <w:spacing w:after="0" w:line="240" w:lineRule="auto"/>
              <w:ind w:right="-17"/>
              <w:rPr>
                <w:rFonts w:ascii="Times New Roman" w:eastAsia="Times New Roman" w:hAnsi="Times New Roman" w:cs="Times New Roman"/>
                <w:sz w:val="18"/>
                <w:szCs w:val="20"/>
                <w:lang w:eastAsia="ru-RU"/>
              </w:rPr>
            </w:pPr>
            <w:r w:rsidRPr="00070C23">
              <w:rPr>
                <w:rFonts w:ascii="Times New Roman" w:eastAsia="Times New Roman" w:hAnsi="Times New Roman" w:cs="Times New Roman"/>
                <w:sz w:val="28"/>
                <w:szCs w:val="20"/>
                <w:lang w:eastAsia="ru-RU"/>
              </w:rPr>
              <w:t>за _________________год</w:t>
            </w:r>
          </w:p>
          <w:p w:rsidR="005B1C45" w:rsidRPr="00070C23" w:rsidRDefault="005B1C45" w:rsidP="005B1C45">
            <w:pPr>
              <w:spacing w:after="0" w:line="240" w:lineRule="auto"/>
              <w:ind w:right="-17"/>
              <w:rPr>
                <w:rFonts w:ascii="Times New Roman" w:eastAsia="Times New Roman" w:hAnsi="Times New Roman" w:cs="Times New Roman"/>
                <w:sz w:val="18"/>
                <w:szCs w:val="20"/>
                <w:lang w:eastAsia="ru-RU"/>
              </w:rPr>
            </w:pPr>
          </w:p>
        </w:tc>
        <w:tc>
          <w:tcPr>
            <w:tcW w:w="544" w:type="dxa"/>
          </w:tcPr>
          <w:p w:rsidR="005B1C45" w:rsidRPr="00070C23" w:rsidRDefault="005B1C45" w:rsidP="005B1C45">
            <w:pPr>
              <w:spacing w:after="0" w:line="240" w:lineRule="auto"/>
              <w:ind w:right="-17"/>
              <w:rPr>
                <w:rFonts w:ascii="Times New Roman" w:eastAsia="Times New Roman" w:hAnsi="Times New Roman" w:cs="Times New Roman"/>
                <w:sz w:val="20"/>
                <w:szCs w:val="20"/>
                <w:lang w:eastAsia="ru-RU"/>
              </w:rPr>
            </w:pPr>
            <w:r w:rsidRPr="00070C23">
              <w:rPr>
                <w:rFonts w:ascii="Times New Roman" w:eastAsia="Times New Roman" w:hAnsi="Times New Roman" w:cs="Times New Roman"/>
                <w:noProof/>
                <w:sz w:val="20"/>
                <w:szCs w:val="20"/>
                <w:lang w:eastAsia="ru-RU"/>
              </w:rPr>
              <mc:AlternateContent>
                <mc:Choice Requires="wps">
                  <w:drawing>
                    <wp:anchor distT="0" distB="0" distL="114300" distR="114300" simplePos="0" relativeHeight="251701248" behindDoc="0" locked="0" layoutInCell="1" allowOverlap="1" wp14:anchorId="4DA578B8" wp14:editId="6015159D">
                      <wp:simplePos x="0" y="0"/>
                      <wp:positionH relativeFrom="column">
                        <wp:posOffset>-68580</wp:posOffset>
                      </wp:positionH>
                      <wp:positionV relativeFrom="paragraph">
                        <wp:posOffset>0</wp:posOffset>
                      </wp:positionV>
                      <wp:extent cx="0" cy="0"/>
                      <wp:effectExtent l="12065" t="13335" r="6985" b="5715"/>
                      <wp:wrapNone/>
                      <wp:docPr id="55" name="Прямая соединительная линия 5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55" o:spid="_x0000_s1026" style="position:absolute;z-index:2517012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5.4pt,0" to="-5.4pt,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"/>
                  </w:pict>
                </mc:Fallback>
              </mc:AlternateContent>
            </w:r>
          </w:p>
        </w:tc>
        <w:tc>
          <w:tcPr>
            <w:tcW w:w="4845" w:type="dxa"/>
          </w:tcPr>
          <w:p w:rsidR="005B1C45" w:rsidRPr="00070C23" w:rsidRDefault="005B1C45" w:rsidP="005B1C45">
            <w:pPr>
              <w:keepNext/>
              <w:spacing w:after="0" w:line="240" w:lineRule="auto"/>
              <w:ind w:right="-17"/>
              <w:outlineLvl w:val="0"/>
              <w:rPr>
                <w:rFonts w:ascii="Times New Roman" w:eastAsia="Times New Roman" w:hAnsi="Times New Roman" w:cs="Times New Roman"/>
                <w:sz w:val="28"/>
                <w:szCs w:val="28"/>
                <w:lang w:eastAsia="ru-RU"/>
              </w:rPr>
            </w:pPr>
            <w:r w:rsidRPr="00070C23">
              <w:rPr>
                <w:rFonts w:ascii="Calibri" w:eastAsia="Calibri" w:hAnsi="Calibri" w:cs="Times New Roman"/>
                <w:noProof/>
                <w:sz w:val="28"/>
                <w:szCs w:val="28"/>
                <w:lang w:eastAsia="ru-RU"/>
              </w:rPr>
              <mc:AlternateContent>
                <mc:Choice Requires="wps">
                  <w:drawing>
                    <wp:anchor distT="0" distB="0" distL="114300" distR="114300" simplePos="0" relativeHeight="251697152" behindDoc="0" locked="0" layoutInCell="1" allowOverlap="1" wp14:anchorId="23EB2205" wp14:editId="0E84E892">
                      <wp:simplePos x="0" y="0"/>
                      <wp:positionH relativeFrom="column">
                        <wp:posOffset>2087880</wp:posOffset>
                      </wp:positionH>
                      <wp:positionV relativeFrom="paragraph">
                        <wp:posOffset>196215</wp:posOffset>
                      </wp:positionV>
                      <wp:extent cx="0" cy="264795"/>
                      <wp:effectExtent l="76200" t="38100" r="57150" b="59055"/>
                      <wp:wrapNone/>
                      <wp:docPr id="47" name="Прямая соединительная линия 4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264795"/>
                              </a:xfrm>
                              <a:prstGeom prst="line">
                                <a:avLst/>
                              </a:prstGeom>
                              <a:noFill/>
                              <a:ln w="9525">
                                <a:solidFill>
                                  <a:srgbClr val="C0C0C0"/>
                                </a:solidFill>
                                <a:round/>
                                <a:headEnd type="triangle" w="med" len="me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47" o:spid="_x0000_s1026" style="position:absolute;z-index:2516971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64.4pt,15.45pt" to="164.4pt,36.3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" strokecolor="silver">
                      <v:stroke startarrow="block" endarrow="block"/>
                    </v:line>
                  </w:pict>
                </mc:Fallback>
              </mc:AlternateContent>
            </w:r>
            <w:r w:rsidRPr="00070C23">
              <w:rPr>
                <w:rFonts w:ascii="Times New Roman" w:eastAsia="Times New Roman" w:hAnsi="Times New Roman" w:cs="Times New Roman"/>
                <w:b/>
                <w:bCs/>
                <w:noProof/>
                <w:sz w:val="32"/>
                <w:szCs w:val="20"/>
                <w:lang w:eastAsia="ru-RU"/>
              </w:rPr>
              <mc:AlternateContent>
                <mc:Choice Requires="wps">
                  <w:drawing>
                    <wp:anchor distT="0" distB="0" distL="114300" distR="114300" simplePos="0" relativeHeight="251702272" behindDoc="0" locked="0" layoutInCell="1" allowOverlap="1" wp14:anchorId="1BDAD8D9" wp14:editId="35BDABF6">
                      <wp:simplePos x="0" y="0"/>
                      <wp:positionH relativeFrom="column">
                        <wp:posOffset>2674620</wp:posOffset>
                      </wp:positionH>
                      <wp:positionV relativeFrom="paragraph">
                        <wp:posOffset>0</wp:posOffset>
                      </wp:positionV>
                      <wp:extent cx="0" cy="0"/>
                      <wp:effectExtent l="5080" t="13335" r="13970" b="5715"/>
                      <wp:wrapNone/>
                      <wp:docPr id="54" name="Прямая соединительная линия 5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54" o:spid="_x0000_s1026" style="position:absolute;z-index:2517022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10.6pt,0" to="210.6pt,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"/>
                  </w:pict>
                </mc:Fallback>
              </mc:AlternateContent>
            </w:r>
            <w:r w:rsidRPr="00070C23">
              <w:rPr>
                <w:rFonts w:ascii="Times New Roman" w:eastAsia="Times New Roman" w:hAnsi="Times New Roman" w:cs="Times New Roman"/>
                <w:b/>
                <w:bCs/>
                <w:noProof/>
                <w:sz w:val="32"/>
                <w:szCs w:val="20"/>
                <w:lang w:eastAsia="ru-RU"/>
              </w:rPr>
              <mc:AlternateContent>
                <mc:Choice Requires="wps">
                  <w:drawing>
                    <wp:anchor distT="0" distB="0" distL="114300" distR="114300" simplePos="0" relativeHeight="251699200" behindDoc="0" locked="0" layoutInCell="1" allowOverlap="1" wp14:anchorId="487ADFDF" wp14:editId="2CEB503F">
                      <wp:simplePos x="0" y="0"/>
                      <wp:positionH relativeFrom="column">
                        <wp:posOffset>2903220</wp:posOffset>
                      </wp:positionH>
                      <wp:positionV relativeFrom="paragraph">
                        <wp:posOffset>0</wp:posOffset>
                      </wp:positionV>
                      <wp:extent cx="0" cy="0"/>
                      <wp:effectExtent l="5080" t="13335" r="13970" b="5715"/>
                      <wp:wrapNone/>
                      <wp:docPr id="53" name="Прямая соединительная линия 5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53" o:spid="_x0000_s1026" style="position:absolute;z-index:2516992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28.6pt,0" to="228.6pt,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"/>
                  </w:pict>
                </mc:Fallback>
              </mc:AlternateContent>
            </w:r>
            <w:r w:rsidRPr="00070C23">
              <w:rPr>
                <w:rFonts w:ascii="Times New Roman" w:eastAsia="Times New Roman" w:hAnsi="Times New Roman" w:cs="Times New Roman"/>
                <w:b/>
                <w:bCs/>
                <w:noProof/>
                <w:sz w:val="32"/>
                <w:szCs w:val="20"/>
                <w:lang w:eastAsia="ru-RU"/>
              </w:rPr>
              <mc:AlternateContent>
                <mc:Choice Requires="wps">
                  <w:drawing>
                    <wp:anchor distT="0" distB="0" distL="114300" distR="114300" simplePos="0" relativeHeight="251698176" behindDoc="0" locked="0" layoutInCell="1" allowOverlap="1" wp14:anchorId="5A723962" wp14:editId="6B103CCA">
                      <wp:simplePos x="0" y="0"/>
                      <wp:positionH relativeFrom="column">
                        <wp:posOffset>2903220</wp:posOffset>
                      </wp:positionH>
                      <wp:positionV relativeFrom="paragraph">
                        <wp:posOffset>-114300</wp:posOffset>
                      </wp:positionV>
                      <wp:extent cx="0" cy="0"/>
                      <wp:effectExtent l="5080" t="13335" r="13970" b="5715"/>
                      <wp:wrapNone/>
                      <wp:docPr id="52" name="Прямая соединительная линия 5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52" o:spid="_x0000_s1026" style="position:absolute;z-index:2516981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28.6pt,-9pt" to="228.6pt,-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"/>
                  </w:pict>
                </mc:Fallback>
              </mc:AlternateContent>
            </w:r>
            <w:r w:rsidRPr="00070C23">
              <w:rPr>
                <w:rFonts w:ascii="Times New Roman" w:eastAsia="Times New Roman" w:hAnsi="Times New Roman" w:cs="Times New Roman"/>
                <w:sz w:val="28"/>
                <w:szCs w:val="28"/>
                <w:lang w:eastAsia="ru-RU"/>
              </w:rPr>
              <w:t>УТВЕРЖДАЮ</w:t>
            </w:r>
          </w:p>
          <w:p w:rsidR="005B1C45" w:rsidRPr="00070C23" w:rsidRDefault="005B1C45" w:rsidP="005B1C45">
            <w:pPr>
              <w:keepNext/>
              <w:spacing w:after="0" w:line="240" w:lineRule="auto"/>
              <w:ind w:right="-17"/>
              <w:outlineLvl w:val="0"/>
              <w:rPr>
                <w:rFonts w:ascii="Times New Roman" w:eastAsia="Times New Roman" w:hAnsi="Times New Roman" w:cs="Times New Roman"/>
                <w:sz w:val="28"/>
                <w:szCs w:val="28"/>
                <w:lang w:eastAsia="ru-RU"/>
              </w:rPr>
            </w:pPr>
            <w:r w:rsidRPr="00070C23">
              <w:rPr>
                <w:rFonts w:ascii="Times New Roman" w:eastAsia="Times New Roman" w:hAnsi="Times New Roman" w:cs="Times New Roman"/>
                <w:i/>
                <w:color w:val="C0C0C0"/>
                <w:sz w:val="28"/>
                <w:szCs w:val="28"/>
                <w:lang w:eastAsia="ru-RU"/>
              </w:rPr>
              <w:t>1 межстрочный интервал</w:t>
            </w:r>
          </w:p>
          <w:p w:rsidR="005B1C45" w:rsidRPr="00070C23" w:rsidRDefault="005B1C45" w:rsidP="005B1C45">
            <w:pPr>
              <w:shd w:val="clear" w:color="auto" w:fill="FFFFFF"/>
              <w:spacing w:after="0" w:line="240" w:lineRule="auto"/>
              <w:rPr>
                <w:rFonts w:ascii="Times New Roman" w:eastAsia="Times New Roman" w:hAnsi="Times New Roman" w:cs="Times New Roman"/>
                <w:sz w:val="28"/>
                <w:szCs w:val="28"/>
                <w:lang w:eastAsia="ru-RU"/>
              </w:rPr>
            </w:pPr>
            <w:r w:rsidRPr="00070C23">
              <w:rPr>
                <w:rFonts w:ascii="Times New Roman" w:eastAsia="Times New Roman" w:hAnsi="Times New Roman" w:cs="Times New Roman"/>
                <w:sz w:val="28"/>
                <w:szCs w:val="28"/>
                <w:lang w:eastAsia="ru-RU"/>
              </w:rPr>
              <w:t xml:space="preserve">Начальник управления по делам записи актов гражданского состояния Новосибирской области </w:t>
            </w:r>
          </w:p>
          <w:p w:rsidR="005B1C45" w:rsidRPr="00070C23" w:rsidRDefault="005B1C45" w:rsidP="005B1C45">
            <w:pPr>
              <w:spacing w:after="0" w:line="240" w:lineRule="auto"/>
              <w:ind w:right="-17"/>
              <w:rPr>
                <w:rFonts w:ascii="Times New Roman" w:eastAsia="Times New Roman" w:hAnsi="Times New Roman" w:cs="Times New Roman"/>
                <w:i/>
                <w:color w:val="C0C0C0"/>
                <w:sz w:val="28"/>
                <w:szCs w:val="28"/>
                <w:lang w:eastAsia="ru-RU"/>
              </w:rPr>
            </w:pPr>
            <w:r w:rsidRPr="00070C23">
              <w:rPr>
                <w:rFonts w:ascii="Times New Roman" w:eastAsia="Times New Roman" w:hAnsi="Times New Roman" w:cs="Times New Roman"/>
                <w:i/>
                <w:color w:val="C0C0C0"/>
                <w:sz w:val="28"/>
                <w:szCs w:val="28"/>
                <w:lang w:eastAsia="ru-RU"/>
              </w:rPr>
              <w:t>1 межстрочный интервал</w:t>
            </w:r>
          </w:p>
          <w:p w:rsidR="005B1C45" w:rsidRPr="00070C23" w:rsidRDefault="005B1C45" w:rsidP="005B1C45">
            <w:pPr>
              <w:spacing w:after="0" w:line="240" w:lineRule="auto"/>
              <w:rPr>
                <w:rFonts w:ascii="Times New Roman" w:eastAsia="Times New Roman" w:hAnsi="Times New Roman" w:cs="Times New Roman"/>
                <w:sz w:val="28"/>
                <w:szCs w:val="28"/>
                <w:lang w:eastAsia="ru-RU"/>
              </w:rPr>
            </w:pPr>
            <w:r w:rsidRPr="00070C23">
              <w:rPr>
                <w:rFonts w:ascii="Times New Roman" w:eastAsia="Times New Roman" w:hAnsi="Times New Roman" w:cs="Times New Roman"/>
                <w:i/>
                <w:sz w:val="28"/>
                <w:szCs w:val="28"/>
                <w:lang w:eastAsia="ru-RU"/>
              </w:rPr>
              <w:t>__________</w:t>
            </w:r>
            <w:r w:rsidRPr="00070C23">
              <w:rPr>
                <w:rFonts w:ascii="Times New Roman" w:eastAsia="Times New Roman" w:hAnsi="Times New Roman" w:cs="Times New Roman"/>
                <w:sz w:val="28"/>
                <w:szCs w:val="28"/>
                <w:lang w:eastAsia="ru-RU"/>
              </w:rPr>
              <w:t xml:space="preserve"> И.О. Фамилия</w:t>
            </w:r>
          </w:p>
          <w:p w:rsidR="005B1C45" w:rsidRPr="005B1C45" w:rsidRDefault="005B1C45" w:rsidP="005B1C45">
            <w:pPr>
              <w:spacing w:after="0" w:line="240" w:lineRule="auto"/>
              <w:ind w:right="-17"/>
              <w:rPr>
                <w:rFonts w:ascii="Times New Roman" w:eastAsia="Times New Roman" w:hAnsi="Times New Roman" w:cs="Times New Roman"/>
                <w:sz w:val="20"/>
                <w:szCs w:val="20"/>
                <w:lang w:eastAsia="ru-RU"/>
              </w:rPr>
            </w:pPr>
            <w:r w:rsidRPr="00070C23">
              <w:rPr>
                <w:rFonts w:ascii="Times New Roman" w:eastAsia="Times New Roman" w:hAnsi="Times New Roman" w:cs="Times New Roman"/>
                <w:sz w:val="28"/>
                <w:szCs w:val="28"/>
                <w:lang w:eastAsia="ru-RU"/>
              </w:rPr>
              <w:t>«___» _____________20__г.</w:t>
            </w:r>
          </w:p>
        </w:tc>
      </w:tr>
    </w:tbl>
    <w:p w:rsidR="005B1C45" w:rsidRPr="005B1C45" w:rsidRDefault="005B1C45" w:rsidP="005B1C45">
      <w:pPr>
        <w:spacing w:after="0" w:line="240" w:lineRule="auto"/>
        <w:ind w:right="-17"/>
        <w:rPr>
          <w:rFonts w:ascii="Times New Roman" w:eastAsia="Times New Roman" w:hAnsi="Times New Roman" w:cs="Times New Roman"/>
          <w:b/>
          <w:bCs/>
          <w:kern w:val="32"/>
          <w:sz w:val="28"/>
          <w:szCs w:val="28"/>
          <w:lang w:eastAsia="ru-RU"/>
        </w:rPr>
      </w:pPr>
      <w:r w:rsidRPr="005B1C45">
        <w:rPr>
          <w:rFonts w:ascii="Times New Roman" w:eastAsia="Times New Roman" w:hAnsi="Times New Roman" w:cs="Times New Roman"/>
          <w:bCs/>
          <w:noProof/>
          <w:sz w:val="28"/>
          <w:szCs w:val="28"/>
          <w:lang w:eastAsia="ru-RU"/>
        </w:rPr>
        <mc:AlternateContent>
          <mc:Choice Requires="wps">
            <w:drawing>
              <wp:anchor distT="0" distB="0" distL="114300" distR="114300" simplePos="0" relativeHeight="251703296" behindDoc="0" locked="0" layoutInCell="1" allowOverlap="1" wp14:anchorId="341FD44C" wp14:editId="44202F77">
                <wp:simplePos x="0" y="0"/>
                <wp:positionH relativeFrom="column">
                  <wp:posOffset>148590</wp:posOffset>
                </wp:positionH>
                <wp:positionV relativeFrom="paragraph">
                  <wp:posOffset>46990</wp:posOffset>
                </wp:positionV>
                <wp:extent cx="0" cy="571500"/>
                <wp:effectExtent l="58420" t="15875" r="55880" b="22225"/>
                <wp:wrapNone/>
                <wp:docPr id="51" name="Прямая соединительная линия 5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571500"/>
                        </a:xfrm>
                        <a:prstGeom prst="line">
                          <a:avLst/>
                        </a:prstGeom>
                        <a:noFill/>
                        <a:ln w="9525">
                          <a:solidFill>
                            <a:srgbClr val="C0C0C0"/>
                          </a:solidFill>
                          <a:round/>
                          <a:headEnd type="triangle" w="med" len="me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51" o:spid="_x0000_s1026" style="position:absolute;z-index:2517032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1.7pt,3.7pt" to="11.7pt,48.7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" strokecolor="silver">
                <v:stroke startarrow="block" endarrow="block"/>
              </v:line>
            </w:pict>
          </mc:Fallback>
        </mc:AlternateContent>
      </w:r>
    </w:p>
    <w:p w:rsidR="005B1C45" w:rsidRPr="005B1C45" w:rsidRDefault="005B1C45" w:rsidP="005B1C45">
      <w:pPr>
        <w:spacing w:after="0" w:line="240" w:lineRule="auto"/>
        <w:ind w:right="-17"/>
        <w:rPr>
          <w:rFonts w:ascii="Times New Roman" w:eastAsia="Times New Roman" w:hAnsi="Times New Roman" w:cs="Times New Roman"/>
          <w:b/>
          <w:bCs/>
          <w:color w:val="C0C0C0"/>
          <w:kern w:val="32"/>
          <w:sz w:val="28"/>
          <w:szCs w:val="28"/>
          <w:lang w:eastAsia="ru-RU"/>
        </w:rPr>
      </w:pPr>
      <w:r w:rsidRPr="005B1C45">
        <w:rPr>
          <w:rFonts w:ascii="Times New Roman" w:eastAsia="Times New Roman" w:hAnsi="Times New Roman" w:cs="Times New Roman"/>
          <w:i/>
          <w:sz w:val="28"/>
          <w:szCs w:val="28"/>
          <w:lang w:eastAsia="ru-RU"/>
        </w:rPr>
        <w:t xml:space="preserve">        </w:t>
      </w:r>
      <w:r w:rsidRPr="005B1C45">
        <w:rPr>
          <w:rFonts w:ascii="Times New Roman" w:eastAsia="Times New Roman" w:hAnsi="Times New Roman" w:cs="Times New Roman"/>
          <w:i/>
          <w:color w:val="C0C0C0"/>
          <w:sz w:val="28"/>
          <w:szCs w:val="28"/>
          <w:lang w:eastAsia="ru-RU"/>
        </w:rPr>
        <w:t xml:space="preserve">3 </w:t>
      </w:r>
      <w:proofErr w:type="gramStart"/>
      <w:r w:rsidRPr="005B1C45">
        <w:rPr>
          <w:rFonts w:ascii="Times New Roman" w:eastAsia="Times New Roman" w:hAnsi="Times New Roman" w:cs="Times New Roman"/>
          <w:i/>
          <w:color w:val="C0C0C0"/>
          <w:sz w:val="28"/>
          <w:szCs w:val="28"/>
          <w:lang w:eastAsia="ru-RU"/>
        </w:rPr>
        <w:t>межстрочных</w:t>
      </w:r>
      <w:proofErr w:type="gramEnd"/>
      <w:r w:rsidRPr="005B1C45">
        <w:rPr>
          <w:rFonts w:ascii="Times New Roman" w:eastAsia="Times New Roman" w:hAnsi="Times New Roman" w:cs="Times New Roman"/>
          <w:i/>
          <w:color w:val="C0C0C0"/>
          <w:sz w:val="28"/>
          <w:szCs w:val="28"/>
          <w:lang w:eastAsia="ru-RU"/>
        </w:rPr>
        <w:t xml:space="preserve"> интервала</w:t>
      </w:r>
    </w:p>
    <w:p w:rsidR="005B1C45" w:rsidRPr="005B1C45" w:rsidRDefault="005B1C45" w:rsidP="005B1C45">
      <w:pPr>
        <w:spacing w:after="0" w:line="240" w:lineRule="auto"/>
        <w:ind w:right="-17"/>
        <w:rPr>
          <w:rFonts w:ascii="Times New Roman" w:eastAsia="Times New Roman" w:hAnsi="Times New Roman" w:cs="Times New Roman"/>
          <w:b/>
          <w:bCs/>
          <w:kern w:val="32"/>
          <w:sz w:val="28"/>
          <w:szCs w:val="28"/>
          <w:lang w:eastAsia="ru-RU"/>
        </w:rPr>
      </w:pPr>
    </w:p>
    <w:tbl>
      <w:tblPr>
        <w:tblW w:w="0" w:type="auto"/>
        <w:tblInd w:w="108"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720"/>
        <w:gridCol w:w="1080"/>
        <w:gridCol w:w="3420"/>
        <w:gridCol w:w="1080"/>
        <w:gridCol w:w="1213"/>
        <w:gridCol w:w="1276"/>
        <w:gridCol w:w="1134"/>
      </w:tblGrid>
      <w:tr w:rsidR="005B1C45" w:rsidRPr="005B1C45" w:rsidTr="005B1C45">
        <w:tc>
          <w:tcPr>
            <w:tcW w:w="720" w:type="dxa"/>
            <w:tcBorders>
              <w:top w:val="single" w:sz="4" w:space="0" w:color="auto"/>
              <w:left w:val="single" w:sz="4" w:space="0" w:color="auto"/>
              <w:bottom w:val="single" w:sz="4" w:space="0" w:color="auto"/>
              <w:right w:val="single" w:sz="4" w:space="0" w:color="auto"/>
            </w:tcBorders>
          </w:tcPr>
          <w:p w:rsidR="005B1C45" w:rsidRPr="005B1C45" w:rsidRDefault="005B1C45" w:rsidP="005B1C45">
            <w:pPr>
              <w:spacing w:after="0" w:line="240" w:lineRule="auto"/>
              <w:ind w:right="-17"/>
              <w:jc w:val="center"/>
              <w:rPr>
                <w:rFonts w:ascii="Times New Roman" w:eastAsia="Times New Roman" w:hAnsi="Times New Roman" w:cs="Times New Roman"/>
                <w:sz w:val="24"/>
                <w:szCs w:val="20"/>
                <w:lang w:eastAsia="ru-RU"/>
              </w:rPr>
            </w:pPr>
            <w:r w:rsidRPr="005B1C45">
              <w:rPr>
                <w:rFonts w:ascii="Times New Roman" w:eastAsia="Times New Roman" w:hAnsi="Times New Roman" w:cs="Times New Roman"/>
                <w:sz w:val="24"/>
                <w:szCs w:val="20"/>
                <w:lang w:eastAsia="ru-RU"/>
              </w:rPr>
              <w:t xml:space="preserve">№ </w:t>
            </w:r>
            <w:proofErr w:type="gramStart"/>
            <w:r w:rsidRPr="005B1C45">
              <w:rPr>
                <w:rFonts w:ascii="Times New Roman" w:eastAsia="Times New Roman" w:hAnsi="Times New Roman" w:cs="Times New Roman"/>
                <w:sz w:val="24"/>
                <w:szCs w:val="20"/>
                <w:lang w:eastAsia="ru-RU"/>
              </w:rPr>
              <w:t>п</w:t>
            </w:r>
            <w:proofErr w:type="gramEnd"/>
            <w:r w:rsidRPr="005B1C45">
              <w:rPr>
                <w:rFonts w:ascii="Times New Roman" w:eastAsia="Times New Roman" w:hAnsi="Times New Roman" w:cs="Times New Roman"/>
                <w:sz w:val="24"/>
                <w:szCs w:val="20"/>
                <w:lang w:eastAsia="ru-RU"/>
              </w:rPr>
              <w:t>/п</w:t>
            </w:r>
          </w:p>
        </w:tc>
        <w:tc>
          <w:tcPr>
            <w:tcW w:w="1080" w:type="dxa"/>
            <w:tcBorders>
              <w:top w:val="single" w:sz="4" w:space="0" w:color="auto"/>
              <w:left w:val="single" w:sz="4" w:space="0" w:color="auto"/>
              <w:bottom w:val="single" w:sz="4" w:space="0" w:color="auto"/>
              <w:right w:val="single" w:sz="4" w:space="0" w:color="auto"/>
            </w:tcBorders>
          </w:tcPr>
          <w:p w:rsidR="005B1C45" w:rsidRPr="005B1C45" w:rsidRDefault="005B1C45" w:rsidP="005B1C45">
            <w:pPr>
              <w:spacing w:after="0" w:line="240" w:lineRule="auto"/>
              <w:ind w:right="-17"/>
              <w:jc w:val="center"/>
              <w:rPr>
                <w:rFonts w:ascii="Times New Roman" w:eastAsia="Times New Roman" w:hAnsi="Times New Roman" w:cs="Times New Roman"/>
                <w:sz w:val="24"/>
                <w:szCs w:val="20"/>
                <w:lang w:eastAsia="ru-RU"/>
              </w:rPr>
            </w:pPr>
            <w:r w:rsidRPr="005B1C45">
              <w:rPr>
                <w:rFonts w:ascii="Times New Roman" w:eastAsia="Times New Roman" w:hAnsi="Times New Roman" w:cs="Times New Roman"/>
                <w:sz w:val="24"/>
                <w:szCs w:val="20"/>
                <w:lang w:eastAsia="ru-RU"/>
              </w:rPr>
              <w:t>Индекс дела</w:t>
            </w:r>
          </w:p>
        </w:tc>
        <w:tc>
          <w:tcPr>
            <w:tcW w:w="3420" w:type="dxa"/>
            <w:tcBorders>
              <w:top w:val="single" w:sz="4" w:space="0" w:color="auto"/>
              <w:left w:val="single" w:sz="4" w:space="0" w:color="auto"/>
              <w:bottom w:val="single" w:sz="4" w:space="0" w:color="auto"/>
              <w:right w:val="single" w:sz="4" w:space="0" w:color="auto"/>
            </w:tcBorders>
          </w:tcPr>
          <w:p w:rsidR="005B1C45" w:rsidRPr="005B1C45" w:rsidRDefault="005B1C45" w:rsidP="005B1C45">
            <w:pPr>
              <w:spacing w:after="0" w:line="240" w:lineRule="auto"/>
              <w:ind w:right="-17"/>
              <w:jc w:val="center"/>
              <w:rPr>
                <w:rFonts w:ascii="Times New Roman" w:eastAsia="Times New Roman" w:hAnsi="Times New Roman" w:cs="Times New Roman"/>
                <w:sz w:val="24"/>
                <w:szCs w:val="20"/>
                <w:lang w:eastAsia="ru-RU"/>
              </w:rPr>
            </w:pPr>
            <w:r w:rsidRPr="005B1C45">
              <w:rPr>
                <w:rFonts w:ascii="Times New Roman" w:eastAsia="Times New Roman" w:hAnsi="Times New Roman" w:cs="Times New Roman"/>
                <w:sz w:val="24"/>
                <w:szCs w:val="20"/>
                <w:lang w:eastAsia="ru-RU"/>
              </w:rPr>
              <w:t>Заголовок дела</w:t>
            </w:r>
          </w:p>
          <w:p w:rsidR="005B1C45" w:rsidRPr="005B1C45" w:rsidRDefault="005B1C45" w:rsidP="005B1C45">
            <w:pPr>
              <w:spacing w:after="0" w:line="240" w:lineRule="auto"/>
              <w:ind w:right="-17"/>
              <w:jc w:val="center"/>
              <w:rPr>
                <w:rFonts w:ascii="Times New Roman" w:eastAsia="Times New Roman" w:hAnsi="Times New Roman" w:cs="Times New Roman"/>
                <w:sz w:val="24"/>
                <w:szCs w:val="20"/>
                <w:lang w:eastAsia="ru-RU"/>
              </w:rPr>
            </w:pPr>
            <w:r w:rsidRPr="005B1C45">
              <w:rPr>
                <w:rFonts w:ascii="Times New Roman" w:eastAsia="Times New Roman" w:hAnsi="Times New Roman" w:cs="Times New Roman"/>
                <w:sz w:val="24"/>
                <w:szCs w:val="20"/>
                <w:lang w:eastAsia="ru-RU"/>
              </w:rPr>
              <w:t>(тома, части)</w:t>
            </w:r>
          </w:p>
        </w:tc>
        <w:tc>
          <w:tcPr>
            <w:tcW w:w="1080" w:type="dxa"/>
            <w:tcBorders>
              <w:top w:val="single" w:sz="4" w:space="0" w:color="auto"/>
              <w:left w:val="single" w:sz="4" w:space="0" w:color="auto"/>
              <w:bottom w:val="single" w:sz="4" w:space="0" w:color="auto"/>
              <w:right w:val="single" w:sz="4" w:space="0" w:color="auto"/>
            </w:tcBorders>
          </w:tcPr>
          <w:p w:rsidR="005B1C45" w:rsidRPr="005B1C45" w:rsidRDefault="005B1C45" w:rsidP="005B1C45">
            <w:pPr>
              <w:spacing w:after="0" w:line="240" w:lineRule="auto"/>
              <w:ind w:right="-17"/>
              <w:jc w:val="center"/>
              <w:rPr>
                <w:rFonts w:ascii="Times New Roman" w:eastAsia="Times New Roman" w:hAnsi="Times New Roman" w:cs="Times New Roman"/>
                <w:sz w:val="24"/>
                <w:szCs w:val="20"/>
                <w:lang w:eastAsia="ru-RU"/>
              </w:rPr>
            </w:pPr>
            <w:r w:rsidRPr="005B1C45">
              <w:rPr>
                <w:rFonts w:ascii="Times New Roman" w:eastAsia="Times New Roman" w:hAnsi="Times New Roman" w:cs="Times New Roman"/>
                <w:sz w:val="24"/>
                <w:szCs w:val="20"/>
                <w:lang w:eastAsia="ru-RU"/>
              </w:rPr>
              <w:t>Дата дела (тома, части)</w:t>
            </w:r>
          </w:p>
        </w:tc>
        <w:tc>
          <w:tcPr>
            <w:tcW w:w="1213" w:type="dxa"/>
            <w:tcBorders>
              <w:top w:val="single" w:sz="4" w:space="0" w:color="auto"/>
              <w:left w:val="single" w:sz="4" w:space="0" w:color="auto"/>
              <w:bottom w:val="single" w:sz="4" w:space="0" w:color="auto"/>
              <w:right w:val="single" w:sz="4" w:space="0" w:color="auto"/>
            </w:tcBorders>
          </w:tcPr>
          <w:p w:rsidR="005B1C45" w:rsidRPr="005B1C45" w:rsidRDefault="005B1C45" w:rsidP="005B1C45">
            <w:pPr>
              <w:spacing w:after="0" w:line="240" w:lineRule="auto"/>
              <w:ind w:right="-17"/>
              <w:jc w:val="center"/>
              <w:rPr>
                <w:rFonts w:ascii="Times New Roman" w:eastAsia="Times New Roman" w:hAnsi="Times New Roman" w:cs="Times New Roman"/>
                <w:sz w:val="24"/>
                <w:szCs w:val="20"/>
                <w:lang w:eastAsia="ru-RU"/>
              </w:rPr>
            </w:pPr>
            <w:r w:rsidRPr="00070C23">
              <w:rPr>
                <w:rFonts w:ascii="Times New Roman" w:eastAsia="Times New Roman" w:hAnsi="Times New Roman" w:cs="Times New Roman"/>
                <w:sz w:val="24"/>
                <w:szCs w:val="20"/>
                <w:lang w:eastAsia="ru-RU"/>
              </w:rPr>
              <w:t>Срок</w:t>
            </w:r>
            <w:r w:rsidRPr="005B1C45">
              <w:rPr>
                <w:rFonts w:ascii="Times New Roman" w:eastAsia="Times New Roman" w:hAnsi="Times New Roman" w:cs="Times New Roman"/>
                <w:sz w:val="24"/>
                <w:szCs w:val="20"/>
                <w:lang w:eastAsia="ru-RU"/>
              </w:rPr>
              <w:t xml:space="preserve"> хранения дела (тома, части)</w:t>
            </w:r>
          </w:p>
        </w:tc>
        <w:tc>
          <w:tcPr>
            <w:tcW w:w="1276" w:type="dxa"/>
            <w:tcBorders>
              <w:top w:val="single" w:sz="4" w:space="0" w:color="auto"/>
              <w:left w:val="single" w:sz="4" w:space="0" w:color="auto"/>
              <w:bottom w:val="single" w:sz="4" w:space="0" w:color="auto"/>
              <w:right w:val="single" w:sz="4" w:space="0" w:color="auto"/>
            </w:tcBorders>
          </w:tcPr>
          <w:p w:rsidR="005B1C45" w:rsidRPr="005B1C45" w:rsidRDefault="005B1C45" w:rsidP="005B1C45">
            <w:pPr>
              <w:spacing w:after="0" w:line="240" w:lineRule="auto"/>
              <w:ind w:right="-17"/>
              <w:jc w:val="center"/>
              <w:rPr>
                <w:rFonts w:ascii="Times New Roman" w:eastAsia="Times New Roman" w:hAnsi="Times New Roman" w:cs="Times New Roman"/>
                <w:sz w:val="24"/>
                <w:szCs w:val="20"/>
                <w:lang w:eastAsia="ru-RU"/>
              </w:rPr>
            </w:pPr>
            <w:r w:rsidRPr="005B1C45">
              <w:rPr>
                <w:rFonts w:ascii="Times New Roman" w:eastAsia="Times New Roman" w:hAnsi="Times New Roman" w:cs="Times New Roman"/>
                <w:sz w:val="24"/>
                <w:szCs w:val="20"/>
                <w:lang w:eastAsia="ru-RU"/>
              </w:rPr>
              <w:t>Кол-во</w:t>
            </w:r>
          </w:p>
          <w:p w:rsidR="005B1C45" w:rsidRPr="005B1C45" w:rsidRDefault="005B1C45" w:rsidP="005B1C45">
            <w:pPr>
              <w:spacing w:after="0" w:line="240" w:lineRule="auto"/>
              <w:ind w:right="-17"/>
              <w:jc w:val="center"/>
              <w:rPr>
                <w:rFonts w:ascii="Times New Roman" w:eastAsia="Times New Roman" w:hAnsi="Times New Roman" w:cs="Times New Roman"/>
                <w:sz w:val="24"/>
                <w:szCs w:val="20"/>
                <w:lang w:eastAsia="ru-RU"/>
              </w:rPr>
            </w:pPr>
            <w:r w:rsidRPr="005B1C45">
              <w:rPr>
                <w:rFonts w:ascii="Times New Roman" w:eastAsia="Times New Roman" w:hAnsi="Times New Roman" w:cs="Times New Roman"/>
                <w:sz w:val="24"/>
                <w:szCs w:val="20"/>
                <w:lang w:eastAsia="ru-RU"/>
              </w:rPr>
              <w:t>листов в деле (томе, части)</w:t>
            </w:r>
          </w:p>
        </w:tc>
        <w:tc>
          <w:tcPr>
            <w:tcW w:w="1134" w:type="dxa"/>
            <w:tcBorders>
              <w:top w:val="single" w:sz="4" w:space="0" w:color="auto"/>
              <w:left w:val="single" w:sz="4" w:space="0" w:color="auto"/>
              <w:bottom w:val="single" w:sz="4" w:space="0" w:color="auto"/>
              <w:right w:val="single" w:sz="4" w:space="0" w:color="auto"/>
            </w:tcBorders>
          </w:tcPr>
          <w:p w:rsidR="005B1C45" w:rsidRPr="005B1C45" w:rsidRDefault="005B1C45" w:rsidP="005B1C45">
            <w:pPr>
              <w:spacing w:after="0" w:line="240" w:lineRule="auto"/>
              <w:ind w:right="-17"/>
              <w:jc w:val="center"/>
              <w:rPr>
                <w:rFonts w:ascii="Times New Roman" w:eastAsia="Times New Roman" w:hAnsi="Times New Roman" w:cs="Times New Roman"/>
                <w:sz w:val="24"/>
                <w:szCs w:val="20"/>
                <w:lang w:eastAsia="ru-RU"/>
              </w:rPr>
            </w:pPr>
            <w:r w:rsidRPr="005B1C45">
              <w:rPr>
                <w:rFonts w:ascii="Times New Roman" w:eastAsia="Times New Roman" w:hAnsi="Times New Roman" w:cs="Times New Roman"/>
                <w:sz w:val="24"/>
                <w:szCs w:val="20"/>
                <w:lang w:eastAsia="ru-RU"/>
              </w:rPr>
              <w:t>Приме-</w:t>
            </w:r>
          </w:p>
          <w:p w:rsidR="005B1C45" w:rsidRPr="005B1C45" w:rsidRDefault="005B1C45" w:rsidP="005B1C45">
            <w:pPr>
              <w:spacing w:after="0" w:line="240" w:lineRule="auto"/>
              <w:ind w:right="-17"/>
              <w:jc w:val="center"/>
              <w:rPr>
                <w:rFonts w:ascii="Times New Roman" w:eastAsia="Times New Roman" w:hAnsi="Times New Roman" w:cs="Times New Roman"/>
                <w:sz w:val="24"/>
                <w:szCs w:val="20"/>
                <w:lang w:eastAsia="ru-RU"/>
              </w:rPr>
            </w:pPr>
            <w:proofErr w:type="spellStart"/>
            <w:r w:rsidRPr="005B1C45">
              <w:rPr>
                <w:rFonts w:ascii="Times New Roman" w:eastAsia="Times New Roman" w:hAnsi="Times New Roman" w:cs="Times New Roman"/>
                <w:sz w:val="24"/>
                <w:szCs w:val="20"/>
                <w:lang w:eastAsia="ru-RU"/>
              </w:rPr>
              <w:t>чание</w:t>
            </w:r>
            <w:proofErr w:type="spellEnd"/>
          </w:p>
        </w:tc>
      </w:tr>
      <w:tr w:rsidR="005B1C45" w:rsidRPr="005B1C45" w:rsidTr="005B1C45">
        <w:tc>
          <w:tcPr>
            <w:tcW w:w="720" w:type="dxa"/>
            <w:tcBorders>
              <w:top w:val="single" w:sz="4" w:space="0" w:color="auto"/>
              <w:left w:val="single" w:sz="4" w:space="0" w:color="auto"/>
              <w:bottom w:val="single" w:sz="4" w:space="0" w:color="auto"/>
              <w:right w:val="single" w:sz="4" w:space="0" w:color="auto"/>
            </w:tcBorders>
          </w:tcPr>
          <w:p w:rsidR="005B1C45" w:rsidRPr="005B1C45" w:rsidRDefault="005B1C45" w:rsidP="005B1C45">
            <w:pPr>
              <w:spacing w:after="0" w:line="240" w:lineRule="auto"/>
              <w:ind w:right="-17"/>
              <w:jc w:val="center"/>
              <w:rPr>
                <w:rFonts w:ascii="Times New Roman" w:eastAsia="Times New Roman" w:hAnsi="Times New Roman" w:cs="Times New Roman"/>
                <w:sz w:val="24"/>
                <w:szCs w:val="20"/>
                <w:lang w:eastAsia="ru-RU"/>
              </w:rPr>
            </w:pPr>
            <w:r w:rsidRPr="005B1C45">
              <w:rPr>
                <w:rFonts w:ascii="Times New Roman" w:eastAsia="Times New Roman" w:hAnsi="Times New Roman" w:cs="Times New Roman"/>
                <w:sz w:val="24"/>
                <w:szCs w:val="20"/>
                <w:lang w:eastAsia="ru-RU"/>
              </w:rPr>
              <w:t>1</w:t>
            </w:r>
          </w:p>
        </w:tc>
        <w:tc>
          <w:tcPr>
            <w:tcW w:w="1080" w:type="dxa"/>
            <w:tcBorders>
              <w:top w:val="single" w:sz="4" w:space="0" w:color="auto"/>
              <w:left w:val="single" w:sz="4" w:space="0" w:color="auto"/>
              <w:bottom w:val="single" w:sz="4" w:space="0" w:color="auto"/>
              <w:right w:val="single" w:sz="4" w:space="0" w:color="auto"/>
            </w:tcBorders>
          </w:tcPr>
          <w:p w:rsidR="005B1C45" w:rsidRPr="005B1C45" w:rsidRDefault="005B1C45" w:rsidP="005B1C45">
            <w:pPr>
              <w:spacing w:after="0" w:line="240" w:lineRule="auto"/>
              <w:ind w:right="-17"/>
              <w:jc w:val="center"/>
              <w:rPr>
                <w:rFonts w:ascii="Times New Roman" w:eastAsia="Times New Roman" w:hAnsi="Times New Roman" w:cs="Times New Roman"/>
                <w:sz w:val="24"/>
                <w:szCs w:val="20"/>
                <w:lang w:eastAsia="ru-RU"/>
              </w:rPr>
            </w:pPr>
            <w:r w:rsidRPr="005B1C45">
              <w:rPr>
                <w:rFonts w:ascii="Times New Roman" w:eastAsia="Times New Roman" w:hAnsi="Times New Roman" w:cs="Times New Roman"/>
                <w:sz w:val="24"/>
                <w:szCs w:val="20"/>
                <w:lang w:eastAsia="ru-RU"/>
              </w:rPr>
              <w:t>2</w:t>
            </w:r>
          </w:p>
        </w:tc>
        <w:tc>
          <w:tcPr>
            <w:tcW w:w="3420" w:type="dxa"/>
            <w:tcBorders>
              <w:top w:val="single" w:sz="4" w:space="0" w:color="auto"/>
              <w:left w:val="single" w:sz="4" w:space="0" w:color="auto"/>
              <w:bottom w:val="single" w:sz="4" w:space="0" w:color="auto"/>
              <w:right w:val="single" w:sz="4" w:space="0" w:color="auto"/>
            </w:tcBorders>
          </w:tcPr>
          <w:p w:rsidR="005B1C45" w:rsidRPr="005B1C45" w:rsidRDefault="005B1C45" w:rsidP="005B1C45">
            <w:pPr>
              <w:spacing w:after="0" w:line="240" w:lineRule="auto"/>
              <w:ind w:right="-17"/>
              <w:jc w:val="center"/>
              <w:rPr>
                <w:rFonts w:ascii="Times New Roman" w:eastAsia="Times New Roman" w:hAnsi="Times New Roman" w:cs="Times New Roman"/>
                <w:sz w:val="24"/>
                <w:szCs w:val="20"/>
                <w:lang w:eastAsia="ru-RU"/>
              </w:rPr>
            </w:pPr>
            <w:r w:rsidRPr="005B1C45">
              <w:rPr>
                <w:rFonts w:ascii="Times New Roman" w:eastAsia="Times New Roman" w:hAnsi="Times New Roman" w:cs="Times New Roman"/>
                <w:sz w:val="24"/>
                <w:szCs w:val="20"/>
                <w:lang w:eastAsia="ru-RU"/>
              </w:rPr>
              <w:t>3</w:t>
            </w:r>
          </w:p>
        </w:tc>
        <w:tc>
          <w:tcPr>
            <w:tcW w:w="1080" w:type="dxa"/>
            <w:tcBorders>
              <w:top w:val="single" w:sz="4" w:space="0" w:color="auto"/>
              <w:left w:val="single" w:sz="4" w:space="0" w:color="auto"/>
              <w:bottom w:val="single" w:sz="4" w:space="0" w:color="auto"/>
              <w:right w:val="single" w:sz="4" w:space="0" w:color="auto"/>
            </w:tcBorders>
          </w:tcPr>
          <w:p w:rsidR="005B1C45" w:rsidRPr="005B1C45" w:rsidRDefault="005B1C45" w:rsidP="005B1C45">
            <w:pPr>
              <w:spacing w:after="0" w:line="240" w:lineRule="auto"/>
              <w:ind w:right="-17"/>
              <w:jc w:val="center"/>
              <w:rPr>
                <w:rFonts w:ascii="Times New Roman" w:eastAsia="Times New Roman" w:hAnsi="Times New Roman" w:cs="Times New Roman"/>
                <w:sz w:val="24"/>
                <w:szCs w:val="20"/>
                <w:lang w:eastAsia="ru-RU"/>
              </w:rPr>
            </w:pPr>
            <w:r w:rsidRPr="005B1C45">
              <w:rPr>
                <w:rFonts w:ascii="Times New Roman" w:eastAsia="Times New Roman" w:hAnsi="Times New Roman" w:cs="Times New Roman"/>
                <w:sz w:val="24"/>
                <w:szCs w:val="20"/>
                <w:lang w:eastAsia="ru-RU"/>
              </w:rPr>
              <w:t>4</w:t>
            </w:r>
          </w:p>
        </w:tc>
        <w:tc>
          <w:tcPr>
            <w:tcW w:w="1213" w:type="dxa"/>
            <w:tcBorders>
              <w:top w:val="single" w:sz="4" w:space="0" w:color="auto"/>
              <w:left w:val="single" w:sz="4" w:space="0" w:color="auto"/>
              <w:bottom w:val="single" w:sz="4" w:space="0" w:color="auto"/>
              <w:right w:val="single" w:sz="4" w:space="0" w:color="auto"/>
            </w:tcBorders>
          </w:tcPr>
          <w:p w:rsidR="005B1C45" w:rsidRPr="005B1C45" w:rsidRDefault="005B1C45" w:rsidP="005B1C45">
            <w:pPr>
              <w:spacing w:after="0" w:line="240" w:lineRule="auto"/>
              <w:ind w:right="-17"/>
              <w:jc w:val="center"/>
              <w:rPr>
                <w:rFonts w:ascii="Times New Roman" w:eastAsia="Times New Roman" w:hAnsi="Times New Roman" w:cs="Times New Roman"/>
                <w:sz w:val="24"/>
                <w:szCs w:val="20"/>
                <w:lang w:eastAsia="ru-RU"/>
              </w:rPr>
            </w:pPr>
            <w:r w:rsidRPr="005B1C45">
              <w:rPr>
                <w:rFonts w:ascii="Times New Roman" w:eastAsia="Times New Roman" w:hAnsi="Times New Roman" w:cs="Times New Roman"/>
                <w:sz w:val="24"/>
                <w:szCs w:val="20"/>
                <w:lang w:eastAsia="ru-RU"/>
              </w:rPr>
              <w:t>5</w:t>
            </w:r>
          </w:p>
        </w:tc>
        <w:tc>
          <w:tcPr>
            <w:tcW w:w="1276" w:type="dxa"/>
            <w:tcBorders>
              <w:top w:val="single" w:sz="4" w:space="0" w:color="auto"/>
              <w:left w:val="single" w:sz="4" w:space="0" w:color="auto"/>
              <w:bottom w:val="single" w:sz="4" w:space="0" w:color="auto"/>
              <w:right w:val="single" w:sz="4" w:space="0" w:color="auto"/>
            </w:tcBorders>
          </w:tcPr>
          <w:p w:rsidR="005B1C45" w:rsidRPr="005B1C45" w:rsidRDefault="005B1C45" w:rsidP="005B1C45">
            <w:pPr>
              <w:spacing w:after="0" w:line="240" w:lineRule="auto"/>
              <w:ind w:right="-17"/>
              <w:jc w:val="center"/>
              <w:rPr>
                <w:rFonts w:ascii="Times New Roman" w:eastAsia="Times New Roman" w:hAnsi="Times New Roman" w:cs="Times New Roman"/>
                <w:sz w:val="24"/>
                <w:szCs w:val="20"/>
                <w:lang w:eastAsia="ru-RU"/>
              </w:rPr>
            </w:pPr>
            <w:r w:rsidRPr="005B1C45">
              <w:rPr>
                <w:rFonts w:ascii="Times New Roman" w:eastAsia="Times New Roman" w:hAnsi="Times New Roman" w:cs="Times New Roman"/>
                <w:sz w:val="24"/>
                <w:szCs w:val="20"/>
                <w:lang w:eastAsia="ru-RU"/>
              </w:rPr>
              <w:t>6</w:t>
            </w:r>
          </w:p>
        </w:tc>
        <w:tc>
          <w:tcPr>
            <w:tcW w:w="1134" w:type="dxa"/>
            <w:tcBorders>
              <w:top w:val="single" w:sz="4" w:space="0" w:color="auto"/>
              <w:left w:val="single" w:sz="4" w:space="0" w:color="auto"/>
              <w:bottom w:val="single" w:sz="4" w:space="0" w:color="auto"/>
              <w:right w:val="single" w:sz="4" w:space="0" w:color="auto"/>
            </w:tcBorders>
          </w:tcPr>
          <w:p w:rsidR="005B1C45" w:rsidRPr="005B1C45" w:rsidRDefault="005B1C45" w:rsidP="005B1C45">
            <w:pPr>
              <w:spacing w:after="0" w:line="240" w:lineRule="auto"/>
              <w:ind w:right="-17"/>
              <w:jc w:val="center"/>
              <w:rPr>
                <w:rFonts w:ascii="Times New Roman" w:eastAsia="Times New Roman" w:hAnsi="Times New Roman" w:cs="Times New Roman"/>
                <w:sz w:val="24"/>
                <w:szCs w:val="20"/>
                <w:lang w:eastAsia="ru-RU"/>
              </w:rPr>
            </w:pPr>
            <w:r w:rsidRPr="005B1C45">
              <w:rPr>
                <w:rFonts w:ascii="Times New Roman" w:eastAsia="Times New Roman" w:hAnsi="Times New Roman" w:cs="Times New Roman"/>
                <w:sz w:val="24"/>
                <w:szCs w:val="20"/>
                <w:lang w:eastAsia="ru-RU"/>
              </w:rPr>
              <w:t>7</w:t>
            </w:r>
          </w:p>
        </w:tc>
      </w:tr>
      <w:tr w:rsidR="005B1C45" w:rsidRPr="005B1C45" w:rsidTr="005B1C45">
        <w:tc>
          <w:tcPr>
            <w:tcW w:w="720" w:type="dxa"/>
            <w:tcBorders>
              <w:top w:val="single" w:sz="4" w:space="0" w:color="auto"/>
              <w:left w:val="single" w:sz="4" w:space="0" w:color="auto"/>
              <w:bottom w:val="single" w:sz="4" w:space="0" w:color="auto"/>
              <w:right w:val="single" w:sz="4" w:space="0" w:color="auto"/>
            </w:tcBorders>
          </w:tcPr>
          <w:p w:rsidR="005B1C45" w:rsidRPr="005B1C45" w:rsidRDefault="005B1C45" w:rsidP="005B1C45">
            <w:pPr>
              <w:spacing w:after="0" w:line="240" w:lineRule="auto"/>
              <w:ind w:right="-17"/>
              <w:jc w:val="center"/>
              <w:rPr>
                <w:rFonts w:ascii="Times New Roman" w:eastAsia="Times New Roman" w:hAnsi="Times New Roman" w:cs="Times New Roman"/>
                <w:sz w:val="24"/>
                <w:szCs w:val="20"/>
                <w:lang w:eastAsia="ru-RU"/>
              </w:rPr>
            </w:pPr>
          </w:p>
        </w:tc>
        <w:tc>
          <w:tcPr>
            <w:tcW w:w="1080" w:type="dxa"/>
            <w:tcBorders>
              <w:top w:val="single" w:sz="4" w:space="0" w:color="auto"/>
              <w:left w:val="single" w:sz="4" w:space="0" w:color="auto"/>
              <w:bottom w:val="single" w:sz="4" w:space="0" w:color="auto"/>
              <w:right w:val="single" w:sz="4" w:space="0" w:color="auto"/>
            </w:tcBorders>
          </w:tcPr>
          <w:p w:rsidR="005B1C45" w:rsidRPr="005B1C45" w:rsidRDefault="005B1C45" w:rsidP="005B1C45">
            <w:pPr>
              <w:spacing w:after="0" w:line="240" w:lineRule="auto"/>
              <w:ind w:right="-17"/>
              <w:jc w:val="center"/>
              <w:rPr>
                <w:rFonts w:ascii="Times New Roman" w:eastAsia="Times New Roman" w:hAnsi="Times New Roman" w:cs="Times New Roman"/>
                <w:sz w:val="24"/>
                <w:szCs w:val="20"/>
                <w:lang w:eastAsia="ru-RU"/>
              </w:rPr>
            </w:pPr>
          </w:p>
        </w:tc>
        <w:tc>
          <w:tcPr>
            <w:tcW w:w="3420" w:type="dxa"/>
            <w:tcBorders>
              <w:top w:val="single" w:sz="4" w:space="0" w:color="auto"/>
              <w:left w:val="single" w:sz="4" w:space="0" w:color="auto"/>
              <w:bottom w:val="single" w:sz="4" w:space="0" w:color="auto"/>
              <w:right w:val="single" w:sz="4" w:space="0" w:color="auto"/>
            </w:tcBorders>
          </w:tcPr>
          <w:p w:rsidR="005B1C45" w:rsidRPr="005B1C45" w:rsidRDefault="005B1C45" w:rsidP="005B1C45">
            <w:pPr>
              <w:spacing w:after="0" w:line="240" w:lineRule="auto"/>
              <w:ind w:right="-17"/>
              <w:jc w:val="center"/>
              <w:rPr>
                <w:rFonts w:ascii="Times New Roman" w:eastAsia="Times New Roman" w:hAnsi="Times New Roman" w:cs="Times New Roman"/>
                <w:sz w:val="24"/>
                <w:szCs w:val="20"/>
                <w:lang w:eastAsia="ru-RU"/>
              </w:rPr>
            </w:pPr>
          </w:p>
        </w:tc>
        <w:tc>
          <w:tcPr>
            <w:tcW w:w="1080" w:type="dxa"/>
            <w:tcBorders>
              <w:top w:val="single" w:sz="4" w:space="0" w:color="auto"/>
              <w:left w:val="single" w:sz="4" w:space="0" w:color="auto"/>
              <w:bottom w:val="single" w:sz="4" w:space="0" w:color="auto"/>
              <w:right w:val="single" w:sz="4" w:space="0" w:color="auto"/>
            </w:tcBorders>
          </w:tcPr>
          <w:p w:rsidR="005B1C45" w:rsidRPr="005B1C45" w:rsidRDefault="005B1C45" w:rsidP="005B1C45">
            <w:pPr>
              <w:spacing w:after="0" w:line="240" w:lineRule="auto"/>
              <w:ind w:right="-17"/>
              <w:jc w:val="center"/>
              <w:rPr>
                <w:rFonts w:ascii="Times New Roman" w:eastAsia="Times New Roman" w:hAnsi="Times New Roman" w:cs="Times New Roman"/>
                <w:sz w:val="24"/>
                <w:szCs w:val="20"/>
                <w:lang w:eastAsia="ru-RU"/>
              </w:rPr>
            </w:pPr>
          </w:p>
        </w:tc>
        <w:tc>
          <w:tcPr>
            <w:tcW w:w="1213" w:type="dxa"/>
            <w:tcBorders>
              <w:top w:val="single" w:sz="4" w:space="0" w:color="auto"/>
              <w:left w:val="single" w:sz="4" w:space="0" w:color="auto"/>
              <w:bottom w:val="single" w:sz="4" w:space="0" w:color="auto"/>
              <w:right w:val="single" w:sz="4" w:space="0" w:color="auto"/>
            </w:tcBorders>
          </w:tcPr>
          <w:p w:rsidR="005B1C45" w:rsidRPr="005B1C45" w:rsidRDefault="005B1C45" w:rsidP="005B1C45">
            <w:pPr>
              <w:spacing w:after="0" w:line="240" w:lineRule="auto"/>
              <w:ind w:right="-17"/>
              <w:jc w:val="center"/>
              <w:rPr>
                <w:rFonts w:ascii="Times New Roman" w:eastAsia="Times New Roman" w:hAnsi="Times New Roman" w:cs="Times New Roman"/>
                <w:sz w:val="24"/>
                <w:szCs w:val="20"/>
                <w:lang w:eastAsia="ru-RU"/>
              </w:rPr>
            </w:pPr>
          </w:p>
        </w:tc>
        <w:tc>
          <w:tcPr>
            <w:tcW w:w="1276" w:type="dxa"/>
            <w:tcBorders>
              <w:top w:val="single" w:sz="4" w:space="0" w:color="auto"/>
              <w:left w:val="single" w:sz="4" w:space="0" w:color="auto"/>
              <w:bottom w:val="single" w:sz="4" w:space="0" w:color="auto"/>
              <w:right w:val="single" w:sz="4" w:space="0" w:color="auto"/>
            </w:tcBorders>
          </w:tcPr>
          <w:p w:rsidR="005B1C45" w:rsidRPr="005B1C45" w:rsidRDefault="005B1C45" w:rsidP="005B1C45">
            <w:pPr>
              <w:spacing w:after="0" w:line="240" w:lineRule="auto"/>
              <w:ind w:right="-17"/>
              <w:jc w:val="center"/>
              <w:rPr>
                <w:rFonts w:ascii="Times New Roman" w:eastAsia="Times New Roman" w:hAnsi="Times New Roman" w:cs="Times New Roman"/>
                <w:sz w:val="24"/>
                <w:szCs w:val="20"/>
                <w:lang w:eastAsia="ru-RU"/>
              </w:rPr>
            </w:pPr>
          </w:p>
        </w:tc>
        <w:tc>
          <w:tcPr>
            <w:tcW w:w="1134" w:type="dxa"/>
            <w:tcBorders>
              <w:top w:val="single" w:sz="4" w:space="0" w:color="auto"/>
              <w:left w:val="single" w:sz="4" w:space="0" w:color="auto"/>
              <w:bottom w:val="single" w:sz="4" w:space="0" w:color="auto"/>
              <w:right w:val="single" w:sz="4" w:space="0" w:color="auto"/>
            </w:tcBorders>
          </w:tcPr>
          <w:p w:rsidR="005B1C45" w:rsidRPr="005B1C45" w:rsidRDefault="005B1C45" w:rsidP="005B1C45">
            <w:pPr>
              <w:spacing w:after="0" w:line="240" w:lineRule="auto"/>
              <w:ind w:right="-17"/>
              <w:jc w:val="center"/>
              <w:rPr>
                <w:rFonts w:ascii="Times New Roman" w:eastAsia="Times New Roman" w:hAnsi="Times New Roman" w:cs="Times New Roman"/>
                <w:sz w:val="24"/>
                <w:szCs w:val="20"/>
                <w:lang w:eastAsia="ru-RU"/>
              </w:rPr>
            </w:pPr>
          </w:p>
        </w:tc>
      </w:tr>
    </w:tbl>
    <w:p w:rsidR="005B1C45" w:rsidRPr="005B1C45" w:rsidRDefault="005B1C45" w:rsidP="005B1C45">
      <w:pPr>
        <w:spacing w:after="0" w:line="240" w:lineRule="auto"/>
        <w:ind w:right="-17"/>
        <w:jc w:val="right"/>
        <w:rPr>
          <w:rFonts w:ascii="Times New Roman" w:eastAsia="Times New Roman" w:hAnsi="Times New Roman" w:cs="Times New Roman"/>
          <w:i/>
          <w:color w:val="C0C0C0"/>
          <w:sz w:val="28"/>
          <w:szCs w:val="28"/>
          <w:lang w:eastAsia="ru-RU"/>
        </w:rPr>
      </w:pPr>
      <w:r w:rsidRPr="005B1C45">
        <w:rPr>
          <w:rFonts w:ascii="Times New Roman" w:eastAsia="Times New Roman" w:hAnsi="Times New Roman" w:cs="Times New Roman"/>
          <w:noProof/>
          <w:sz w:val="20"/>
          <w:szCs w:val="20"/>
          <w:lang w:eastAsia="ru-RU"/>
        </w:rPr>
        <mc:AlternateContent>
          <mc:Choice Requires="wps">
            <w:drawing>
              <wp:anchor distT="0" distB="0" distL="114300" distR="114300" simplePos="0" relativeHeight="251704320" behindDoc="0" locked="0" layoutInCell="1" allowOverlap="1" wp14:anchorId="21C9C97D" wp14:editId="55439168">
                <wp:simplePos x="0" y="0"/>
                <wp:positionH relativeFrom="column">
                  <wp:posOffset>3268980</wp:posOffset>
                </wp:positionH>
                <wp:positionV relativeFrom="paragraph">
                  <wp:posOffset>6985</wp:posOffset>
                </wp:positionV>
                <wp:extent cx="0" cy="264795"/>
                <wp:effectExtent l="54610" t="15875" r="59690" b="14605"/>
                <wp:wrapNone/>
                <wp:docPr id="50" name="Прямая соединительная линия 5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264795"/>
                        </a:xfrm>
                        <a:prstGeom prst="line">
                          <a:avLst/>
                        </a:prstGeom>
                        <a:noFill/>
                        <a:ln w="9525">
                          <a:solidFill>
                            <a:srgbClr val="C0C0C0"/>
                          </a:solidFill>
                          <a:round/>
                          <a:headEnd type="triangle" w="med" len="me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50" o:spid="_x0000_s1026" style="position:absolute;z-index:2517043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57.4pt,.55pt" to="257.4pt,21.4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" strokecolor="silver">
                <v:stroke startarrow="block" endarrow="block"/>
              </v:line>
            </w:pict>
          </mc:Fallback>
        </mc:AlternateContent>
      </w:r>
      <w:r w:rsidRPr="005B1C45">
        <w:rPr>
          <w:rFonts w:ascii="Times New Roman" w:eastAsia="Times New Roman" w:hAnsi="Times New Roman" w:cs="Times New Roman"/>
          <w:i/>
          <w:color w:val="C0C0C0"/>
          <w:sz w:val="28"/>
          <w:szCs w:val="28"/>
          <w:lang w:eastAsia="ru-RU"/>
        </w:rPr>
        <w:t>………………………………………………………………..1 межстрочный интервал</w:t>
      </w:r>
    </w:p>
    <w:tbl>
      <w:tblPr>
        <w:tblW w:w="10111" w:type="dxa"/>
        <w:tblLook w:val="01E0" w:firstRow="1" w:lastRow="1" w:firstColumn="1" w:lastColumn="1" w:noHBand="0" w:noVBand="0"/>
      </w:tblPr>
      <w:tblGrid>
        <w:gridCol w:w="10111"/>
      </w:tblGrid>
      <w:tr w:rsidR="005B1C45" w:rsidRPr="005B1C45" w:rsidTr="005B1C45">
        <w:tc>
          <w:tcPr>
            <w:tcW w:w="10111" w:type="dxa"/>
          </w:tcPr>
          <w:p w:rsidR="005B1C45" w:rsidRPr="005B1C45" w:rsidRDefault="005B1C45" w:rsidP="005B1C45">
            <w:pPr>
              <w:keepNext/>
              <w:spacing w:after="0" w:line="240" w:lineRule="auto"/>
              <w:ind w:right="-17"/>
              <w:outlineLvl w:val="0"/>
              <w:rPr>
                <w:rFonts w:ascii="Times New Roman" w:eastAsia="Times New Roman" w:hAnsi="Times New Roman" w:cs="Times New Roman"/>
                <w:sz w:val="28"/>
                <w:szCs w:val="20"/>
                <w:lang w:eastAsia="ru-RU"/>
              </w:rPr>
            </w:pPr>
            <w:r w:rsidRPr="005B1C45">
              <w:rPr>
                <w:rFonts w:ascii="Times New Roman" w:eastAsia="Times New Roman" w:hAnsi="Times New Roman" w:cs="Times New Roman"/>
                <w:sz w:val="28"/>
                <w:szCs w:val="20"/>
                <w:lang w:eastAsia="ru-RU"/>
              </w:rPr>
              <w:t xml:space="preserve">      В данный раздел описи внесено____________________________________ дел</w:t>
            </w:r>
          </w:p>
          <w:p w:rsidR="005B1C45" w:rsidRPr="005B1C45" w:rsidRDefault="005B1C45" w:rsidP="005B1C45">
            <w:pPr>
              <w:spacing w:after="0" w:line="240" w:lineRule="auto"/>
              <w:jc w:val="both"/>
              <w:rPr>
                <w:rFonts w:ascii="Times New Roman" w:eastAsia="Times New Roman" w:hAnsi="Times New Roman" w:cs="Times New Roman"/>
                <w:sz w:val="20"/>
                <w:szCs w:val="20"/>
                <w:lang w:eastAsia="ru-RU"/>
              </w:rPr>
            </w:pPr>
            <w:r w:rsidRPr="005B1C45">
              <w:rPr>
                <w:rFonts w:ascii="Times New Roman" w:eastAsia="Times New Roman" w:hAnsi="Times New Roman" w:cs="Times New Roman"/>
                <w:sz w:val="28"/>
                <w:szCs w:val="28"/>
                <w:lang w:eastAsia="ru-RU"/>
              </w:rPr>
              <w:t xml:space="preserve">                                                              </w:t>
            </w:r>
            <w:r w:rsidRPr="005B1C45">
              <w:rPr>
                <w:rFonts w:ascii="Times New Roman" w:eastAsia="Times New Roman" w:hAnsi="Times New Roman" w:cs="Times New Roman"/>
                <w:sz w:val="20"/>
                <w:szCs w:val="20"/>
                <w:lang w:eastAsia="ru-RU"/>
              </w:rPr>
              <w:t xml:space="preserve">                  (цифрами и прописью)</w:t>
            </w:r>
          </w:p>
          <w:p w:rsidR="005B1C45" w:rsidRPr="005B1C45" w:rsidRDefault="005B1C45" w:rsidP="005B1C45">
            <w:pPr>
              <w:keepNext/>
              <w:spacing w:after="0" w:line="240" w:lineRule="auto"/>
              <w:ind w:right="-17"/>
              <w:outlineLvl w:val="0"/>
              <w:rPr>
                <w:rFonts w:ascii="Times New Roman" w:eastAsia="Times New Roman" w:hAnsi="Times New Roman" w:cs="Times New Roman"/>
                <w:sz w:val="28"/>
                <w:szCs w:val="20"/>
                <w:lang w:eastAsia="ru-RU"/>
              </w:rPr>
            </w:pPr>
            <w:proofErr w:type="gramStart"/>
            <w:r w:rsidRPr="005B1C45">
              <w:rPr>
                <w:rFonts w:ascii="Times New Roman" w:eastAsia="Times New Roman" w:hAnsi="Times New Roman" w:cs="Times New Roman"/>
                <w:sz w:val="28"/>
                <w:szCs w:val="20"/>
                <w:lang w:eastAsia="ru-RU"/>
              </w:rPr>
              <w:t>с</w:t>
            </w:r>
            <w:proofErr w:type="gramEnd"/>
            <w:r w:rsidRPr="005B1C45">
              <w:rPr>
                <w:rFonts w:ascii="Times New Roman" w:eastAsia="Times New Roman" w:hAnsi="Times New Roman" w:cs="Times New Roman"/>
                <w:sz w:val="28"/>
                <w:szCs w:val="20"/>
                <w:lang w:eastAsia="ru-RU"/>
              </w:rPr>
              <w:t xml:space="preserve"> № ______________ по № ____________________, в том числе:</w:t>
            </w:r>
          </w:p>
          <w:p w:rsidR="005B1C45" w:rsidRPr="005B1C45" w:rsidRDefault="005B1C45" w:rsidP="005B1C45">
            <w:pPr>
              <w:keepNext/>
              <w:spacing w:after="0" w:line="240" w:lineRule="auto"/>
              <w:ind w:right="-17"/>
              <w:outlineLvl w:val="0"/>
              <w:rPr>
                <w:rFonts w:ascii="Times New Roman" w:eastAsia="Times New Roman" w:hAnsi="Times New Roman" w:cs="Times New Roman"/>
                <w:sz w:val="28"/>
                <w:szCs w:val="20"/>
                <w:lang w:eastAsia="ru-RU"/>
              </w:rPr>
            </w:pPr>
            <w:r w:rsidRPr="005B1C45">
              <w:rPr>
                <w:rFonts w:ascii="Times New Roman" w:eastAsia="Times New Roman" w:hAnsi="Times New Roman" w:cs="Times New Roman"/>
                <w:sz w:val="28"/>
                <w:szCs w:val="20"/>
                <w:lang w:eastAsia="ru-RU"/>
              </w:rPr>
              <w:t>литерные номера: _______________________________________________________</w:t>
            </w:r>
          </w:p>
        </w:tc>
      </w:tr>
      <w:tr w:rsidR="005B1C45" w:rsidRPr="005B1C45" w:rsidTr="005B1C45">
        <w:tc>
          <w:tcPr>
            <w:tcW w:w="10111" w:type="dxa"/>
          </w:tcPr>
          <w:p w:rsidR="005B1C45" w:rsidRPr="005B1C45" w:rsidRDefault="005B1C45" w:rsidP="005B1C45">
            <w:pPr>
              <w:keepNext/>
              <w:spacing w:after="0" w:line="240" w:lineRule="auto"/>
              <w:ind w:right="-17"/>
              <w:outlineLvl w:val="0"/>
              <w:rPr>
                <w:rFonts w:ascii="Times New Roman" w:eastAsia="Times New Roman" w:hAnsi="Times New Roman" w:cs="Times New Roman"/>
                <w:sz w:val="28"/>
                <w:szCs w:val="20"/>
                <w:lang w:eastAsia="ru-RU"/>
              </w:rPr>
            </w:pPr>
            <w:r w:rsidRPr="005B1C45">
              <w:rPr>
                <w:rFonts w:ascii="Times New Roman" w:eastAsia="Times New Roman" w:hAnsi="Times New Roman" w:cs="Times New Roman"/>
                <w:sz w:val="28"/>
                <w:szCs w:val="20"/>
                <w:lang w:eastAsia="ru-RU"/>
              </w:rPr>
              <w:t>пропущенные номера: ___________________________________________________</w:t>
            </w:r>
          </w:p>
        </w:tc>
      </w:tr>
    </w:tbl>
    <w:p w:rsidR="005B1C45" w:rsidRPr="005B1C45" w:rsidRDefault="005B1C45" w:rsidP="005B1C45">
      <w:pPr>
        <w:spacing w:after="0" w:line="240" w:lineRule="auto"/>
        <w:ind w:right="-17"/>
        <w:jc w:val="right"/>
        <w:rPr>
          <w:rFonts w:ascii="Times New Roman" w:eastAsia="Times New Roman" w:hAnsi="Times New Roman" w:cs="Times New Roman"/>
          <w:i/>
          <w:color w:val="C0C0C0"/>
          <w:sz w:val="28"/>
          <w:szCs w:val="28"/>
          <w:lang w:eastAsia="ru-RU"/>
        </w:rPr>
      </w:pPr>
      <w:r w:rsidRPr="005B1C45">
        <w:rPr>
          <w:rFonts w:ascii="Times New Roman" w:eastAsia="Times New Roman" w:hAnsi="Times New Roman" w:cs="Times New Roman"/>
          <w:noProof/>
          <w:sz w:val="20"/>
          <w:szCs w:val="20"/>
          <w:lang w:eastAsia="ru-RU"/>
        </w:rPr>
        <mc:AlternateContent>
          <mc:Choice Requires="wps">
            <w:drawing>
              <wp:anchor distT="0" distB="0" distL="114300" distR="114300" simplePos="0" relativeHeight="251695104" behindDoc="0" locked="0" layoutInCell="1" allowOverlap="1" wp14:anchorId="1C2E2A2F" wp14:editId="32151A07">
                <wp:simplePos x="0" y="0"/>
                <wp:positionH relativeFrom="column">
                  <wp:posOffset>3268980</wp:posOffset>
                </wp:positionH>
                <wp:positionV relativeFrom="paragraph">
                  <wp:posOffset>6985</wp:posOffset>
                </wp:positionV>
                <wp:extent cx="0" cy="264795"/>
                <wp:effectExtent l="54610" t="22225" r="59690" b="17780"/>
                <wp:wrapNone/>
                <wp:docPr id="49" name="Прямая соединительная линия 4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264795"/>
                        </a:xfrm>
                        <a:prstGeom prst="line">
                          <a:avLst/>
                        </a:prstGeom>
                        <a:noFill/>
                        <a:ln w="9525">
                          <a:solidFill>
                            <a:srgbClr val="C0C0C0"/>
                          </a:solidFill>
                          <a:round/>
                          <a:headEnd type="triangle" w="med" len="me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49" o:spid="_x0000_s1026" style="position:absolute;z-index:2516951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57.4pt,.55pt" to="257.4pt,21.4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" strokecolor="silver">
                <v:stroke startarrow="block" endarrow="block"/>
              </v:line>
            </w:pict>
          </mc:Fallback>
        </mc:AlternateContent>
      </w:r>
      <w:r w:rsidRPr="005B1C45">
        <w:rPr>
          <w:rFonts w:ascii="Times New Roman" w:eastAsia="Times New Roman" w:hAnsi="Times New Roman" w:cs="Times New Roman"/>
          <w:i/>
          <w:color w:val="C0C0C0"/>
          <w:sz w:val="28"/>
          <w:szCs w:val="28"/>
          <w:lang w:eastAsia="ru-RU"/>
        </w:rPr>
        <w:t>………………………………………………………………..1 межстрочный интервал</w:t>
      </w:r>
    </w:p>
    <w:tbl>
      <w:tblPr>
        <w:tblW w:w="0" w:type="auto"/>
        <w:tblLook w:val="01E0" w:firstRow="1" w:lastRow="1" w:firstColumn="1" w:lastColumn="1" w:noHBand="0" w:noVBand="0"/>
      </w:tblPr>
      <w:tblGrid>
        <w:gridCol w:w="4944"/>
        <w:gridCol w:w="1679"/>
        <w:gridCol w:w="3469"/>
      </w:tblGrid>
      <w:tr w:rsidR="005B1C45" w:rsidRPr="005B1C45" w:rsidTr="005B1C45">
        <w:tc>
          <w:tcPr>
            <w:tcW w:w="4944" w:type="dxa"/>
          </w:tcPr>
          <w:p w:rsidR="005B1C45" w:rsidRPr="005B1C45" w:rsidRDefault="005B1C45" w:rsidP="005B1C45">
            <w:pPr>
              <w:autoSpaceDE w:val="0"/>
              <w:autoSpaceDN w:val="0"/>
              <w:spacing w:after="0" w:line="240" w:lineRule="auto"/>
              <w:rPr>
                <w:rFonts w:ascii="Times New Roman" w:eastAsia="Calibri" w:hAnsi="Times New Roman" w:cs="Times New Roman"/>
                <w:color w:val="000000"/>
                <w:sz w:val="28"/>
                <w:szCs w:val="28"/>
                <w:lang w:eastAsia="ru-RU"/>
              </w:rPr>
            </w:pPr>
            <w:r w:rsidRPr="005B1C45">
              <w:rPr>
                <w:rFonts w:ascii="Times New Roman" w:eastAsia="Calibri" w:hAnsi="Times New Roman" w:cs="Times New Roman"/>
                <w:color w:val="000000"/>
                <w:sz w:val="28"/>
                <w:szCs w:val="28"/>
                <w:lang w:eastAsia="ru-RU"/>
              </w:rPr>
              <w:t>Наименование должности составителя описи</w:t>
            </w:r>
          </w:p>
        </w:tc>
        <w:tc>
          <w:tcPr>
            <w:tcW w:w="1679" w:type="dxa"/>
          </w:tcPr>
          <w:p w:rsidR="005B1C45" w:rsidRPr="005B1C45" w:rsidRDefault="005B1C45" w:rsidP="005B1C45">
            <w:pPr>
              <w:autoSpaceDE w:val="0"/>
              <w:autoSpaceDN w:val="0"/>
              <w:spacing w:after="0" w:line="240" w:lineRule="auto"/>
              <w:jc w:val="center"/>
              <w:rPr>
                <w:rFonts w:ascii="Times New Roman" w:eastAsia="Calibri" w:hAnsi="Times New Roman" w:cs="Times New Roman"/>
                <w:i/>
                <w:color w:val="000000"/>
                <w:sz w:val="28"/>
                <w:szCs w:val="28"/>
                <w:lang w:eastAsia="ru-RU"/>
              </w:rPr>
            </w:pPr>
          </w:p>
          <w:p w:rsidR="005B1C45" w:rsidRPr="005B1C45" w:rsidRDefault="005B1C45" w:rsidP="005B1C45">
            <w:pPr>
              <w:autoSpaceDE w:val="0"/>
              <w:autoSpaceDN w:val="0"/>
              <w:spacing w:after="0" w:line="240" w:lineRule="auto"/>
              <w:jc w:val="center"/>
              <w:rPr>
                <w:rFonts w:ascii="Times New Roman" w:eastAsia="Calibri" w:hAnsi="Times New Roman" w:cs="Times New Roman"/>
                <w:color w:val="000000"/>
                <w:sz w:val="28"/>
                <w:szCs w:val="28"/>
                <w:lang w:eastAsia="ru-RU"/>
              </w:rPr>
            </w:pPr>
            <w:r w:rsidRPr="005B1C45">
              <w:rPr>
                <w:rFonts w:ascii="Times New Roman" w:eastAsia="Calibri" w:hAnsi="Times New Roman" w:cs="Times New Roman"/>
                <w:i/>
                <w:color w:val="000000"/>
                <w:sz w:val="28"/>
                <w:szCs w:val="28"/>
                <w:lang w:eastAsia="ru-RU"/>
              </w:rPr>
              <w:t>Подпись</w:t>
            </w:r>
          </w:p>
        </w:tc>
        <w:tc>
          <w:tcPr>
            <w:tcW w:w="3469" w:type="dxa"/>
          </w:tcPr>
          <w:p w:rsidR="005B1C45" w:rsidRPr="005B1C45" w:rsidRDefault="005B1C45" w:rsidP="005B1C45">
            <w:pPr>
              <w:autoSpaceDE w:val="0"/>
              <w:autoSpaceDN w:val="0"/>
              <w:spacing w:after="0" w:line="240" w:lineRule="auto"/>
              <w:jc w:val="right"/>
              <w:rPr>
                <w:rFonts w:ascii="Times New Roman" w:eastAsia="Calibri" w:hAnsi="Times New Roman" w:cs="Times New Roman"/>
                <w:color w:val="000000"/>
                <w:sz w:val="28"/>
                <w:szCs w:val="28"/>
                <w:lang w:eastAsia="ru-RU"/>
              </w:rPr>
            </w:pPr>
          </w:p>
          <w:p w:rsidR="005B1C45" w:rsidRPr="005B1C45" w:rsidRDefault="005B1C45" w:rsidP="005B1C45">
            <w:pPr>
              <w:autoSpaceDE w:val="0"/>
              <w:autoSpaceDN w:val="0"/>
              <w:spacing w:after="0" w:line="240" w:lineRule="auto"/>
              <w:jc w:val="right"/>
              <w:rPr>
                <w:rFonts w:ascii="Times New Roman" w:eastAsia="Calibri" w:hAnsi="Times New Roman" w:cs="Times New Roman"/>
                <w:color w:val="000000"/>
                <w:sz w:val="28"/>
                <w:szCs w:val="28"/>
                <w:lang w:eastAsia="ru-RU"/>
              </w:rPr>
            </w:pPr>
            <w:r w:rsidRPr="005B1C45">
              <w:rPr>
                <w:rFonts w:ascii="Times New Roman" w:eastAsia="Calibri" w:hAnsi="Times New Roman" w:cs="Times New Roman"/>
                <w:color w:val="000000"/>
                <w:sz w:val="28"/>
                <w:szCs w:val="28"/>
                <w:lang w:eastAsia="ru-RU"/>
              </w:rPr>
              <w:t>И.О. Фамилия</w:t>
            </w:r>
          </w:p>
        </w:tc>
      </w:tr>
    </w:tbl>
    <w:p w:rsidR="005B1C45" w:rsidRPr="005B1C45" w:rsidRDefault="005B1C45" w:rsidP="005B1C45">
      <w:pPr>
        <w:spacing w:after="0" w:line="240" w:lineRule="auto"/>
        <w:ind w:right="-17"/>
        <w:jc w:val="right"/>
        <w:rPr>
          <w:rFonts w:ascii="Times New Roman" w:eastAsia="Times New Roman" w:hAnsi="Times New Roman" w:cs="Times New Roman"/>
          <w:i/>
          <w:color w:val="C0C0C0"/>
          <w:sz w:val="28"/>
          <w:szCs w:val="28"/>
          <w:lang w:eastAsia="ru-RU"/>
        </w:rPr>
      </w:pPr>
      <w:r w:rsidRPr="005B1C45">
        <w:rPr>
          <w:rFonts w:ascii="Times New Roman" w:eastAsia="Times New Roman" w:hAnsi="Times New Roman" w:cs="Times New Roman"/>
          <w:i/>
          <w:noProof/>
          <w:color w:val="C0C0C0"/>
          <w:sz w:val="28"/>
          <w:szCs w:val="28"/>
          <w:lang w:eastAsia="ru-RU"/>
        </w:rPr>
        <mc:AlternateContent>
          <mc:Choice Requires="wps">
            <w:drawing>
              <wp:anchor distT="0" distB="0" distL="114300" distR="114300" simplePos="0" relativeHeight="251696128" behindDoc="0" locked="0" layoutInCell="1" allowOverlap="1" wp14:anchorId="6E9446EC" wp14:editId="4971B768">
                <wp:simplePos x="0" y="0"/>
                <wp:positionH relativeFrom="column">
                  <wp:posOffset>3268980</wp:posOffset>
                </wp:positionH>
                <wp:positionV relativeFrom="paragraph">
                  <wp:posOffset>0</wp:posOffset>
                </wp:positionV>
                <wp:extent cx="0" cy="264795"/>
                <wp:effectExtent l="54610" t="19050" r="59690" b="20955"/>
                <wp:wrapNone/>
                <wp:docPr id="48" name="Прямая соединительная линия 4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264795"/>
                        </a:xfrm>
                        <a:prstGeom prst="line">
                          <a:avLst/>
                        </a:prstGeom>
                        <a:noFill/>
                        <a:ln w="9525">
                          <a:solidFill>
                            <a:srgbClr val="C0C0C0"/>
                          </a:solidFill>
                          <a:round/>
                          <a:headEnd type="triangle" w="med" len="me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48" o:spid="_x0000_s1026" style="position:absolute;z-index:2516961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57.4pt,0" to="257.4pt,20.8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" strokecolor="silver">
                <v:stroke startarrow="block" endarrow="block"/>
              </v:line>
            </w:pict>
          </mc:Fallback>
        </mc:AlternateContent>
      </w:r>
      <w:r w:rsidRPr="005B1C45">
        <w:rPr>
          <w:rFonts w:ascii="Times New Roman" w:eastAsia="Times New Roman" w:hAnsi="Times New Roman" w:cs="Times New Roman"/>
          <w:i/>
          <w:color w:val="C0C0C0"/>
          <w:sz w:val="28"/>
          <w:szCs w:val="28"/>
          <w:lang w:eastAsia="ru-RU"/>
        </w:rPr>
        <w:t>………………………………………………………………..1 межстрочный интервал</w:t>
      </w:r>
    </w:p>
    <w:p w:rsidR="005B1C45" w:rsidRPr="005B1C45" w:rsidRDefault="005B1C45" w:rsidP="005B1C45">
      <w:pPr>
        <w:keepNext/>
        <w:spacing w:after="0" w:line="240" w:lineRule="auto"/>
        <w:ind w:right="-17"/>
        <w:outlineLvl w:val="4"/>
        <w:rPr>
          <w:rFonts w:ascii="Times New Roman" w:eastAsia="Times New Roman" w:hAnsi="Times New Roman" w:cs="Times New Roman"/>
          <w:i/>
          <w:sz w:val="28"/>
          <w:szCs w:val="28"/>
          <w:lang w:eastAsia="ru-RU"/>
        </w:rPr>
      </w:pPr>
      <w:r w:rsidRPr="005B1C45">
        <w:rPr>
          <w:rFonts w:ascii="Times New Roman" w:eastAsia="Times New Roman" w:hAnsi="Times New Roman" w:cs="Times New Roman"/>
          <w:i/>
          <w:noProof/>
          <w:sz w:val="20"/>
          <w:szCs w:val="20"/>
          <w:lang w:eastAsia="ru-RU"/>
        </w:rPr>
        <mc:AlternateContent>
          <mc:Choice Requires="wps">
            <w:drawing>
              <wp:anchor distT="0" distB="0" distL="114300" distR="114300" simplePos="0" relativeHeight="251705344" behindDoc="0" locked="0" layoutInCell="1" allowOverlap="1" wp14:anchorId="2A95EB5F" wp14:editId="54736624">
                <wp:simplePos x="0" y="0"/>
                <wp:positionH relativeFrom="column">
                  <wp:posOffset>3268980</wp:posOffset>
                </wp:positionH>
                <wp:positionV relativeFrom="paragraph">
                  <wp:posOffset>116205</wp:posOffset>
                </wp:positionV>
                <wp:extent cx="0" cy="264795"/>
                <wp:effectExtent l="54610" t="19050" r="59690" b="20955"/>
                <wp:wrapNone/>
                <wp:docPr id="46" name="Прямая соединительная линия 4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264795"/>
                        </a:xfrm>
                        <a:prstGeom prst="line">
                          <a:avLst/>
                        </a:prstGeom>
                        <a:noFill/>
                        <a:ln w="9525">
                          <a:solidFill>
                            <a:srgbClr val="C0C0C0"/>
                          </a:solidFill>
                          <a:round/>
                          <a:headEnd type="triangle" w="med" len="me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46" o:spid="_x0000_s1026" style="position:absolute;z-index:2517053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57.4pt,9.15pt" to="257.4pt,30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" strokecolor="silver">
                <v:stroke startarrow="block" endarrow="block"/>
              </v:line>
            </w:pict>
          </mc:Fallback>
        </mc:AlternateContent>
      </w:r>
      <w:r w:rsidRPr="005B1C45">
        <w:rPr>
          <w:rFonts w:ascii="Times New Roman" w:eastAsia="Times New Roman" w:hAnsi="Times New Roman" w:cs="Times New Roman"/>
          <w:i/>
          <w:sz w:val="28"/>
          <w:szCs w:val="28"/>
          <w:lang w:eastAsia="ru-RU"/>
        </w:rPr>
        <w:t>Дата</w:t>
      </w:r>
    </w:p>
    <w:p w:rsidR="005B1C45" w:rsidRPr="005B1C45" w:rsidRDefault="005B1C45" w:rsidP="005B1C45">
      <w:pPr>
        <w:keepNext/>
        <w:spacing w:after="0" w:line="240" w:lineRule="auto"/>
        <w:ind w:right="-17"/>
        <w:jc w:val="right"/>
        <w:outlineLvl w:val="4"/>
        <w:rPr>
          <w:rFonts w:ascii="Times New Roman" w:eastAsia="Times New Roman" w:hAnsi="Times New Roman" w:cs="Times New Roman"/>
          <w:i/>
          <w:color w:val="C0C0C0"/>
          <w:sz w:val="28"/>
          <w:szCs w:val="28"/>
          <w:lang w:eastAsia="ru-RU"/>
        </w:rPr>
      </w:pPr>
      <w:r w:rsidRPr="005B1C45">
        <w:rPr>
          <w:rFonts w:ascii="Times New Roman" w:eastAsia="Times New Roman" w:hAnsi="Times New Roman" w:cs="Times New Roman"/>
          <w:i/>
          <w:color w:val="C0C0C0"/>
          <w:sz w:val="28"/>
          <w:szCs w:val="28"/>
          <w:lang w:eastAsia="ru-RU"/>
        </w:rPr>
        <w:t>……………………………………………………………..1 межстрочный интервал</w:t>
      </w:r>
    </w:p>
    <w:tbl>
      <w:tblPr>
        <w:tblW w:w="10140" w:type="dxa"/>
        <w:tblLayout w:type="fixed"/>
        <w:tblLook w:val="01E0" w:firstRow="1" w:lastRow="1" w:firstColumn="1" w:lastColumn="1" w:noHBand="0" w:noVBand="0"/>
      </w:tblPr>
      <w:tblGrid>
        <w:gridCol w:w="10140"/>
      </w:tblGrid>
      <w:tr w:rsidR="005B1C45" w:rsidRPr="005B1C45" w:rsidTr="005B1C45">
        <w:trPr>
          <w:trHeight w:val="712"/>
        </w:trPr>
        <w:tc>
          <w:tcPr>
            <w:tcW w:w="10140" w:type="dxa"/>
          </w:tcPr>
          <w:p w:rsidR="005B1C45" w:rsidRPr="00070C23" w:rsidRDefault="005B1C45" w:rsidP="005B1C45">
            <w:pPr>
              <w:tabs>
                <w:tab w:val="left" w:pos="5760"/>
              </w:tabs>
              <w:spacing w:after="0" w:line="240" w:lineRule="auto"/>
              <w:rPr>
                <w:rFonts w:ascii="Times New Roman" w:eastAsia="Times New Roman" w:hAnsi="Times New Roman" w:cs="Times New Roman"/>
                <w:sz w:val="28"/>
                <w:szCs w:val="20"/>
                <w:lang w:eastAsia="ru-RU"/>
              </w:rPr>
            </w:pPr>
            <w:r w:rsidRPr="00070C23">
              <w:rPr>
                <w:rFonts w:ascii="Times New Roman" w:eastAsia="Times New Roman" w:hAnsi="Times New Roman" w:cs="Times New Roman"/>
                <w:i/>
                <w:noProof/>
                <w:color w:val="C0C0C0"/>
                <w:sz w:val="28"/>
                <w:szCs w:val="28"/>
                <w:lang w:eastAsia="ru-RU"/>
              </w:rPr>
              <mc:AlternateContent>
                <mc:Choice Requires="wps">
                  <w:drawing>
                    <wp:anchor distT="0" distB="0" distL="114300" distR="114300" simplePos="0" relativeHeight="251783168" behindDoc="0" locked="0" layoutInCell="1" allowOverlap="1" wp14:anchorId="5244FFAD" wp14:editId="3C116DE2">
                      <wp:simplePos x="0" y="0"/>
                      <wp:positionH relativeFrom="column">
                        <wp:posOffset>571500</wp:posOffset>
                      </wp:positionH>
                      <wp:positionV relativeFrom="paragraph">
                        <wp:posOffset>184785</wp:posOffset>
                      </wp:positionV>
                      <wp:extent cx="0" cy="228600"/>
                      <wp:effectExtent l="76200" t="38100" r="57150" b="57150"/>
                      <wp:wrapNone/>
                      <wp:docPr id="28" name="Прямая соединительная линия 2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228600"/>
                              </a:xfrm>
                              <a:prstGeom prst="line">
                                <a:avLst/>
                              </a:prstGeom>
                              <a:noFill/>
                              <a:ln w="9525">
                                <a:solidFill>
                                  <a:srgbClr val="C0C0C0"/>
                                </a:solidFill>
                                <a:round/>
                                <a:headEnd type="triangle" w="med" len="me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28" o:spid="_x0000_s1026" style="position:absolute;z-index:2517831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45pt,14.55pt" to="45pt,32.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" strokecolor="silver">
                      <v:stroke startarrow="block" endarrow="block"/>
                    </v:line>
                  </w:pict>
                </mc:Fallback>
              </mc:AlternateContent>
            </w:r>
            <w:r w:rsidRPr="00070C23">
              <w:rPr>
                <w:rFonts w:ascii="Times New Roman" w:eastAsia="Times New Roman" w:hAnsi="Times New Roman" w:cs="Times New Roman"/>
                <w:sz w:val="28"/>
                <w:szCs w:val="20"/>
                <w:lang w:eastAsia="ru-RU"/>
              </w:rPr>
              <w:t xml:space="preserve">СОГЛАСОВАНО         </w:t>
            </w:r>
            <w:r w:rsidRPr="00070C23">
              <w:rPr>
                <w:rFonts w:ascii="Times New Roman" w:eastAsia="Times New Roman" w:hAnsi="Times New Roman" w:cs="Times New Roman"/>
                <w:sz w:val="28"/>
                <w:szCs w:val="20"/>
                <w:lang w:eastAsia="ru-RU"/>
              </w:rPr>
              <w:tab/>
              <w:t xml:space="preserve">            </w:t>
            </w:r>
            <w:proofErr w:type="spellStart"/>
            <w:proofErr w:type="gramStart"/>
            <w:r w:rsidRPr="00070C23">
              <w:rPr>
                <w:rFonts w:ascii="Times New Roman" w:eastAsia="Times New Roman" w:hAnsi="Times New Roman" w:cs="Times New Roman"/>
                <w:sz w:val="28"/>
                <w:szCs w:val="20"/>
                <w:lang w:eastAsia="ru-RU"/>
              </w:rPr>
              <w:t>СОГЛАСОВАНО</w:t>
            </w:r>
            <w:proofErr w:type="spellEnd"/>
            <w:proofErr w:type="gramEnd"/>
          </w:p>
          <w:p w:rsidR="005B1C45" w:rsidRPr="00070C23" w:rsidRDefault="005B1C45" w:rsidP="005B1C45">
            <w:pPr>
              <w:spacing w:after="0" w:line="240" w:lineRule="auto"/>
              <w:rPr>
                <w:rFonts w:ascii="Times New Roman" w:eastAsia="Times New Roman" w:hAnsi="Times New Roman" w:cs="Times New Roman"/>
                <w:sz w:val="24"/>
                <w:szCs w:val="24"/>
                <w:lang w:eastAsia="ru-RU"/>
              </w:rPr>
            </w:pPr>
            <w:r w:rsidRPr="00070C23">
              <w:rPr>
                <w:rFonts w:ascii="Times New Roman" w:eastAsia="Times New Roman" w:hAnsi="Times New Roman" w:cs="Times New Roman"/>
                <w:i/>
                <w:color w:val="C0C0C0"/>
                <w:sz w:val="28"/>
                <w:szCs w:val="28"/>
                <w:lang w:eastAsia="ru-RU"/>
              </w:rPr>
              <w:t xml:space="preserve">…………………..1 межстрочный интервал             </w:t>
            </w:r>
            <w:r w:rsidRPr="00070C23">
              <w:rPr>
                <w:rFonts w:ascii="Times New Roman" w:eastAsia="Calibri" w:hAnsi="Times New Roman" w:cs="Times New Roman"/>
                <w:color w:val="000000"/>
                <w:sz w:val="24"/>
                <w:szCs w:val="24"/>
                <w:lang w:eastAsia="ru-RU"/>
              </w:rPr>
              <w:t xml:space="preserve">Протокол </w:t>
            </w:r>
            <w:proofErr w:type="gramStart"/>
            <w:r w:rsidRPr="00070C23">
              <w:rPr>
                <w:rFonts w:ascii="Times New Roman" w:eastAsia="Calibri" w:hAnsi="Times New Roman" w:cs="Times New Roman"/>
                <w:color w:val="000000"/>
                <w:sz w:val="24"/>
                <w:szCs w:val="24"/>
                <w:lang w:eastAsia="ru-RU"/>
              </w:rPr>
              <w:t>экспертно-проверочной</w:t>
            </w:r>
            <w:proofErr w:type="gramEnd"/>
          </w:p>
          <w:p w:rsidR="005B1C45" w:rsidRPr="00070C23" w:rsidRDefault="005B1C45" w:rsidP="005B1C45">
            <w:pPr>
              <w:tabs>
                <w:tab w:val="left" w:pos="6024"/>
              </w:tabs>
              <w:spacing w:after="0" w:line="240" w:lineRule="auto"/>
              <w:rPr>
                <w:rFonts w:ascii="Times New Roman" w:eastAsia="Times New Roman" w:hAnsi="Times New Roman" w:cs="Times New Roman"/>
                <w:sz w:val="28"/>
                <w:szCs w:val="20"/>
                <w:lang w:eastAsia="ru-RU"/>
              </w:rPr>
            </w:pPr>
            <w:r w:rsidRPr="00070C23">
              <w:rPr>
                <w:rFonts w:ascii="Times New Roman" w:eastAsia="Times New Roman" w:hAnsi="Times New Roman" w:cs="Times New Roman"/>
                <w:sz w:val="28"/>
                <w:szCs w:val="28"/>
                <w:lang w:eastAsia="ru-RU"/>
              </w:rPr>
              <w:t xml:space="preserve">Протокол </w:t>
            </w:r>
            <w:proofErr w:type="gramStart"/>
            <w:r w:rsidRPr="00070C23">
              <w:rPr>
                <w:rFonts w:ascii="Times New Roman" w:eastAsia="Times New Roman" w:hAnsi="Times New Roman" w:cs="Times New Roman"/>
                <w:sz w:val="28"/>
                <w:szCs w:val="28"/>
                <w:lang w:eastAsia="ru-RU"/>
              </w:rPr>
              <w:t>ЭК</w:t>
            </w:r>
            <w:r w:rsidRPr="00070C23">
              <w:rPr>
                <w:rFonts w:ascii="Times New Roman" w:eastAsia="Times New Roman" w:hAnsi="Times New Roman" w:cs="Times New Roman"/>
                <w:sz w:val="28"/>
                <w:szCs w:val="28"/>
                <w:lang w:eastAsia="ru-RU"/>
              </w:rPr>
              <w:softHyphen/>
            </w:r>
            <w:r w:rsidRPr="00070C23">
              <w:rPr>
                <w:rFonts w:ascii="Times New Roman" w:eastAsia="Times New Roman" w:hAnsi="Times New Roman" w:cs="Times New Roman"/>
                <w:sz w:val="28"/>
                <w:szCs w:val="28"/>
                <w:lang w:eastAsia="ru-RU"/>
              </w:rPr>
              <w:softHyphen/>
            </w:r>
            <w:r w:rsidRPr="00070C23">
              <w:rPr>
                <w:rFonts w:ascii="Times New Roman" w:eastAsia="Times New Roman" w:hAnsi="Times New Roman" w:cs="Times New Roman"/>
                <w:sz w:val="28"/>
                <w:szCs w:val="28"/>
                <w:lang w:eastAsia="ru-RU"/>
              </w:rPr>
              <w:softHyphen/>
            </w:r>
            <w:r w:rsidRPr="00070C23">
              <w:rPr>
                <w:rFonts w:ascii="Times New Roman" w:eastAsia="Times New Roman" w:hAnsi="Times New Roman" w:cs="Times New Roman"/>
                <w:sz w:val="28"/>
                <w:szCs w:val="28"/>
                <w:lang w:eastAsia="ru-RU"/>
              </w:rPr>
              <w:softHyphen/>
            </w:r>
            <w:proofErr w:type="gramEnd"/>
            <w:r w:rsidRPr="00070C23">
              <w:rPr>
                <w:rFonts w:ascii="Times New Roman" w:eastAsia="Times New Roman" w:hAnsi="Times New Roman" w:cs="Times New Roman"/>
                <w:sz w:val="28"/>
                <w:szCs w:val="28"/>
                <w:lang w:eastAsia="ru-RU"/>
              </w:rPr>
              <w:t xml:space="preserve"> управления</w:t>
            </w:r>
            <w:r w:rsidRPr="00070C23">
              <w:rPr>
                <w:rFonts w:ascii="Times New Roman" w:eastAsia="Times New Roman" w:hAnsi="Times New Roman" w:cs="Times New Roman"/>
                <w:sz w:val="28"/>
                <w:szCs w:val="28"/>
                <w:lang w:eastAsia="ru-RU"/>
              </w:rPr>
              <w:tab/>
              <w:t xml:space="preserve">       </w:t>
            </w:r>
            <w:r w:rsidRPr="00070C23">
              <w:rPr>
                <w:rFonts w:ascii="Times New Roman" w:eastAsia="Calibri" w:hAnsi="Times New Roman" w:cs="Times New Roman"/>
                <w:color w:val="000000"/>
                <w:sz w:val="24"/>
                <w:szCs w:val="24"/>
                <w:lang w:eastAsia="ru-RU"/>
              </w:rPr>
              <w:t>комиссии управления</w:t>
            </w:r>
          </w:p>
        </w:tc>
      </w:tr>
      <w:tr w:rsidR="005B1C45" w:rsidRPr="005B1C45" w:rsidTr="005B1C45">
        <w:tc>
          <w:tcPr>
            <w:tcW w:w="10140" w:type="dxa"/>
          </w:tcPr>
          <w:p w:rsidR="005B1C45" w:rsidRPr="00070C23" w:rsidRDefault="005B1C45" w:rsidP="005B1C45">
            <w:pPr>
              <w:tabs>
                <w:tab w:val="left" w:pos="6060"/>
              </w:tabs>
              <w:spacing w:after="0" w:line="240" w:lineRule="auto"/>
              <w:rPr>
                <w:rFonts w:ascii="Times New Roman" w:eastAsia="Times New Roman" w:hAnsi="Times New Roman" w:cs="Times New Roman"/>
                <w:sz w:val="28"/>
                <w:szCs w:val="20"/>
                <w:lang w:eastAsia="ru-RU"/>
              </w:rPr>
            </w:pPr>
            <w:r w:rsidRPr="00070C23">
              <w:rPr>
                <w:rFonts w:ascii="Times New Roman" w:eastAsia="Times New Roman" w:hAnsi="Times New Roman" w:cs="Times New Roman"/>
                <w:sz w:val="28"/>
                <w:szCs w:val="28"/>
                <w:lang w:eastAsia="ru-RU"/>
              </w:rPr>
              <w:t xml:space="preserve">от «___»________ 20___ г. № ___                            </w:t>
            </w:r>
            <w:r w:rsidRPr="00070C23">
              <w:rPr>
                <w:rFonts w:ascii="Times New Roman" w:eastAsia="Times New Roman" w:hAnsi="Times New Roman" w:cs="Times New Roman"/>
                <w:sz w:val="24"/>
                <w:szCs w:val="24"/>
                <w:lang w:eastAsia="ru-RU"/>
              </w:rPr>
              <w:t>государственной архивной службы</w:t>
            </w:r>
          </w:p>
        </w:tc>
      </w:tr>
      <w:tr w:rsidR="005B1C45" w:rsidRPr="005B1C45" w:rsidTr="005B1C45">
        <w:tc>
          <w:tcPr>
            <w:tcW w:w="10140" w:type="dxa"/>
          </w:tcPr>
          <w:p w:rsidR="005B1C45" w:rsidRPr="00070C23" w:rsidRDefault="005B1C45" w:rsidP="005B1C45">
            <w:pPr>
              <w:tabs>
                <w:tab w:val="left" w:pos="6084"/>
              </w:tabs>
              <w:spacing w:after="0" w:line="240" w:lineRule="auto"/>
              <w:rPr>
                <w:rFonts w:ascii="Times New Roman" w:eastAsia="Calibri" w:hAnsi="Times New Roman" w:cs="Times New Roman"/>
                <w:color w:val="000000"/>
                <w:sz w:val="24"/>
                <w:szCs w:val="24"/>
                <w:lang w:eastAsia="ru-RU"/>
              </w:rPr>
            </w:pPr>
            <w:r w:rsidRPr="00070C23">
              <w:rPr>
                <w:rFonts w:ascii="Times New Roman" w:eastAsia="Times New Roman" w:hAnsi="Times New Roman" w:cs="Times New Roman"/>
                <w:sz w:val="28"/>
                <w:szCs w:val="28"/>
                <w:lang w:eastAsia="ru-RU"/>
              </w:rPr>
              <w:tab/>
              <w:t xml:space="preserve">     </w:t>
            </w:r>
            <w:r w:rsidRPr="00070C23">
              <w:rPr>
                <w:rFonts w:ascii="Times New Roman" w:eastAsia="Calibri" w:hAnsi="Times New Roman" w:cs="Times New Roman"/>
                <w:color w:val="000000"/>
                <w:sz w:val="24"/>
                <w:szCs w:val="24"/>
                <w:lang w:eastAsia="ru-RU"/>
              </w:rPr>
              <w:t>Новосибирской области</w:t>
            </w:r>
          </w:p>
          <w:p w:rsidR="005B1C45" w:rsidRPr="00070C23" w:rsidRDefault="005B1C45" w:rsidP="005B1C45">
            <w:pPr>
              <w:tabs>
                <w:tab w:val="left" w:pos="6084"/>
              </w:tabs>
              <w:spacing w:after="0" w:line="240" w:lineRule="auto"/>
              <w:rPr>
                <w:rFonts w:ascii="Times New Roman" w:eastAsia="Times New Roman" w:hAnsi="Times New Roman" w:cs="Times New Roman"/>
                <w:sz w:val="28"/>
                <w:szCs w:val="28"/>
                <w:lang w:eastAsia="ru-RU"/>
              </w:rPr>
            </w:pPr>
            <w:r w:rsidRPr="00070C23">
              <w:rPr>
                <w:rFonts w:ascii="Times New Roman" w:eastAsia="Calibri" w:hAnsi="Times New Roman" w:cs="Times New Roman"/>
                <w:color w:val="000000"/>
                <w:sz w:val="24"/>
                <w:szCs w:val="24"/>
                <w:lang w:eastAsia="ru-RU"/>
              </w:rPr>
              <w:t xml:space="preserve">                                                                                                    от ________________№_________</w:t>
            </w:r>
          </w:p>
        </w:tc>
      </w:tr>
    </w:tbl>
    <w:p w:rsidR="005B1C45" w:rsidRDefault="005B1C45" w:rsidP="005B1C45">
      <w:pPr>
        <w:spacing w:after="0" w:line="240" w:lineRule="auto"/>
        <w:jc w:val="both"/>
        <w:rPr>
          <w:rFonts w:ascii="Times New Roman" w:eastAsia="Times New Roman" w:hAnsi="Times New Roman" w:cs="Times New Roman"/>
          <w:sz w:val="20"/>
          <w:szCs w:val="20"/>
          <w:lang w:eastAsia="ru-RU"/>
        </w:rPr>
      </w:pPr>
      <w:r w:rsidRPr="005B1C45">
        <w:rPr>
          <w:rFonts w:ascii="Times New Roman" w:eastAsia="Times New Roman" w:hAnsi="Times New Roman" w:cs="Times New Roman"/>
          <w:sz w:val="20"/>
          <w:szCs w:val="20"/>
          <w:lang w:eastAsia="ru-RU"/>
        </w:rPr>
        <w:tab/>
      </w:r>
    </w:p>
    <w:p w:rsidR="008A27E2" w:rsidRDefault="008A27E2" w:rsidP="005B1C45">
      <w:pPr>
        <w:spacing w:after="0" w:line="240" w:lineRule="auto"/>
        <w:jc w:val="both"/>
        <w:rPr>
          <w:rFonts w:ascii="Times New Roman" w:eastAsia="Times New Roman" w:hAnsi="Times New Roman" w:cs="Times New Roman"/>
          <w:sz w:val="20"/>
          <w:szCs w:val="20"/>
          <w:lang w:eastAsia="ru-RU"/>
        </w:rPr>
      </w:pPr>
    </w:p>
    <w:p w:rsidR="008A27E2" w:rsidRPr="005B1C45" w:rsidRDefault="008A27E2" w:rsidP="005B1C45">
      <w:pPr>
        <w:spacing w:after="0" w:line="240" w:lineRule="auto"/>
        <w:jc w:val="both"/>
        <w:rPr>
          <w:rFonts w:ascii="Times New Roman" w:eastAsia="Times New Roman" w:hAnsi="Times New Roman" w:cs="Times New Roman"/>
          <w:sz w:val="28"/>
          <w:szCs w:val="28"/>
          <w:lang w:eastAsia="ru-RU"/>
        </w:rPr>
        <w:sectPr w:rsidR="008A27E2" w:rsidRPr="005B1C45" w:rsidSect="005B1C45">
          <w:headerReference w:type="default" r:id="rId16"/>
          <w:pgSz w:w="11906" w:h="16838" w:code="9"/>
          <w:pgMar w:top="1134" w:right="567" w:bottom="1134" w:left="1418" w:header="709" w:footer="709" w:gutter="0"/>
          <w:cols w:space="708"/>
          <w:titlePg/>
          <w:docGrid w:linePitch="360"/>
        </w:sectPr>
      </w:pPr>
    </w:p>
    <w:p w:rsidR="007318F9" w:rsidRPr="003503B4" w:rsidRDefault="007318F9" w:rsidP="007318F9">
      <w:pPr>
        <w:spacing w:after="0" w:line="240" w:lineRule="auto"/>
        <w:jc w:val="right"/>
        <w:rPr>
          <w:rFonts w:ascii="Times New Roman" w:eastAsia="Times New Roman" w:hAnsi="Times New Roman" w:cs="Times New Roman"/>
          <w:sz w:val="28"/>
          <w:szCs w:val="28"/>
          <w:lang w:eastAsia="ru-RU"/>
        </w:rPr>
      </w:pPr>
      <w:r w:rsidRPr="003503B4">
        <w:rPr>
          <w:rFonts w:ascii="Times New Roman" w:eastAsia="Times New Roman" w:hAnsi="Times New Roman" w:cs="Times New Roman"/>
          <w:sz w:val="28"/>
          <w:szCs w:val="28"/>
          <w:lang w:eastAsia="ru-RU"/>
        </w:rPr>
        <w:lastRenderedPageBreak/>
        <w:t xml:space="preserve">ПРИЛОЖЕНИЕ № </w:t>
      </w:r>
      <w:r w:rsidR="00070C23">
        <w:rPr>
          <w:rFonts w:ascii="Times New Roman" w:eastAsia="Times New Roman" w:hAnsi="Times New Roman" w:cs="Times New Roman"/>
          <w:sz w:val="28"/>
          <w:szCs w:val="28"/>
          <w:lang w:eastAsia="ru-RU"/>
        </w:rPr>
        <w:t>39</w:t>
      </w:r>
      <w:r w:rsidRPr="003503B4">
        <w:rPr>
          <w:rFonts w:ascii="Times New Roman" w:eastAsia="Times New Roman" w:hAnsi="Times New Roman" w:cs="Times New Roman"/>
          <w:sz w:val="28"/>
          <w:szCs w:val="28"/>
          <w:lang w:eastAsia="ru-RU"/>
        </w:rPr>
        <w:t xml:space="preserve">  </w:t>
      </w:r>
    </w:p>
    <w:p w:rsidR="007318F9" w:rsidRDefault="007318F9" w:rsidP="007318F9">
      <w:pPr>
        <w:spacing w:after="0" w:line="240" w:lineRule="auto"/>
        <w:jc w:val="right"/>
        <w:rPr>
          <w:rFonts w:ascii="Times New Roman" w:eastAsia="Times New Roman" w:hAnsi="Times New Roman" w:cs="Times New Roman"/>
          <w:bCs/>
          <w:sz w:val="28"/>
          <w:szCs w:val="28"/>
          <w:lang w:eastAsia="ru-RU"/>
        </w:rPr>
      </w:pPr>
      <w:r w:rsidRPr="003503B4">
        <w:rPr>
          <w:rFonts w:ascii="Times New Roman" w:eastAsia="Times New Roman" w:hAnsi="Times New Roman" w:cs="Times New Roman"/>
          <w:sz w:val="28"/>
          <w:szCs w:val="28"/>
          <w:lang w:eastAsia="ru-RU"/>
        </w:rPr>
        <w:tab/>
        <w:t>к п.</w:t>
      </w:r>
      <w:r w:rsidRPr="003503B4">
        <w:rPr>
          <w:rFonts w:ascii="Times New Roman" w:eastAsia="Times New Roman" w:hAnsi="Times New Roman" w:cs="Times New Roman"/>
          <w:sz w:val="28"/>
          <w:szCs w:val="28"/>
          <w:lang w:val="en-US" w:eastAsia="ru-RU"/>
        </w:rPr>
        <w:t> </w:t>
      </w:r>
      <w:r w:rsidRPr="003503B4">
        <w:rPr>
          <w:rFonts w:ascii="Times New Roman" w:eastAsia="Times New Roman" w:hAnsi="Times New Roman" w:cs="Times New Roman"/>
          <w:sz w:val="28"/>
          <w:szCs w:val="28"/>
          <w:lang w:eastAsia="ru-RU"/>
        </w:rPr>
        <w:t>1</w:t>
      </w:r>
      <w:r w:rsidR="00070C23">
        <w:rPr>
          <w:rFonts w:ascii="Times New Roman" w:eastAsia="Times New Roman" w:hAnsi="Times New Roman" w:cs="Times New Roman"/>
          <w:sz w:val="28"/>
          <w:szCs w:val="28"/>
          <w:lang w:eastAsia="ru-RU"/>
        </w:rPr>
        <w:t>4</w:t>
      </w:r>
      <w:r w:rsidRPr="003503B4">
        <w:rPr>
          <w:rFonts w:ascii="Times New Roman" w:eastAsia="Times New Roman" w:hAnsi="Times New Roman" w:cs="Times New Roman"/>
          <w:sz w:val="28"/>
          <w:szCs w:val="28"/>
          <w:lang w:eastAsia="ru-RU"/>
        </w:rPr>
        <w:t>.4 Инструкции</w:t>
      </w:r>
    </w:p>
    <w:p w:rsidR="007318F9" w:rsidRDefault="007318F9" w:rsidP="007318F9">
      <w:pPr>
        <w:spacing w:after="0" w:line="240" w:lineRule="auto"/>
        <w:jc w:val="center"/>
        <w:rPr>
          <w:rFonts w:ascii="Times New Roman" w:eastAsia="Times New Roman" w:hAnsi="Times New Roman" w:cs="Times New Roman"/>
          <w:bCs/>
          <w:sz w:val="28"/>
          <w:szCs w:val="28"/>
          <w:lang w:eastAsia="ru-RU"/>
        </w:rPr>
      </w:pPr>
    </w:p>
    <w:p w:rsidR="007318F9" w:rsidRPr="008350A8" w:rsidRDefault="007318F9" w:rsidP="007318F9">
      <w:pPr>
        <w:spacing w:after="0" w:line="240" w:lineRule="auto"/>
        <w:jc w:val="center"/>
        <w:rPr>
          <w:rFonts w:ascii="Times New Roman" w:eastAsia="Times New Roman" w:hAnsi="Times New Roman" w:cs="Times New Roman"/>
          <w:bCs/>
          <w:sz w:val="28"/>
          <w:szCs w:val="28"/>
          <w:lang w:eastAsia="ru-RU"/>
        </w:rPr>
      </w:pPr>
      <w:r>
        <w:rPr>
          <w:rFonts w:ascii="Times New Roman" w:eastAsia="Times New Roman" w:hAnsi="Times New Roman" w:cs="Times New Roman"/>
          <w:b/>
          <w:bCs/>
          <w:noProof/>
          <w:sz w:val="20"/>
          <w:szCs w:val="20"/>
          <w:lang w:eastAsia="ru-RU"/>
        </w:rPr>
        <mc:AlternateContent>
          <mc:Choice Requires="wps">
            <w:drawing>
              <wp:anchor distT="0" distB="0" distL="114300" distR="114300" simplePos="0" relativeHeight="251786240" behindDoc="0" locked="0" layoutInCell="1" allowOverlap="1" wp14:anchorId="03C73D33" wp14:editId="0D838B46">
                <wp:simplePos x="0" y="0"/>
                <wp:positionH relativeFrom="column">
                  <wp:posOffset>5250180</wp:posOffset>
                </wp:positionH>
                <wp:positionV relativeFrom="paragraph">
                  <wp:posOffset>146050</wp:posOffset>
                </wp:positionV>
                <wp:extent cx="0" cy="264795"/>
                <wp:effectExtent l="55245" t="15875" r="59055" b="14605"/>
                <wp:wrapNone/>
                <wp:docPr id="136" name="Прямая соединительная линия 13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264795"/>
                        </a:xfrm>
                        <a:prstGeom prst="line">
                          <a:avLst/>
                        </a:prstGeom>
                        <a:noFill/>
                        <a:ln w="9525">
                          <a:solidFill>
                            <a:srgbClr val="C0C0C0"/>
                          </a:solidFill>
                          <a:round/>
                          <a:headEnd type="triangle" w="med" len="me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136" o:spid="_x0000_s1026" style="position:absolute;z-index:251786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413.4pt,11.5pt" to="413.4pt,32.3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" strokecolor="silver">
                <v:stroke startarrow="block" endarrow="block"/>
              </v:line>
            </w:pict>
          </mc:Fallback>
        </mc:AlternateContent>
      </w:r>
      <w:r w:rsidRPr="008350A8">
        <w:rPr>
          <w:rFonts w:ascii="Times New Roman" w:eastAsia="Times New Roman" w:hAnsi="Times New Roman" w:cs="Times New Roman"/>
          <w:bCs/>
          <w:sz w:val="28"/>
          <w:szCs w:val="28"/>
          <w:lang w:eastAsia="ru-RU"/>
        </w:rPr>
        <w:t>ЖУРНАЛ УЧЕТА ОТТИСКОВ ПЕЧАТЕЙ, ШТАМПОВ</w:t>
      </w:r>
    </w:p>
    <w:p w:rsidR="007318F9" w:rsidRPr="008350A8" w:rsidRDefault="007318F9" w:rsidP="007318F9">
      <w:pPr>
        <w:spacing w:after="0" w:line="240" w:lineRule="auto"/>
        <w:ind w:right="-17"/>
        <w:jc w:val="right"/>
        <w:rPr>
          <w:rFonts w:ascii="Times New Roman" w:eastAsia="Times New Roman" w:hAnsi="Times New Roman" w:cs="Times New Roman"/>
          <w:i/>
          <w:color w:val="C0C0C0"/>
          <w:sz w:val="28"/>
          <w:szCs w:val="28"/>
          <w:lang w:eastAsia="ru-RU"/>
        </w:rPr>
      </w:pPr>
      <w:r w:rsidRPr="008350A8">
        <w:rPr>
          <w:rFonts w:ascii="Times New Roman" w:eastAsia="Times New Roman" w:hAnsi="Times New Roman" w:cs="Times New Roman"/>
          <w:i/>
          <w:color w:val="C0C0C0"/>
          <w:sz w:val="28"/>
          <w:szCs w:val="28"/>
          <w:lang w:eastAsia="ru-RU"/>
        </w:rPr>
        <w:t>1 межстрочный интервал</w:t>
      </w:r>
    </w:p>
    <w:tbl>
      <w:tblPr>
        <w:tblW w:w="1456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534"/>
        <w:gridCol w:w="1275"/>
        <w:gridCol w:w="1497"/>
        <w:gridCol w:w="1248"/>
        <w:gridCol w:w="1950"/>
        <w:gridCol w:w="1482"/>
        <w:gridCol w:w="1336"/>
        <w:gridCol w:w="1134"/>
        <w:gridCol w:w="1276"/>
        <w:gridCol w:w="1417"/>
        <w:gridCol w:w="1418"/>
      </w:tblGrid>
      <w:tr w:rsidR="007318F9" w:rsidRPr="008350A8" w:rsidTr="00E374AA">
        <w:tc>
          <w:tcPr>
            <w:tcW w:w="534" w:type="dxa"/>
          </w:tcPr>
          <w:p w:rsidR="007318F9" w:rsidRPr="008350A8" w:rsidRDefault="007318F9" w:rsidP="00E374AA">
            <w:pPr>
              <w:spacing w:after="0" w:line="240" w:lineRule="auto"/>
              <w:jc w:val="both"/>
              <w:rPr>
                <w:rFonts w:ascii="Times New Roman" w:eastAsia="Times New Roman" w:hAnsi="Times New Roman" w:cs="Times New Roman"/>
                <w:bCs/>
                <w:sz w:val="24"/>
                <w:szCs w:val="24"/>
                <w:lang w:eastAsia="ru-RU"/>
              </w:rPr>
            </w:pPr>
            <w:r w:rsidRPr="008350A8">
              <w:rPr>
                <w:rFonts w:ascii="Times New Roman" w:eastAsia="Times New Roman" w:hAnsi="Times New Roman" w:cs="Times New Roman"/>
                <w:bCs/>
                <w:color w:val="000000"/>
                <w:sz w:val="24"/>
                <w:szCs w:val="24"/>
                <w:lang w:eastAsia="ru-RU"/>
              </w:rPr>
              <w:t xml:space="preserve">№ </w:t>
            </w:r>
            <w:proofErr w:type="gramStart"/>
            <w:r w:rsidRPr="008350A8">
              <w:rPr>
                <w:rFonts w:ascii="Times New Roman" w:eastAsia="Times New Roman" w:hAnsi="Times New Roman" w:cs="Times New Roman"/>
                <w:bCs/>
                <w:color w:val="000000"/>
                <w:sz w:val="24"/>
                <w:szCs w:val="24"/>
                <w:lang w:eastAsia="ru-RU"/>
              </w:rPr>
              <w:t>п</w:t>
            </w:r>
            <w:proofErr w:type="gramEnd"/>
            <w:r w:rsidRPr="008350A8">
              <w:rPr>
                <w:rFonts w:ascii="Times New Roman" w:eastAsia="Times New Roman" w:hAnsi="Times New Roman" w:cs="Times New Roman"/>
                <w:bCs/>
                <w:color w:val="000000"/>
                <w:sz w:val="24"/>
                <w:szCs w:val="24"/>
                <w:lang w:eastAsia="ru-RU"/>
              </w:rPr>
              <w:t>/п</w:t>
            </w:r>
          </w:p>
        </w:tc>
        <w:tc>
          <w:tcPr>
            <w:tcW w:w="1275" w:type="dxa"/>
          </w:tcPr>
          <w:p w:rsidR="007318F9" w:rsidRPr="008350A8" w:rsidRDefault="007318F9" w:rsidP="00E374AA">
            <w:pPr>
              <w:spacing w:after="0" w:line="240" w:lineRule="auto"/>
              <w:jc w:val="both"/>
              <w:rPr>
                <w:rFonts w:ascii="Times New Roman" w:eastAsia="Times New Roman" w:hAnsi="Times New Roman" w:cs="Times New Roman"/>
                <w:bCs/>
                <w:sz w:val="24"/>
                <w:szCs w:val="24"/>
                <w:lang w:eastAsia="ru-RU"/>
              </w:rPr>
            </w:pPr>
            <w:r w:rsidRPr="008350A8">
              <w:rPr>
                <w:rFonts w:ascii="Times New Roman" w:eastAsia="Times New Roman" w:hAnsi="Times New Roman" w:cs="Times New Roman"/>
                <w:bCs/>
                <w:color w:val="000000"/>
                <w:sz w:val="24"/>
                <w:szCs w:val="24"/>
                <w:lang w:eastAsia="ru-RU"/>
              </w:rPr>
              <w:t>Оттиск печати (штампа)</w:t>
            </w:r>
          </w:p>
        </w:tc>
        <w:tc>
          <w:tcPr>
            <w:tcW w:w="1497" w:type="dxa"/>
          </w:tcPr>
          <w:p w:rsidR="007318F9" w:rsidRPr="008350A8" w:rsidRDefault="007318F9" w:rsidP="00E374AA">
            <w:pPr>
              <w:spacing w:after="0" w:line="240" w:lineRule="auto"/>
              <w:jc w:val="both"/>
              <w:rPr>
                <w:rFonts w:ascii="Times New Roman" w:eastAsia="Times New Roman" w:hAnsi="Times New Roman" w:cs="Times New Roman"/>
                <w:bCs/>
                <w:sz w:val="24"/>
                <w:szCs w:val="24"/>
                <w:lang w:eastAsia="ru-RU"/>
              </w:rPr>
            </w:pPr>
            <w:r w:rsidRPr="008350A8">
              <w:rPr>
                <w:rFonts w:ascii="Times New Roman" w:eastAsia="Times New Roman" w:hAnsi="Times New Roman" w:cs="Times New Roman"/>
                <w:bCs/>
                <w:color w:val="000000"/>
                <w:sz w:val="24"/>
                <w:szCs w:val="24"/>
                <w:lang w:eastAsia="ru-RU"/>
              </w:rPr>
              <w:t>Наименование печати (штампа)</w:t>
            </w:r>
          </w:p>
        </w:tc>
        <w:tc>
          <w:tcPr>
            <w:tcW w:w="1248" w:type="dxa"/>
          </w:tcPr>
          <w:p w:rsidR="007318F9" w:rsidRPr="008350A8" w:rsidRDefault="007318F9" w:rsidP="00E374AA">
            <w:pPr>
              <w:spacing w:after="0" w:line="240" w:lineRule="auto"/>
              <w:jc w:val="both"/>
              <w:rPr>
                <w:rFonts w:ascii="Times New Roman" w:eastAsia="Times New Roman" w:hAnsi="Times New Roman" w:cs="Times New Roman"/>
                <w:bCs/>
                <w:sz w:val="24"/>
                <w:szCs w:val="24"/>
                <w:lang w:eastAsia="ru-RU"/>
              </w:rPr>
            </w:pPr>
            <w:r w:rsidRPr="008350A8">
              <w:rPr>
                <w:rFonts w:ascii="Times New Roman" w:eastAsia="Times New Roman" w:hAnsi="Times New Roman" w:cs="Times New Roman"/>
                <w:bCs/>
                <w:color w:val="000000"/>
                <w:sz w:val="24"/>
                <w:szCs w:val="24"/>
                <w:lang w:eastAsia="ru-RU"/>
              </w:rPr>
              <w:t xml:space="preserve">Дата получения печати (штампа) от </w:t>
            </w:r>
            <w:proofErr w:type="spellStart"/>
            <w:proofErr w:type="gramStart"/>
            <w:r w:rsidRPr="008350A8">
              <w:rPr>
                <w:rFonts w:ascii="Times New Roman" w:eastAsia="Times New Roman" w:hAnsi="Times New Roman" w:cs="Times New Roman"/>
                <w:bCs/>
                <w:color w:val="000000"/>
                <w:sz w:val="24"/>
                <w:szCs w:val="24"/>
                <w:lang w:eastAsia="ru-RU"/>
              </w:rPr>
              <w:t>изгото-вителя</w:t>
            </w:r>
            <w:proofErr w:type="spellEnd"/>
            <w:proofErr w:type="gramEnd"/>
          </w:p>
        </w:tc>
        <w:tc>
          <w:tcPr>
            <w:tcW w:w="1950" w:type="dxa"/>
          </w:tcPr>
          <w:p w:rsidR="007318F9" w:rsidRPr="008350A8" w:rsidRDefault="007318F9" w:rsidP="00E374AA">
            <w:pPr>
              <w:autoSpaceDE w:val="0"/>
              <w:autoSpaceDN w:val="0"/>
              <w:adjustRightInd w:val="0"/>
              <w:spacing w:after="0" w:line="300" w:lineRule="auto"/>
              <w:jc w:val="both"/>
              <w:rPr>
                <w:rFonts w:ascii="Times New Roman" w:eastAsia="Times New Roman" w:hAnsi="Times New Roman" w:cs="Times New Roman"/>
                <w:color w:val="000000"/>
                <w:sz w:val="24"/>
                <w:szCs w:val="24"/>
                <w:lang w:eastAsia="ru-RU"/>
              </w:rPr>
            </w:pPr>
            <w:r w:rsidRPr="008350A8">
              <w:rPr>
                <w:rFonts w:ascii="Times New Roman" w:eastAsia="Times New Roman" w:hAnsi="Times New Roman" w:cs="Times New Roman"/>
                <w:color w:val="000000"/>
                <w:sz w:val="24"/>
                <w:szCs w:val="24"/>
                <w:lang w:eastAsia="ru-RU"/>
              </w:rPr>
              <w:t xml:space="preserve">Предприятие-изготовитель, </w:t>
            </w:r>
          </w:p>
          <w:p w:rsidR="007318F9" w:rsidRPr="008350A8" w:rsidRDefault="007318F9" w:rsidP="00E374AA">
            <w:pPr>
              <w:spacing w:after="0" w:line="240" w:lineRule="auto"/>
              <w:jc w:val="both"/>
              <w:rPr>
                <w:rFonts w:ascii="Times New Roman" w:eastAsia="Times New Roman" w:hAnsi="Times New Roman" w:cs="Times New Roman"/>
                <w:bCs/>
                <w:sz w:val="24"/>
                <w:szCs w:val="24"/>
                <w:lang w:eastAsia="ru-RU"/>
              </w:rPr>
            </w:pPr>
            <w:r w:rsidRPr="008350A8">
              <w:rPr>
                <w:rFonts w:ascii="Times New Roman" w:eastAsia="Times New Roman" w:hAnsi="Times New Roman" w:cs="Times New Roman"/>
                <w:bCs/>
                <w:color w:val="000000"/>
                <w:sz w:val="24"/>
                <w:szCs w:val="24"/>
                <w:lang w:eastAsia="ru-RU"/>
              </w:rPr>
              <w:t>дата и номер сопроводительного документа</w:t>
            </w:r>
          </w:p>
        </w:tc>
        <w:tc>
          <w:tcPr>
            <w:tcW w:w="1482" w:type="dxa"/>
          </w:tcPr>
          <w:p w:rsidR="007318F9" w:rsidRPr="008350A8" w:rsidRDefault="007318F9" w:rsidP="00E374AA">
            <w:pPr>
              <w:spacing w:after="0" w:line="240" w:lineRule="auto"/>
              <w:ind w:left="-30"/>
              <w:jc w:val="both"/>
              <w:rPr>
                <w:rFonts w:ascii="Times New Roman" w:eastAsia="Times New Roman" w:hAnsi="Times New Roman" w:cs="Times New Roman"/>
                <w:bCs/>
                <w:sz w:val="24"/>
                <w:szCs w:val="24"/>
                <w:lang w:eastAsia="ru-RU"/>
              </w:rPr>
            </w:pPr>
            <w:r w:rsidRPr="008350A8">
              <w:rPr>
                <w:rFonts w:ascii="Times New Roman" w:eastAsia="Times New Roman" w:hAnsi="Times New Roman" w:cs="Times New Roman"/>
                <w:bCs/>
                <w:color w:val="000000"/>
                <w:sz w:val="24"/>
                <w:szCs w:val="24"/>
                <w:lang w:eastAsia="ru-RU"/>
              </w:rPr>
              <w:t xml:space="preserve">Кому выдана (должность, </w:t>
            </w:r>
            <w:proofErr w:type="gramStart"/>
            <w:r w:rsidRPr="008350A8">
              <w:rPr>
                <w:rFonts w:ascii="Times New Roman" w:eastAsia="Times New Roman" w:hAnsi="Times New Roman" w:cs="Times New Roman"/>
                <w:bCs/>
                <w:color w:val="000000"/>
                <w:sz w:val="24"/>
                <w:szCs w:val="24"/>
                <w:lang w:eastAsia="ru-RU"/>
              </w:rPr>
              <w:t>подразделе-</w:t>
            </w:r>
            <w:proofErr w:type="spellStart"/>
            <w:r w:rsidRPr="008350A8">
              <w:rPr>
                <w:rFonts w:ascii="Times New Roman" w:eastAsia="Times New Roman" w:hAnsi="Times New Roman" w:cs="Times New Roman"/>
                <w:bCs/>
                <w:color w:val="000000"/>
                <w:sz w:val="24"/>
                <w:szCs w:val="24"/>
                <w:lang w:eastAsia="ru-RU"/>
              </w:rPr>
              <w:t>ние</w:t>
            </w:r>
            <w:proofErr w:type="spellEnd"/>
            <w:proofErr w:type="gramEnd"/>
            <w:r w:rsidRPr="008350A8">
              <w:rPr>
                <w:rFonts w:ascii="Times New Roman" w:eastAsia="Times New Roman" w:hAnsi="Times New Roman" w:cs="Times New Roman"/>
                <w:bCs/>
                <w:color w:val="000000"/>
                <w:sz w:val="24"/>
                <w:szCs w:val="24"/>
                <w:lang w:eastAsia="ru-RU"/>
              </w:rPr>
              <w:t>)</w:t>
            </w:r>
          </w:p>
        </w:tc>
        <w:tc>
          <w:tcPr>
            <w:tcW w:w="1336" w:type="dxa"/>
          </w:tcPr>
          <w:p w:rsidR="007318F9" w:rsidRPr="008350A8" w:rsidRDefault="007318F9" w:rsidP="00E374AA">
            <w:pPr>
              <w:spacing w:after="0" w:line="240" w:lineRule="auto"/>
              <w:jc w:val="both"/>
              <w:rPr>
                <w:rFonts w:ascii="Times New Roman" w:eastAsia="Times New Roman" w:hAnsi="Times New Roman" w:cs="Times New Roman"/>
                <w:bCs/>
                <w:sz w:val="24"/>
                <w:szCs w:val="24"/>
                <w:lang w:eastAsia="ru-RU"/>
              </w:rPr>
            </w:pPr>
            <w:r w:rsidRPr="008350A8">
              <w:rPr>
                <w:rFonts w:ascii="Times New Roman" w:eastAsia="Times New Roman" w:hAnsi="Times New Roman" w:cs="Times New Roman"/>
                <w:bCs/>
                <w:color w:val="000000"/>
                <w:sz w:val="24"/>
                <w:szCs w:val="24"/>
                <w:lang w:eastAsia="ru-RU"/>
              </w:rPr>
              <w:t>Роспись работника</w:t>
            </w:r>
          </w:p>
        </w:tc>
        <w:tc>
          <w:tcPr>
            <w:tcW w:w="1134" w:type="dxa"/>
          </w:tcPr>
          <w:p w:rsidR="007318F9" w:rsidRPr="008350A8" w:rsidRDefault="007318F9" w:rsidP="00E374AA">
            <w:pPr>
              <w:autoSpaceDE w:val="0"/>
              <w:autoSpaceDN w:val="0"/>
              <w:adjustRightInd w:val="0"/>
              <w:spacing w:after="0" w:line="300" w:lineRule="auto"/>
              <w:jc w:val="both"/>
              <w:rPr>
                <w:rFonts w:ascii="Times New Roman" w:eastAsia="Times New Roman" w:hAnsi="Times New Roman" w:cs="Times New Roman"/>
                <w:color w:val="000000"/>
                <w:sz w:val="24"/>
                <w:szCs w:val="24"/>
                <w:lang w:eastAsia="ru-RU"/>
              </w:rPr>
            </w:pPr>
            <w:r w:rsidRPr="008350A8">
              <w:rPr>
                <w:rFonts w:ascii="Times New Roman" w:eastAsia="Times New Roman" w:hAnsi="Times New Roman" w:cs="Times New Roman"/>
                <w:color w:val="000000"/>
                <w:sz w:val="24"/>
                <w:szCs w:val="24"/>
                <w:lang w:eastAsia="ru-RU"/>
              </w:rPr>
              <w:t xml:space="preserve">Дата </w:t>
            </w:r>
          </w:p>
          <w:p w:rsidR="007318F9" w:rsidRPr="008350A8" w:rsidRDefault="007318F9" w:rsidP="00E374AA">
            <w:pPr>
              <w:spacing w:after="0" w:line="240" w:lineRule="auto"/>
              <w:jc w:val="both"/>
              <w:rPr>
                <w:rFonts w:ascii="Times New Roman" w:eastAsia="Times New Roman" w:hAnsi="Times New Roman" w:cs="Times New Roman"/>
                <w:bCs/>
                <w:sz w:val="24"/>
                <w:szCs w:val="24"/>
                <w:lang w:eastAsia="ru-RU"/>
              </w:rPr>
            </w:pPr>
            <w:r w:rsidRPr="008350A8">
              <w:rPr>
                <w:rFonts w:ascii="Times New Roman" w:eastAsia="Times New Roman" w:hAnsi="Times New Roman" w:cs="Times New Roman"/>
                <w:bCs/>
                <w:color w:val="000000"/>
                <w:sz w:val="24"/>
                <w:szCs w:val="24"/>
                <w:lang w:eastAsia="ru-RU"/>
              </w:rPr>
              <w:t>возврата печати</w:t>
            </w:r>
          </w:p>
        </w:tc>
        <w:tc>
          <w:tcPr>
            <w:tcW w:w="1276" w:type="dxa"/>
          </w:tcPr>
          <w:p w:rsidR="007318F9" w:rsidRPr="008350A8" w:rsidRDefault="007318F9" w:rsidP="00E374AA">
            <w:pPr>
              <w:spacing w:after="0" w:line="240" w:lineRule="auto"/>
              <w:jc w:val="both"/>
              <w:rPr>
                <w:rFonts w:ascii="Times New Roman" w:eastAsia="Times New Roman" w:hAnsi="Times New Roman" w:cs="Times New Roman"/>
                <w:bCs/>
                <w:sz w:val="24"/>
                <w:szCs w:val="24"/>
                <w:lang w:eastAsia="ru-RU"/>
              </w:rPr>
            </w:pPr>
            <w:r w:rsidRPr="008350A8">
              <w:rPr>
                <w:rFonts w:ascii="Times New Roman" w:eastAsia="Times New Roman" w:hAnsi="Times New Roman" w:cs="Times New Roman"/>
                <w:bCs/>
                <w:color w:val="000000"/>
                <w:sz w:val="24"/>
                <w:szCs w:val="24"/>
                <w:lang w:eastAsia="ru-RU"/>
              </w:rPr>
              <w:t>Роспись работника</w:t>
            </w:r>
          </w:p>
        </w:tc>
        <w:tc>
          <w:tcPr>
            <w:tcW w:w="1417" w:type="dxa"/>
          </w:tcPr>
          <w:p w:rsidR="007318F9" w:rsidRPr="008350A8" w:rsidRDefault="007318F9" w:rsidP="00E374AA">
            <w:pPr>
              <w:autoSpaceDE w:val="0"/>
              <w:autoSpaceDN w:val="0"/>
              <w:adjustRightInd w:val="0"/>
              <w:spacing w:after="0" w:line="240" w:lineRule="auto"/>
              <w:jc w:val="both"/>
              <w:rPr>
                <w:rFonts w:ascii="Times New Roman" w:eastAsia="Times New Roman" w:hAnsi="Times New Roman" w:cs="Times New Roman"/>
                <w:color w:val="000000"/>
                <w:sz w:val="24"/>
                <w:szCs w:val="24"/>
                <w:lang w:eastAsia="ru-RU"/>
              </w:rPr>
            </w:pPr>
            <w:r w:rsidRPr="008350A8">
              <w:rPr>
                <w:rFonts w:ascii="Times New Roman" w:eastAsia="Times New Roman" w:hAnsi="Times New Roman" w:cs="Times New Roman"/>
                <w:color w:val="000000"/>
                <w:sz w:val="24"/>
                <w:szCs w:val="24"/>
                <w:lang w:eastAsia="ru-RU"/>
              </w:rPr>
              <w:t xml:space="preserve">Дата </w:t>
            </w:r>
          </w:p>
          <w:p w:rsidR="007318F9" w:rsidRPr="008350A8" w:rsidRDefault="007318F9" w:rsidP="00E374AA">
            <w:pPr>
              <w:spacing w:after="0" w:line="240" w:lineRule="auto"/>
              <w:jc w:val="both"/>
              <w:rPr>
                <w:rFonts w:ascii="Times New Roman" w:eastAsia="Times New Roman" w:hAnsi="Times New Roman" w:cs="Times New Roman"/>
                <w:bCs/>
                <w:sz w:val="24"/>
                <w:szCs w:val="24"/>
                <w:lang w:eastAsia="ru-RU"/>
              </w:rPr>
            </w:pPr>
            <w:proofErr w:type="spellStart"/>
            <w:proofErr w:type="gramStart"/>
            <w:r w:rsidRPr="008350A8">
              <w:rPr>
                <w:rFonts w:ascii="Times New Roman" w:eastAsia="Times New Roman" w:hAnsi="Times New Roman" w:cs="Times New Roman"/>
                <w:bCs/>
                <w:color w:val="000000"/>
                <w:sz w:val="24"/>
                <w:szCs w:val="24"/>
                <w:lang w:eastAsia="ru-RU"/>
              </w:rPr>
              <w:t>уничтоже-ния</w:t>
            </w:r>
            <w:proofErr w:type="spellEnd"/>
            <w:proofErr w:type="gramEnd"/>
            <w:r w:rsidRPr="008350A8">
              <w:rPr>
                <w:rFonts w:ascii="Times New Roman" w:eastAsia="Times New Roman" w:hAnsi="Times New Roman" w:cs="Times New Roman"/>
                <w:bCs/>
                <w:color w:val="000000"/>
                <w:sz w:val="24"/>
                <w:szCs w:val="24"/>
                <w:lang w:eastAsia="ru-RU"/>
              </w:rPr>
              <w:t xml:space="preserve"> печати</w:t>
            </w:r>
          </w:p>
        </w:tc>
        <w:tc>
          <w:tcPr>
            <w:tcW w:w="1418" w:type="dxa"/>
          </w:tcPr>
          <w:p w:rsidR="007318F9" w:rsidRPr="008350A8" w:rsidRDefault="007318F9" w:rsidP="00E374AA">
            <w:pPr>
              <w:spacing w:after="0" w:line="240" w:lineRule="auto"/>
              <w:jc w:val="both"/>
              <w:rPr>
                <w:rFonts w:ascii="Times New Roman" w:eastAsia="Times New Roman" w:hAnsi="Times New Roman" w:cs="Times New Roman"/>
                <w:bCs/>
                <w:sz w:val="24"/>
                <w:szCs w:val="24"/>
                <w:lang w:eastAsia="ru-RU"/>
              </w:rPr>
            </w:pPr>
            <w:r w:rsidRPr="008350A8">
              <w:rPr>
                <w:rFonts w:ascii="Times New Roman" w:eastAsia="Times New Roman" w:hAnsi="Times New Roman" w:cs="Times New Roman"/>
                <w:bCs/>
                <w:sz w:val="24"/>
                <w:szCs w:val="24"/>
                <w:lang w:eastAsia="ru-RU"/>
              </w:rPr>
              <w:t>Дата, номер акта</w:t>
            </w:r>
          </w:p>
        </w:tc>
      </w:tr>
      <w:tr w:rsidR="007318F9" w:rsidRPr="008350A8" w:rsidTr="00E374AA">
        <w:tc>
          <w:tcPr>
            <w:tcW w:w="534" w:type="dxa"/>
          </w:tcPr>
          <w:p w:rsidR="007318F9" w:rsidRPr="008350A8" w:rsidRDefault="007318F9" w:rsidP="00E374AA">
            <w:pPr>
              <w:spacing w:after="0" w:line="240" w:lineRule="auto"/>
              <w:jc w:val="center"/>
              <w:rPr>
                <w:rFonts w:ascii="Times New Roman" w:eastAsia="Times New Roman" w:hAnsi="Times New Roman" w:cs="Times New Roman"/>
                <w:bCs/>
                <w:sz w:val="24"/>
                <w:szCs w:val="24"/>
                <w:lang w:eastAsia="ru-RU"/>
              </w:rPr>
            </w:pPr>
            <w:r w:rsidRPr="008350A8">
              <w:rPr>
                <w:rFonts w:ascii="Times New Roman" w:eastAsia="Times New Roman" w:hAnsi="Times New Roman" w:cs="Times New Roman"/>
                <w:bCs/>
                <w:sz w:val="24"/>
                <w:szCs w:val="24"/>
                <w:lang w:eastAsia="ru-RU"/>
              </w:rPr>
              <w:t>1</w:t>
            </w:r>
          </w:p>
        </w:tc>
        <w:tc>
          <w:tcPr>
            <w:tcW w:w="1275" w:type="dxa"/>
          </w:tcPr>
          <w:p w:rsidR="007318F9" w:rsidRPr="008350A8" w:rsidRDefault="007318F9" w:rsidP="00E374AA">
            <w:pPr>
              <w:spacing w:after="0" w:line="240" w:lineRule="auto"/>
              <w:jc w:val="center"/>
              <w:rPr>
                <w:rFonts w:ascii="Times New Roman" w:eastAsia="Times New Roman" w:hAnsi="Times New Roman" w:cs="Times New Roman"/>
                <w:bCs/>
                <w:sz w:val="24"/>
                <w:szCs w:val="24"/>
                <w:lang w:eastAsia="ru-RU"/>
              </w:rPr>
            </w:pPr>
            <w:r w:rsidRPr="008350A8">
              <w:rPr>
                <w:rFonts w:ascii="Times New Roman" w:eastAsia="Times New Roman" w:hAnsi="Times New Roman" w:cs="Times New Roman"/>
                <w:bCs/>
                <w:sz w:val="24"/>
                <w:szCs w:val="24"/>
                <w:lang w:eastAsia="ru-RU"/>
              </w:rPr>
              <w:t>2</w:t>
            </w:r>
          </w:p>
        </w:tc>
        <w:tc>
          <w:tcPr>
            <w:tcW w:w="1497" w:type="dxa"/>
          </w:tcPr>
          <w:p w:rsidR="007318F9" w:rsidRPr="008350A8" w:rsidRDefault="007318F9" w:rsidP="00E374AA">
            <w:pPr>
              <w:spacing w:after="0" w:line="240" w:lineRule="auto"/>
              <w:jc w:val="center"/>
              <w:rPr>
                <w:rFonts w:ascii="Times New Roman" w:eastAsia="Times New Roman" w:hAnsi="Times New Roman" w:cs="Times New Roman"/>
                <w:bCs/>
                <w:sz w:val="24"/>
                <w:szCs w:val="24"/>
                <w:lang w:eastAsia="ru-RU"/>
              </w:rPr>
            </w:pPr>
            <w:r w:rsidRPr="008350A8">
              <w:rPr>
                <w:rFonts w:ascii="Times New Roman" w:eastAsia="Times New Roman" w:hAnsi="Times New Roman" w:cs="Times New Roman"/>
                <w:bCs/>
                <w:sz w:val="24"/>
                <w:szCs w:val="24"/>
                <w:lang w:eastAsia="ru-RU"/>
              </w:rPr>
              <w:t>3</w:t>
            </w:r>
          </w:p>
        </w:tc>
        <w:tc>
          <w:tcPr>
            <w:tcW w:w="1248" w:type="dxa"/>
          </w:tcPr>
          <w:p w:rsidR="007318F9" w:rsidRPr="008350A8" w:rsidRDefault="007318F9" w:rsidP="00E374AA">
            <w:pPr>
              <w:spacing w:after="0" w:line="240" w:lineRule="auto"/>
              <w:jc w:val="center"/>
              <w:rPr>
                <w:rFonts w:ascii="Times New Roman" w:eastAsia="Times New Roman" w:hAnsi="Times New Roman" w:cs="Times New Roman"/>
                <w:bCs/>
                <w:sz w:val="24"/>
                <w:szCs w:val="24"/>
                <w:lang w:eastAsia="ru-RU"/>
              </w:rPr>
            </w:pPr>
            <w:r w:rsidRPr="008350A8">
              <w:rPr>
                <w:rFonts w:ascii="Times New Roman" w:eastAsia="Times New Roman" w:hAnsi="Times New Roman" w:cs="Times New Roman"/>
                <w:bCs/>
                <w:sz w:val="24"/>
                <w:szCs w:val="24"/>
                <w:lang w:eastAsia="ru-RU"/>
              </w:rPr>
              <w:t>4</w:t>
            </w:r>
          </w:p>
        </w:tc>
        <w:tc>
          <w:tcPr>
            <w:tcW w:w="1950" w:type="dxa"/>
          </w:tcPr>
          <w:p w:rsidR="007318F9" w:rsidRPr="008350A8" w:rsidRDefault="007318F9" w:rsidP="00E374AA">
            <w:pPr>
              <w:spacing w:after="0" w:line="240" w:lineRule="auto"/>
              <w:jc w:val="center"/>
              <w:rPr>
                <w:rFonts w:ascii="Times New Roman" w:eastAsia="Times New Roman" w:hAnsi="Times New Roman" w:cs="Times New Roman"/>
                <w:bCs/>
                <w:sz w:val="24"/>
                <w:szCs w:val="24"/>
                <w:lang w:eastAsia="ru-RU"/>
              </w:rPr>
            </w:pPr>
            <w:r w:rsidRPr="008350A8">
              <w:rPr>
                <w:rFonts w:ascii="Times New Roman" w:eastAsia="Times New Roman" w:hAnsi="Times New Roman" w:cs="Times New Roman"/>
                <w:bCs/>
                <w:sz w:val="24"/>
                <w:szCs w:val="24"/>
                <w:lang w:eastAsia="ru-RU"/>
              </w:rPr>
              <w:t>5</w:t>
            </w:r>
          </w:p>
        </w:tc>
        <w:tc>
          <w:tcPr>
            <w:tcW w:w="1482" w:type="dxa"/>
          </w:tcPr>
          <w:p w:rsidR="007318F9" w:rsidRPr="008350A8" w:rsidRDefault="007318F9" w:rsidP="00E374AA">
            <w:pPr>
              <w:spacing w:after="0" w:line="240" w:lineRule="auto"/>
              <w:jc w:val="center"/>
              <w:rPr>
                <w:rFonts w:ascii="Times New Roman" w:eastAsia="Times New Roman" w:hAnsi="Times New Roman" w:cs="Times New Roman"/>
                <w:bCs/>
                <w:sz w:val="24"/>
                <w:szCs w:val="24"/>
                <w:lang w:eastAsia="ru-RU"/>
              </w:rPr>
            </w:pPr>
            <w:r w:rsidRPr="008350A8">
              <w:rPr>
                <w:rFonts w:ascii="Times New Roman" w:eastAsia="Times New Roman" w:hAnsi="Times New Roman" w:cs="Times New Roman"/>
                <w:bCs/>
                <w:sz w:val="24"/>
                <w:szCs w:val="24"/>
                <w:lang w:eastAsia="ru-RU"/>
              </w:rPr>
              <w:t>6</w:t>
            </w:r>
          </w:p>
        </w:tc>
        <w:tc>
          <w:tcPr>
            <w:tcW w:w="1336" w:type="dxa"/>
          </w:tcPr>
          <w:p w:rsidR="007318F9" w:rsidRPr="008350A8" w:rsidRDefault="007318F9" w:rsidP="00E374AA">
            <w:pPr>
              <w:spacing w:after="0" w:line="240" w:lineRule="auto"/>
              <w:jc w:val="center"/>
              <w:rPr>
                <w:rFonts w:ascii="Times New Roman" w:eastAsia="Times New Roman" w:hAnsi="Times New Roman" w:cs="Times New Roman"/>
                <w:bCs/>
                <w:sz w:val="24"/>
                <w:szCs w:val="24"/>
                <w:lang w:eastAsia="ru-RU"/>
              </w:rPr>
            </w:pPr>
            <w:r w:rsidRPr="008350A8">
              <w:rPr>
                <w:rFonts w:ascii="Times New Roman" w:eastAsia="Times New Roman" w:hAnsi="Times New Roman" w:cs="Times New Roman"/>
                <w:bCs/>
                <w:sz w:val="24"/>
                <w:szCs w:val="24"/>
                <w:lang w:eastAsia="ru-RU"/>
              </w:rPr>
              <w:t>7</w:t>
            </w:r>
          </w:p>
        </w:tc>
        <w:tc>
          <w:tcPr>
            <w:tcW w:w="1134" w:type="dxa"/>
          </w:tcPr>
          <w:p w:rsidR="007318F9" w:rsidRPr="008350A8" w:rsidRDefault="007318F9" w:rsidP="00E374AA">
            <w:pPr>
              <w:spacing w:after="0" w:line="240" w:lineRule="auto"/>
              <w:jc w:val="center"/>
              <w:rPr>
                <w:rFonts w:ascii="Times New Roman" w:eastAsia="Times New Roman" w:hAnsi="Times New Roman" w:cs="Times New Roman"/>
                <w:bCs/>
                <w:sz w:val="24"/>
                <w:szCs w:val="24"/>
                <w:lang w:eastAsia="ru-RU"/>
              </w:rPr>
            </w:pPr>
            <w:r w:rsidRPr="008350A8">
              <w:rPr>
                <w:rFonts w:ascii="Times New Roman" w:eastAsia="Times New Roman" w:hAnsi="Times New Roman" w:cs="Times New Roman"/>
                <w:bCs/>
                <w:sz w:val="24"/>
                <w:szCs w:val="24"/>
                <w:lang w:eastAsia="ru-RU"/>
              </w:rPr>
              <w:t>8</w:t>
            </w:r>
          </w:p>
        </w:tc>
        <w:tc>
          <w:tcPr>
            <w:tcW w:w="1276" w:type="dxa"/>
          </w:tcPr>
          <w:p w:rsidR="007318F9" w:rsidRPr="008350A8" w:rsidRDefault="007318F9" w:rsidP="00E374AA">
            <w:pPr>
              <w:spacing w:after="0" w:line="240" w:lineRule="auto"/>
              <w:jc w:val="center"/>
              <w:rPr>
                <w:rFonts w:ascii="Times New Roman" w:eastAsia="Times New Roman" w:hAnsi="Times New Roman" w:cs="Times New Roman"/>
                <w:bCs/>
                <w:sz w:val="24"/>
                <w:szCs w:val="24"/>
                <w:lang w:eastAsia="ru-RU"/>
              </w:rPr>
            </w:pPr>
            <w:r w:rsidRPr="008350A8">
              <w:rPr>
                <w:rFonts w:ascii="Times New Roman" w:eastAsia="Times New Roman" w:hAnsi="Times New Roman" w:cs="Times New Roman"/>
                <w:bCs/>
                <w:sz w:val="24"/>
                <w:szCs w:val="24"/>
                <w:lang w:eastAsia="ru-RU"/>
              </w:rPr>
              <w:t>9</w:t>
            </w:r>
          </w:p>
        </w:tc>
        <w:tc>
          <w:tcPr>
            <w:tcW w:w="1417" w:type="dxa"/>
          </w:tcPr>
          <w:p w:rsidR="007318F9" w:rsidRPr="008350A8" w:rsidRDefault="007318F9" w:rsidP="00E374AA">
            <w:pPr>
              <w:spacing w:after="0" w:line="240" w:lineRule="auto"/>
              <w:jc w:val="center"/>
              <w:rPr>
                <w:rFonts w:ascii="Times New Roman" w:eastAsia="Times New Roman" w:hAnsi="Times New Roman" w:cs="Times New Roman"/>
                <w:bCs/>
                <w:sz w:val="24"/>
                <w:szCs w:val="24"/>
                <w:lang w:eastAsia="ru-RU"/>
              </w:rPr>
            </w:pPr>
            <w:r w:rsidRPr="008350A8">
              <w:rPr>
                <w:rFonts w:ascii="Times New Roman" w:eastAsia="Times New Roman" w:hAnsi="Times New Roman" w:cs="Times New Roman"/>
                <w:bCs/>
                <w:sz w:val="24"/>
                <w:szCs w:val="24"/>
                <w:lang w:eastAsia="ru-RU"/>
              </w:rPr>
              <w:t>10</w:t>
            </w:r>
          </w:p>
        </w:tc>
        <w:tc>
          <w:tcPr>
            <w:tcW w:w="1418" w:type="dxa"/>
          </w:tcPr>
          <w:p w:rsidR="007318F9" w:rsidRPr="008350A8" w:rsidRDefault="007318F9" w:rsidP="00E374AA">
            <w:pPr>
              <w:spacing w:after="0" w:line="240" w:lineRule="auto"/>
              <w:jc w:val="center"/>
              <w:rPr>
                <w:rFonts w:ascii="Times New Roman" w:eastAsia="Times New Roman" w:hAnsi="Times New Roman" w:cs="Times New Roman"/>
                <w:bCs/>
                <w:sz w:val="24"/>
                <w:szCs w:val="24"/>
                <w:lang w:eastAsia="ru-RU"/>
              </w:rPr>
            </w:pPr>
            <w:r w:rsidRPr="008350A8">
              <w:rPr>
                <w:rFonts w:ascii="Times New Roman" w:eastAsia="Times New Roman" w:hAnsi="Times New Roman" w:cs="Times New Roman"/>
                <w:bCs/>
                <w:sz w:val="24"/>
                <w:szCs w:val="24"/>
                <w:lang w:eastAsia="ru-RU"/>
              </w:rPr>
              <w:t>11</w:t>
            </w:r>
          </w:p>
        </w:tc>
      </w:tr>
      <w:tr w:rsidR="007318F9" w:rsidRPr="008350A8" w:rsidTr="00E374AA">
        <w:tc>
          <w:tcPr>
            <w:tcW w:w="534" w:type="dxa"/>
          </w:tcPr>
          <w:p w:rsidR="007318F9" w:rsidRPr="008350A8" w:rsidRDefault="007318F9" w:rsidP="00E374AA">
            <w:pPr>
              <w:spacing w:after="0" w:line="240" w:lineRule="auto"/>
              <w:jc w:val="center"/>
              <w:rPr>
                <w:rFonts w:ascii="Times New Roman" w:eastAsia="Times New Roman" w:hAnsi="Times New Roman" w:cs="Times New Roman"/>
                <w:bCs/>
                <w:sz w:val="28"/>
                <w:szCs w:val="28"/>
                <w:lang w:eastAsia="ru-RU"/>
              </w:rPr>
            </w:pPr>
          </w:p>
        </w:tc>
        <w:tc>
          <w:tcPr>
            <w:tcW w:w="1275" w:type="dxa"/>
          </w:tcPr>
          <w:p w:rsidR="007318F9" w:rsidRPr="008350A8" w:rsidRDefault="007318F9" w:rsidP="00E374AA">
            <w:pPr>
              <w:spacing w:after="0" w:line="240" w:lineRule="auto"/>
              <w:jc w:val="center"/>
              <w:rPr>
                <w:rFonts w:ascii="Times New Roman" w:eastAsia="Times New Roman" w:hAnsi="Times New Roman" w:cs="Times New Roman"/>
                <w:bCs/>
                <w:sz w:val="28"/>
                <w:szCs w:val="28"/>
                <w:lang w:eastAsia="ru-RU"/>
              </w:rPr>
            </w:pPr>
          </w:p>
        </w:tc>
        <w:tc>
          <w:tcPr>
            <w:tcW w:w="1497" w:type="dxa"/>
          </w:tcPr>
          <w:p w:rsidR="007318F9" w:rsidRPr="008350A8" w:rsidRDefault="007318F9" w:rsidP="00E374AA">
            <w:pPr>
              <w:spacing w:after="0" w:line="240" w:lineRule="auto"/>
              <w:jc w:val="center"/>
              <w:rPr>
                <w:rFonts w:ascii="Times New Roman" w:eastAsia="Times New Roman" w:hAnsi="Times New Roman" w:cs="Times New Roman"/>
                <w:bCs/>
                <w:sz w:val="28"/>
                <w:szCs w:val="28"/>
                <w:lang w:eastAsia="ru-RU"/>
              </w:rPr>
            </w:pPr>
          </w:p>
        </w:tc>
        <w:tc>
          <w:tcPr>
            <w:tcW w:w="1248" w:type="dxa"/>
          </w:tcPr>
          <w:p w:rsidR="007318F9" w:rsidRPr="008350A8" w:rsidRDefault="007318F9" w:rsidP="00E374AA">
            <w:pPr>
              <w:spacing w:after="0" w:line="240" w:lineRule="auto"/>
              <w:jc w:val="center"/>
              <w:rPr>
                <w:rFonts w:ascii="Times New Roman" w:eastAsia="Times New Roman" w:hAnsi="Times New Roman" w:cs="Times New Roman"/>
                <w:bCs/>
                <w:sz w:val="28"/>
                <w:szCs w:val="28"/>
                <w:lang w:eastAsia="ru-RU"/>
              </w:rPr>
            </w:pPr>
          </w:p>
        </w:tc>
        <w:tc>
          <w:tcPr>
            <w:tcW w:w="1950" w:type="dxa"/>
          </w:tcPr>
          <w:p w:rsidR="007318F9" w:rsidRPr="008350A8" w:rsidRDefault="007318F9" w:rsidP="00E374AA">
            <w:pPr>
              <w:spacing w:after="0" w:line="240" w:lineRule="auto"/>
              <w:jc w:val="center"/>
              <w:rPr>
                <w:rFonts w:ascii="Times New Roman" w:eastAsia="Times New Roman" w:hAnsi="Times New Roman" w:cs="Times New Roman"/>
                <w:bCs/>
                <w:sz w:val="28"/>
                <w:szCs w:val="28"/>
                <w:lang w:eastAsia="ru-RU"/>
              </w:rPr>
            </w:pPr>
          </w:p>
        </w:tc>
        <w:tc>
          <w:tcPr>
            <w:tcW w:w="1482" w:type="dxa"/>
          </w:tcPr>
          <w:p w:rsidR="007318F9" w:rsidRPr="008350A8" w:rsidRDefault="007318F9" w:rsidP="00E374AA">
            <w:pPr>
              <w:spacing w:after="0" w:line="240" w:lineRule="auto"/>
              <w:jc w:val="center"/>
              <w:rPr>
                <w:rFonts w:ascii="Times New Roman" w:eastAsia="Times New Roman" w:hAnsi="Times New Roman" w:cs="Times New Roman"/>
                <w:bCs/>
                <w:sz w:val="28"/>
                <w:szCs w:val="28"/>
                <w:lang w:eastAsia="ru-RU"/>
              </w:rPr>
            </w:pPr>
          </w:p>
        </w:tc>
        <w:tc>
          <w:tcPr>
            <w:tcW w:w="1336" w:type="dxa"/>
          </w:tcPr>
          <w:p w:rsidR="007318F9" w:rsidRPr="008350A8" w:rsidRDefault="007318F9" w:rsidP="00E374AA">
            <w:pPr>
              <w:spacing w:after="0" w:line="240" w:lineRule="auto"/>
              <w:jc w:val="center"/>
              <w:rPr>
                <w:rFonts w:ascii="Times New Roman" w:eastAsia="Times New Roman" w:hAnsi="Times New Roman" w:cs="Times New Roman"/>
                <w:bCs/>
                <w:sz w:val="28"/>
                <w:szCs w:val="28"/>
                <w:lang w:eastAsia="ru-RU"/>
              </w:rPr>
            </w:pPr>
          </w:p>
        </w:tc>
        <w:tc>
          <w:tcPr>
            <w:tcW w:w="1134" w:type="dxa"/>
          </w:tcPr>
          <w:p w:rsidR="007318F9" w:rsidRPr="008350A8" w:rsidRDefault="007318F9" w:rsidP="00E374AA">
            <w:pPr>
              <w:spacing w:after="0" w:line="240" w:lineRule="auto"/>
              <w:jc w:val="center"/>
              <w:rPr>
                <w:rFonts w:ascii="Times New Roman" w:eastAsia="Times New Roman" w:hAnsi="Times New Roman" w:cs="Times New Roman"/>
                <w:bCs/>
                <w:sz w:val="28"/>
                <w:szCs w:val="28"/>
                <w:lang w:eastAsia="ru-RU"/>
              </w:rPr>
            </w:pPr>
          </w:p>
        </w:tc>
        <w:tc>
          <w:tcPr>
            <w:tcW w:w="1276" w:type="dxa"/>
          </w:tcPr>
          <w:p w:rsidR="007318F9" w:rsidRPr="008350A8" w:rsidRDefault="007318F9" w:rsidP="00E374AA">
            <w:pPr>
              <w:spacing w:after="0" w:line="240" w:lineRule="auto"/>
              <w:jc w:val="center"/>
              <w:rPr>
                <w:rFonts w:ascii="Times New Roman" w:eastAsia="Times New Roman" w:hAnsi="Times New Roman" w:cs="Times New Roman"/>
                <w:bCs/>
                <w:sz w:val="28"/>
                <w:szCs w:val="28"/>
                <w:lang w:eastAsia="ru-RU"/>
              </w:rPr>
            </w:pPr>
          </w:p>
        </w:tc>
        <w:tc>
          <w:tcPr>
            <w:tcW w:w="1417" w:type="dxa"/>
          </w:tcPr>
          <w:p w:rsidR="007318F9" w:rsidRPr="008350A8" w:rsidRDefault="007318F9" w:rsidP="00E374AA">
            <w:pPr>
              <w:spacing w:after="0" w:line="240" w:lineRule="auto"/>
              <w:jc w:val="center"/>
              <w:rPr>
                <w:rFonts w:ascii="Times New Roman" w:eastAsia="Times New Roman" w:hAnsi="Times New Roman" w:cs="Times New Roman"/>
                <w:bCs/>
                <w:sz w:val="28"/>
                <w:szCs w:val="28"/>
                <w:lang w:eastAsia="ru-RU"/>
              </w:rPr>
            </w:pPr>
          </w:p>
        </w:tc>
        <w:tc>
          <w:tcPr>
            <w:tcW w:w="1418" w:type="dxa"/>
          </w:tcPr>
          <w:p w:rsidR="007318F9" w:rsidRPr="008350A8" w:rsidRDefault="007318F9" w:rsidP="00E374AA">
            <w:pPr>
              <w:spacing w:after="0" w:line="240" w:lineRule="auto"/>
              <w:jc w:val="center"/>
              <w:rPr>
                <w:rFonts w:ascii="Times New Roman" w:eastAsia="Times New Roman" w:hAnsi="Times New Roman" w:cs="Times New Roman"/>
                <w:bCs/>
                <w:sz w:val="28"/>
                <w:szCs w:val="28"/>
                <w:lang w:eastAsia="ru-RU"/>
              </w:rPr>
            </w:pPr>
          </w:p>
        </w:tc>
      </w:tr>
      <w:tr w:rsidR="007318F9" w:rsidRPr="008350A8" w:rsidTr="00E374AA">
        <w:tc>
          <w:tcPr>
            <w:tcW w:w="534" w:type="dxa"/>
          </w:tcPr>
          <w:p w:rsidR="007318F9" w:rsidRPr="008350A8" w:rsidRDefault="007318F9" w:rsidP="00E374AA">
            <w:pPr>
              <w:spacing w:after="0" w:line="240" w:lineRule="auto"/>
              <w:jc w:val="center"/>
              <w:rPr>
                <w:rFonts w:ascii="Times New Roman" w:eastAsia="Times New Roman" w:hAnsi="Times New Roman" w:cs="Times New Roman"/>
                <w:bCs/>
                <w:sz w:val="28"/>
                <w:szCs w:val="28"/>
                <w:lang w:eastAsia="ru-RU"/>
              </w:rPr>
            </w:pPr>
          </w:p>
        </w:tc>
        <w:tc>
          <w:tcPr>
            <w:tcW w:w="1275" w:type="dxa"/>
          </w:tcPr>
          <w:p w:rsidR="007318F9" w:rsidRPr="008350A8" w:rsidRDefault="007318F9" w:rsidP="00E374AA">
            <w:pPr>
              <w:spacing w:after="0" w:line="240" w:lineRule="auto"/>
              <w:jc w:val="center"/>
              <w:rPr>
                <w:rFonts w:ascii="Times New Roman" w:eastAsia="Times New Roman" w:hAnsi="Times New Roman" w:cs="Times New Roman"/>
                <w:bCs/>
                <w:sz w:val="28"/>
                <w:szCs w:val="28"/>
                <w:lang w:eastAsia="ru-RU"/>
              </w:rPr>
            </w:pPr>
          </w:p>
        </w:tc>
        <w:tc>
          <w:tcPr>
            <w:tcW w:w="1497" w:type="dxa"/>
          </w:tcPr>
          <w:p w:rsidR="007318F9" w:rsidRPr="008350A8" w:rsidRDefault="007318F9" w:rsidP="00E374AA">
            <w:pPr>
              <w:spacing w:after="0" w:line="240" w:lineRule="auto"/>
              <w:jc w:val="center"/>
              <w:rPr>
                <w:rFonts w:ascii="Times New Roman" w:eastAsia="Times New Roman" w:hAnsi="Times New Roman" w:cs="Times New Roman"/>
                <w:bCs/>
                <w:sz w:val="28"/>
                <w:szCs w:val="28"/>
                <w:lang w:eastAsia="ru-RU"/>
              </w:rPr>
            </w:pPr>
          </w:p>
        </w:tc>
        <w:tc>
          <w:tcPr>
            <w:tcW w:w="1248" w:type="dxa"/>
          </w:tcPr>
          <w:p w:rsidR="007318F9" w:rsidRPr="008350A8" w:rsidRDefault="007318F9" w:rsidP="00E374AA">
            <w:pPr>
              <w:spacing w:after="0" w:line="240" w:lineRule="auto"/>
              <w:jc w:val="center"/>
              <w:rPr>
                <w:rFonts w:ascii="Times New Roman" w:eastAsia="Times New Roman" w:hAnsi="Times New Roman" w:cs="Times New Roman"/>
                <w:bCs/>
                <w:sz w:val="28"/>
                <w:szCs w:val="28"/>
                <w:lang w:eastAsia="ru-RU"/>
              </w:rPr>
            </w:pPr>
          </w:p>
        </w:tc>
        <w:tc>
          <w:tcPr>
            <w:tcW w:w="1950" w:type="dxa"/>
          </w:tcPr>
          <w:p w:rsidR="007318F9" w:rsidRPr="008350A8" w:rsidRDefault="007318F9" w:rsidP="00E374AA">
            <w:pPr>
              <w:spacing w:after="0" w:line="240" w:lineRule="auto"/>
              <w:jc w:val="center"/>
              <w:rPr>
                <w:rFonts w:ascii="Times New Roman" w:eastAsia="Times New Roman" w:hAnsi="Times New Roman" w:cs="Times New Roman"/>
                <w:bCs/>
                <w:sz w:val="28"/>
                <w:szCs w:val="28"/>
                <w:lang w:eastAsia="ru-RU"/>
              </w:rPr>
            </w:pPr>
          </w:p>
        </w:tc>
        <w:tc>
          <w:tcPr>
            <w:tcW w:w="1482" w:type="dxa"/>
          </w:tcPr>
          <w:p w:rsidR="007318F9" w:rsidRPr="008350A8" w:rsidRDefault="007318F9" w:rsidP="00E374AA">
            <w:pPr>
              <w:spacing w:after="0" w:line="240" w:lineRule="auto"/>
              <w:jc w:val="center"/>
              <w:rPr>
                <w:rFonts w:ascii="Times New Roman" w:eastAsia="Times New Roman" w:hAnsi="Times New Roman" w:cs="Times New Roman"/>
                <w:bCs/>
                <w:sz w:val="28"/>
                <w:szCs w:val="28"/>
                <w:lang w:eastAsia="ru-RU"/>
              </w:rPr>
            </w:pPr>
          </w:p>
        </w:tc>
        <w:tc>
          <w:tcPr>
            <w:tcW w:w="1336" w:type="dxa"/>
          </w:tcPr>
          <w:p w:rsidR="007318F9" w:rsidRPr="008350A8" w:rsidRDefault="007318F9" w:rsidP="00E374AA">
            <w:pPr>
              <w:spacing w:after="0" w:line="240" w:lineRule="auto"/>
              <w:jc w:val="center"/>
              <w:rPr>
                <w:rFonts w:ascii="Times New Roman" w:eastAsia="Times New Roman" w:hAnsi="Times New Roman" w:cs="Times New Roman"/>
                <w:bCs/>
                <w:sz w:val="28"/>
                <w:szCs w:val="28"/>
                <w:lang w:eastAsia="ru-RU"/>
              </w:rPr>
            </w:pPr>
          </w:p>
        </w:tc>
        <w:tc>
          <w:tcPr>
            <w:tcW w:w="1134" w:type="dxa"/>
          </w:tcPr>
          <w:p w:rsidR="007318F9" w:rsidRPr="008350A8" w:rsidRDefault="007318F9" w:rsidP="00E374AA">
            <w:pPr>
              <w:spacing w:after="0" w:line="240" w:lineRule="auto"/>
              <w:jc w:val="center"/>
              <w:rPr>
                <w:rFonts w:ascii="Times New Roman" w:eastAsia="Times New Roman" w:hAnsi="Times New Roman" w:cs="Times New Roman"/>
                <w:bCs/>
                <w:sz w:val="28"/>
                <w:szCs w:val="28"/>
                <w:lang w:eastAsia="ru-RU"/>
              </w:rPr>
            </w:pPr>
          </w:p>
        </w:tc>
        <w:tc>
          <w:tcPr>
            <w:tcW w:w="1276" w:type="dxa"/>
          </w:tcPr>
          <w:p w:rsidR="007318F9" w:rsidRPr="008350A8" w:rsidRDefault="007318F9" w:rsidP="00E374AA">
            <w:pPr>
              <w:spacing w:after="0" w:line="240" w:lineRule="auto"/>
              <w:jc w:val="center"/>
              <w:rPr>
                <w:rFonts w:ascii="Times New Roman" w:eastAsia="Times New Roman" w:hAnsi="Times New Roman" w:cs="Times New Roman"/>
                <w:bCs/>
                <w:sz w:val="28"/>
                <w:szCs w:val="28"/>
                <w:lang w:eastAsia="ru-RU"/>
              </w:rPr>
            </w:pPr>
          </w:p>
        </w:tc>
        <w:tc>
          <w:tcPr>
            <w:tcW w:w="1417" w:type="dxa"/>
          </w:tcPr>
          <w:p w:rsidR="007318F9" w:rsidRPr="008350A8" w:rsidRDefault="007318F9" w:rsidP="00E374AA">
            <w:pPr>
              <w:spacing w:after="0" w:line="240" w:lineRule="auto"/>
              <w:jc w:val="center"/>
              <w:rPr>
                <w:rFonts w:ascii="Times New Roman" w:eastAsia="Times New Roman" w:hAnsi="Times New Roman" w:cs="Times New Roman"/>
                <w:bCs/>
                <w:sz w:val="28"/>
                <w:szCs w:val="28"/>
                <w:lang w:eastAsia="ru-RU"/>
              </w:rPr>
            </w:pPr>
          </w:p>
        </w:tc>
        <w:tc>
          <w:tcPr>
            <w:tcW w:w="1418" w:type="dxa"/>
          </w:tcPr>
          <w:p w:rsidR="007318F9" w:rsidRPr="008350A8" w:rsidRDefault="007318F9" w:rsidP="00E374AA">
            <w:pPr>
              <w:spacing w:after="0" w:line="240" w:lineRule="auto"/>
              <w:jc w:val="center"/>
              <w:rPr>
                <w:rFonts w:ascii="Times New Roman" w:eastAsia="Times New Roman" w:hAnsi="Times New Roman" w:cs="Times New Roman"/>
                <w:bCs/>
                <w:sz w:val="28"/>
                <w:szCs w:val="28"/>
                <w:lang w:eastAsia="ru-RU"/>
              </w:rPr>
            </w:pPr>
          </w:p>
        </w:tc>
      </w:tr>
      <w:tr w:rsidR="007318F9" w:rsidRPr="008350A8" w:rsidTr="00E374AA">
        <w:tc>
          <w:tcPr>
            <w:tcW w:w="534" w:type="dxa"/>
          </w:tcPr>
          <w:p w:rsidR="007318F9" w:rsidRPr="008350A8" w:rsidRDefault="007318F9" w:rsidP="00E374AA">
            <w:pPr>
              <w:spacing w:after="0" w:line="240" w:lineRule="auto"/>
              <w:jc w:val="center"/>
              <w:rPr>
                <w:rFonts w:ascii="Times New Roman" w:eastAsia="Times New Roman" w:hAnsi="Times New Roman" w:cs="Times New Roman"/>
                <w:bCs/>
                <w:sz w:val="28"/>
                <w:szCs w:val="28"/>
                <w:lang w:eastAsia="ru-RU"/>
              </w:rPr>
            </w:pPr>
          </w:p>
        </w:tc>
        <w:tc>
          <w:tcPr>
            <w:tcW w:w="1275" w:type="dxa"/>
          </w:tcPr>
          <w:p w:rsidR="007318F9" w:rsidRPr="008350A8" w:rsidRDefault="007318F9" w:rsidP="00E374AA">
            <w:pPr>
              <w:spacing w:after="0" w:line="240" w:lineRule="auto"/>
              <w:jc w:val="center"/>
              <w:rPr>
                <w:rFonts w:ascii="Times New Roman" w:eastAsia="Times New Roman" w:hAnsi="Times New Roman" w:cs="Times New Roman"/>
                <w:bCs/>
                <w:sz w:val="28"/>
                <w:szCs w:val="28"/>
                <w:lang w:eastAsia="ru-RU"/>
              </w:rPr>
            </w:pPr>
          </w:p>
        </w:tc>
        <w:tc>
          <w:tcPr>
            <w:tcW w:w="1497" w:type="dxa"/>
          </w:tcPr>
          <w:p w:rsidR="007318F9" w:rsidRPr="008350A8" w:rsidRDefault="007318F9" w:rsidP="00E374AA">
            <w:pPr>
              <w:spacing w:after="0" w:line="240" w:lineRule="auto"/>
              <w:jc w:val="center"/>
              <w:rPr>
                <w:rFonts w:ascii="Times New Roman" w:eastAsia="Times New Roman" w:hAnsi="Times New Roman" w:cs="Times New Roman"/>
                <w:bCs/>
                <w:sz w:val="28"/>
                <w:szCs w:val="28"/>
                <w:lang w:eastAsia="ru-RU"/>
              </w:rPr>
            </w:pPr>
          </w:p>
        </w:tc>
        <w:tc>
          <w:tcPr>
            <w:tcW w:w="1248" w:type="dxa"/>
          </w:tcPr>
          <w:p w:rsidR="007318F9" w:rsidRPr="008350A8" w:rsidRDefault="007318F9" w:rsidP="00E374AA">
            <w:pPr>
              <w:spacing w:after="0" w:line="240" w:lineRule="auto"/>
              <w:jc w:val="center"/>
              <w:rPr>
                <w:rFonts w:ascii="Times New Roman" w:eastAsia="Times New Roman" w:hAnsi="Times New Roman" w:cs="Times New Roman"/>
                <w:bCs/>
                <w:sz w:val="28"/>
                <w:szCs w:val="28"/>
                <w:lang w:eastAsia="ru-RU"/>
              </w:rPr>
            </w:pPr>
          </w:p>
        </w:tc>
        <w:tc>
          <w:tcPr>
            <w:tcW w:w="1950" w:type="dxa"/>
          </w:tcPr>
          <w:p w:rsidR="007318F9" w:rsidRPr="008350A8" w:rsidRDefault="007318F9" w:rsidP="00E374AA">
            <w:pPr>
              <w:spacing w:after="0" w:line="240" w:lineRule="auto"/>
              <w:jc w:val="center"/>
              <w:rPr>
                <w:rFonts w:ascii="Times New Roman" w:eastAsia="Times New Roman" w:hAnsi="Times New Roman" w:cs="Times New Roman"/>
                <w:bCs/>
                <w:sz w:val="28"/>
                <w:szCs w:val="28"/>
                <w:lang w:eastAsia="ru-RU"/>
              </w:rPr>
            </w:pPr>
          </w:p>
        </w:tc>
        <w:tc>
          <w:tcPr>
            <w:tcW w:w="1482" w:type="dxa"/>
          </w:tcPr>
          <w:p w:rsidR="007318F9" w:rsidRPr="008350A8" w:rsidRDefault="007318F9" w:rsidP="00E374AA">
            <w:pPr>
              <w:spacing w:after="0" w:line="240" w:lineRule="auto"/>
              <w:jc w:val="center"/>
              <w:rPr>
                <w:rFonts w:ascii="Times New Roman" w:eastAsia="Times New Roman" w:hAnsi="Times New Roman" w:cs="Times New Roman"/>
                <w:bCs/>
                <w:sz w:val="28"/>
                <w:szCs w:val="28"/>
                <w:lang w:eastAsia="ru-RU"/>
              </w:rPr>
            </w:pPr>
          </w:p>
        </w:tc>
        <w:tc>
          <w:tcPr>
            <w:tcW w:w="1336" w:type="dxa"/>
          </w:tcPr>
          <w:p w:rsidR="007318F9" w:rsidRPr="008350A8" w:rsidRDefault="007318F9" w:rsidP="00E374AA">
            <w:pPr>
              <w:spacing w:after="0" w:line="240" w:lineRule="auto"/>
              <w:jc w:val="center"/>
              <w:rPr>
                <w:rFonts w:ascii="Times New Roman" w:eastAsia="Times New Roman" w:hAnsi="Times New Roman" w:cs="Times New Roman"/>
                <w:bCs/>
                <w:sz w:val="28"/>
                <w:szCs w:val="28"/>
                <w:lang w:eastAsia="ru-RU"/>
              </w:rPr>
            </w:pPr>
          </w:p>
        </w:tc>
        <w:tc>
          <w:tcPr>
            <w:tcW w:w="1134" w:type="dxa"/>
          </w:tcPr>
          <w:p w:rsidR="007318F9" w:rsidRPr="008350A8" w:rsidRDefault="007318F9" w:rsidP="00E374AA">
            <w:pPr>
              <w:spacing w:after="0" w:line="240" w:lineRule="auto"/>
              <w:jc w:val="center"/>
              <w:rPr>
                <w:rFonts w:ascii="Times New Roman" w:eastAsia="Times New Roman" w:hAnsi="Times New Roman" w:cs="Times New Roman"/>
                <w:bCs/>
                <w:sz w:val="28"/>
                <w:szCs w:val="28"/>
                <w:lang w:eastAsia="ru-RU"/>
              </w:rPr>
            </w:pPr>
          </w:p>
        </w:tc>
        <w:tc>
          <w:tcPr>
            <w:tcW w:w="1276" w:type="dxa"/>
          </w:tcPr>
          <w:p w:rsidR="007318F9" w:rsidRPr="008350A8" w:rsidRDefault="007318F9" w:rsidP="00E374AA">
            <w:pPr>
              <w:spacing w:after="0" w:line="240" w:lineRule="auto"/>
              <w:jc w:val="center"/>
              <w:rPr>
                <w:rFonts w:ascii="Times New Roman" w:eastAsia="Times New Roman" w:hAnsi="Times New Roman" w:cs="Times New Roman"/>
                <w:bCs/>
                <w:sz w:val="28"/>
                <w:szCs w:val="28"/>
                <w:lang w:eastAsia="ru-RU"/>
              </w:rPr>
            </w:pPr>
          </w:p>
        </w:tc>
        <w:tc>
          <w:tcPr>
            <w:tcW w:w="1417" w:type="dxa"/>
          </w:tcPr>
          <w:p w:rsidR="007318F9" w:rsidRPr="008350A8" w:rsidRDefault="007318F9" w:rsidP="00E374AA">
            <w:pPr>
              <w:spacing w:after="0" w:line="240" w:lineRule="auto"/>
              <w:jc w:val="center"/>
              <w:rPr>
                <w:rFonts w:ascii="Times New Roman" w:eastAsia="Times New Roman" w:hAnsi="Times New Roman" w:cs="Times New Roman"/>
                <w:bCs/>
                <w:sz w:val="28"/>
                <w:szCs w:val="28"/>
                <w:lang w:eastAsia="ru-RU"/>
              </w:rPr>
            </w:pPr>
          </w:p>
        </w:tc>
        <w:tc>
          <w:tcPr>
            <w:tcW w:w="1418" w:type="dxa"/>
          </w:tcPr>
          <w:p w:rsidR="007318F9" w:rsidRPr="008350A8" w:rsidRDefault="007318F9" w:rsidP="00E374AA">
            <w:pPr>
              <w:spacing w:after="0" w:line="240" w:lineRule="auto"/>
              <w:jc w:val="center"/>
              <w:rPr>
                <w:rFonts w:ascii="Times New Roman" w:eastAsia="Times New Roman" w:hAnsi="Times New Roman" w:cs="Times New Roman"/>
                <w:bCs/>
                <w:sz w:val="28"/>
                <w:szCs w:val="28"/>
                <w:lang w:eastAsia="ru-RU"/>
              </w:rPr>
            </w:pPr>
          </w:p>
        </w:tc>
      </w:tr>
      <w:tr w:rsidR="007318F9" w:rsidRPr="008350A8" w:rsidTr="00E374AA">
        <w:tc>
          <w:tcPr>
            <w:tcW w:w="534" w:type="dxa"/>
          </w:tcPr>
          <w:p w:rsidR="007318F9" w:rsidRPr="008350A8" w:rsidRDefault="007318F9" w:rsidP="00E374AA">
            <w:pPr>
              <w:spacing w:after="0" w:line="240" w:lineRule="auto"/>
              <w:jc w:val="center"/>
              <w:rPr>
                <w:rFonts w:ascii="Times New Roman" w:eastAsia="Times New Roman" w:hAnsi="Times New Roman" w:cs="Times New Roman"/>
                <w:bCs/>
                <w:sz w:val="28"/>
                <w:szCs w:val="28"/>
                <w:lang w:eastAsia="ru-RU"/>
              </w:rPr>
            </w:pPr>
          </w:p>
        </w:tc>
        <w:tc>
          <w:tcPr>
            <w:tcW w:w="1275" w:type="dxa"/>
          </w:tcPr>
          <w:p w:rsidR="007318F9" w:rsidRPr="008350A8" w:rsidRDefault="007318F9" w:rsidP="00E374AA">
            <w:pPr>
              <w:spacing w:after="0" w:line="240" w:lineRule="auto"/>
              <w:jc w:val="center"/>
              <w:rPr>
                <w:rFonts w:ascii="Times New Roman" w:eastAsia="Times New Roman" w:hAnsi="Times New Roman" w:cs="Times New Roman"/>
                <w:bCs/>
                <w:sz w:val="28"/>
                <w:szCs w:val="28"/>
                <w:lang w:eastAsia="ru-RU"/>
              </w:rPr>
            </w:pPr>
          </w:p>
        </w:tc>
        <w:tc>
          <w:tcPr>
            <w:tcW w:w="1497" w:type="dxa"/>
          </w:tcPr>
          <w:p w:rsidR="007318F9" w:rsidRPr="008350A8" w:rsidRDefault="007318F9" w:rsidP="00E374AA">
            <w:pPr>
              <w:spacing w:after="0" w:line="240" w:lineRule="auto"/>
              <w:jc w:val="center"/>
              <w:rPr>
                <w:rFonts w:ascii="Times New Roman" w:eastAsia="Times New Roman" w:hAnsi="Times New Roman" w:cs="Times New Roman"/>
                <w:bCs/>
                <w:sz w:val="28"/>
                <w:szCs w:val="28"/>
                <w:lang w:eastAsia="ru-RU"/>
              </w:rPr>
            </w:pPr>
          </w:p>
        </w:tc>
        <w:tc>
          <w:tcPr>
            <w:tcW w:w="1248" w:type="dxa"/>
          </w:tcPr>
          <w:p w:rsidR="007318F9" w:rsidRPr="008350A8" w:rsidRDefault="007318F9" w:rsidP="00E374AA">
            <w:pPr>
              <w:spacing w:after="0" w:line="240" w:lineRule="auto"/>
              <w:jc w:val="center"/>
              <w:rPr>
                <w:rFonts w:ascii="Times New Roman" w:eastAsia="Times New Roman" w:hAnsi="Times New Roman" w:cs="Times New Roman"/>
                <w:bCs/>
                <w:sz w:val="28"/>
                <w:szCs w:val="28"/>
                <w:lang w:eastAsia="ru-RU"/>
              </w:rPr>
            </w:pPr>
          </w:p>
        </w:tc>
        <w:tc>
          <w:tcPr>
            <w:tcW w:w="1950" w:type="dxa"/>
          </w:tcPr>
          <w:p w:rsidR="007318F9" w:rsidRPr="008350A8" w:rsidRDefault="007318F9" w:rsidP="00E374AA">
            <w:pPr>
              <w:spacing w:after="0" w:line="240" w:lineRule="auto"/>
              <w:jc w:val="center"/>
              <w:rPr>
                <w:rFonts w:ascii="Times New Roman" w:eastAsia="Times New Roman" w:hAnsi="Times New Roman" w:cs="Times New Roman"/>
                <w:bCs/>
                <w:sz w:val="28"/>
                <w:szCs w:val="28"/>
                <w:lang w:eastAsia="ru-RU"/>
              </w:rPr>
            </w:pPr>
          </w:p>
        </w:tc>
        <w:tc>
          <w:tcPr>
            <w:tcW w:w="1482" w:type="dxa"/>
          </w:tcPr>
          <w:p w:rsidR="007318F9" w:rsidRPr="008350A8" w:rsidRDefault="007318F9" w:rsidP="00E374AA">
            <w:pPr>
              <w:spacing w:after="0" w:line="240" w:lineRule="auto"/>
              <w:jc w:val="center"/>
              <w:rPr>
                <w:rFonts w:ascii="Times New Roman" w:eastAsia="Times New Roman" w:hAnsi="Times New Roman" w:cs="Times New Roman"/>
                <w:bCs/>
                <w:sz w:val="28"/>
                <w:szCs w:val="28"/>
                <w:lang w:eastAsia="ru-RU"/>
              </w:rPr>
            </w:pPr>
          </w:p>
        </w:tc>
        <w:tc>
          <w:tcPr>
            <w:tcW w:w="1336" w:type="dxa"/>
          </w:tcPr>
          <w:p w:rsidR="007318F9" w:rsidRPr="008350A8" w:rsidRDefault="007318F9" w:rsidP="00E374AA">
            <w:pPr>
              <w:spacing w:after="0" w:line="240" w:lineRule="auto"/>
              <w:jc w:val="center"/>
              <w:rPr>
                <w:rFonts w:ascii="Times New Roman" w:eastAsia="Times New Roman" w:hAnsi="Times New Roman" w:cs="Times New Roman"/>
                <w:bCs/>
                <w:sz w:val="28"/>
                <w:szCs w:val="28"/>
                <w:lang w:eastAsia="ru-RU"/>
              </w:rPr>
            </w:pPr>
          </w:p>
        </w:tc>
        <w:tc>
          <w:tcPr>
            <w:tcW w:w="1134" w:type="dxa"/>
          </w:tcPr>
          <w:p w:rsidR="007318F9" w:rsidRPr="008350A8" w:rsidRDefault="007318F9" w:rsidP="00E374AA">
            <w:pPr>
              <w:spacing w:after="0" w:line="240" w:lineRule="auto"/>
              <w:jc w:val="center"/>
              <w:rPr>
                <w:rFonts w:ascii="Times New Roman" w:eastAsia="Times New Roman" w:hAnsi="Times New Roman" w:cs="Times New Roman"/>
                <w:bCs/>
                <w:sz w:val="28"/>
                <w:szCs w:val="28"/>
                <w:lang w:eastAsia="ru-RU"/>
              </w:rPr>
            </w:pPr>
          </w:p>
        </w:tc>
        <w:tc>
          <w:tcPr>
            <w:tcW w:w="1276" w:type="dxa"/>
          </w:tcPr>
          <w:p w:rsidR="007318F9" w:rsidRPr="008350A8" w:rsidRDefault="007318F9" w:rsidP="00E374AA">
            <w:pPr>
              <w:spacing w:after="0" w:line="240" w:lineRule="auto"/>
              <w:jc w:val="center"/>
              <w:rPr>
                <w:rFonts w:ascii="Times New Roman" w:eastAsia="Times New Roman" w:hAnsi="Times New Roman" w:cs="Times New Roman"/>
                <w:bCs/>
                <w:sz w:val="28"/>
                <w:szCs w:val="28"/>
                <w:lang w:eastAsia="ru-RU"/>
              </w:rPr>
            </w:pPr>
          </w:p>
        </w:tc>
        <w:tc>
          <w:tcPr>
            <w:tcW w:w="1417" w:type="dxa"/>
          </w:tcPr>
          <w:p w:rsidR="007318F9" w:rsidRPr="008350A8" w:rsidRDefault="007318F9" w:rsidP="00E374AA">
            <w:pPr>
              <w:spacing w:after="0" w:line="240" w:lineRule="auto"/>
              <w:jc w:val="center"/>
              <w:rPr>
                <w:rFonts w:ascii="Times New Roman" w:eastAsia="Times New Roman" w:hAnsi="Times New Roman" w:cs="Times New Roman"/>
                <w:bCs/>
                <w:sz w:val="28"/>
                <w:szCs w:val="28"/>
                <w:lang w:eastAsia="ru-RU"/>
              </w:rPr>
            </w:pPr>
          </w:p>
        </w:tc>
        <w:tc>
          <w:tcPr>
            <w:tcW w:w="1418" w:type="dxa"/>
          </w:tcPr>
          <w:p w:rsidR="007318F9" w:rsidRPr="008350A8" w:rsidRDefault="007318F9" w:rsidP="00E374AA">
            <w:pPr>
              <w:spacing w:after="0" w:line="240" w:lineRule="auto"/>
              <w:jc w:val="center"/>
              <w:rPr>
                <w:rFonts w:ascii="Times New Roman" w:eastAsia="Times New Roman" w:hAnsi="Times New Roman" w:cs="Times New Roman"/>
                <w:bCs/>
                <w:sz w:val="28"/>
                <w:szCs w:val="28"/>
                <w:lang w:eastAsia="ru-RU"/>
              </w:rPr>
            </w:pPr>
          </w:p>
        </w:tc>
      </w:tr>
    </w:tbl>
    <w:p w:rsidR="007318F9" w:rsidRPr="008350A8" w:rsidRDefault="007318F9" w:rsidP="007318F9">
      <w:pPr>
        <w:spacing w:after="0" w:line="240" w:lineRule="auto"/>
        <w:jc w:val="center"/>
        <w:rPr>
          <w:rFonts w:ascii="Times New Roman" w:eastAsia="Times New Roman" w:hAnsi="Times New Roman" w:cs="Times New Roman"/>
          <w:sz w:val="24"/>
          <w:szCs w:val="24"/>
          <w:lang w:eastAsia="ru-RU"/>
        </w:rPr>
      </w:pPr>
    </w:p>
    <w:p w:rsidR="007318F9" w:rsidRPr="008350A8" w:rsidRDefault="007318F9" w:rsidP="007318F9">
      <w:pPr>
        <w:spacing w:after="0" w:line="240" w:lineRule="auto"/>
        <w:jc w:val="center"/>
        <w:rPr>
          <w:rFonts w:ascii="Times New Roman" w:eastAsia="Times New Roman" w:hAnsi="Times New Roman" w:cs="Times New Roman"/>
          <w:sz w:val="24"/>
          <w:szCs w:val="24"/>
          <w:lang w:eastAsia="ru-RU"/>
        </w:rPr>
      </w:pPr>
    </w:p>
    <w:p w:rsidR="007318F9" w:rsidRPr="008350A8" w:rsidRDefault="007318F9" w:rsidP="007318F9">
      <w:pPr>
        <w:spacing w:after="0" w:line="240" w:lineRule="auto"/>
        <w:jc w:val="center"/>
        <w:rPr>
          <w:rFonts w:ascii="Times New Roman" w:eastAsia="Times New Roman" w:hAnsi="Times New Roman" w:cs="Times New Roman"/>
          <w:sz w:val="24"/>
          <w:szCs w:val="24"/>
          <w:lang w:eastAsia="ru-RU"/>
        </w:rPr>
      </w:pPr>
    </w:p>
    <w:p w:rsidR="007318F9" w:rsidRPr="008350A8" w:rsidRDefault="007318F9" w:rsidP="007318F9">
      <w:pPr>
        <w:spacing w:after="0" w:line="240" w:lineRule="auto"/>
        <w:jc w:val="center"/>
        <w:rPr>
          <w:rFonts w:ascii="Times New Roman" w:eastAsia="Times New Roman" w:hAnsi="Times New Roman" w:cs="Times New Roman"/>
          <w:sz w:val="24"/>
          <w:szCs w:val="24"/>
          <w:lang w:eastAsia="ru-RU"/>
        </w:rPr>
      </w:pPr>
    </w:p>
    <w:p w:rsidR="007318F9" w:rsidRPr="008350A8" w:rsidRDefault="007318F9" w:rsidP="007318F9">
      <w:pPr>
        <w:spacing w:after="0" w:line="240" w:lineRule="auto"/>
        <w:jc w:val="center"/>
        <w:rPr>
          <w:rFonts w:ascii="Times New Roman" w:eastAsia="Times New Roman" w:hAnsi="Times New Roman" w:cs="Times New Roman"/>
          <w:sz w:val="24"/>
          <w:szCs w:val="24"/>
          <w:lang w:eastAsia="ru-RU"/>
        </w:rPr>
      </w:pPr>
      <w:r w:rsidRPr="008350A8">
        <w:rPr>
          <w:rFonts w:ascii="Times New Roman" w:eastAsia="Times New Roman" w:hAnsi="Times New Roman" w:cs="Times New Roman"/>
          <w:sz w:val="24"/>
          <w:szCs w:val="24"/>
          <w:lang w:eastAsia="ru-RU"/>
        </w:rPr>
        <w:t>_______________</w:t>
      </w:r>
    </w:p>
    <w:p w:rsidR="007318F9" w:rsidRDefault="007318F9" w:rsidP="007318F9">
      <w:pPr>
        <w:rPr>
          <w:rFonts w:ascii="Times New Roman" w:eastAsia="Times New Roman" w:hAnsi="Times New Roman" w:cs="Times New Roman"/>
          <w:sz w:val="28"/>
          <w:szCs w:val="20"/>
          <w:lang w:eastAsia="ru-RU"/>
        </w:rPr>
      </w:pPr>
    </w:p>
    <w:p w:rsidR="005B1C45" w:rsidRPr="001F3999" w:rsidRDefault="005B1C45" w:rsidP="001F3999">
      <w:pPr>
        <w:ind w:firstLine="708"/>
        <w:rPr>
          <w:rFonts w:ascii="Times New Roman" w:hAnsi="Times New Roman" w:cs="Times New Roman"/>
          <w:sz w:val="28"/>
          <w:szCs w:val="28"/>
        </w:rPr>
      </w:pPr>
    </w:p>
    <w:sectPr w:rsidR="005B1C45" w:rsidRPr="001F3999" w:rsidSect="007318F9">
      <w:pgSz w:w="16838" w:h="11906" w:orient="landscape"/>
      <w:pgMar w:top="567" w:right="1134" w:bottom="1418" w:left="1134"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2737A" w:rsidRDefault="00A2737A">
      <w:pPr>
        <w:spacing w:after="0" w:line="240" w:lineRule="auto"/>
      </w:pPr>
      <w:r>
        <w:separator/>
      </w:r>
    </w:p>
  </w:endnote>
  <w:endnote w:type="continuationSeparator" w:id="0">
    <w:p w:rsidR="00A2737A" w:rsidRDefault="00A2737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altName w:val="Times New Roman"/>
    <w:panose1 w:val="02020603050405020304"/>
    <w:charset w:val="CC"/>
    <w:family w:val="roman"/>
    <w:pitch w:val="variable"/>
    <w:sig w:usb0="E0002AFF" w:usb1="C0007841" w:usb2="00000009" w:usb3="00000000" w:csb0="000001FF" w:csb1="00000000"/>
  </w:font>
  <w:font w:name="Symbol">
    <w:altName w:val="Times New Roman"/>
    <w:panose1 w:val="05050102010706020507"/>
    <w:charset w:val="02"/>
    <w:family w:val="roman"/>
    <w:pitch w:val="variable"/>
    <w:sig w:usb0="00000000" w:usb1="10000000" w:usb2="00000000" w:usb3="00000000" w:csb0="80000000" w:csb1="00000000"/>
  </w:font>
  <w:font w:name="Courier New">
    <w:altName w:val="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altName w:val="Century Gothic"/>
    <w:panose1 w:val="020F0502020204030204"/>
    <w:charset w:val="CC"/>
    <w:family w:val="swiss"/>
    <w:pitch w:val="variable"/>
    <w:sig w:usb0="E00002FF" w:usb1="4000ACFF" w:usb2="00000001" w:usb3="00000000" w:csb0="0000019F" w:csb1="00000000"/>
  </w:font>
  <w:font w:name="Arial">
    <w:altName w:val="Times New Roman"/>
    <w:panose1 w:val="020B0604020202020204"/>
    <w:charset w:val="CC"/>
    <w:family w:val="swiss"/>
    <w:pitch w:val="variable"/>
    <w:sig w:usb0="E0002AFF" w:usb1="C0007843" w:usb2="00000009" w:usb3="00000000" w:csb0="000001FF" w:csb1="00000000"/>
  </w:font>
  <w:font w:name="Tahoma">
    <w:altName w:val="Times New Roman"/>
    <w:panose1 w:val="020B0604030504040204"/>
    <w:charset w:val="CC"/>
    <w:family w:val="swiss"/>
    <w:pitch w:val="variable"/>
    <w:sig w:usb0="E1002EFF" w:usb1="C000605B" w:usb2="00000029" w:usb3="00000000" w:csb0="000101FF" w:csb1="00000000"/>
  </w:font>
  <w:font w:name="Baltica">
    <w:altName w:val="Times New Roman"/>
    <w:panose1 w:val="00000000000000000000"/>
    <w:charset w:val="00"/>
    <w:family w:val="swiss"/>
    <w:notTrueType/>
    <w:pitch w:val="variable"/>
    <w:sig w:usb0="00000003" w:usb1="00000000" w:usb2="00000000" w:usb3="00000000" w:csb0="00000001" w:csb1="00000000"/>
  </w:font>
  <w:font w:name="DejaVuSans">
    <w:altName w:val="MS Mincho"/>
    <w:panose1 w:val="00000000000000000000"/>
    <w:charset w:val="80"/>
    <w:family w:val="auto"/>
    <w:notTrueType/>
    <w:pitch w:val="default"/>
    <w:sig w:usb0="00000000" w:usb1="08070000" w:usb2="00000010" w:usb3="00000000" w:csb0="00020000" w:csb1="00000000"/>
  </w:font>
  <w:font w:name="Verdana">
    <w:panose1 w:val="020B0604030504040204"/>
    <w:charset w:val="CC"/>
    <w:family w:val="swiss"/>
    <w:pitch w:val="variable"/>
    <w:sig w:usb0="A10006FF" w:usb1="4000205B" w:usb2="00000010" w:usb3="00000000" w:csb0="0000019F"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2737A" w:rsidRDefault="00A2737A">
      <w:pPr>
        <w:spacing w:after="0" w:line="240" w:lineRule="auto"/>
      </w:pPr>
      <w:r>
        <w:separator/>
      </w:r>
    </w:p>
  </w:footnote>
  <w:footnote w:type="continuationSeparator" w:id="0">
    <w:p w:rsidR="00A2737A" w:rsidRDefault="00A2737A">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925992984"/>
      <w:docPartObj>
        <w:docPartGallery w:val="Page Numbers (Top of Page)"/>
        <w:docPartUnique/>
      </w:docPartObj>
    </w:sdtPr>
    <w:sdtEndPr>
      <w:rPr>
        <w:rFonts w:ascii="Times New Roman" w:hAnsi="Times New Roman" w:cs="Times New Roman"/>
        <w:sz w:val="20"/>
        <w:szCs w:val="20"/>
      </w:rPr>
    </w:sdtEndPr>
    <w:sdtContent>
      <w:p w:rsidR="00C17A87" w:rsidRPr="007F6E7F" w:rsidRDefault="00C17A87">
        <w:pPr>
          <w:pStyle w:val="a7"/>
          <w:jc w:val="center"/>
          <w:rPr>
            <w:rFonts w:ascii="Times New Roman" w:hAnsi="Times New Roman" w:cs="Times New Roman"/>
            <w:sz w:val="20"/>
            <w:szCs w:val="20"/>
          </w:rPr>
        </w:pPr>
        <w:r w:rsidRPr="007F6E7F">
          <w:rPr>
            <w:rFonts w:ascii="Times New Roman" w:hAnsi="Times New Roman" w:cs="Times New Roman"/>
            <w:sz w:val="20"/>
            <w:szCs w:val="20"/>
          </w:rPr>
          <w:fldChar w:fldCharType="begin"/>
        </w:r>
        <w:r w:rsidRPr="007F6E7F">
          <w:rPr>
            <w:rFonts w:ascii="Times New Roman" w:hAnsi="Times New Roman" w:cs="Times New Roman"/>
            <w:sz w:val="20"/>
            <w:szCs w:val="20"/>
          </w:rPr>
          <w:instrText>PAGE   \* MERGEFORMAT</w:instrText>
        </w:r>
        <w:r w:rsidRPr="007F6E7F">
          <w:rPr>
            <w:rFonts w:ascii="Times New Roman" w:hAnsi="Times New Roman" w:cs="Times New Roman"/>
            <w:sz w:val="20"/>
            <w:szCs w:val="20"/>
          </w:rPr>
          <w:fldChar w:fldCharType="separate"/>
        </w:r>
        <w:r w:rsidR="00310EC1">
          <w:rPr>
            <w:rFonts w:ascii="Times New Roman" w:hAnsi="Times New Roman" w:cs="Times New Roman"/>
            <w:noProof/>
            <w:sz w:val="20"/>
            <w:szCs w:val="20"/>
          </w:rPr>
          <w:t>4</w:t>
        </w:r>
        <w:r w:rsidRPr="007F6E7F">
          <w:rPr>
            <w:rFonts w:ascii="Times New Roman" w:hAnsi="Times New Roman" w:cs="Times New Roman"/>
            <w:sz w:val="20"/>
            <w:szCs w:val="20"/>
          </w:rPr>
          <w:fldChar w:fldCharType="end"/>
        </w:r>
      </w:p>
    </w:sdtContent>
  </w:sdt>
  <w:p w:rsidR="00C17A87" w:rsidRDefault="00C17A87">
    <w:pPr>
      <w:pStyle w:val="a7"/>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182867259"/>
      <w:docPartObj>
        <w:docPartGallery w:val="Page Numbers (Top of Page)"/>
        <w:docPartUnique/>
      </w:docPartObj>
    </w:sdtPr>
    <w:sdtEndPr>
      <w:rPr>
        <w:rFonts w:ascii="Times New Roman" w:hAnsi="Times New Roman" w:cs="Times New Roman"/>
        <w:sz w:val="20"/>
        <w:szCs w:val="20"/>
      </w:rPr>
    </w:sdtEndPr>
    <w:sdtContent>
      <w:p w:rsidR="00C17A87" w:rsidRPr="007F6E7F" w:rsidRDefault="00C17A87">
        <w:pPr>
          <w:pStyle w:val="a7"/>
          <w:jc w:val="center"/>
          <w:rPr>
            <w:rFonts w:ascii="Times New Roman" w:hAnsi="Times New Roman" w:cs="Times New Roman"/>
            <w:sz w:val="20"/>
            <w:szCs w:val="20"/>
          </w:rPr>
        </w:pPr>
        <w:r w:rsidRPr="007F6E7F">
          <w:rPr>
            <w:rFonts w:ascii="Times New Roman" w:hAnsi="Times New Roman" w:cs="Times New Roman"/>
            <w:sz w:val="20"/>
            <w:szCs w:val="20"/>
          </w:rPr>
          <w:fldChar w:fldCharType="begin"/>
        </w:r>
        <w:r w:rsidRPr="007F6E7F">
          <w:rPr>
            <w:rFonts w:ascii="Times New Roman" w:hAnsi="Times New Roman" w:cs="Times New Roman"/>
            <w:sz w:val="20"/>
            <w:szCs w:val="20"/>
          </w:rPr>
          <w:instrText>PAGE   \* MERGEFORMAT</w:instrText>
        </w:r>
        <w:r w:rsidRPr="007F6E7F">
          <w:rPr>
            <w:rFonts w:ascii="Times New Roman" w:hAnsi="Times New Roman" w:cs="Times New Roman"/>
            <w:sz w:val="20"/>
            <w:szCs w:val="20"/>
          </w:rPr>
          <w:fldChar w:fldCharType="separate"/>
        </w:r>
        <w:r w:rsidR="00310EC1">
          <w:rPr>
            <w:rFonts w:ascii="Times New Roman" w:hAnsi="Times New Roman" w:cs="Times New Roman"/>
            <w:noProof/>
            <w:sz w:val="20"/>
            <w:szCs w:val="20"/>
          </w:rPr>
          <w:t>126</w:t>
        </w:r>
        <w:r w:rsidRPr="007F6E7F">
          <w:rPr>
            <w:rFonts w:ascii="Times New Roman" w:hAnsi="Times New Roman" w:cs="Times New Roman"/>
            <w:sz w:val="20"/>
            <w:szCs w:val="20"/>
          </w:rPr>
          <w:fldChar w:fldCharType="end"/>
        </w:r>
      </w:p>
    </w:sdtContent>
  </w:sdt>
  <w:p w:rsidR="00C17A87" w:rsidRDefault="00C17A87">
    <w:pPr>
      <w:pStyle w:val="a7"/>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6BA39B6"/>
    <w:multiLevelType w:val="hybridMultilevel"/>
    <w:tmpl w:val="900A5D38"/>
    <w:lvl w:ilvl="0" w:tplc="8D36F512">
      <w:start w:val="1"/>
      <w:numFmt w:val="decimal"/>
      <w:lvlText w:val="%1)"/>
      <w:lvlJc w:val="left"/>
      <w:pPr>
        <w:tabs>
          <w:tab w:val="num" w:pos="1776"/>
        </w:tabs>
        <w:ind w:left="1776" w:hanging="360"/>
      </w:pPr>
      <w:rPr>
        <w:rFonts w:hint="default"/>
      </w:rPr>
    </w:lvl>
    <w:lvl w:ilvl="1" w:tplc="04190019" w:tentative="1">
      <w:start w:val="1"/>
      <w:numFmt w:val="lowerLetter"/>
      <w:lvlText w:val="%2."/>
      <w:lvlJc w:val="left"/>
      <w:pPr>
        <w:tabs>
          <w:tab w:val="num" w:pos="2148"/>
        </w:tabs>
        <w:ind w:left="2148" w:hanging="360"/>
      </w:pPr>
    </w:lvl>
    <w:lvl w:ilvl="2" w:tplc="0419001B" w:tentative="1">
      <w:start w:val="1"/>
      <w:numFmt w:val="lowerRoman"/>
      <w:lvlText w:val="%3."/>
      <w:lvlJc w:val="right"/>
      <w:pPr>
        <w:tabs>
          <w:tab w:val="num" w:pos="2868"/>
        </w:tabs>
        <w:ind w:left="2868" w:hanging="180"/>
      </w:pPr>
    </w:lvl>
    <w:lvl w:ilvl="3" w:tplc="0419000F" w:tentative="1">
      <w:start w:val="1"/>
      <w:numFmt w:val="decimal"/>
      <w:lvlText w:val="%4."/>
      <w:lvlJc w:val="left"/>
      <w:pPr>
        <w:tabs>
          <w:tab w:val="num" w:pos="3588"/>
        </w:tabs>
        <w:ind w:left="3588" w:hanging="360"/>
      </w:pPr>
    </w:lvl>
    <w:lvl w:ilvl="4" w:tplc="04190019" w:tentative="1">
      <w:start w:val="1"/>
      <w:numFmt w:val="lowerLetter"/>
      <w:lvlText w:val="%5."/>
      <w:lvlJc w:val="left"/>
      <w:pPr>
        <w:tabs>
          <w:tab w:val="num" w:pos="4308"/>
        </w:tabs>
        <w:ind w:left="4308" w:hanging="360"/>
      </w:pPr>
    </w:lvl>
    <w:lvl w:ilvl="5" w:tplc="0419001B" w:tentative="1">
      <w:start w:val="1"/>
      <w:numFmt w:val="lowerRoman"/>
      <w:lvlText w:val="%6."/>
      <w:lvlJc w:val="right"/>
      <w:pPr>
        <w:tabs>
          <w:tab w:val="num" w:pos="5028"/>
        </w:tabs>
        <w:ind w:left="5028" w:hanging="180"/>
      </w:pPr>
    </w:lvl>
    <w:lvl w:ilvl="6" w:tplc="0419000F" w:tentative="1">
      <w:start w:val="1"/>
      <w:numFmt w:val="decimal"/>
      <w:lvlText w:val="%7."/>
      <w:lvlJc w:val="left"/>
      <w:pPr>
        <w:tabs>
          <w:tab w:val="num" w:pos="5748"/>
        </w:tabs>
        <w:ind w:left="5748" w:hanging="360"/>
      </w:pPr>
    </w:lvl>
    <w:lvl w:ilvl="7" w:tplc="04190019" w:tentative="1">
      <w:start w:val="1"/>
      <w:numFmt w:val="lowerLetter"/>
      <w:lvlText w:val="%8."/>
      <w:lvlJc w:val="left"/>
      <w:pPr>
        <w:tabs>
          <w:tab w:val="num" w:pos="6468"/>
        </w:tabs>
        <w:ind w:left="6468" w:hanging="360"/>
      </w:pPr>
    </w:lvl>
    <w:lvl w:ilvl="8" w:tplc="0419001B" w:tentative="1">
      <w:start w:val="1"/>
      <w:numFmt w:val="lowerRoman"/>
      <w:lvlText w:val="%9."/>
      <w:lvlJc w:val="right"/>
      <w:pPr>
        <w:tabs>
          <w:tab w:val="num" w:pos="7188"/>
        </w:tabs>
        <w:ind w:left="7188" w:hanging="180"/>
      </w:pPr>
    </w:lvl>
  </w:abstractNum>
  <w:abstractNum w:abstractNumId="1">
    <w:nsid w:val="07382E60"/>
    <w:multiLevelType w:val="hybridMultilevel"/>
    <w:tmpl w:val="8666910A"/>
    <w:lvl w:ilvl="0" w:tplc="73980388">
      <w:start w:val="1"/>
      <w:numFmt w:val="decimal"/>
      <w:lvlText w:val="4.%1."/>
      <w:lvlJc w:val="left"/>
      <w:pPr>
        <w:tabs>
          <w:tab w:val="num" w:pos="1062"/>
        </w:tabs>
        <w:ind w:left="1062" w:hanging="360"/>
      </w:pPr>
      <w:rPr>
        <w:rFonts w:hint="default"/>
      </w:rPr>
    </w:lvl>
    <w:lvl w:ilvl="1" w:tplc="0419000F">
      <w:start w:val="1"/>
      <w:numFmt w:val="decimal"/>
      <w:lvlText w:val="%2."/>
      <w:lvlJc w:val="left"/>
      <w:pPr>
        <w:tabs>
          <w:tab w:val="num" w:pos="1782"/>
        </w:tabs>
        <w:ind w:left="1782" w:hanging="360"/>
      </w:pPr>
      <w:rPr>
        <w:rFonts w:hint="default"/>
      </w:rPr>
    </w:lvl>
    <w:lvl w:ilvl="2" w:tplc="FE42D06A">
      <w:start w:val="1"/>
      <w:numFmt w:val="decimal"/>
      <w:lvlText w:val="%3)"/>
      <w:lvlJc w:val="left"/>
      <w:pPr>
        <w:tabs>
          <w:tab w:val="num" w:pos="1140"/>
        </w:tabs>
        <w:ind w:left="1140" w:hanging="360"/>
      </w:pPr>
      <w:rPr>
        <w:rFonts w:hint="default"/>
      </w:rPr>
    </w:lvl>
    <w:lvl w:ilvl="3" w:tplc="0419000F" w:tentative="1">
      <w:start w:val="1"/>
      <w:numFmt w:val="decimal"/>
      <w:lvlText w:val="%4."/>
      <w:lvlJc w:val="left"/>
      <w:pPr>
        <w:tabs>
          <w:tab w:val="num" w:pos="3222"/>
        </w:tabs>
        <w:ind w:left="3222" w:hanging="360"/>
      </w:pPr>
    </w:lvl>
    <w:lvl w:ilvl="4" w:tplc="04190019" w:tentative="1">
      <w:start w:val="1"/>
      <w:numFmt w:val="lowerLetter"/>
      <w:lvlText w:val="%5."/>
      <w:lvlJc w:val="left"/>
      <w:pPr>
        <w:tabs>
          <w:tab w:val="num" w:pos="3942"/>
        </w:tabs>
        <w:ind w:left="3942" w:hanging="360"/>
      </w:pPr>
    </w:lvl>
    <w:lvl w:ilvl="5" w:tplc="0419001B" w:tentative="1">
      <w:start w:val="1"/>
      <w:numFmt w:val="lowerRoman"/>
      <w:lvlText w:val="%6."/>
      <w:lvlJc w:val="right"/>
      <w:pPr>
        <w:tabs>
          <w:tab w:val="num" w:pos="4662"/>
        </w:tabs>
        <w:ind w:left="4662" w:hanging="180"/>
      </w:pPr>
    </w:lvl>
    <w:lvl w:ilvl="6" w:tplc="0419000F" w:tentative="1">
      <w:start w:val="1"/>
      <w:numFmt w:val="decimal"/>
      <w:lvlText w:val="%7."/>
      <w:lvlJc w:val="left"/>
      <w:pPr>
        <w:tabs>
          <w:tab w:val="num" w:pos="5382"/>
        </w:tabs>
        <w:ind w:left="5382" w:hanging="360"/>
      </w:pPr>
    </w:lvl>
    <w:lvl w:ilvl="7" w:tplc="04190019" w:tentative="1">
      <w:start w:val="1"/>
      <w:numFmt w:val="lowerLetter"/>
      <w:lvlText w:val="%8."/>
      <w:lvlJc w:val="left"/>
      <w:pPr>
        <w:tabs>
          <w:tab w:val="num" w:pos="6102"/>
        </w:tabs>
        <w:ind w:left="6102" w:hanging="360"/>
      </w:pPr>
    </w:lvl>
    <w:lvl w:ilvl="8" w:tplc="0419001B" w:tentative="1">
      <w:start w:val="1"/>
      <w:numFmt w:val="lowerRoman"/>
      <w:lvlText w:val="%9."/>
      <w:lvlJc w:val="right"/>
      <w:pPr>
        <w:tabs>
          <w:tab w:val="num" w:pos="6822"/>
        </w:tabs>
        <w:ind w:left="6822" w:hanging="180"/>
      </w:pPr>
    </w:lvl>
  </w:abstractNum>
  <w:abstractNum w:abstractNumId="2">
    <w:nsid w:val="0FAF6098"/>
    <w:multiLevelType w:val="multilevel"/>
    <w:tmpl w:val="E37C91EC"/>
    <w:lvl w:ilvl="0">
      <w:start w:val="2"/>
      <w:numFmt w:val="decimal"/>
      <w:lvlText w:val="%1."/>
      <w:lvlJc w:val="left"/>
      <w:pPr>
        <w:tabs>
          <w:tab w:val="num" w:pos="555"/>
        </w:tabs>
        <w:ind w:left="555" w:hanging="555"/>
      </w:pPr>
      <w:rPr>
        <w:rFonts w:hint="default"/>
      </w:rPr>
    </w:lvl>
    <w:lvl w:ilvl="1">
      <w:start w:val="14"/>
      <w:numFmt w:val="decimal"/>
      <w:lvlText w:val="%1.%2."/>
      <w:lvlJc w:val="left"/>
      <w:pPr>
        <w:tabs>
          <w:tab w:val="num" w:pos="1395"/>
        </w:tabs>
        <w:ind w:left="1395" w:hanging="720"/>
      </w:pPr>
      <w:rPr>
        <w:rFonts w:hint="default"/>
      </w:rPr>
    </w:lvl>
    <w:lvl w:ilvl="2">
      <w:start w:val="1"/>
      <w:numFmt w:val="decimal"/>
      <w:lvlText w:val="%1.%2.%3."/>
      <w:lvlJc w:val="left"/>
      <w:pPr>
        <w:tabs>
          <w:tab w:val="num" w:pos="2070"/>
        </w:tabs>
        <w:ind w:left="2070" w:hanging="720"/>
      </w:pPr>
      <w:rPr>
        <w:rFonts w:hint="default"/>
      </w:rPr>
    </w:lvl>
    <w:lvl w:ilvl="3">
      <w:start w:val="1"/>
      <w:numFmt w:val="decimal"/>
      <w:lvlText w:val="%1.%2.%3.%4."/>
      <w:lvlJc w:val="left"/>
      <w:pPr>
        <w:tabs>
          <w:tab w:val="num" w:pos="3105"/>
        </w:tabs>
        <w:ind w:left="3105" w:hanging="1080"/>
      </w:pPr>
      <w:rPr>
        <w:rFonts w:hint="default"/>
      </w:rPr>
    </w:lvl>
    <w:lvl w:ilvl="4">
      <w:start w:val="1"/>
      <w:numFmt w:val="decimal"/>
      <w:lvlText w:val="%1.%2.%3.%4.%5."/>
      <w:lvlJc w:val="left"/>
      <w:pPr>
        <w:tabs>
          <w:tab w:val="num" w:pos="3780"/>
        </w:tabs>
        <w:ind w:left="3780" w:hanging="1080"/>
      </w:pPr>
      <w:rPr>
        <w:rFonts w:hint="default"/>
      </w:rPr>
    </w:lvl>
    <w:lvl w:ilvl="5">
      <w:start w:val="1"/>
      <w:numFmt w:val="decimal"/>
      <w:lvlText w:val="%1.%2.%3.%4.%5.%6."/>
      <w:lvlJc w:val="left"/>
      <w:pPr>
        <w:tabs>
          <w:tab w:val="num" w:pos="4815"/>
        </w:tabs>
        <w:ind w:left="4815" w:hanging="1440"/>
      </w:pPr>
      <w:rPr>
        <w:rFonts w:hint="default"/>
      </w:rPr>
    </w:lvl>
    <w:lvl w:ilvl="6">
      <w:start w:val="1"/>
      <w:numFmt w:val="decimal"/>
      <w:lvlText w:val="%1.%2.%3.%4.%5.%6.%7."/>
      <w:lvlJc w:val="left"/>
      <w:pPr>
        <w:tabs>
          <w:tab w:val="num" w:pos="5850"/>
        </w:tabs>
        <w:ind w:left="5850" w:hanging="1800"/>
      </w:pPr>
      <w:rPr>
        <w:rFonts w:hint="default"/>
      </w:rPr>
    </w:lvl>
    <w:lvl w:ilvl="7">
      <w:start w:val="1"/>
      <w:numFmt w:val="decimal"/>
      <w:lvlText w:val="%1.%2.%3.%4.%5.%6.%7.%8."/>
      <w:lvlJc w:val="left"/>
      <w:pPr>
        <w:tabs>
          <w:tab w:val="num" w:pos="6525"/>
        </w:tabs>
        <w:ind w:left="6525" w:hanging="1800"/>
      </w:pPr>
      <w:rPr>
        <w:rFonts w:hint="default"/>
      </w:rPr>
    </w:lvl>
    <w:lvl w:ilvl="8">
      <w:start w:val="1"/>
      <w:numFmt w:val="decimal"/>
      <w:lvlText w:val="%1.%2.%3.%4.%5.%6.%7.%8.%9."/>
      <w:lvlJc w:val="left"/>
      <w:pPr>
        <w:tabs>
          <w:tab w:val="num" w:pos="7560"/>
        </w:tabs>
        <w:ind w:left="7560" w:hanging="2160"/>
      </w:pPr>
      <w:rPr>
        <w:rFonts w:hint="default"/>
      </w:rPr>
    </w:lvl>
  </w:abstractNum>
  <w:abstractNum w:abstractNumId="3">
    <w:nsid w:val="1190768D"/>
    <w:multiLevelType w:val="hybridMultilevel"/>
    <w:tmpl w:val="D3D07B66"/>
    <w:lvl w:ilvl="0" w:tplc="41EED6F4">
      <w:start w:val="14"/>
      <w:numFmt w:val="upperRoman"/>
      <w:lvlText w:val="%1."/>
      <w:lvlJc w:val="left"/>
      <w:pPr>
        <w:tabs>
          <w:tab w:val="num" w:pos="1500"/>
        </w:tabs>
        <w:ind w:left="1500" w:hanging="720"/>
      </w:pPr>
      <w:rPr>
        <w:rFonts w:hint="default"/>
        <w:sz w:val="28"/>
      </w:rPr>
    </w:lvl>
    <w:lvl w:ilvl="1" w:tplc="04190019" w:tentative="1">
      <w:start w:val="1"/>
      <w:numFmt w:val="lowerLetter"/>
      <w:lvlText w:val="%2."/>
      <w:lvlJc w:val="left"/>
      <w:pPr>
        <w:tabs>
          <w:tab w:val="num" w:pos="1860"/>
        </w:tabs>
        <w:ind w:left="1860" w:hanging="360"/>
      </w:pPr>
    </w:lvl>
    <w:lvl w:ilvl="2" w:tplc="0419001B" w:tentative="1">
      <w:start w:val="1"/>
      <w:numFmt w:val="lowerRoman"/>
      <w:lvlText w:val="%3."/>
      <w:lvlJc w:val="right"/>
      <w:pPr>
        <w:tabs>
          <w:tab w:val="num" w:pos="2580"/>
        </w:tabs>
        <w:ind w:left="2580" w:hanging="180"/>
      </w:pPr>
    </w:lvl>
    <w:lvl w:ilvl="3" w:tplc="0419000F" w:tentative="1">
      <w:start w:val="1"/>
      <w:numFmt w:val="decimal"/>
      <w:lvlText w:val="%4."/>
      <w:lvlJc w:val="left"/>
      <w:pPr>
        <w:tabs>
          <w:tab w:val="num" w:pos="3300"/>
        </w:tabs>
        <w:ind w:left="3300" w:hanging="360"/>
      </w:pPr>
    </w:lvl>
    <w:lvl w:ilvl="4" w:tplc="04190019" w:tentative="1">
      <w:start w:val="1"/>
      <w:numFmt w:val="lowerLetter"/>
      <w:lvlText w:val="%5."/>
      <w:lvlJc w:val="left"/>
      <w:pPr>
        <w:tabs>
          <w:tab w:val="num" w:pos="4020"/>
        </w:tabs>
        <w:ind w:left="4020" w:hanging="360"/>
      </w:pPr>
    </w:lvl>
    <w:lvl w:ilvl="5" w:tplc="0419001B" w:tentative="1">
      <w:start w:val="1"/>
      <w:numFmt w:val="lowerRoman"/>
      <w:lvlText w:val="%6."/>
      <w:lvlJc w:val="right"/>
      <w:pPr>
        <w:tabs>
          <w:tab w:val="num" w:pos="4740"/>
        </w:tabs>
        <w:ind w:left="4740" w:hanging="180"/>
      </w:pPr>
    </w:lvl>
    <w:lvl w:ilvl="6" w:tplc="0419000F" w:tentative="1">
      <w:start w:val="1"/>
      <w:numFmt w:val="decimal"/>
      <w:lvlText w:val="%7."/>
      <w:lvlJc w:val="left"/>
      <w:pPr>
        <w:tabs>
          <w:tab w:val="num" w:pos="5460"/>
        </w:tabs>
        <w:ind w:left="5460" w:hanging="360"/>
      </w:pPr>
    </w:lvl>
    <w:lvl w:ilvl="7" w:tplc="04190019" w:tentative="1">
      <w:start w:val="1"/>
      <w:numFmt w:val="lowerLetter"/>
      <w:lvlText w:val="%8."/>
      <w:lvlJc w:val="left"/>
      <w:pPr>
        <w:tabs>
          <w:tab w:val="num" w:pos="6180"/>
        </w:tabs>
        <w:ind w:left="6180" w:hanging="360"/>
      </w:pPr>
    </w:lvl>
    <w:lvl w:ilvl="8" w:tplc="0419001B" w:tentative="1">
      <w:start w:val="1"/>
      <w:numFmt w:val="lowerRoman"/>
      <w:lvlText w:val="%9."/>
      <w:lvlJc w:val="right"/>
      <w:pPr>
        <w:tabs>
          <w:tab w:val="num" w:pos="6900"/>
        </w:tabs>
        <w:ind w:left="6900" w:hanging="180"/>
      </w:pPr>
    </w:lvl>
  </w:abstractNum>
  <w:abstractNum w:abstractNumId="4">
    <w:nsid w:val="11FC18D9"/>
    <w:multiLevelType w:val="multilevel"/>
    <w:tmpl w:val="CC7648CE"/>
    <w:lvl w:ilvl="0">
      <w:start w:val="2"/>
      <w:numFmt w:val="decimal"/>
      <w:lvlText w:val="%1."/>
      <w:lvlJc w:val="left"/>
      <w:pPr>
        <w:tabs>
          <w:tab w:val="num" w:pos="420"/>
        </w:tabs>
        <w:ind w:left="420" w:hanging="420"/>
      </w:pPr>
      <w:rPr>
        <w:rFonts w:hint="default"/>
      </w:rPr>
    </w:lvl>
    <w:lvl w:ilvl="1">
      <w:start w:val="8"/>
      <w:numFmt w:val="decimal"/>
      <w:lvlText w:val="%1.%2."/>
      <w:lvlJc w:val="left"/>
      <w:pPr>
        <w:tabs>
          <w:tab w:val="num" w:pos="1713"/>
        </w:tabs>
        <w:ind w:left="1713" w:hanging="720"/>
      </w:pPr>
      <w:rPr>
        <w:rFonts w:hint="default"/>
        <w:i w:val="0"/>
      </w:rPr>
    </w:lvl>
    <w:lvl w:ilvl="2">
      <w:start w:val="1"/>
      <w:numFmt w:val="decimal"/>
      <w:lvlText w:val="%1.%2.%3."/>
      <w:lvlJc w:val="left"/>
      <w:pPr>
        <w:tabs>
          <w:tab w:val="num" w:pos="2070"/>
        </w:tabs>
        <w:ind w:left="2070" w:hanging="720"/>
      </w:pPr>
      <w:rPr>
        <w:rFonts w:hint="default"/>
      </w:rPr>
    </w:lvl>
    <w:lvl w:ilvl="3">
      <w:start w:val="1"/>
      <w:numFmt w:val="decimal"/>
      <w:lvlText w:val="%1.%2.%3.%4."/>
      <w:lvlJc w:val="left"/>
      <w:pPr>
        <w:tabs>
          <w:tab w:val="num" w:pos="3105"/>
        </w:tabs>
        <w:ind w:left="3105" w:hanging="1080"/>
      </w:pPr>
      <w:rPr>
        <w:rFonts w:hint="default"/>
      </w:rPr>
    </w:lvl>
    <w:lvl w:ilvl="4">
      <w:start w:val="1"/>
      <w:numFmt w:val="decimal"/>
      <w:lvlText w:val="%1.%2.%3.%4.%5."/>
      <w:lvlJc w:val="left"/>
      <w:pPr>
        <w:tabs>
          <w:tab w:val="num" w:pos="3780"/>
        </w:tabs>
        <w:ind w:left="3780" w:hanging="1080"/>
      </w:pPr>
      <w:rPr>
        <w:rFonts w:hint="default"/>
      </w:rPr>
    </w:lvl>
    <w:lvl w:ilvl="5">
      <w:start w:val="1"/>
      <w:numFmt w:val="decimal"/>
      <w:lvlText w:val="%1.%2.%3.%4.%5.%6."/>
      <w:lvlJc w:val="left"/>
      <w:pPr>
        <w:tabs>
          <w:tab w:val="num" w:pos="4815"/>
        </w:tabs>
        <w:ind w:left="4815" w:hanging="1440"/>
      </w:pPr>
      <w:rPr>
        <w:rFonts w:hint="default"/>
      </w:rPr>
    </w:lvl>
    <w:lvl w:ilvl="6">
      <w:start w:val="1"/>
      <w:numFmt w:val="decimal"/>
      <w:lvlText w:val="%1.%2.%3.%4.%5.%6.%7."/>
      <w:lvlJc w:val="left"/>
      <w:pPr>
        <w:tabs>
          <w:tab w:val="num" w:pos="5850"/>
        </w:tabs>
        <w:ind w:left="5850" w:hanging="1800"/>
      </w:pPr>
      <w:rPr>
        <w:rFonts w:hint="default"/>
      </w:rPr>
    </w:lvl>
    <w:lvl w:ilvl="7">
      <w:start w:val="1"/>
      <w:numFmt w:val="decimal"/>
      <w:lvlText w:val="%1.%2.%3.%4.%5.%6.%7.%8."/>
      <w:lvlJc w:val="left"/>
      <w:pPr>
        <w:tabs>
          <w:tab w:val="num" w:pos="6525"/>
        </w:tabs>
        <w:ind w:left="6525" w:hanging="1800"/>
      </w:pPr>
      <w:rPr>
        <w:rFonts w:hint="default"/>
      </w:rPr>
    </w:lvl>
    <w:lvl w:ilvl="8">
      <w:start w:val="1"/>
      <w:numFmt w:val="decimal"/>
      <w:lvlText w:val="%1.%2.%3.%4.%5.%6.%7.%8.%9."/>
      <w:lvlJc w:val="left"/>
      <w:pPr>
        <w:tabs>
          <w:tab w:val="num" w:pos="7560"/>
        </w:tabs>
        <w:ind w:left="7560" w:hanging="2160"/>
      </w:pPr>
      <w:rPr>
        <w:rFonts w:hint="default"/>
      </w:rPr>
    </w:lvl>
  </w:abstractNum>
  <w:abstractNum w:abstractNumId="5">
    <w:nsid w:val="21D35765"/>
    <w:multiLevelType w:val="hybridMultilevel"/>
    <w:tmpl w:val="BA8282E8"/>
    <w:lvl w:ilvl="0" w:tplc="1DF6C044">
      <w:start w:val="1"/>
      <w:numFmt w:val="upperRoman"/>
      <w:lvlText w:val="%1."/>
      <w:lvlJc w:val="left"/>
      <w:pPr>
        <w:tabs>
          <w:tab w:val="num" w:pos="2450"/>
        </w:tabs>
        <w:ind w:left="2450" w:hanging="720"/>
      </w:pPr>
      <w:rPr>
        <w:rFonts w:hint="default"/>
      </w:rPr>
    </w:lvl>
    <w:lvl w:ilvl="1" w:tplc="35AA3B84">
      <w:start w:val="1"/>
      <w:numFmt w:val="decimal"/>
      <w:lvlText w:val="10.%2"/>
      <w:lvlJc w:val="left"/>
      <w:pPr>
        <w:tabs>
          <w:tab w:val="num" w:pos="1610"/>
        </w:tabs>
        <w:ind w:left="1610" w:hanging="360"/>
      </w:pPr>
      <w:rPr>
        <w:rFonts w:hint="default"/>
      </w:rPr>
    </w:lvl>
    <w:lvl w:ilvl="2" w:tplc="0419001B" w:tentative="1">
      <w:start w:val="1"/>
      <w:numFmt w:val="lowerRoman"/>
      <w:lvlText w:val="%3."/>
      <w:lvlJc w:val="right"/>
      <w:pPr>
        <w:tabs>
          <w:tab w:val="num" w:pos="2330"/>
        </w:tabs>
        <w:ind w:left="2330" w:hanging="180"/>
      </w:pPr>
    </w:lvl>
    <w:lvl w:ilvl="3" w:tplc="0419000F" w:tentative="1">
      <w:start w:val="1"/>
      <w:numFmt w:val="decimal"/>
      <w:lvlText w:val="%4."/>
      <w:lvlJc w:val="left"/>
      <w:pPr>
        <w:tabs>
          <w:tab w:val="num" w:pos="3050"/>
        </w:tabs>
        <w:ind w:left="3050" w:hanging="360"/>
      </w:pPr>
    </w:lvl>
    <w:lvl w:ilvl="4" w:tplc="04190019" w:tentative="1">
      <w:start w:val="1"/>
      <w:numFmt w:val="lowerLetter"/>
      <w:lvlText w:val="%5."/>
      <w:lvlJc w:val="left"/>
      <w:pPr>
        <w:tabs>
          <w:tab w:val="num" w:pos="3770"/>
        </w:tabs>
        <w:ind w:left="3770" w:hanging="360"/>
      </w:pPr>
    </w:lvl>
    <w:lvl w:ilvl="5" w:tplc="0419001B" w:tentative="1">
      <w:start w:val="1"/>
      <w:numFmt w:val="lowerRoman"/>
      <w:lvlText w:val="%6."/>
      <w:lvlJc w:val="right"/>
      <w:pPr>
        <w:tabs>
          <w:tab w:val="num" w:pos="4490"/>
        </w:tabs>
        <w:ind w:left="4490" w:hanging="180"/>
      </w:pPr>
    </w:lvl>
    <w:lvl w:ilvl="6" w:tplc="0419000F" w:tentative="1">
      <w:start w:val="1"/>
      <w:numFmt w:val="decimal"/>
      <w:lvlText w:val="%7."/>
      <w:lvlJc w:val="left"/>
      <w:pPr>
        <w:tabs>
          <w:tab w:val="num" w:pos="5210"/>
        </w:tabs>
        <w:ind w:left="5210" w:hanging="360"/>
      </w:pPr>
    </w:lvl>
    <w:lvl w:ilvl="7" w:tplc="04190019" w:tentative="1">
      <w:start w:val="1"/>
      <w:numFmt w:val="lowerLetter"/>
      <w:lvlText w:val="%8."/>
      <w:lvlJc w:val="left"/>
      <w:pPr>
        <w:tabs>
          <w:tab w:val="num" w:pos="5930"/>
        </w:tabs>
        <w:ind w:left="5930" w:hanging="360"/>
      </w:pPr>
    </w:lvl>
    <w:lvl w:ilvl="8" w:tplc="0419001B" w:tentative="1">
      <w:start w:val="1"/>
      <w:numFmt w:val="lowerRoman"/>
      <w:lvlText w:val="%9."/>
      <w:lvlJc w:val="right"/>
      <w:pPr>
        <w:tabs>
          <w:tab w:val="num" w:pos="6650"/>
        </w:tabs>
        <w:ind w:left="6650" w:hanging="180"/>
      </w:pPr>
    </w:lvl>
  </w:abstractNum>
  <w:abstractNum w:abstractNumId="6">
    <w:nsid w:val="275220D2"/>
    <w:multiLevelType w:val="hybridMultilevel"/>
    <w:tmpl w:val="6C0EBAF6"/>
    <w:lvl w:ilvl="0" w:tplc="8F4E0594">
      <w:start w:val="1"/>
      <w:numFmt w:val="decimal"/>
      <w:lvlText w:val="%1."/>
      <w:lvlJc w:val="left"/>
      <w:pPr>
        <w:ind w:left="1075" w:hanging="360"/>
      </w:pPr>
      <w:rPr>
        <w:rFonts w:hint="default"/>
      </w:rPr>
    </w:lvl>
    <w:lvl w:ilvl="1" w:tplc="04190019" w:tentative="1">
      <w:start w:val="1"/>
      <w:numFmt w:val="lowerLetter"/>
      <w:lvlText w:val="%2."/>
      <w:lvlJc w:val="left"/>
      <w:pPr>
        <w:ind w:left="1795" w:hanging="360"/>
      </w:pPr>
    </w:lvl>
    <w:lvl w:ilvl="2" w:tplc="0419001B" w:tentative="1">
      <w:start w:val="1"/>
      <w:numFmt w:val="lowerRoman"/>
      <w:lvlText w:val="%3."/>
      <w:lvlJc w:val="right"/>
      <w:pPr>
        <w:ind w:left="2515" w:hanging="180"/>
      </w:pPr>
    </w:lvl>
    <w:lvl w:ilvl="3" w:tplc="0419000F" w:tentative="1">
      <w:start w:val="1"/>
      <w:numFmt w:val="decimal"/>
      <w:lvlText w:val="%4."/>
      <w:lvlJc w:val="left"/>
      <w:pPr>
        <w:ind w:left="3235" w:hanging="360"/>
      </w:pPr>
    </w:lvl>
    <w:lvl w:ilvl="4" w:tplc="04190019" w:tentative="1">
      <w:start w:val="1"/>
      <w:numFmt w:val="lowerLetter"/>
      <w:lvlText w:val="%5."/>
      <w:lvlJc w:val="left"/>
      <w:pPr>
        <w:ind w:left="3955" w:hanging="360"/>
      </w:pPr>
    </w:lvl>
    <w:lvl w:ilvl="5" w:tplc="0419001B" w:tentative="1">
      <w:start w:val="1"/>
      <w:numFmt w:val="lowerRoman"/>
      <w:lvlText w:val="%6."/>
      <w:lvlJc w:val="right"/>
      <w:pPr>
        <w:ind w:left="4675" w:hanging="180"/>
      </w:pPr>
    </w:lvl>
    <w:lvl w:ilvl="6" w:tplc="0419000F" w:tentative="1">
      <w:start w:val="1"/>
      <w:numFmt w:val="decimal"/>
      <w:lvlText w:val="%7."/>
      <w:lvlJc w:val="left"/>
      <w:pPr>
        <w:ind w:left="5395" w:hanging="360"/>
      </w:pPr>
    </w:lvl>
    <w:lvl w:ilvl="7" w:tplc="04190019" w:tentative="1">
      <w:start w:val="1"/>
      <w:numFmt w:val="lowerLetter"/>
      <w:lvlText w:val="%8."/>
      <w:lvlJc w:val="left"/>
      <w:pPr>
        <w:ind w:left="6115" w:hanging="360"/>
      </w:pPr>
    </w:lvl>
    <w:lvl w:ilvl="8" w:tplc="0419001B" w:tentative="1">
      <w:start w:val="1"/>
      <w:numFmt w:val="lowerRoman"/>
      <w:lvlText w:val="%9."/>
      <w:lvlJc w:val="right"/>
      <w:pPr>
        <w:ind w:left="6835" w:hanging="180"/>
      </w:pPr>
    </w:lvl>
  </w:abstractNum>
  <w:abstractNum w:abstractNumId="7">
    <w:nsid w:val="28F32867"/>
    <w:multiLevelType w:val="hybridMultilevel"/>
    <w:tmpl w:val="45AA0DD0"/>
    <w:lvl w:ilvl="0" w:tplc="FF642D7A">
      <w:start w:val="2"/>
      <w:numFmt w:val="upperRoman"/>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8">
    <w:nsid w:val="29914790"/>
    <w:multiLevelType w:val="multilevel"/>
    <w:tmpl w:val="4C5273DC"/>
    <w:lvl w:ilvl="0">
      <w:start w:val="2"/>
      <w:numFmt w:val="decimal"/>
      <w:lvlText w:val="%1."/>
      <w:lvlJc w:val="left"/>
      <w:pPr>
        <w:tabs>
          <w:tab w:val="num" w:pos="420"/>
        </w:tabs>
        <w:ind w:left="420" w:hanging="420"/>
      </w:pPr>
      <w:rPr>
        <w:rFonts w:hint="default"/>
      </w:rPr>
    </w:lvl>
    <w:lvl w:ilvl="1">
      <w:start w:val="2"/>
      <w:numFmt w:val="decimal"/>
      <w:lvlText w:val="%1.%2."/>
      <w:lvlJc w:val="left"/>
      <w:pPr>
        <w:tabs>
          <w:tab w:val="num" w:pos="1395"/>
        </w:tabs>
        <w:ind w:left="1395" w:hanging="720"/>
      </w:pPr>
      <w:rPr>
        <w:rFonts w:hint="default"/>
      </w:rPr>
    </w:lvl>
    <w:lvl w:ilvl="2">
      <w:start w:val="1"/>
      <w:numFmt w:val="decimal"/>
      <w:lvlText w:val="%1.%2.%3."/>
      <w:lvlJc w:val="left"/>
      <w:pPr>
        <w:tabs>
          <w:tab w:val="num" w:pos="2070"/>
        </w:tabs>
        <w:ind w:left="2070" w:hanging="720"/>
      </w:pPr>
      <w:rPr>
        <w:rFonts w:hint="default"/>
      </w:rPr>
    </w:lvl>
    <w:lvl w:ilvl="3">
      <w:start w:val="1"/>
      <w:numFmt w:val="decimal"/>
      <w:lvlText w:val="%1.%2.%3.%4."/>
      <w:lvlJc w:val="left"/>
      <w:pPr>
        <w:tabs>
          <w:tab w:val="num" w:pos="3105"/>
        </w:tabs>
        <w:ind w:left="3105" w:hanging="1080"/>
      </w:pPr>
      <w:rPr>
        <w:rFonts w:hint="default"/>
      </w:rPr>
    </w:lvl>
    <w:lvl w:ilvl="4">
      <w:start w:val="1"/>
      <w:numFmt w:val="decimal"/>
      <w:lvlText w:val="%1.%2.%3.%4.%5."/>
      <w:lvlJc w:val="left"/>
      <w:pPr>
        <w:tabs>
          <w:tab w:val="num" w:pos="3780"/>
        </w:tabs>
        <w:ind w:left="3780" w:hanging="1080"/>
      </w:pPr>
      <w:rPr>
        <w:rFonts w:hint="default"/>
      </w:rPr>
    </w:lvl>
    <w:lvl w:ilvl="5">
      <w:start w:val="1"/>
      <w:numFmt w:val="decimal"/>
      <w:lvlText w:val="%1.%2.%3.%4.%5.%6."/>
      <w:lvlJc w:val="left"/>
      <w:pPr>
        <w:tabs>
          <w:tab w:val="num" w:pos="4815"/>
        </w:tabs>
        <w:ind w:left="4815" w:hanging="1440"/>
      </w:pPr>
      <w:rPr>
        <w:rFonts w:hint="default"/>
      </w:rPr>
    </w:lvl>
    <w:lvl w:ilvl="6">
      <w:start w:val="1"/>
      <w:numFmt w:val="decimal"/>
      <w:lvlText w:val="%1.%2.%3.%4.%5.%6.%7."/>
      <w:lvlJc w:val="left"/>
      <w:pPr>
        <w:tabs>
          <w:tab w:val="num" w:pos="5850"/>
        </w:tabs>
        <w:ind w:left="5850" w:hanging="1800"/>
      </w:pPr>
      <w:rPr>
        <w:rFonts w:hint="default"/>
      </w:rPr>
    </w:lvl>
    <w:lvl w:ilvl="7">
      <w:start w:val="1"/>
      <w:numFmt w:val="decimal"/>
      <w:lvlText w:val="%1.%2.%3.%4.%5.%6.%7.%8."/>
      <w:lvlJc w:val="left"/>
      <w:pPr>
        <w:tabs>
          <w:tab w:val="num" w:pos="6525"/>
        </w:tabs>
        <w:ind w:left="6525" w:hanging="1800"/>
      </w:pPr>
      <w:rPr>
        <w:rFonts w:hint="default"/>
      </w:rPr>
    </w:lvl>
    <w:lvl w:ilvl="8">
      <w:start w:val="1"/>
      <w:numFmt w:val="decimal"/>
      <w:lvlText w:val="%1.%2.%3.%4.%5.%6.%7.%8.%9."/>
      <w:lvlJc w:val="left"/>
      <w:pPr>
        <w:tabs>
          <w:tab w:val="num" w:pos="7560"/>
        </w:tabs>
        <w:ind w:left="7560" w:hanging="2160"/>
      </w:pPr>
      <w:rPr>
        <w:rFonts w:hint="default"/>
      </w:rPr>
    </w:lvl>
  </w:abstractNum>
  <w:abstractNum w:abstractNumId="9">
    <w:nsid w:val="2F823794"/>
    <w:multiLevelType w:val="hybridMultilevel"/>
    <w:tmpl w:val="BBA0A196"/>
    <w:lvl w:ilvl="0" w:tplc="0292D67E">
      <w:start w:val="2"/>
      <w:numFmt w:val="upperRoman"/>
      <w:lvlText w:val="%1."/>
      <w:lvlJc w:val="left"/>
      <w:pPr>
        <w:ind w:left="209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
    <w:nsid w:val="3BEC0335"/>
    <w:multiLevelType w:val="multilevel"/>
    <w:tmpl w:val="F9D880A6"/>
    <w:lvl w:ilvl="0">
      <w:start w:val="6"/>
      <w:numFmt w:val="decimal"/>
      <w:lvlText w:val="%1."/>
      <w:lvlJc w:val="left"/>
      <w:pPr>
        <w:tabs>
          <w:tab w:val="num" w:pos="420"/>
        </w:tabs>
        <w:ind w:left="420" w:hanging="420"/>
      </w:pPr>
      <w:rPr>
        <w:rFonts w:hint="default"/>
      </w:rPr>
    </w:lvl>
    <w:lvl w:ilvl="1">
      <w:start w:val="1"/>
      <w:numFmt w:val="decimal"/>
      <w:lvlText w:val="%1.%2."/>
      <w:lvlJc w:val="left"/>
      <w:pPr>
        <w:tabs>
          <w:tab w:val="num" w:pos="1004"/>
        </w:tabs>
        <w:ind w:left="1004" w:hanging="720"/>
      </w:pPr>
      <w:rPr>
        <w:rFonts w:hint="default"/>
        <w:b w:val="0"/>
        <w:i w:val="0"/>
      </w:rPr>
    </w:lvl>
    <w:lvl w:ilvl="2">
      <w:start w:val="1"/>
      <w:numFmt w:val="decimal"/>
      <w:lvlText w:val="%1.%2.%3."/>
      <w:lvlJc w:val="left"/>
      <w:pPr>
        <w:tabs>
          <w:tab w:val="num" w:pos="2124"/>
        </w:tabs>
        <w:ind w:left="2124" w:hanging="720"/>
      </w:pPr>
      <w:rPr>
        <w:rFonts w:hint="default"/>
      </w:rPr>
    </w:lvl>
    <w:lvl w:ilvl="3">
      <w:start w:val="1"/>
      <w:numFmt w:val="decimal"/>
      <w:lvlText w:val="%1.%2.%3.%4."/>
      <w:lvlJc w:val="left"/>
      <w:pPr>
        <w:tabs>
          <w:tab w:val="num" w:pos="3186"/>
        </w:tabs>
        <w:ind w:left="3186" w:hanging="1080"/>
      </w:pPr>
      <w:rPr>
        <w:rFonts w:hint="default"/>
      </w:rPr>
    </w:lvl>
    <w:lvl w:ilvl="4">
      <w:start w:val="1"/>
      <w:numFmt w:val="decimal"/>
      <w:lvlText w:val="%1.%2.%3.%4.%5."/>
      <w:lvlJc w:val="left"/>
      <w:pPr>
        <w:tabs>
          <w:tab w:val="num" w:pos="3888"/>
        </w:tabs>
        <w:ind w:left="3888" w:hanging="1080"/>
      </w:pPr>
      <w:rPr>
        <w:rFonts w:hint="default"/>
      </w:rPr>
    </w:lvl>
    <w:lvl w:ilvl="5">
      <w:start w:val="1"/>
      <w:numFmt w:val="decimal"/>
      <w:lvlText w:val="%1.%2.%3.%4.%5.%6."/>
      <w:lvlJc w:val="left"/>
      <w:pPr>
        <w:tabs>
          <w:tab w:val="num" w:pos="4950"/>
        </w:tabs>
        <w:ind w:left="4950" w:hanging="1440"/>
      </w:pPr>
      <w:rPr>
        <w:rFonts w:hint="default"/>
      </w:rPr>
    </w:lvl>
    <w:lvl w:ilvl="6">
      <w:start w:val="1"/>
      <w:numFmt w:val="decimal"/>
      <w:lvlText w:val="%1.%2.%3.%4.%5.%6.%7."/>
      <w:lvlJc w:val="left"/>
      <w:pPr>
        <w:tabs>
          <w:tab w:val="num" w:pos="6012"/>
        </w:tabs>
        <w:ind w:left="6012" w:hanging="1800"/>
      </w:pPr>
      <w:rPr>
        <w:rFonts w:hint="default"/>
      </w:rPr>
    </w:lvl>
    <w:lvl w:ilvl="7">
      <w:start w:val="1"/>
      <w:numFmt w:val="decimal"/>
      <w:lvlText w:val="%1.%2.%3.%4.%5.%6.%7.%8."/>
      <w:lvlJc w:val="left"/>
      <w:pPr>
        <w:tabs>
          <w:tab w:val="num" w:pos="6714"/>
        </w:tabs>
        <w:ind w:left="6714" w:hanging="1800"/>
      </w:pPr>
      <w:rPr>
        <w:rFonts w:hint="default"/>
      </w:rPr>
    </w:lvl>
    <w:lvl w:ilvl="8">
      <w:start w:val="1"/>
      <w:numFmt w:val="decimal"/>
      <w:lvlText w:val="%1.%2.%3.%4.%5.%6.%7.%8.%9."/>
      <w:lvlJc w:val="left"/>
      <w:pPr>
        <w:tabs>
          <w:tab w:val="num" w:pos="7776"/>
        </w:tabs>
        <w:ind w:left="7776" w:hanging="2160"/>
      </w:pPr>
      <w:rPr>
        <w:rFonts w:hint="default"/>
      </w:rPr>
    </w:lvl>
  </w:abstractNum>
  <w:abstractNum w:abstractNumId="11">
    <w:nsid w:val="3C5B25E4"/>
    <w:multiLevelType w:val="hybridMultilevel"/>
    <w:tmpl w:val="79F62EBA"/>
    <w:lvl w:ilvl="0" w:tplc="EE105FCA">
      <w:start w:val="12"/>
      <w:numFmt w:val="upperRoman"/>
      <w:lvlText w:val="%1."/>
      <w:lvlJc w:val="left"/>
      <w:pPr>
        <w:tabs>
          <w:tab w:val="num" w:pos="1500"/>
        </w:tabs>
        <w:ind w:left="1500" w:hanging="720"/>
      </w:pPr>
      <w:rPr>
        <w:rFonts w:hint="default"/>
        <w:sz w:val="28"/>
        <w:szCs w:val="28"/>
      </w:rPr>
    </w:lvl>
    <w:lvl w:ilvl="1" w:tplc="04190019" w:tentative="1">
      <w:start w:val="1"/>
      <w:numFmt w:val="lowerLetter"/>
      <w:lvlText w:val="%2."/>
      <w:lvlJc w:val="left"/>
      <w:pPr>
        <w:tabs>
          <w:tab w:val="num" w:pos="1860"/>
        </w:tabs>
        <w:ind w:left="1860" w:hanging="360"/>
      </w:pPr>
    </w:lvl>
    <w:lvl w:ilvl="2" w:tplc="0419001B" w:tentative="1">
      <w:start w:val="1"/>
      <w:numFmt w:val="lowerRoman"/>
      <w:lvlText w:val="%3."/>
      <w:lvlJc w:val="right"/>
      <w:pPr>
        <w:tabs>
          <w:tab w:val="num" w:pos="2580"/>
        </w:tabs>
        <w:ind w:left="2580" w:hanging="180"/>
      </w:pPr>
    </w:lvl>
    <w:lvl w:ilvl="3" w:tplc="0419000F" w:tentative="1">
      <w:start w:val="1"/>
      <w:numFmt w:val="decimal"/>
      <w:lvlText w:val="%4."/>
      <w:lvlJc w:val="left"/>
      <w:pPr>
        <w:tabs>
          <w:tab w:val="num" w:pos="3300"/>
        </w:tabs>
        <w:ind w:left="3300" w:hanging="360"/>
      </w:pPr>
    </w:lvl>
    <w:lvl w:ilvl="4" w:tplc="04190019" w:tentative="1">
      <w:start w:val="1"/>
      <w:numFmt w:val="lowerLetter"/>
      <w:lvlText w:val="%5."/>
      <w:lvlJc w:val="left"/>
      <w:pPr>
        <w:tabs>
          <w:tab w:val="num" w:pos="4020"/>
        </w:tabs>
        <w:ind w:left="4020" w:hanging="360"/>
      </w:pPr>
    </w:lvl>
    <w:lvl w:ilvl="5" w:tplc="0419001B" w:tentative="1">
      <w:start w:val="1"/>
      <w:numFmt w:val="lowerRoman"/>
      <w:lvlText w:val="%6."/>
      <w:lvlJc w:val="right"/>
      <w:pPr>
        <w:tabs>
          <w:tab w:val="num" w:pos="4740"/>
        </w:tabs>
        <w:ind w:left="4740" w:hanging="180"/>
      </w:pPr>
    </w:lvl>
    <w:lvl w:ilvl="6" w:tplc="0419000F" w:tentative="1">
      <w:start w:val="1"/>
      <w:numFmt w:val="decimal"/>
      <w:lvlText w:val="%7."/>
      <w:lvlJc w:val="left"/>
      <w:pPr>
        <w:tabs>
          <w:tab w:val="num" w:pos="5460"/>
        </w:tabs>
        <w:ind w:left="5460" w:hanging="360"/>
      </w:pPr>
    </w:lvl>
    <w:lvl w:ilvl="7" w:tplc="04190019" w:tentative="1">
      <w:start w:val="1"/>
      <w:numFmt w:val="lowerLetter"/>
      <w:lvlText w:val="%8."/>
      <w:lvlJc w:val="left"/>
      <w:pPr>
        <w:tabs>
          <w:tab w:val="num" w:pos="6180"/>
        </w:tabs>
        <w:ind w:left="6180" w:hanging="360"/>
      </w:pPr>
    </w:lvl>
    <w:lvl w:ilvl="8" w:tplc="0419001B" w:tentative="1">
      <w:start w:val="1"/>
      <w:numFmt w:val="lowerRoman"/>
      <w:lvlText w:val="%9."/>
      <w:lvlJc w:val="right"/>
      <w:pPr>
        <w:tabs>
          <w:tab w:val="num" w:pos="6900"/>
        </w:tabs>
        <w:ind w:left="6900" w:hanging="180"/>
      </w:pPr>
    </w:lvl>
  </w:abstractNum>
  <w:abstractNum w:abstractNumId="12">
    <w:nsid w:val="4289431D"/>
    <w:multiLevelType w:val="hybridMultilevel"/>
    <w:tmpl w:val="BDC6F5D8"/>
    <w:lvl w:ilvl="0" w:tplc="BE8A37A8">
      <w:start w:val="1"/>
      <w:numFmt w:val="upperRoman"/>
      <w:lvlText w:val="%1."/>
      <w:lvlJc w:val="left"/>
      <w:pPr>
        <w:ind w:left="209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3">
    <w:nsid w:val="42E75963"/>
    <w:multiLevelType w:val="hybridMultilevel"/>
    <w:tmpl w:val="DBA294C0"/>
    <w:lvl w:ilvl="0" w:tplc="0292D67E">
      <w:start w:val="2"/>
      <w:numFmt w:val="upperRoman"/>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4">
    <w:nsid w:val="433C1DDC"/>
    <w:multiLevelType w:val="hybridMultilevel"/>
    <w:tmpl w:val="6382F5BA"/>
    <w:lvl w:ilvl="0" w:tplc="D0A4D186">
      <w:start w:val="1"/>
      <w:numFmt w:val="upperRoman"/>
      <w:lvlText w:val="%1."/>
      <w:lvlJc w:val="left"/>
      <w:pPr>
        <w:ind w:left="209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5">
    <w:nsid w:val="4C7C796A"/>
    <w:multiLevelType w:val="hybridMultilevel"/>
    <w:tmpl w:val="B31478FC"/>
    <w:lvl w:ilvl="0" w:tplc="04190001">
      <w:start w:val="1"/>
      <w:numFmt w:val="bullet"/>
      <w:lvlText w:val=""/>
      <w:lvlJc w:val="left"/>
      <w:pPr>
        <w:ind w:left="720" w:hanging="360"/>
      </w:pPr>
      <w:rPr>
        <w:rFonts w:ascii="Symbol" w:eastAsia="Times New Roman" w:hAnsi="Symbol"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6">
    <w:nsid w:val="63E47F41"/>
    <w:multiLevelType w:val="hybridMultilevel"/>
    <w:tmpl w:val="F75AC508"/>
    <w:lvl w:ilvl="0" w:tplc="FF642D7A">
      <w:start w:val="2"/>
      <w:numFmt w:val="upperRoman"/>
      <w:lvlText w:val="%1."/>
      <w:lvlJc w:val="left"/>
      <w:pPr>
        <w:tabs>
          <w:tab w:val="num" w:pos="2450"/>
        </w:tabs>
        <w:ind w:left="2450" w:hanging="720"/>
      </w:pPr>
      <w:rPr>
        <w:rFonts w:hint="default"/>
      </w:rPr>
    </w:lvl>
    <w:lvl w:ilvl="1" w:tplc="04190019" w:tentative="1">
      <w:start w:val="1"/>
      <w:numFmt w:val="lowerLetter"/>
      <w:lvlText w:val="%2."/>
      <w:lvlJc w:val="left"/>
      <w:pPr>
        <w:tabs>
          <w:tab w:val="num" w:pos="1610"/>
        </w:tabs>
        <w:ind w:left="1610" w:hanging="360"/>
      </w:pPr>
    </w:lvl>
    <w:lvl w:ilvl="2" w:tplc="0419001B" w:tentative="1">
      <w:start w:val="1"/>
      <w:numFmt w:val="lowerRoman"/>
      <w:lvlText w:val="%3."/>
      <w:lvlJc w:val="right"/>
      <w:pPr>
        <w:tabs>
          <w:tab w:val="num" w:pos="2330"/>
        </w:tabs>
        <w:ind w:left="2330" w:hanging="180"/>
      </w:pPr>
    </w:lvl>
    <w:lvl w:ilvl="3" w:tplc="0419000F" w:tentative="1">
      <w:start w:val="1"/>
      <w:numFmt w:val="decimal"/>
      <w:lvlText w:val="%4."/>
      <w:lvlJc w:val="left"/>
      <w:pPr>
        <w:tabs>
          <w:tab w:val="num" w:pos="3050"/>
        </w:tabs>
        <w:ind w:left="3050" w:hanging="360"/>
      </w:pPr>
    </w:lvl>
    <w:lvl w:ilvl="4" w:tplc="04190019" w:tentative="1">
      <w:start w:val="1"/>
      <w:numFmt w:val="lowerLetter"/>
      <w:lvlText w:val="%5."/>
      <w:lvlJc w:val="left"/>
      <w:pPr>
        <w:tabs>
          <w:tab w:val="num" w:pos="3770"/>
        </w:tabs>
        <w:ind w:left="3770" w:hanging="360"/>
      </w:pPr>
    </w:lvl>
    <w:lvl w:ilvl="5" w:tplc="0419001B" w:tentative="1">
      <w:start w:val="1"/>
      <w:numFmt w:val="lowerRoman"/>
      <w:lvlText w:val="%6."/>
      <w:lvlJc w:val="right"/>
      <w:pPr>
        <w:tabs>
          <w:tab w:val="num" w:pos="4490"/>
        </w:tabs>
        <w:ind w:left="4490" w:hanging="180"/>
      </w:pPr>
    </w:lvl>
    <w:lvl w:ilvl="6" w:tplc="0419000F" w:tentative="1">
      <w:start w:val="1"/>
      <w:numFmt w:val="decimal"/>
      <w:lvlText w:val="%7."/>
      <w:lvlJc w:val="left"/>
      <w:pPr>
        <w:tabs>
          <w:tab w:val="num" w:pos="5210"/>
        </w:tabs>
        <w:ind w:left="5210" w:hanging="360"/>
      </w:pPr>
    </w:lvl>
    <w:lvl w:ilvl="7" w:tplc="04190019" w:tentative="1">
      <w:start w:val="1"/>
      <w:numFmt w:val="lowerLetter"/>
      <w:lvlText w:val="%8."/>
      <w:lvlJc w:val="left"/>
      <w:pPr>
        <w:tabs>
          <w:tab w:val="num" w:pos="5930"/>
        </w:tabs>
        <w:ind w:left="5930" w:hanging="360"/>
      </w:pPr>
    </w:lvl>
    <w:lvl w:ilvl="8" w:tplc="0419001B" w:tentative="1">
      <w:start w:val="1"/>
      <w:numFmt w:val="lowerRoman"/>
      <w:lvlText w:val="%9."/>
      <w:lvlJc w:val="right"/>
      <w:pPr>
        <w:tabs>
          <w:tab w:val="num" w:pos="6650"/>
        </w:tabs>
        <w:ind w:left="6650" w:hanging="180"/>
      </w:pPr>
    </w:lvl>
  </w:abstractNum>
  <w:abstractNum w:abstractNumId="17">
    <w:nsid w:val="65B81AF3"/>
    <w:multiLevelType w:val="hybridMultilevel"/>
    <w:tmpl w:val="EF02C5C0"/>
    <w:lvl w:ilvl="0" w:tplc="00760E32">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8">
    <w:nsid w:val="6E3956BE"/>
    <w:multiLevelType w:val="hybridMultilevel"/>
    <w:tmpl w:val="380E044A"/>
    <w:lvl w:ilvl="0" w:tplc="FF642D7A">
      <w:start w:val="2"/>
      <w:numFmt w:val="upperRoman"/>
      <w:lvlText w:val="%1."/>
      <w:lvlJc w:val="left"/>
      <w:pPr>
        <w:tabs>
          <w:tab w:val="num" w:pos="798"/>
        </w:tabs>
        <w:ind w:left="798" w:hanging="720"/>
      </w:pPr>
      <w:rPr>
        <w:rFonts w:hint="default"/>
      </w:rPr>
    </w:lvl>
    <w:lvl w:ilvl="1" w:tplc="2E3AF602">
      <w:numFmt w:val="none"/>
      <w:lvlText w:val=""/>
      <w:lvlJc w:val="left"/>
      <w:pPr>
        <w:tabs>
          <w:tab w:val="num" w:pos="360"/>
        </w:tabs>
      </w:pPr>
    </w:lvl>
    <w:lvl w:ilvl="2" w:tplc="33B6561E">
      <w:numFmt w:val="none"/>
      <w:lvlText w:val=""/>
      <w:lvlJc w:val="left"/>
      <w:pPr>
        <w:tabs>
          <w:tab w:val="num" w:pos="360"/>
        </w:tabs>
      </w:pPr>
    </w:lvl>
    <w:lvl w:ilvl="3" w:tplc="12C2018A">
      <w:numFmt w:val="none"/>
      <w:lvlText w:val=""/>
      <w:lvlJc w:val="left"/>
      <w:pPr>
        <w:tabs>
          <w:tab w:val="num" w:pos="360"/>
        </w:tabs>
      </w:pPr>
    </w:lvl>
    <w:lvl w:ilvl="4" w:tplc="55368B34">
      <w:numFmt w:val="none"/>
      <w:lvlText w:val=""/>
      <w:lvlJc w:val="left"/>
      <w:pPr>
        <w:tabs>
          <w:tab w:val="num" w:pos="360"/>
        </w:tabs>
      </w:pPr>
    </w:lvl>
    <w:lvl w:ilvl="5" w:tplc="BC62B564">
      <w:numFmt w:val="none"/>
      <w:lvlText w:val=""/>
      <w:lvlJc w:val="left"/>
      <w:pPr>
        <w:tabs>
          <w:tab w:val="num" w:pos="360"/>
        </w:tabs>
      </w:pPr>
    </w:lvl>
    <w:lvl w:ilvl="6" w:tplc="5E5EBB86">
      <w:numFmt w:val="none"/>
      <w:lvlText w:val=""/>
      <w:lvlJc w:val="left"/>
      <w:pPr>
        <w:tabs>
          <w:tab w:val="num" w:pos="360"/>
        </w:tabs>
      </w:pPr>
    </w:lvl>
    <w:lvl w:ilvl="7" w:tplc="766EDDCE">
      <w:numFmt w:val="none"/>
      <w:lvlText w:val=""/>
      <w:lvlJc w:val="left"/>
      <w:pPr>
        <w:tabs>
          <w:tab w:val="num" w:pos="360"/>
        </w:tabs>
      </w:pPr>
    </w:lvl>
    <w:lvl w:ilvl="8" w:tplc="A7C24F78">
      <w:numFmt w:val="none"/>
      <w:lvlText w:val=""/>
      <w:lvlJc w:val="left"/>
      <w:pPr>
        <w:tabs>
          <w:tab w:val="num" w:pos="360"/>
        </w:tabs>
      </w:pPr>
    </w:lvl>
  </w:abstractNum>
  <w:abstractNum w:abstractNumId="19">
    <w:nsid w:val="6F0145AB"/>
    <w:multiLevelType w:val="multilevel"/>
    <w:tmpl w:val="831A2410"/>
    <w:lvl w:ilvl="0">
      <w:start w:val="10"/>
      <w:numFmt w:val="upperRoman"/>
      <w:lvlText w:val="%1."/>
      <w:lvlJc w:val="left"/>
      <w:pPr>
        <w:ind w:left="1344" w:hanging="720"/>
      </w:pPr>
      <w:rPr>
        <w:rFonts w:hint="default"/>
      </w:rPr>
    </w:lvl>
    <w:lvl w:ilvl="1">
      <w:start w:val="2"/>
      <w:numFmt w:val="decimal"/>
      <w:isLgl/>
      <w:lvlText w:val="%1.%2."/>
      <w:lvlJc w:val="left"/>
      <w:pPr>
        <w:ind w:left="1429" w:hanging="720"/>
      </w:pPr>
      <w:rPr>
        <w:rFonts w:hint="default"/>
      </w:rPr>
    </w:lvl>
    <w:lvl w:ilvl="2">
      <w:start w:val="1"/>
      <w:numFmt w:val="decimal"/>
      <w:isLgl/>
      <w:lvlText w:val="%1.%2.%3."/>
      <w:lvlJc w:val="left"/>
      <w:pPr>
        <w:ind w:left="1514" w:hanging="720"/>
      </w:pPr>
      <w:rPr>
        <w:rFonts w:hint="default"/>
      </w:rPr>
    </w:lvl>
    <w:lvl w:ilvl="3">
      <w:start w:val="1"/>
      <w:numFmt w:val="decimal"/>
      <w:isLgl/>
      <w:lvlText w:val="%1.%2.%3.%4."/>
      <w:lvlJc w:val="left"/>
      <w:pPr>
        <w:ind w:left="1959" w:hanging="1080"/>
      </w:pPr>
      <w:rPr>
        <w:rFonts w:hint="default"/>
      </w:rPr>
    </w:lvl>
    <w:lvl w:ilvl="4">
      <w:start w:val="1"/>
      <w:numFmt w:val="decimal"/>
      <w:isLgl/>
      <w:lvlText w:val="%1.%2.%3.%4.%5."/>
      <w:lvlJc w:val="left"/>
      <w:pPr>
        <w:ind w:left="2044" w:hanging="1080"/>
      </w:pPr>
      <w:rPr>
        <w:rFonts w:hint="default"/>
      </w:rPr>
    </w:lvl>
    <w:lvl w:ilvl="5">
      <w:start w:val="1"/>
      <w:numFmt w:val="decimal"/>
      <w:isLgl/>
      <w:lvlText w:val="%1.%2.%3.%4.%5.%6."/>
      <w:lvlJc w:val="left"/>
      <w:pPr>
        <w:ind w:left="2489" w:hanging="1440"/>
      </w:pPr>
      <w:rPr>
        <w:rFonts w:hint="default"/>
      </w:rPr>
    </w:lvl>
    <w:lvl w:ilvl="6">
      <w:start w:val="1"/>
      <w:numFmt w:val="decimal"/>
      <w:isLgl/>
      <w:lvlText w:val="%1.%2.%3.%4.%5.%6.%7."/>
      <w:lvlJc w:val="left"/>
      <w:pPr>
        <w:ind w:left="2934" w:hanging="1800"/>
      </w:pPr>
      <w:rPr>
        <w:rFonts w:hint="default"/>
      </w:rPr>
    </w:lvl>
    <w:lvl w:ilvl="7">
      <w:start w:val="1"/>
      <w:numFmt w:val="decimal"/>
      <w:isLgl/>
      <w:lvlText w:val="%1.%2.%3.%4.%5.%6.%7.%8."/>
      <w:lvlJc w:val="left"/>
      <w:pPr>
        <w:ind w:left="3019" w:hanging="1800"/>
      </w:pPr>
      <w:rPr>
        <w:rFonts w:hint="default"/>
      </w:rPr>
    </w:lvl>
    <w:lvl w:ilvl="8">
      <w:start w:val="1"/>
      <w:numFmt w:val="decimal"/>
      <w:isLgl/>
      <w:lvlText w:val="%1.%2.%3.%4.%5.%6.%7.%8.%9."/>
      <w:lvlJc w:val="left"/>
      <w:pPr>
        <w:ind w:left="3464" w:hanging="2160"/>
      </w:pPr>
      <w:rPr>
        <w:rFonts w:hint="default"/>
      </w:rPr>
    </w:lvl>
  </w:abstractNum>
  <w:abstractNum w:abstractNumId="20">
    <w:nsid w:val="6FCA6FBE"/>
    <w:multiLevelType w:val="multilevel"/>
    <w:tmpl w:val="5AAC131A"/>
    <w:lvl w:ilvl="0">
      <w:start w:val="13"/>
      <w:numFmt w:val="decimal"/>
      <w:lvlText w:val="%1."/>
      <w:lvlJc w:val="left"/>
      <w:pPr>
        <w:tabs>
          <w:tab w:val="num" w:pos="555"/>
        </w:tabs>
        <w:ind w:left="555" w:hanging="555"/>
      </w:pPr>
      <w:rPr>
        <w:rFonts w:hint="default"/>
      </w:rPr>
    </w:lvl>
    <w:lvl w:ilvl="1">
      <w:start w:val="1"/>
      <w:numFmt w:val="decimal"/>
      <w:lvlText w:val="%1.%2."/>
      <w:lvlJc w:val="left"/>
      <w:pPr>
        <w:tabs>
          <w:tab w:val="num" w:pos="1422"/>
        </w:tabs>
        <w:ind w:left="1422" w:hanging="720"/>
      </w:pPr>
      <w:rPr>
        <w:rFonts w:hint="default"/>
      </w:rPr>
    </w:lvl>
    <w:lvl w:ilvl="2">
      <w:start w:val="1"/>
      <w:numFmt w:val="decimal"/>
      <w:lvlText w:val="%1.%2.%3."/>
      <w:lvlJc w:val="left"/>
      <w:pPr>
        <w:tabs>
          <w:tab w:val="num" w:pos="4180"/>
        </w:tabs>
        <w:ind w:left="4180" w:hanging="720"/>
      </w:pPr>
      <w:rPr>
        <w:rFonts w:hint="default"/>
      </w:rPr>
    </w:lvl>
    <w:lvl w:ilvl="3">
      <w:start w:val="1"/>
      <w:numFmt w:val="decimal"/>
      <w:lvlText w:val="%1.%2.%3.%4."/>
      <w:lvlJc w:val="left"/>
      <w:pPr>
        <w:tabs>
          <w:tab w:val="num" w:pos="6270"/>
        </w:tabs>
        <w:ind w:left="6270" w:hanging="1080"/>
      </w:pPr>
      <w:rPr>
        <w:rFonts w:hint="default"/>
      </w:rPr>
    </w:lvl>
    <w:lvl w:ilvl="4">
      <w:start w:val="1"/>
      <w:numFmt w:val="decimal"/>
      <w:lvlText w:val="%1.%2.%3.%4.%5."/>
      <w:lvlJc w:val="left"/>
      <w:pPr>
        <w:tabs>
          <w:tab w:val="num" w:pos="8000"/>
        </w:tabs>
        <w:ind w:left="8000" w:hanging="1080"/>
      </w:pPr>
      <w:rPr>
        <w:rFonts w:hint="default"/>
      </w:rPr>
    </w:lvl>
    <w:lvl w:ilvl="5">
      <w:start w:val="1"/>
      <w:numFmt w:val="decimal"/>
      <w:lvlText w:val="%1.%2.%3.%4.%5.%6."/>
      <w:lvlJc w:val="left"/>
      <w:pPr>
        <w:tabs>
          <w:tab w:val="num" w:pos="10090"/>
        </w:tabs>
        <w:ind w:left="10090" w:hanging="1440"/>
      </w:pPr>
      <w:rPr>
        <w:rFonts w:hint="default"/>
      </w:rPr>
    </w:lvl>
    <w:lvl w:ilvl="6">
      <w:start w:val="1"/>
      <w:numFmt w:val="decimal"/>
      <w:lvlText w:val="%1.%2.%3.%4.%5.%6.%7."/>
      <w:lvlJc w:val="left"/>
      <w:pPr>
        <w:tabs>
          <w:tab w:val="num" w:pos="12180"/>
        </w:tabs>
        <w:ind w:left="12180" w:hanging="1800"/>
      </w:pPr>
      <w:rPr>
        <w:rFonts w:hint="default"/>
      </w:rPr>
    </w:lvl>
    <w:lvl w:ilvl="7">
      <w:start w:val="1"/>
      <w:numFmt w:val="decimal"/>
      <w:lvlText w:val="%1.%2.%3.%4.%5.%6.%7.%8."/>
      <w:lvlJc w:val="left"/>
      <w:pPr>
        <w:tabs>
          <w:tab w:val="num" w:pos="13910"/>
        </w:tabs>
        <w:ind w:left="13910" w:hanging="1800"/>
      </w:pPr>
      <w:rPr>
        <w:rFonts w:hint="default"/>
      </w:rPr>
    </w:lvl>
    <w:lvl w:ilvl="8">
      <w:start w:val="1"/>
      <w:numFmt w:val="decimal"/>
      <w:lvlText w:val="%1.%2.%3.%4.%5.%6.%7.%8.%9."/>
      <w:lvlJc w:val="left"/>
      <w:pPr>
        <w:tabs>
          <w:tab w:val="num" w:pos="16000"/>
        </w:tabs>
        <w:ind w:left="16000" w:hanging="2160"/>
      </w:pPr>
      <w:rPr>
        <w:rFonts w:hint="default"/>
      </w:rPr>
    </w:lvl>
  </w:abstractNum>
  <w:abstractNum w:abstractNumId="21">
    <w:nsid w:val="758C484E"/>
    <w:multiLevelType w:val="hybridMultilevel"/>
    <w:tmpl w:val="7FFA17E6"/>
    <w:lvl w:ilvl="0" w:tplc="60EEFAFE">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2">
    <w:nsid w:val="7A92052F"/>
    <w:multiLevelType w:val="multilevel"/>
    <w:tmpl w:val="0892489E"/>
    <w:lvl w:ilvl="0">
      <w:start w:val="5"/>
      <w:numFmt w:val="decimal"/>
      <w:lvlText w:val="%1."/>
      <w:lvlJc w:val="left"/>
      <w:pPr>
        <w:tabs>
          <w:tab w:val="num" w:pos="420"/>
        </w:tabs>
        <w:ind w:left="420" w:hanging="420"/>
      </w:pPr>
      <w:rPr>
        <w:rFonts w:hint="default"/>
      </w:rPr>
    </w:lvl>
    <w:lvl w:ilvl="1">
      <w:start w:val="1"/>
      <w:numFmt w:val="decimal"/>
      <w:lvlText w:val="%1.%2."/>
      <w:lvlJc w:val="left"/>
      <w:pPr>
        <w:tabs>
          <w:tab w:val="num" w:pos="1422"/>
        </w:tabs>
        <w:ind w:left="1422" w:hanging="720"/>
      </w:pPr>
      <w:rPr>
        <w:rFonts w:hint="default"/>
      </w:rPr>
    </w:lvl>
    <w:lvl w:ilvl="2">
      <w:start w:val="1"/>
      <w:numFmt w:val="decimal"/>
      <w:lvlText w:val="%1.%2.%3."/>
      <w:lvlJc w:val="left"/>
      <w:pPr>
        <w:tabs>
          <w:tab w:val="num" w:pos="2124"/>
        </w:tabs>
        <w:ind w:left="2124" w:hanging="720"/>
      </w:pPr>
      <w:rPr>
        <w:rFonts w:hint="default"/>
      </w:rPr>
    </w:lvl>
    <w:lvl w:ilvl="3">
      <w:start w:val="1"/>
      <w:numFmt w:val="decimal"/>
      <w:lvlText w:val="%1.%2.%3.%4."/>
      <w:lvlJc w:val="left"/>
      <w:pPr>
        <w:tabs>
          <w:tab w:val="num" w:pos="3186"/>
        </w:tabs>
        <w:ind w:left="3186" w:hanging="1080"/>
      </w:pPr>
      <w:rPr>
        <w:rFonts w:hint="default"/>
      </w:rPr>
    </w:lvl>
    <w:lvl w:ilvl="4">
      <w:start w:val="1"/>
      <w:numFmt w:val="decimal"/>
      <w:lvlText w:val="%1.%2.%3.%4.%5."/>
      <w:lvlJc w:val="left"/>
      <w:pPr>
        <w:tabs>
          <w:tab w:val="num" w:pos="3888"/>
        </w:tabs>
        <w:ind w:left="3888" w:hanging="1080"/>
      </w:pPr>
      <w:rPr>
        <w:rFonts w:hint="default"/>
      </w:rPr>
    </w:lvl>
    <w:lvl w:ilvl="5">
      <w:start w:val="1"/>
      <w:numFmt w:val="decimal"/>
      <w:lvlText w:val="%1.%2.%3.%4.%5.%6."/>
      <w:lvlJc w:val="left"/>
      <w:pPr>
        <w:tabs>
          <w:tab w:val="num" w:pos="4950"/>
        </w:tabs>
        <w:ind w:left="4950" w:hanging="1440"/>
      </w:pPr>
      <w:rPr>
        <w:rFonts w:hint="default"/>
      </w:rPr>
    </w:lvl>
    <w:lvl w:ilvl="6">
      <w:start w:val="1"/>
      <w:numFmt w:val="decimal"/>
      <w:lvlText w:val="%1.%2.%3.%4.%5.%6.%7."/>
      <w:lvlJc w:val="left"/>
      <w:pPr>
        <w:tabs>
          <w:tab w:val="num" w:pos="6012"/>
        </w:tabs>
        <w:ind w:left="6012" w:hanging="1800"/>
      </w:pPr>
      <w:rPr>
        <w:rFonts w:hint="default"/>
      </w:rPr>
    </w:lvl>
    <w:lvl w:ilvl="7">
      <w:start w:val="1"/>
      <w:numFmt w:val="decimal"/>
      <w:lvlText w:val="%1.%2.%3.%4.%5.%6.%7.%8."/>
      <w:lvlJc w:val="left"/>
      <w:pPr>
        <w:tabs>
          <w:tab w:val="num" w:pos="6714"/>
        </w:tabs>
        <w:ind w:left="6714" w:hanging="1800"/>
      </w:pPr>
      <w:rPr>
        <w:rFonts w:hint="default"/>
      </w:rPr>
    </w:lvl>
    <w:lvl w:ilvl="8">
      <w:start w:val="1"/>
      <w:numFmt w:val="decimal"/>
      <w:lvlText w:val="%1.%2.%3.%4.%5.%6.%7.%8.%9."/>
      <w:lvlJc w:val="left"/>
      <w:pPr>
        <w:tabs>
          <w:tab w:val="num" w:pos="7776"/>
        </w:tabs>
        <w:ind w:left="7776" w:hanging="2160"/>
      </w:pPr>
      <w:rPr>
        <w:rFonts w:hint="default"/>
      </w:rPr>
    </w:lvl>
  </w:abstractNum>
  <w:abstractNum w:abstractNumId="23">
    <w:nsid w:val="7B8332A3"/>
    <w:multiLevelType w:val="hybridMultilevel"/>
    <w:tmpl w:val="5044C626"/>
    <w:lvl w:ilvl="0" w:tplc="0F6E5C74">
      <w:start w:val="1"/>
      <w:numFmt w:val="decimal"/>
      <w:lvlText w:val="1.%1."/>
      <w:lvlJc w:val="left"/>
      <w:pPr>
        <w:tabs>
          <w:tab w:val="num" w:pos="1140"/>
        </w:tabs>
        <w:ind w:left="1140" w:hanging="360"/>
      </w:pPr>
      <w:rPr>
        <w:rFonts w:hint="default"/>
      </w:rPr>
    </w:lvl>
    <w:lvl w:ilvl="1" w:tplc="7C7AF862">
      <w:start w:val="1"/>
      <w:numFmt w:val="decimal"/>
      <w:lvlText w:val="%2)"/>
      <w:lvlJc w:val="left"/>
      <w:pPr>
        <w:tabs>
          <w:tab w:val="num" w:pos="1783"/>
        </w:tabs>
        <w:ind w:left="1783" w:hanging="360"/>
      </w:pPr>
      <w:rPr>
        <w:rFonts w:hint="default"/>
      </w:rPr>
    </w:lvl>
    <w:lvl w:ilvl="2" w:tplc="5498ABDA">
      <w:start w:val="9"/>
      <w:numFmt w:val="upperRoman"/>
      <w:lvlText w:val="%3."/>
      <w:lvlJc w:val="left"/>
      <w:pPr>
        <w:tabs>
          <w:tab w:val="num" w:pos="1344"/>
        </w:tabs>
        <w:ind w:left="1344" w:hanging="720"/>
      </w:pPr>
      <w:rPr>
        <w:rFonts w:hint="default"/>
      </w:rPr>
    </w:lvl>
    <w:lvl w:ilvl="3" w:tplc="0419000F" w:tentative="1">
      <w:start w:val="1"/>
      <w:numFmt w:val="decimal"/>
      <w:lvlText w:val="%4."/>
      <w:lvlJc w:val="left"/>
      <w:pPr>
        <w:tabs>
          <w:tab w:val="num" w:pos="3223"/>
        </w:tabs>
        <w:ind w:left="3223" w:hanging="360"/>
      </w:pPr>
    </w:lvl>
    <w:lvl w:ilvl="4" w:tplc="04190019" w:tentative="1">
      <w:start w:val="1"/>
      <w:numFmt w:val="lowerLetter"/>
      <w:lvlText w:val="%5."/>
      <w:lvlJc w:val="left"/>
      <w:pPr>
        <w:tabs>
          <w:tab w:val="num" w:pos="3943"/>
        </w:tabs>
        <w:ind w:left="3943" w:hanging="360"/>
      </w:pPr>
    </w:lvl>
    <w:lvl w:ilvl="5" w:tplc="0419001B" w:tentative="1">
      <w:start w:val="1"/>
      <w:numFmt w:val="lowerRoman"/>
      <w:lvlText w:val="%6."/>
      <w:lvlJc w:val="right"/>
      <w:pPr>
        <w:tabs>
          <w:tab w:val="num" w:pos="4663"/>
        </w:tabs>
        <w:ind w:left="4663" w:hanging="180"/>
      </w:pPr>
    </w:lvl>
    <w:lvl w:ilvl="6" w:tplc="0419000F" w:tentative="1">
      <w:start w:val="1"/>
      <w:numFmt w:val="decimal"/>
      <w:lvlText w:val="%7."/>
      <w:lvlJc w:val="left"/>
      <w:pPr>
        <w:tabs>
          <w:tab w:val="num" w:pos="5383"/>
        </w:tabs>
        <w:ind w:left="5383" w:hanging="360"/>
      </w:pPr>
    </w:lvl>
    <w:lvl w:ilvl="7" w:tplc="04190019" w:tentative="1">
      <w:start w:val="1"/>
      <w:numFmt w:val="lowerLetter"/>
      <w:lvlText w:val="%8."/>
      <w:lvlJc w:val="left"/>
      <w:pPr>
        <w:tabs>
          <w:tab w:val="num" w:pos="6103"/>
        </w:tabs>
        <w:ind w:left="6103" w:hanging="360"/>
      </w:pPr>
    </w:lvl>
    <w:lvl w:ilvl="8" w:tplc="0419001B" w:tentative="1">
      <w:start w:val="1"/>
      <w:numFmt w:val="lowerRoman"/>
      <w:lvlText w:val="%9."/>
      <w:lvlJc w:val="right"/>
      <w:pPr>
        <w:tabs>
          <w:tab w:val="num" w:pos="6823"/>
        </w:tabs>
        <w:ind w:left="6823" w:hanging="180"/>
      </w:pPr>
    </w:lvl>
  </w:abstractNum>
  <w:abstractNum w:abstractNumId="24">
    <w:nsid w:val="7DFD30B3"/>
    <w:multiLevelType w:val="multilevel"/>
    <w:tmpl w:val="08586C56"/>
    <w:lvl w:ilvl="0">
      <w:start w:val="3"/>
      <w:numFmt w:val="decimal"/>
      <w:lvlText w:val="%1."/>
      <w:lvlJc w:val="left"/>
      <w:pPr>
        <w:tabs>
          <w:tab w:val="num" w:pos="420"/>
        </w:tabs>
        <w:ind w:left="420" w:hanging="420"/>
      </w:pPr>
      <w:rPr>
        <w:rFonts w:hint="default"/>
      </w:rPr>
    </w:lvl>
    <w:lvl w:ilvl="1">
      <w:start w:val="1"/>
      <w:numFmt w:val="decimal"/>
      <w:lvlText w:val="%1.%2."/>
      <w:lvlJc w:val="left"/>
      <w:pPr>
        <w:tabs>
          <w:tab w:val="num" w:pos="720"/>
        </w:tabs>
        <w:ind w:left="720" w:hanging="72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800"/>
        </w:tabs>
        <w:ind w:left="1800" w:hanging="180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2160"/>
        </w:tabs>
        <w:ind w:left="2160" w:hanging="2160"/>
      </w:pPr>
      <w:rPr>
        <w:rFonts w:hint="default"/>
      </w:rPr>
    </w:lvl>
  </w:abstractNum>
  <w:num w:numId="1">
    <w:abstractNumId w:val="12"/>
  </w:num>
  <w:num w:numId="2">
    <w:abstractNumId w:val="23"/>
  </w:num>
  <w:num w:numId="3">
    <w:abstractNumId w:val="8"/>
  </w:num>
  <w:num w:numId="4">
    <w:abstractNumId w:val="4"/>
  </w:num>
  <w:num w:numId="5">
    <w:abstractNumId w:val="2"/>
  </w:num>
  <w:num w:numId="6">
    <w:abstractNumId w:val="24"/>
  </w:num>
  <w:num w:numId="7">
    <w:abstractNumId w:val="19"/>
  </w:num>
  <w:num w:numId="8">
    <w:abstractNumId w:val="18"/>
  </w:num>
  <w:num w:numId="9">
    <w:abstractNumId w:val="22"/>
  </w:num>
  <w:num w:numId="10">
    <w:abstractNumId w:val="10"/>
  </w:num>
  <w:num w:numId="11">
    <w:abstractNumId w:val="5"/>
  </w:num>
  <w:num w:numId="12">
    <w:abstractNumId w:val="21"/>
  </w:num>
  <w:num w:numId="13">
    <w:abstractNumId w:val="16"/>
  </w:num>
  <w:num w:numId="14">
    <w:abstractNumId w:val="7"/>
  </w:num>
  <w:num w:numId="15">
    <w:abstractNumId w:val="13"/>
  </w:num>
  <w:num w:numId="16">
    <w:abstractNumId w:val="14"/>
  </w:num>
  <w:num w:numId="17">
    <w:abstractNumId w:val="9"/>
  </w:num>
  <w:num w:numId="18">
    <w:abstractNumId w:val="17"/>
  </w:num>
  <w:num w:numId="19">
    <w:abstractNumId w:val="6"/>
  </w:num>
  <w:num w:numId="20">
    <w:abstractNumId w:val="0"/>
  </w:num>
  <w:num w:numId="21">
    <w:abstractNumId w:val="1"/>
  </w:num>
  <w:num w:numId="22">
    <w:abstractNumId w:val="11"/>
  </w:num>
  <w:num w:numId="23">
    <w:abstractNumId w:val="20"/>
  </w:num>
  <w:num w:numId="24">
    <w:abstractNumId w:val="3"/>
  </w:num>
  <w:num w:numId="25">
    <w:abstractNumId w:val="1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76"/>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355A8"/>
    <w:rsid w:val="00002AF2"/>
    <w:rsid w:val="000118A1"/>
    <w:rsid w:val="00013087"/>
    <w:rsid w:val="00034A8F"/>
    <w:rsid w:val="00060386"/>
    <w:rsid w:val="00065148"/>
    <w:rsid w:val="00070C23"/>
    <w:rsid w:val="0007192A"/>
    <w:rsid w:val="000760A1"/>
    <w:rsid w:val="00081248"/>
    <w:rsid w:val="0009562E"/>
    <w:rsid w:val="000A1AE4"/>
    <w:rsid w:val="000B2472"/>
    <w:rsid w:val="000B35CD"/>
    <w:rsid w:val="000C23FE"/>
    <w:rsid w:val="000D6AD4"/>
    <w:rsid w:val="001027ED"/>
    <w:rsid w:val="00135D8B"/>
    <w:rsid w:val="00155D43"/>
    <w:rsid w:val="001674C8"/>
    <w:rsid w:val="00180829"/>
    <w:rsid w:val="001835D1"/>
    <w:rsid w:val="00193A1F"/>
    <w:rsid w:val="001A0514"/>
    <w:rsid w:val="001B5B1E"/>
    <w:rsid w:val="001C6E35"/>
    <w:rsid w:val="001E4EFA"/>
    <w:rsid w:val="001E761B"/>
    <w:rsid w:val="001F3522"/>
    <w:rsid w:val="001F3999"/>
    <w:rsid w:val="00200DD3"/>
    <w:rsid w:val="00212F0F"/>
    <w:rsid w:val="00214D04"/>
    <w:rsid w:val="00217540"/>
    <w:rsid w:val="00226190"/>
    <w:rsid w:val="0023663C"/>
    <w:rsid w:val="00237F55"/>
    <w:rsid w:val="00241EB1"/>
    <w:rsid w:val="00246BB1"/>
    <w:rsid w:val="00261D87"/>
    <w:rsid w:val="002776E1"/>
    <w:rsid w:val="002804D4"/>
    <w:rsid w:val="00283876"/>
    <w:rsid w:val="00292E80"/>
    <w:rsid w:val="002B02AB"/>
    <w:rsid w:val="002B143D"/>
    <w:rsid w:val="002C6465"/>
    <w:rsid w:val="002C697C"/>
    <w:rsid w:val="002D6B14"/>
    <w:rsid w:val="00310EC1"/>
    <w:rsid w:val="00314D60"/>
    <w:rsid w:val="00315988"/>
    <w:rsid w:val="00335E9F"/>
    <w:rsid w:val="00341BFE"/>
    <w:rsid w:val="00346121"/>
    <w:rsid w:val="00350D59"/>
    <w:rsid w:val="003530D0"/>
    <w:rsid w:val="003539C4"/>
    <w:rsid w:val="003573FF"/>
    <w:rsid w:val="00365943"/>
    <w:rsid w:val="003768E2"/>
    <w:rsid w:val="003B1465"/>
    <w:rsid w:val="003C20B1"/>
    <w:rsid w:val="003D7A07"/>
    <w:rsid w:val="003E56B8"/>
    <w:rsid w:val="003E5840"/>
    <w:rsid w:val="003F15F3"/>
    <w:rsid w:val="003F5317"/>
    <w:rsid w:val="004107C3"/>
    <w:rsid w:val="00421584"/>
    <w:rsid w:val="00427B91"/>
    <w:rsid w:val="00485FBF"/>
    <w:rsid w:val="00492751"/>
    <w:rsid w:val="00494AAD"/>
    <w:rsid w:val="00496AFC"/>
    <w:rsid w:val="004A2F83"/>
    <w:rsid w:val="004D102B"/>
    <w:rsid w:val="004D53CD"/>
    <w:rsid w:val="004D5DC0"/>
    <w:rsid w:val="004F78DE"/>
    <w:rsid w:val="0050499B"/>
    <w:rsid w:val="00513AC9"/>
    <w:rsid w:val="00514048"/>
    <w:rsid w:val="005174ED"/>
    <w:rsid w:val="00522E9B"/>
    <w:rsid w:val="00523A94"/>
    <w:rsid w:val="00527C46"/>
    <w:rsid w:val="00532CE7"/>
    <w:rsid w:val="00552CC7"/>
    <w:rsid w:val="005677B9"/>
    <w:rsid w:val="0058123D"/>
    <w:rsid w:val="005A5624"/>
    <w:rsid w:val="005B1C45"/>
    <w:rsid w:val="005B2BBA"/>
    <w:rsid w:val="005B2FD2"/>
    <w:rsid w:val="005B5114"/>
    <w:rsid w:val="005B5F94"/>
    <w:rsid w:val="005C47F1"/>
    <w:rsid w:val="005D1649"/>
    <w:rsid w:val="005D24B3"/>
    <w:rsid w:val="005E21F3"/>
    <w:rsid w:val="005F0192"/>
    <w:rsid w:val="005F2B2E"/>
    <w:rsid w:val="00603C18"/>
    <w:rsid w:val="00607680"/>
    <w:rsid w:val="00615FD6"/>
    <w:rsid w:val="006167FA"/>
    <w:rsid w:val="00620622"/>
    <w:rsid w:val="00633D7F"/>
    <w:rsid w:val="0067227F"/>
    <w:rsid w:val="0067232B"/>
    <w:rsid w:val="006730CA"/>
    <w:rsid w:val="006754F7"/>
    <w:rsid w:val="0067721D"/>
    <w:rsid w:val="00693E9F"/>
    <w:rsid w:val="006A0BF1"/>
    <w:rsid w:val="006B3643"/>
    <w:rsid w:val="006C0D81"/>
    <w:rsid w:val="006C5FF6"/>
    <w:rsid w:val="006D545B"/>
    <w:rsid w:val="006E4BED"/>
    <w:rsid w:val="006E74B4"/>
    <w:rsid w:val="006F35A0"/>
    <w:rsid w:val="00702AEE"/>
    <w:rsid w:val="0071076E"/>
    <w:rsid w:val="00713E6A"/>
    <w:rsid w:val="0072230C"/>
    <w:rsid w:val="00724D12"/>
    <w:rsid w:val="007318F9"/>
    <w:rsid w:val="00735469"/>
    <w:rsid w:val="00736A99"/>
    <w:rsid w:val="00737863"/>
    <w:rsid w:val="00762FD1"/>
    <w:rsid w:val="00763B42"/>
    <w:rsid w:val="00764E98"/>
    <w:rsid w:val="00766D70"/>
    <w:rsid w:val="00787B1F"/>
    <w:rsid w:val="00791ECA"/>
    <w:rsid w:val="0079783E"/>
    <w:rsid w:val="007A2B92"/>
    <w:rsid w:val="007B07AD"/>
    <w:rsid w:val="007B6187"/>
    <w:rsid w:val="007C5700"/>
    <w:rsid w:val="007D7614"/>
    <w:rsid w:val="008053AC"/>
    <w:rsid w:val="00820A2D"/>
    <w:rsid w:val="008211BF"/>
    <w:rsid w:val="00825292"/>
    <w:rsid w:val="0083134B"/>
    <w:rsid w:val="00831B12"/>
    <w:rsid w:val="00844BA4"/>
    <w:rsid w:val="008501D8"/>
    <w:rsid w:val="00850E29"/>
    <w:rsid w:val="00852891"/>
    <w:rsid w:val="00855F5C"/>
    <w:rsid w:val="00865ADE"/>
    <w:rsid w:val="00880C56"/>
    <w:rsid w:val="00895149"/>
    <w:rsid w:val="008A27E2"/>
    <w:rsid w:val="008B027F"/>
    <w:rsid w:val="008B79B9"/>
    <w:rsid w:val="008D6FCE"/>
    <w:rsid w:val="008F03B5"/>
    <w:rsid w:val="008F76F5"/>
    <w:rsid w:val="00911B12"/>
    <w:rsid w:val="0091390C"/>
    <w:rsid w:val="009243F8"/>
    <w:rsid w:val="00950C9A"/>
    <w:rsid w:val="00960B5E"/>
    <w:rsid w:val="00961204"/>
    <w:rsid w:val="009641BE"/>
    <w:rsid w:val="0097512B"/>
    <w:rsid w:val="00976910"/>
    <w:rsid w:val="00982147"/>
    <w:rsid w:val="00985106"/>
    <w:rsid w:val="009A5352"/>
    <w:rsid w:val="009A6E49"/>
    <w:rsid w:val="009B24EC"/>
    <w:rsid w:val="009B5A6D"/>
    <w:rsid w:val="009C1C77"/>
    <w:rsid w:val="009E4738"/>
    <w:rsid w:val="009E7CA1"/>
    <w:rsid w:val="009F70D5"/>
    <w:rsid w:val="00A00B52"/>
    <w:rsid w:val="00A10CC2"/>
    <w:rsid w:val="00A254AE"/>
    <w:rsid w:val="00A2737A"/>
    <w:rsid w:val="00A410CB"/>
    <w:rsid w:val="00A5551E"/>
    <w:rsid w:val="00A62C54"/>
    <w:rsid w:val="00A72177"/>
    <w:rsid w:val="00A806B0"/>
    <w:rsid w:val="00A87CAF"/>
    <w:rsid w:val="00A920F8"/>
    <w:rsid w:val="00A97F8B"/>
    <w:rsid w:val="00AC7D3C"/>
    <w:rsid w:val="00AF71FF"/>
    <w:rsid w:val="00B06686"/>
    <w:rsid w:val="00B355A8"/>
    <w:rsid w:val="00B36D24"/>
    <w:rsid w:val="00B444D3"/>
    <w:rsid w:val="00B668FE"/>
    <w:rsid w:val="00B71135"/>
    <w:rsid w:val="00B751F3"/>
    <w:rsid w:val="00B76039"/>
    <w:rsid w:val="00B771B8"/>
    <w:rsid w:val="00BA5D7A"/>
    <w:rsid w:val="00BC309D"/>
    <w:rsid w:val="00BD3463"/>
    <w:rsid w:val="00BD6288"/>
    <w:rsid w:val="00BE39ED"/>
    <w:rsid w:val="00BE4927"/>
    <w:rsid w:val="00BE6491"/>
    <w:rsid w:val="00C0380C"/>
    <w:rsid w:val="00C17A87"/>
    <w:rsid w:val="00C2181D"/>
    <w:rsid w:val="00C22C75"/>
    <w:rsid w:val="00C24519"/>
    <w:rsid w:val="00C26FD0"/>
    <w:rsid w:val="00C36D0B"/>
    <w:rsid w:val="00C46001"/>
    <w:rsid w:val="00C57E3A"/>
    <w:rsid w:val="00C60678"/>
    <w:rsid w:val="00C6329B"/>
    <w:rsid w:val="00C706E2"/>
    <w:rsid w:val="00C719D2"/>
    <w:rsid w:val="00C755E8"/>
    <w:rsid w:val="00C76B02"/>
    <w:rsid w:val="00C81695"/>
    <w:rsid w:val="00C8373B"/>
    <w:rsid w:val="00C85449"/>
    <w:rsid w:val="00C912F2"/>
    <w:rsid w:val="00CA12DD"/>
    <w:rsid w:val="00CA4C32"/>
    <w:rsid w:val="00CB6A56"/>
    <w:rsid w:val="00CE780A"/>
    <w:rsid w:val="00CF748B"/>
    <w:rsid w:val="00D03EFF"/>
    <w:rsid w:val="00D24D5F"/>
    <w:rsid w:val="00D27950"/>
    <w:rsid w:val="00D5006F"/>
    <w:rsid w:val="00D50F1C"/>
    <w:rsid w:val="00D65540"/>
    <w:rsid w:val="00D81E6D"/>
    <w:rsid w:val="00D846A9"/>
    <w:rsid w:val="00D90768"/>
    <w:rsid w:val="00DB4683"/>
    <w:rsid w:val="00DD309A"/>
    <w:rsid w:val="00DF5163"/>
    <w:rsid w:val="00E030A7"/>
    <w:rsid w:val="00E10C6F"/>
    <w:rsid w:val="00E10D1A"/>
    <w:rsid w:val="00E32397"/>
    <w:rsid w:val="00E32E03"/>
    <w:rsid w:val="00E374AA"/>
    <w:rsid w:val="00E57301"/>
    <w:rsid w:val="00E619E4"/>
    <w:rsid w:val="00E644C8"/>
    <w:rsid w:val="00E70E7E"/>
    <w:rsid w:val="00E9355E"/>
    <w:rsid w:val="00E95677"/>
    <w:rsid w:val="00E96C66"/>
    <w:rsid w:val="00EA1B62"/>
    <w:rsid w:val="00EA30AB"/>
    <w:rsid w:val="00EA4578"/>
    <w:rsid w:val="00F27C08"/>
    <w:rsid w:val="00F318AD"/>
    <w:rsid w:val="00F43FD2"/>
    <w:rsid w:val="00F514E1"/>
    <w:rsid w:val="00F56D31"/>
    <w:rsid w:val="00F57D0A"/>
    <w:rsid w:val="00F67EF1"/>
    <w:rsid w:val="00F91451"/>
    <w:rsid w:val="00F93404"/>
    <w:rsid w:val="00F95418"/>
    <w:rsid w:val="00FC2D01"/>
    <w:rsid w:val="00FC6BB6"/>
    <w:rsid w:val="00FC7F02"/>
    <w:rsid w:val="00FE05D0"/>
    <w:rsid w:val="00FE5AB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Body Text Indent" w:uiPriority="0"/>
    <w:lsdException w:name="Subtitle" w:semiHidden="0" w:uiPriority="11" w:unhideWhenUsed="0" w:qFormat="1"/>
    <w:lsdException w:name="Body Text 2" w:uiPriority="0"/>
    <w:lsdException w:name="Body Text Indent 2" w:uiPriority="0"/>
    <w:lsdException w:name="Body Text Indent 3" w:uiPriority="0"/>
    <w:lsdException w:name="Strong" w:semiHidden="0" w:uiPriority="22" w:unhideWhenUsed="0" w:qFormat="1"/>
    <w:lsdException w:name="Emphasis" w:semiHidden="0" w:uiPriority="20" w:unhideWhenUsed="0" w:qFormat="1"/>
    <w:lsdException w:name="Plain Text" w:uiPriority="0"/>
    <w:lsdException w:name="Normal (Web)"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09562E"/>
  </w:style>
  <w:style w:type="paragraph" w:styleId="1">
    <w:name w:val="heading 1"/>
    <w:basedOn w:val="a"/>
    <w:next w:val="a"/>
    <w:link w:val="10"/>
    <w:qFormat/>
    <w:rsid w:val="005B1C45"/>
    <w:pPr>
      <w:keepNext/>
      <w:widowControl w:val="0"/>
      <w:spacing w:before="240" w:after="60" w:line="260" w:lineRule="auto"/>
      <w:ind w:firstLine="600"/>
      <w:outlineLvl w:val="0"/>
    </w:pPr>
    <w:rPr>
      <w:rFonts w:ascii="Arial" w:eastAsia="Times New Roman" w:hAnsi="Arial" w:cs="Arial"/>
      <w:b/>
      <w:bCs/>
      <w:kern w:val="32"/>
      <w:sz w:val="32"/>
      <w:szCs w:val="32"/>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5D24B3"/>
    <w:pPr>
      <w:ind w:left="720"/>
      <w:contextualSpacing/>
    </w:pPr>
  </w:style>
  <w:style w:type="paragraph" w:styleId="a4">
    <w:name w:val="Balloon Text"/>
    <w:basedOn w:val="a"/>
    <w:link w:val="a5"/>
    <w:uiPriority w:val="99"/>
    <w:semiHidden/>
    <w:unhideWhenUsed/>
    <w:rsid w:val="005B5F94"/>
    <w:pPr>
      <w:spacing w:after="0" w:line="240" w:lineRule="auto"/>
    </w:pPr>
    <w:rPr>
      <w:rFonts w:ascii="Tahoma" w:hAnsi="Tahoma" w:cs="Tahoma"/>
      <w:sz w:val="16"/>
      <w:szCs w:val="16"/>
    </w:rPr>
  </w:style>
  <w:style w:type="character" w:customStyle="1" w:styleId="a5">
    <w:name w:val="Текст выноски Знак"/>
    <w:basedOn w:val="a0"/>
    <w:link w:val="a4"/>
    <w:uiPriority w:val="99"/>
    <w:semiHidden/>
    <w:rsid w:val="005B5F94"/>
    <w:rPr>
      <w:rFonts w:ascii="Tahoma" w:hAnsi="Tahoma" w:cs="Tahoma"/>
      <w:sz w:val="16"/>
      <w:szCs w:val="16"/>
    </w:rPr>
  </w:style>
  <w:style w:type="paragraph" w:styleId="a6">
    <w:name w:val="Normal (Web)"/>
    <w:basedOn w:val="a"/>
    <w:unhideWhenUsed/>
    <w:rsid w:val="005B1C45"/>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Default">
    <w:name w:val="Default"/>
    <w:rsid w:val="005B1C45"/>
    <w:pPr>
      <w:autoSpaceDE w:val="0"/>
      <w:autoSpaceDN w:val="0"/>
      <w:adjustRightInd w:val="0"/>
      <w:spacing w:after="0" w:line="240" w:lineRule="auto"/>
    </w:pPr>
    <w:rPr>
      <w:rFonts w:ascii="Times New Roman" w:hAnsi="Times New Roman" w:cs="Times New Roman"/>
      <w:color w:val="000000"/>
      <w:sz w:val="24"/>
      <w:szCs w:val="24"/>
    </w:rPr>
  </w:style>
  <w:style w:type="character" w:customStyle="1" w:styleId="10">
    <w:name w:val="Заголовок 1 Знак"/>
    <w:basedOn w:val="a0"/>
    <w:link w:val="1"/>
    <w:rsid w:val="005B1C45"/>
    <w:rPr>
      <w:rFonts w:ascii="Arial" w:eastAsia="Times New Roman" w:hAnsi="Arial" w:cs="Arial"/>
      <w:b/>
      <w:bCs/>
      <w:kern w:val="32"/>
      <w:sz w:val="32"/>
      <w:szCs w:val="32"/>
      <w:lang w:eastAsia="ru-RU"/>
    </w:rPr>
  </w:style>
  <w:style w:type="paragraph" w:styleId="a7">
    <w:name w:val="header"/>
    <w:basedOn w:val="a"/>
    <w:link w:val="a8"/>
    <w:uiPriority w:val="99"/>
    <w:unhideWhenUsed/>
    <w:rsid w:val="005B1C45"/>
    <w:pPr>
      <w:tabs>
        <w:tab w:val="center" w:pos="4677"/>
        <w:tab w:val="right" w:pos="9355"/>
      </w:tabs>
      <w:spacing w:after="0" w:line="240" w:lineRule="auto"/>
    </w:pPr>
  </w:style>
  <w:style w:type="character" w:customStyle="1" w:styleId="a8">
    <w:name w:val="Верхний колонтитул Знак"/>
    <w:basedOn w:val="a0"/>
    <w:link w:val="a7"/>
    <w:uiPriority w:val="99"/>
    <w:rsid w:val="005B1C45"/>
  </w:style>
  <w:style w:type="paragraph" w:styleId="a9">
    <w:name w:val="footer"/>
    <w:basedOn w:val="a"/>
    <w:link w:val="aa"/>
    <w:uiPriority w:val="99"/>
    <w:unhideWhenUsed/>
    <w:rsid w:val="005B1C45"/>
    <w:pPr>
      <w:tabs>
        <w:tab w:val="center" w:pos="4677"/>
        <w:tab w:val="right" w:pos="9355"/>
      </w:tabs>
      <w:spacing w:after="0" w:line="240" w:lineRule="auto"/>
    </w:pPr>
  </w:style>
  <w:style w:type="character" w:customStyle="1" w:styleId="aa">
    <w:name w:val="Нижний колонтитул Знак"/>
    <w:basedOn w:val="a0"/>
    <w:link w:val="a9"/>
    <w:uiPriority w:val="99"/>
    <w:rsid w:val="005B1C45"/>
  </w:style>
  <w:style w:type="table" w:styleId="ab">
    <w:name w:val="Table Grid"/>
    <w:basedOn w:val="a1"/>
    <w:uiPriority w:val="59"/>
    <w:rsid w:val="005B1C4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
    <w:name w:val="Сетка таблицы1"/>
    <w:basedOn w:val="a1"/>
    <w:next w:val="ab"/>
    <w:uiPriority w:val="59"/>
    <w:rsid w:val="005B1C4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
    <w:name w:val="Сетка таблицы2"/>
    <w:basedOn w:val="a1"/>
    <w:next w:val="ab"/>
    <w:uiPriority w:val="59"/>
    <w:rsid w:val="005B1C4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c">
    <w:name w:val="Body Text"/>
    <w:basedOn w:val="a"/>
    <w:link w:val="ad"/>
    <w:rsid w:val="005B1C45"/>
    <w:pPr>
      <w:spacing w:after="0" w:line="240" w:lineRule="auto"/>
      <w:jc w:val="both"/>
    </w:pPr>
    <w:rPr>
      <w:rFonts w:ascii="Times New Roman" w:eastAsia="Times New Roman" w:hAnsi="Times New Roman" w:cs="Times New Roman"/>
      <w:sz w:val="24"/>
      <w:szCs w:val="24"/>
      <w:lang w:eastAsia="ru-RU"/>
    </w:rPr>
  </w:style>
  <w:style w:type="character" w:customStyle="1" w:styleId="ad">
    <w:name w:val="Основной текст Знак"/>
    <w:basedOn w:val="a0"/>
    <w:link w:val="ac"/>
    <w:rsid w:val="005B1C45"/>
    <w:rPr>
      <w:rFonts w:ascii="Times New Roman" w:eastAsia="Times New Roman" w:hAnsi="Times New Roman" w:cs="Times New Roman"/>
      <w:sz w:val="24"/>
      <w:szCs w:val="24"/>
      <w:lang w:eastAsia="ru-RU"/>
    </w:rPr>
  </w:style>
  <w:style w:type="paragraph" w:styleId="20">
    <w:name w:val="Body Text 2"/>
    <w:aliases w:val="Мой Заголовок 1"/>
    <w:basedOn w:val="a"/>
    <w:link w:val="21"/>
    <w:rsid w:val="005B1C45"/>
    <w:pPr>
      <w:spacing w:after="0" w:line="240" w:lineRule="auto"/>
      <w:jc w:val="center"/>
    </w:pPr>
    <w:rPr>
      <w:rFonts w:ascii="Times New Roman" w:eastAsia="Times New Roman" w:hAnsi="Times New Roman" w:cs="Times New Roman"/>
      <w:b/>
      <w:bCs/>
      <w:sz w:val="28"/>
      <w:szCs w:val="28"/>
      <w:lang w:eastAsia="ru-RU"/>
    </w:rPr>
  </w:style>
  <w:style w:type="character" w:customStyle="1" w:styleId="21">
    <w:name w:val="Основной текст 2 Знак"/>
    <w:aliases w:val="Мой Заголовок 1 Знак"/>
    <w:basedOn w:val="a0"/>
    <w:link w:val="20"/>
    <w:rsid w:val="005B1C45"/>
    <w:rPr>
      <w:rFonts w:ascii="Times New Roman" w:eastAsia="Times New Roman" w:hAnsi="Times New Roman" w:cs="Times New Roman"/>
      <w:b/>
      <w:bCs/>
      <w:sz w:val="28"/>
      <w:szCs w:val="28"/>
      <w:lang w:eastAsia="ru-RU"/>
    </w:rPr>
  </w:style>
  <w:style w:type="paragraph" w:styleId="22">
    <w:name w:val="Body Text Indent 2"/>
    <w:basedOn w:val="a"/>
    <w:link w:val="23"/>
    <w:rsid w:val="005B1C45"/>
    <w:pPr>
      <w:spacing w:after="0" w:line="240" w:lineRule="auto"/>
      <w:ind w:firstLine="708"/>
      <w:jc w:val="both"/>
    </w:pPr>
    <w:rPr>
      <w:rFonts w:ascii="Times New Roman" w:eastAsia="Times New Roman" w:hAnsi="Times New Roman" w:cs="Times New Roman"/>
      <w:sz w:val="24"/>
      <w:szCs w:val="24"/>
      <w:lang w:eastAsia="ru-RU"/>
    </w:rPr>
  </w:style>
  <w:style w:type="character" w:customStyle="1" w:styleId="23">
    <w:name w:val="Основной текст с отступом 2 Знак"/>
    <w:basedOn w:val="a0"/>
    <w:link w:val="22"/>
    <w:rsid w:val="005B1C45"/>
    <w:rPr>
      <w:rFonts w:ascii="Times New Roman" w:eastAsia="Times New Roman" w:hAnsi="Times New Roman" w:cs="Times New Roman"/>
      <w:sz w:val="24"/>
      <w:szCs w:val="24"/>
      <w:lang w:eastAsia="ru-RU"/>
    </w:rPr>
  </w:style>
  <w:style w:type="paragraph" w:styleId="3">
    <w:name w:val="Body Text Indent 3"/>
    <w:basedOn w:val="a"/>
    <w:link w:val="30"/>
    <w:rsid w:val="005B1C45"/>
    <w:pPr>
      <w:spacing w:after="0" w:line="240" w:lineRule="auto"/>
      <w:ind w:right="-143" w:firstLine="709"/>
      <w:jc w:val="both"/>
    </w:pPr>
    <w:rPr>
      <w:rFonts w:ascii="Times New Roman" w:eastAsia="Times New Roman" w:hAnsi="Times New Roman" w:cs="Times New Roman"/>
      <w:sz w:val="28"/>
      <w:szCs w:val="28"/>
      <w:lang w:eastAsia="ru-RU"/>
    </w:rPr>
  </w:style>
  <w:style w:type="character" w:customStyle="1" w:styleId="30">
    <w:name w:val="Основной текст с отступом 3 Знак"/>
    <w:basedOn w:val="a0"/>
    <w:link w:val="3"/>
    <w:rsid w:val="005B1C45"/>
    <w:rPr>
      <w:rFonts w:ascii="Times New Roman" w:eastAsia="Times New Roman" w:hAnsi="Times New Roman" w:cs="Times New Roman"/>
      <w:sz w:val="28"/>
      <w:szCs w:val="28"/>
      <w:lang w:eastAsia="ru-RU"/>
    </w:rPr>
  </w:style>
  <w:style w:type="paragraph" w:styleId="ae">
    <w:name w:val="Body Text Indent"/>
    <w:basedOn w:val="a"/>
    <w:link w:val="af"/>
    <w:rsid w:val="005B1C45"/>
    <w:pPr>
      <w:widowControl w:val="0"/>
      <w:spacing w:after="120" w:line="300" w:lineRule="auto"/>
      <w:ind w:left="283"/>
      <w:jc w:val="center"/>
    </w:pPr>
    <w:rPr>
      <w:rFonts w:ascii="Times New Roman" w:eastAsia="Times New Roman" w:hAnsi="Times New Roman" w:cs="Times New Roman"/>
      <w:sz w:val="24"/>
      <w:szCs w:val="24"/>
      <w:lang w:eastAsia="ru-RU"/>
    </w:rPr>
  </w:style>
  <w:style w:type="character" w:customStyle="1" w:styleId="af">
    <w:name w:val="Основной текст с отступом Знак"/>
    <w:basedOn w:val="a0"/>
    <w:link w:val="ae"/>
    <w:rsid w:val="005B1C45"/>
    <w:rPr>
      <w:rFonts w:ascii="Times New Roman" w:eastAsia="Times New Roman" w:hAnsi="Times New Roman" w:cs="Times New Roman"/>
      <w:sz w:val="24"/>
      <w:szCs w:val="24"/>
      <w:lang w:eastAsia="ru-RU"/>
    </w:rPr>
  </w:style>
  <w:style w:type="paragraph" w:customStyle="1" w:styleId="BodyText21">
    <w:name w:val="Body Text 21"/>
    <w:basedOn w:val="a"/>
    <w:rsid w:val="005B1C45"/>
    <w:pPr>
      <w:spacing w:after="0" w:line="240" w:lineRule="auto"/>
      <w:ind w:firstLine="709"/>
      <w:jc w:val="both"/>
    </w:pPr>
    <w:rPr>
      <w:rFonts w:ascii="Times New Roman" w:eastAsia="Times New Roman" w:hAnsi="Times New Roman" w:cs="Times New Roman"/>
      <w:sz w:val="28"/>
      <w:szCs w:val="28"/>
      <w:lang w:eastAsia="ru-RU"/>
    </w:rPr>
  </w:style>
  <w:style w:type="paragraph" w:customStyle="1" w:styleId="af0">
    <w:name w:val="Кому"/>
    <w:basedOn w:val="a"/>
    <w:rsid w:val="005B1C45"/>
    <w:pPr>
      <w:spacing w:after="0" w:line="240" w:lineRule="auto"/>
    </w:pPr>
    <w:rPr>
      <w:rFonts w:ascii="Baltica" w:eastAsia="Times New Roman" w:hAnsi="Baltica" w:cs="Baltica"/>
      <w:sz w:val="24"/>
      <w:szCs w:val="24"/>
      <w:lang w:eastAsia="ru-RU"/>
    </w:rPr>
  </w:style>
  <w:style w:type="paragraph" w:styleId="af1">
    <w:name w:val="Plain Text"/>
    <w:basedOn w:val="a"/>
    <w:link w:val="af2"/>
    <w:rsid w:val="005B1C45"/>
    <w:pPr>
      <w:spacing w:after="0" w:line="240" w:lineRule="auto"/>
    </w:pPr>
    <w:rPr>
      <w:rFonts w:ascii="Courier New" w:eastAsia="Times New Roman" w:hAnsi="Courier New" w:cs="Courier New"/>
      <w:sz w:val="20"/>
      <w:szCs w:val="20"/>
      <w:lang w:eastAsia="ru-RU"/>
    </w:rPr>
  </w:style>
  <w:style w:type="character" w:customStyle="1" w:styleId="af2">
    <w:name w:val="Текст Знак"/>
    <w:basedOn w:val="a0"/>
    <w:link w:val="af1"/>
    <w:rsid w:val="005B1C45"/>
    <w:rPr>
      <w:rFonts w:ascii="Courier New" w:eastAsia="Times New Roman" w:hAnsi="Courier New" w:cs="Courier New"/>
      <w:sz w:val="20"/>
      <w:szCs w:val="20"/>
      <w:lang w:eastAsia="ru-RU"/>
    </w:rPr>
  </w:style>
  <w:style w:type="paragraph" w:customStyle="1" w:styleId="ConsPlusNonformat">
    <w:name w:val="ConsPlusNonformat"/>
    <w:rsid w:val="005B1C45"/>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table" w:customStyle="1" w:styleId="110">
    <w:name w:val="Сетка таблицы11"/>
    <w:basedOn w:val="a1"/>
    <w:next w:val="ab"/>
    <w:uiPriority w:val="59"/>
    <w:rsid w:val="005B1C4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3">
    <w:name w:val="Hyperlink"/>
    <w:basedOn w:val="a0"/>
    <w:uiPriority w:val="99"/>
    <w:unhideWhenUsed/>
    <w:rsid w:val="005B1C45"/>
    <w:rPr>
      <w:color w:val="0000FF" w:themeColor="hyperlink"/>
      <w:u w:val="single"/>
    </w:rPr>
  </w:style>
  <w:style w:type="character" w:styleId="af4">
    <w:name w:val="Subtle Emphasis"/>
    <w:basedOn w:val="a0"/>
    <w:uiPriority w:val="19"/>
    <w:qFormat/>
    <w:rsid w:val="005B1C45"/>
    <w:rPr>
      <w:i/>
      <w:iCs/>
      <w:color w:val="808080" w:themeColor="text1" w:themeTint="7F"/>
    </w:rPr>
  </w:style>
  <w:style w:type="paragraph" w:customStyle="1" w:styleId="ConsPlusNormal">
    <w:name w:val="ConsPlusNormal"/>
    <w:rsid w:val="003530D0"/>
    <w:pPr>
      <w:widowControl w:val="0"/>
      <w:autoSpaceDE w:val="0"/>
      <w:autoSpaceDN w:val="0"/>
      <w:spacing w:after="0" w:line="240" w:lineRule="auto"/>
    </w:pPr>
    <w:rPr>
      <w:rFonts w:ascii="Calibri" w:eastAsia="Times New Roman" w:hAnsi="Calibri" w:cs="Calibri"/>
      <w:szCs w:val="20"/>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Body Text Indent" w:uiPriority="0"/>
    <w:lsdException w:name="Subtitle" w:semiHidden="0" w:uiPriority="11" w:unhideWhenUsed="0" w:qFormat="1"/>
    <w:lsdException w:name="Body Text 2" w:uiPriority="0"/>
    <w:lsdException w:name="Body Text Indent 2" w:uiPriority="0"/>
    <w:lsdException w:name="Body Text Indent 3" w:uiPriority="0"/>
    <w:lsdException w:name="Strong" w:semiHidden="0" w:uiPriority="22" w:unhideWhenUsed="0" w:qFormat="1"/>
    <w:lsdException w:name="Emphasis" w:semiHidden="0" w:uiPriority="20" w:unhideWhenUsed="0" w:qFormat="1"/>
    <w:lsdException w:name="Plain Text" w:uiPriority="0"/>
    <w:lsdException w:name="Normal (Web)"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09562E"/>
  </w:style>
  <w:style w:type="paragraph" w:styleId="1">
    <w:name w:val="heading 1"/>
    <w:basedOn w:val="a"/>
    <w:next w:val="a"/>
    <w:link w:val="10"/>
    <w:qFormat/>
    <w:rsid w:val="005B1C45"/>
    <w:pPr>
      <w:keepNext/>
      <w:widowControl w:val="0"/>
      <w:spacing w:before="240" w:after="60" w:line="260" w:lineRule="auto"/>
      <w:ind w:firstLine="600"/>
      <w:outlineLvl w:val="0"/>
    </w:pPr>
    <w:rPr>
      <w:rFonts w:ascii="Arial" w:eastAsia="Times New Roman" w:hAnsi="Arial" w:cs="Arial"/>
      <w:b/>
      <w:bCs/>
      <w:kern w:val="32"/>
      <w:sz w:val="32"/>
      <w:szCs w:val="32"/>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5D24B3"/>
    <w:pPr>
      <w:ind w:left="720"/>
      <w:contextualSpacing/>
    </w:pPr>
  </w:style>
  <w:style w:type="paragraph" w:styleId="a4">
    <w:name w:val="Balloon Text"/>
    <w:basedOn w:val="a"/>
    <w:link w:val="a5"/>
    <w:uiPriority w:val="99"/>
    <w:semiHidden/>
    <w:unhideWhenUsed/>
    <w:rsid w:val="005B5F94"/>
    <w:pPr>
      <w:spacing w:after="0" w:line="240" w:lineRule="auto"/>
    </w:pPr>
    <w:rPr>
      <w:rFonts w:ascii="Tahoma" w:hAnsi="Tahoma" w:cs="Tahoma"/>
      <w:sz w:val="16"/>
      <w:szCs w:val="16"/>
    </w:rPr>
  </w:style>
  <w:style w:type="character" w:customStyle="1" w:styleId="a5">
    <w:name w:val="Текст выноски Знак"/>
    <w:basedOn w:val="a0"/>
    <w:link w:val="a4"/>
    <w:uiPriority w:val="99"/>
    <w:semiHidden/>
    <w:rsid w:val="005B5F94"/>
    <w:rPr>
      <w:rFonts w:ascii="Tahoma" w:hAnsi="Tahoma" w:cs="Tahoma"/>
      <w:sz w:val="16"/>
      <w:szCs w:val="16"/>
    </w:rPr>
  </w:style>
  <w:style w:type="paragraph" w:styleId="a6">
    <w:name w:val="Normal (Web)"/>
    <w:basedOn w:val="a"/>
    <w:unhideWhenUsed/>
    <w:rsid w:val="005B1C45"/>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Default">
    <w:name w:val="Default"/>
    <w:rsid w:val="005B1C45"/>
    <w:pPr>
      <w:autoSpaceDE w:val="0"/>
      <w:autoSpaceDN w:val="0"/>
      <w:adjustRightInd w:val="0"/>
      <w:spacing w:after="0" w:line="240" w:lineRule="auto"/>
    </w:pPr>
    <w:rPr>
      <w:rFonts w:ascii="Times New Roman" w:hAnsi="Times New Roman" w:cs="Times New Roman"/>
      <w:color w:val="000000"/>
      <w:sz w:val="24"/>
      <w:szCs w:val="24"/>
    </w:rPr>
  </w:style>
  <w:style w:type="character" w:customStyle="1" w:styleId="10">
    <w:name w:val="Заголовок 1 Знак"/>
    <w:basedOn w:val="a0"/>
    <w:link w:val="1"/>
    <w:rsid w:val="005B1C45"/>
    <w:rPr>
      <w:rFonts w:ascii="Arial" w:eastAsia="Times New Roman" w:hAnsi="Arial" w:cs="Arial"/>
      <w:b/>
      <w:bCs/>
      <w:kern w:val="32"/>
      <w:sz w:val="32"/>
      <w:szCs w:val="32"/>
      <w:lang w:eastAsia="ru-RU"/>
    </w:rPr>
  </w:style>
  <w:style w:type="paragraph" w:styleId="a7">
    <w:name w:val="header"/>
    <w:basedOn w:val="a"/>
    <w:link w:val="a8"/>
    <w:uiPriority w:val="99"/>
    <w:unhideWhenUsed/>
    <w:rsid w:val="005B1C45"/>
    <w:pPr>
      <w:tabs>
        <w:tab w:val="center" w:pos="4677"/>
        <w:tab w:val="right" w:pos="9355"/>
      </w:tabs>
      <w:spacing w:after="0" w:line="240" w:lineRule="auto"/>
    </w:pPr>
  </w:style>
  <w:style w:type="character" w:customStyle="1" w:styleId="a8">
    <w:name w:val="Верхний колонтитул Знак"/>
    <w:basedOn w:val="a0"/>
    <w:link w:val="a7"/>
    <w:uiPriority w:val="99"/>
    <w:rsid w:val="005B1C45"/>
  </w:style>
  <w:style w:type="paragraph" w:styleId="a9">
    <w:name w:val="footer"/>
    <w:basedOn w:val="a"/>
    <w:link w:val="aa"/>
    <w:uiPriority w:val="99"/>
    <w:unhideWhenUsed/>
    <w:rsid w:val="005B1C45"/>
    <w:pPr>
      <w:tabs>
        <w:tab w:val="center" w:pos="4677"/>
        <w:tab w:val="right" w:pos="9355"/>
      </w:tabs>
      <w:spacing w:after="0" w:line="240" w:lineRule="auto"/>
    </w:pPr>
  </w:style>
  <w:style w:type="character" w:customStyle="1" w:styleId="aa">
    <w:name w:val="Нижний колонтитул Знак"/>
    <w:basedOn w:val="a0"/>
    <w:link w:val="a9"/>
    <w:uiPriority w:val="99"/>
    <w:rsid w:val="005B1C45"/>
  </w:style>
  <w:style w:type="table" w:styleId="ab">
    <w:name w:val="Table Grid"/>
    <w:basedOn w:val="a1"/>
    <w:uiPriority w:val="59"/>
    <w:rsid w:val="005B1C4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
    <w:name w:val="Сетка таблицы1"/>
    <w:basedOn w:val="a1"/>
    <w:next w:val="ab"/>
    <w:uiPriority w:val="59"/>
    <w:rsid w:val="005B1C4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
    <w:name w:val="Сетка таблицы2"/>
    <w:basedOn w:val="a1"/>
    <w:next w:val="ab"/>
    <w:uiPriority w:val="59"/>
    <w:rsid w:val="005B1C4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c">
    <w:name w:val="Body Text"/>
    <w:basedOn w:val="a"/>
    <w:link w:val="ad"/>
    <w:rsid w:val="005B1C45"/>
    <w:pPr>
      <w:spacing w:after="0" w:line="240" w:lineRule="auto"/>
      <w:jc w:val="both"/>
    </w:pPr>
    <w:rPr>
      <w:rFonts w:ascii="Times New Roman" w:eastAsia="Times New Roman" w:hAnsi="Times New Roman" w:cs="Times New Roman"/>
      <w:sz w:val="24"/>
      <w:szCs w:val="24"/>
      <w:lang w:eastAsia="ru-RU"/>
    </w:rPr>
  </w:style>
  <w:style w:type="character" w:customStyle="1" w:styleId="ad">
    <w:name w:val="Основной текст Знак"/>
    <w:basedOn w:val="a0"/>
    <w:link w:val="ac"/>
    <w:rsid w:val="005B1C45"/>
    <w:rPr>
      <w:rFonts w:ascii="Times New Roman" w:eastAsia="Times New Roman" w:hAnsi="Times New Roman" w:cs="Times New Roman"/>
      <w:sz w:val="24"/>
      <w:szCs w:val="24"/>
      <w:lang w:eastAsia="ru-RU"/>
    </w:rPr>
  </w:style>
  <w:style w:type="paragraph" w:styleId="20">
    <w:name w:val="Body Text 2"/>
    <w:aliases w:val="Мой Заголовок 1"/>
    <w:basedOn w:val="a"/>
    <w:link w:val="21"/>
    <w:rsid w:val="005B1C45"/>
    <w:pPr>
      <w:spacing w:after="0" w:line="240" w:lineRule="auto"/>
      <w:jc w:val="center"/>
    </w:pPr>
    <w:rPr>
      <w:rFonts w:ascii="Times New Roman" w:eastAsia="Times New Roman" w:hAnsi="Times New Roman" w:cs="Times New Roman"/>
      <w:b/>
      <w:bCs/>
      <w:sz w:val="28"/>
      <w:szCs w:val="28"/>
      <w:lang w:eastAsia="ru-RU"/>
    </w:rPr>
  </w:style>
  <w:style w:type="character" w:customStyle="1" w:styleId="21">
    <w:name w:val="Основной текст 2 Знак"/>
    <w:aliases w:val="Мой Заголовок 1 Знак"/>
    <w:basedOn w:val="a0"/>
    <w:link w:val="20"/>
    <w:rsid w:val="005B1C45"/>
    <w:rPr>
      <w:rFonts w:ascii="Times New Roman" w:eastAsia="Times New Roman" w:hAnsi="Times New Roman" w:cs="Times New Roman"/>
      <w:b/>
      <w:bCs/>
      <w:sz w:val="28"/>
      <w:szCs w:val="28"/>
      <w:lang w:eastAsia="ru-RU"/>
    </w:rPr>
  </w:style>
  <w:style w:type="paragraph" w:styleId="22">
    <w:name w:val="Body Text Indent 2"/>
    <w:basedOn w:val="a"/>
    <w:link w:val="23"/>
    <w:rsid w:val="005B1C45"/>
    <w:pPr>
      <w:spacing w:after="0" w:line="240" w:lineRule="auto"/>
      <w:ind w:firstLine="708"/>
      <w:jc w:val="both"/>
    </w:pPr>
    <w:rPr>
      <w:rFonts w:ascii="Times New Roman" w:eastAsia="Times New Roman" w:hAnsi="Times New Roman" w:cs="Times New Roman"/>
      <w:sz w:val="24"/>
      <w:szCs w:val="24"/>
      <w:lang w:eastAsia="ru-RU"/>
    </w:rPr>
  </w:style>
  <w:style w:type="character" w:customStyle="1" w:styleId="23">
    <w:name w:val="Основной текст с отступом 2 Знак"/>
    <w:basedOn w:val="a0"/>
    <w:link w:val="22"/>
    <w:rsid w:val="005B1C45"/>
    <w:rPr>
      <w:rFonts w:ascii="Times New Roman" w:eastAsia="Times New Roman" w:hAnsi="Times New Roman" w:cs="Times New Roman"/>
      <w:sz w:val="24"/>
      <w:szCs w:val="24"/>
      <w:lang w:eastAsia="ru-RU"/>
    </w:rPr>
  </w:style>
  <w:style w:type="paragraph" w:styleId="3">
    <w:name w:val="Body Text Indent 3"/>
    <w:basedOn w:val="a"/>
    <w:link w:val="30"/>
    <w:rsid w:val="005B1C45"/>
    <w:pPr>
      <w:spacing w:after="0" w:line="240" w:lineRule="auto"/>
      <w:ind w:right="-143" w:firstLine="709"/>
      <w:jc w:val="both"/>
    </w:pPr>
    <w:rPr>
      <w:rFonts w:ascii="Times New Roman" w:eastAsia="Times New Roman" w:hAnsi="Times New Roman" w:cs="Times New Roman"/>
      <w:sz w:val="28"/>
      <w:szCs w:val="28"/>
      <w:lang w:eastAsia="ru-RU"/>
    </w:rPr>
  </w:style>
  <w:style w:type="character" w:customStyle="1" w:styleId="30">
    <w:name w:val="Основной текст с отступом 3 Знак"/>
    <w:basedOn w:val="a0"/>
    <w:link w:val="3"/>
    <w:rsid w:val="005B1C45"/>
    <w:rPr>
      <w:rFonts w:ascii="Times New Roman" w:eastAsia="Times New Roman" w:hAnsi="Times New Roman" w:cs="Times New Roman"/>
      <w:sz w:val="28"/>
      <w:szCs w:val="28"/>
      <w:lang w:eastAsia="ru-RU"/>
    </w:rPr>
  </w:style>
  <w:style w:type="paragraph" w:styleId="ae">
    <w:name w:val="Body Text Indent"/>
    <w:basedOn w:val="a"/>
    <w:link w:val="af"/>
    <w:rsid w:val="005B1C45"/>
    <w:pPr>
      <w:widowControl w:val="0"/>
      <w:spacing w:after="120" w:line="300" w:lineRule="auto"/>
      <w:ind w:left="283"/>
      <w:jc w:val="center"/>
    </w:pPr>
    <w:rPr>
      <w:rFonts w:ascii="Times New Roman" w:eastAsia="Times New Roman" w:hAnsi="Times New Roman" w:cs="Times New Roman"/>
      <w:sz w:val="24"/>
      <w:szCs w:val="24"/>
      <w:lang w:eastAsia="ru-RU"/>
    </w:rPr>
  </w:style>
  <w:style w:type="character" w:customStyle="1" w:styleId="af">
    <w:name w:val="Основной текст с отступом Знак"/>
    <w:basedOn w:val="a0"/>
    <w:link w:val="ae"/>
    <w:rsid w:val="005B1C45"/>
    <w:rPr>
      <w:rFonts w:ascii="Times New Roman" w:eastAsia="Times New Roman" w:hAnsi="Times New Roman" w:cs="Times New Roman"/>
      <w:sz w:val="24"/>
      <w:szCs w:val="24"/>
      <w:lang w:eastAsia="ru-RU"/>
    </w:rPr>
  </w:style>
  <w:style w:type="paragraph" w:customStyle="1" w:styleId="BodyText21">
    <w:name w:val="Body Text 21"/>
    <w:basedOn w:val="a"/>
    <w:rsid w:val="005B1C45"/>
    <w:pPr>
      <w:spacing w:after="0" w:line="240" w:lineRule="auto"/>
      <w:ind w:firstLine="709"/>
      <w:jc w:val="both"/>
    </w:pPr>
    <w:rPr>
      <w:rFonts w:ascii="Times New Roman" w:eastAsia="Times New Roman" w:hAnsi="Times New Roman" w:cs="Times New Roman"/>
      <w:sz w:val="28"/>
      <w:szCs w:val="28"/>
      <w:lang w:eastAsia="ru-RU"/>
    </w:rPr>
  </w:style>
  <w:style w:type="paragraph" w:customStyle="1" w:styleId="af0">
    <w:name w:val="Кому"/>
    <w:basedOn w:val="a"/>
    <w:rsid w:val="005B1C45"/>
    <w:pPr>
      <w:spacing w:after="0" w:line="240" w:lineRule="auto"/>
    </w:pPr>
    <w:rPr>
      <w:rFonts w:ascii="Baltica" w:eastAsia="Times New Roman" w:hAnsi="Baltica" w:cs="Baltica"/>
      <w:sz w:val="24"/>
      <w:szCs w:val="24"/>
      <w:lang w:eastAsia="ru-RU"/>
    </w:rPr>
  </w:style>
  <w:style w:type="paragraph" w:styleId="af1">
    <w:name w:val="Plain Text"/>
    <w:basedOn w:val="a"/>
    <w:link w:val="af2"/>
    <w:rsid w:val="005B1C45"/>
    <w:pPr>
      <w:spacing w:after="0" w:line="240" w:lineRule="auto"/>
    </w:pPr>
    <w:rPr>
      <w:rFonts w:ascii="Courier New" w:eastAsia="Times New Roman" w:hAnsi="Courier New" w:cs="Courier New"/>
      <w:sz w:val="20"/>
      <w:szCs w:val="20"/>
      <w:lang w:eastAsia="ru-RU"/>
    </w:rPr>
  </w:style>
  <w:style w:type="character" w:customStyle="1" w:styleId="af2">
    <w:name w:val="Текст Знак"/>
    <w:basedOn w:val="a0"/>
    <w:link w:val="af1"/>
    <w:rsid w:val="005B1C45"/>
    <w:rPr>
      <w:rFonts w:ascii="Courier New" w:eastAsia="Times New Roman" w:hAnsi="Courier New" w:cs="Courier New"/>
      <w:sz w:val="20"/>
      <w:szCs w:val="20"/>
      <w:lang w:eastAsia="ru-RU"/>
    </w:rPr>
  </w:style>
  <w:style w:type="paragraph" w:customStyle="1" w:styleId="ConsPlusNonformat">
    <w:name w:val="ConsPlusNonformat"/>
    <w:rsid w:val="005B1C45"/>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table" w:customStyle="1" w:styleId="110">
    <w:name w:val="Сетка таблицы11"/>
    <w:basedOn w:val="a1"/>
    <w:next w:val="ab"/>
    <w:uiPriority w:val="59"/>
    <w:rsid w:val="005B1C4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3">
    <w:name w:val="Hyperlink"/>
    <w:basedOn w:val="a0"/>
    <w:uiPriority w:val="99"/>
    <w:unhideWhenUsed/>
    <w:rsid w:val="005B1C45"/>
    <w:rPr>
      <w:color w:val="0000FF" w:themeColor="hyperlink"/>
      <w:u w:val="single"/>
    </w:rPr>
  </w:style>
  <w:style w:type="character" w:styleId="af4">
    <w:name w:val="Subtle Emphasis"/>
    <w:basedOn w:val="a0"/>
    <w:uiPriority w:val="19"/>
    <w:qFormat/>
    <w:rsid w:val="005B1C45"/>
    <w:rPr>
      <w:i/>
      <w:iCs/>
      <w:color w:val="808080" w:themeColor="text1" w:themeTint="7F"/>
    </w:rPr>
  </w:style>
  <w:style w:type="paragraph" w:customStyle="1" w:styleId="ConsPlusNormal">
    <w:name w:val="ConsPlusNormal"/>
    <w:rsid w:val="003530D0"/>
    <w:pPr>
      <w:widowControl w:val="0"/>
      <w:autoSpaceDE w:val="0"/>
      <w:autoSpaceDN w:val="0"/>
      <w:spacing w:after="0" w:line="240" w:lineRule="auto"/>
    </w:pPr>
    <w:rPr>
      <w:rFonts w:ascii="Calibri" w:eastAsia="Times New Roman" w:hAnsi="Calibri" w:cs="Calibri"/>
      <w:szCs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image" Target="media/image2.wmf"/><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hyperlink" Target="https://base.garant.ru/71183090/d62c5d2dce314903d236526624a6e11d/" TargetMode="External"/><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header" Target="header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mailto:zags@nso.ru" TargetMode="External"/><Relationship Id="rId5" Type="http://schemas.openxmlformats.org/officeDocument/2006/relationships/settings" Target="settings.xml"/><Relationship Id="rId15" Type="http://schemas.openxmlformats.org/officeDocument/2006/relationships/header" Target="header1.xml"/><Relationship Id="rId10" Type="http://schemas.openxmlformats.org/officeDocument/2006/relationships/hyperlink" Target="mailto:zags@nso.ru" TargetMode="External"/><Relationship Id="rId4" Type="http://schemas.microsoft.com/office/2007/relationships/stylesWithEffects" Target="stylesWithEffects.xml"/><Relationship Id="rId9" Type="http://schemas.openxmlformats.org/officeDocument/2006/relationships/image" Target="media/image1.wmf"/><Relationship Id="rId14" Type="http://schemas.openxmlformats.org/officeDocument/2006/relationships/hyperlink" Target="mailto:zags@nso.ru"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8CDB00D-08B7-490C-BB65-154C0EDD89F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126</Pages>
  <Words>36340</Words>
  <Characters>207144</Characters>
  <Application>Microsoft Office Word</Application>
  <DocSecurity>0</DocSecurity>
  <Lines>1726</Lines>
  <Paragraphs>485</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242999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Людмила А. Игонина</dc:creator>
  <cp:lastModifiedBy>User</cp:lastModifiedBy>
  <cp:revision>2</cp:revision>
  <cp:lastPrinted>2022-08-04T02:08:00Z</cp:lastPrinted>
  <dcterms:created xsi:type="dcterms:W3CDTF">2023-04-27T10:39:00Z</dcterms:created>
  <dcterms:modified xsi:type="dcterms:W3CDTF">2023-04-27T10:39:00Z</dcterms:modified>
</cp:coreProperties>
</file>