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auto"/>
          <w:sz w:val="28"/>
          <w:szCs w:val="28"/>
        </w:rPr>
        <w:outlineLvl w:val="0"/>
        <w:suppressLineNumbers/>
      </w:pPr>
      <w:r>
        <w:rPr>
          <w:b/>
          <w:bCs/>
          <w:color w:val="auto"/>
          <w:sz w:val="28"/>
          <w:szCs w:val="28"/>
        </w:rPr>
        <w:t xml:space="preserve">Перечень областных мероприятий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auto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auto"/>
          <w:sz w:val="28"/>
          <w:szCs w:val="28"/>
        </w:rPr>
        <w:t xml:space="preserve">на </w:t>
      </w:r>
      <w:r>
        <w:rPr>
          <w:b/>
          <w:bCs/>
          <w:color w:val="auto"/>
          <w:sz w:val="28"/>
          <w:szCs w:val="28"/>
        </w:rPr>
        <w:t xml:space="preserve">апрель </w:t>
      </w:r>
      <w:r>
        <w:rPr>
          <w:b/>
          <w:bCs/>
          <w:color w:val="auto"/>
          <w:sz w:val="28"/>
          <w:szCs w:val="28"/>
        </w:rPr>
        <w:t xml:space="preserve">2</w:t>
      </w:r>
      <w:r>
        <w:rPr>
          <w:b/>
          <w:bCs/>
          <w:color w:val="auto"/>
          <w:sz w:val="28"/>
          <w:szCs w:val="28"/>
        </w:rPr>
        <w:t xml:space="preserve">02</w:t>
      </w:r>
      <w:r>
        <w:rPr>
          <w:b/>
          <w:bCs/>
          <w:color w:val="auto"/>
          <w:sz w:val="28"/>
          <w:szCs w:val="28"/>
        </w:rPr>
        <w:t xml:space="preserve">5</w:t>
      </w:r>
      <w:r>
        <w:rPr>
          <w:b/>
          <w:bCs/>
          <w:color w:val="auto"/>
          <w:sz w:val="28"/>
          <w:szCs w:val="28"/>
        </w:rPr>
        <w:t xml:space="preserve"> года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auto"/>
          <w:sz w:val="28"/>
          <w:szCs w:val="28"/>
        </w:rPr>
        <w:outlineLvl w:val="0"/>
        <w:suppressLineNumbers/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382"/>
        <w:gridCol w:w="2694"/>
        <w:gridCol w:w="2409"/>
        <w:gridCol w:w="2977"/>
        <w:gridCol w:w="2126"/>
        <w:gridCol w:w="2303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Дата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Время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Место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проведения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Кто проводит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Ответственный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исполнитель 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контактный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телефон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Учас</w:t>
            </w:r>
            <w:r>
              <w:rPr>
                <w:color w:val="auto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2758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 апреля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ср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</w:rPr>
              <w:t xml:space="preserve">В течение дня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 xml:space="preserve">В течение дня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 xml:space="preserve">12.00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Торжественное вручение свидетельств о рождении, п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оздрав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ление родителей с Международным днем детской книги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color w:val="auto"/>
                <w:sz w:val="26"/>
                <w:szCs w:val="26"/>
              </w:rPr>
              <w:t xml:space="preserve">Куйбышевского </w:t>
            </w:r>
            <w:r>
              <w:rPr>
                <w:color w:val="auto"/>
                <w:sz w:val="26"/>
                <w:szCs w:val="26"/>
              </w:rPr>
              <w:t xml:space="preserve">района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Отдел ЗАГС Барабинского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Отдел ЗАГС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Дзержинского района города Новосибирска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  <w:p>
            <w:pPr>
              <w:pStyle w:val="853"/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6"/>
                <w:szCs w:val="26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5 </w:t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апреля</w:t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сб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16.20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Чествование юбиляров семейной жизни  (</w:t>
            </w:r>
            <w:r>
              <w:rPr>
                <w:color w:val="auto"/>
                <w:sz w:val="26"/>
                <w:szCs w:val="26"/>
              </w:rPr>
              <w:t xml:space="preserve">золотой</w:t>
            </w:r>
            <w:r>
              <w:rPr>
                <w:color w:val="auto"/>
                <w:sz w:val="26"/>
                <w:szCs w:val="26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Дворец бракосочетания </w:t>
            </w:r>
            <w:r>
              <w:rPr>
                <w:color w:val="auto"/>
                <w:sz w:val="26"/>
                <w:szCs w:val="26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7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апреля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п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н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pStyle w:val="853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Cs/>
                <w:color w:val="auto"/>
                <w:sz w:val="26"/>
                <w:szCs w:val="26"/>
              </w:rPr>
            </w:r>
            <w:r>
              <w:rPr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</w:t>
            </w:r>
            <w:r>
              <w:rPr>
                <w:color w:val="auto"/>
                <w:sz w:val="26"/>
                <w:szCs w:val="26"/>
              </w:rPr>
              <w:t xml:space="preserve">1</w:t>
            </w:r>
            <w:r>
              <w:rPr>
                <w:color w:val="auto"/>
                <w:sz w:val="26"/>
                <w:szCs w:val="26"/>
              </w:rPr>
              <w:t xml:space="preserve">.00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pStyle w:val="85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Консультация  будущих мам в родильном отделении ГБУЗ НСО «Татарская центральная районная больница» </w:t>
            </w:r>
            <w:r>
              <w:rPr>
                <w:color w:val="auto"/>
                <w:sz w:val="26"/>
                <w:szCs w:val="26"/>
              </w:rPr>
              <w:t xml:space="preserve">по вопросам государственной регистрации рождения и установления отцовства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Татарского 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</w:rPr>
              <w:t xml:space="preserve">9</w:t>
            </w:r>
            <w:r>
              <w:rPr>
                <w:color w:val="auto"/>
                <w:sz w:val="26"/>
                <w:szCs w:val="26"/>
              </w:rPr>
              <w:t xml:space="preserve"> апреля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 xml:space="preserve">ср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14.00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highlight w:val="white"/>
              </w:rPr>
              <w:t xml:space="preserve">Роль органов ЗАГС в деле укрепления семьи и семейных ценностей</w:t>
            </w:r>
            <w:r>
              <w:rPr>
                <w:color w:val="auto"/>
                <w:sz w:val="26"/>
                <w:szCs w:val="26"/>
              </w:rPr>
              <w:t xml:space="preserve">» – правовой урок для  учащимися 11 класса МКОУ КСШ №3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color w:val="auto"/>
                <w:sz w:val="26"/>
                <w:szCs w:val="26"/>
              </w:rPr>
              <w:t xml:space="preserve">Каргатского</w:t>
            </w:r>
            <w:r>
              <w:rPr>
                <w:color w:val="auto"/>
                <w:sz w:val="26"/>
                <w:szCs w:val="26"/>
              </w:rPr>
              <w:t xml:space="preserve"> р</w:t>
            </w:r>
            <w:r>
              <w:rPr>
                <w:color w:val="auto"/>
                <w:sz w:val="26"/>
                <w:szCs w:val="26"/>
              </w:rPr>
              <w:t xml:space="preserve">айона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 апреля чт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 течение </w:t>
            </w:r>
            <w:r>
              <w:rPr>
                <w:color w:val="auto"/>
                <w:sz w:val="26"/>
                <w:szCs w:val="26"/>
              </w:rPr>
              <w:t xml:space="preserve">дня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Торжественное вручение свидетельств о рождении в  </w:t>
            </w:r>
            <w:r>
              <w:rPr>
                <w:color w:val="auto"/>
                <w:sz w:val="26"/>
                <w:szCs w:val="26"/>
              </w:rPr>
              <w:t xml:space="preserve">День братьев и сестер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Центрального </w:t>
            </w:r>
            <w:r>
              <w:rPr>
                <w:color w:val="auto"/>
                <w:sz w:val="26"/>
                <w:szCs w:val="26"/>
              </w:rPr>
              <w:t xml:space="preserve">округа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</w:t>
            </w:r>
            <w:r>
              <w:rPr>
                <w:color w:val="auto"/>
                <w:sz w:val="26"/>
                <w:szCs w:val="26"/>
              </w:rPr>
              <w:t xml:space="preserve">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widowControl w:val="off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10 апреля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чт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14.00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Торжественное имянаречение, посвященное Дню братьев и сестер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widowControl w:val="off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Отдел ЗАГС Октябрьского района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Управление по делам ЗАГС Новосибирской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Н.А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12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апреля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сб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14.00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Чествование юбиляров семейной жизни  (</w:t>
            </w:r>
            <w:r>
              <w:rPr>
                <w:color w:val="auto"/>
                <w:sz w:val="26"/>
                <w:szCs w:val="26"/>
              </w:rPr>
              <w:t xml:space="preserve">золотой</w:t>
            </w:r>
            <w:r>
              <w:rPr>
                <w:color w:val="auto"/>
                <w:sz w:val="26"/>
                <w:szCs w:val="26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Дворец бракосочетания </w:t>
            </w:r>
            <w:r>
              <w:rPr>
                <w:color w:val="auto"/>
                <w:sz w:val="26"/>
                <w:szCs w:val="26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16 апреля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15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«Семейные традиции» -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правовой урок для школьников. </w:t>
            </w:r>
            <w:r>
              <w:rPr>
                <w:rFonts w:ascii="Times New Roman" w:hAnsi="Times New Roman" w:eastAsia="Arial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Вручение паспорта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гражданина Российской Федерации.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Краснозерского района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(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ОРМ  с.Довольное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 совместно с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auto"/>
                <w:sz w:val="26"/>
                <w:szCs w:val="26"/>
              </w:rPr>
              <w:t xml:space="preserve">местным отделением общероссийского общественно-государственного движения детей и молодежи «Движение Первых»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)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Н.А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whit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white"/>
              </w:rPr>
              <w:t xml:space="preserve">18 </w:t>
            </w:r>
            <w:r>
              <w:rPr>
                <w:b/>
                <w:bCs/>
                <w:color w:val="auto"/>
                <w:sz w:val="26"/>
                <w:szCs w:val="26"/>
                <w:highlight w:val="whit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whit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whit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white"/>
              </w:rPr>
              <w:t xml:space="preserve">апреля</w:t>
            </w:r>
            <w:r>
              <w:rPr>
                <w:b/>
                <w:bCs/>
                <w:color w:val="auto"/>
                <w:sz w:val="26"/>
                <w:szCs w:val="26"/>
                <w:highlight w:val="whit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whit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whit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white"/>
              </w:rPr>
              <w:t xml:space="preserve">чт</w:t>
            </w:r>
            <w:r>
              <w:rPr>
                <w:b/>
                <w:bCs/>
                <w:color w:val="auto"/>
                <w:sz w:val="26"/>
                <w:szCs w:val="26"/>
                <w:highlight w:val="whit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color w:val="auto"/>
                <w:sz w:val="26"/>
                <w:szCs w:val="26"/>
                <w:highlight w:val="white"/>
              </w:rPr>
              <w:t xml:space="preserve">10.00</w:t>
            </w:r>
            <w:r>
              <w:rPr>
                <w:color w:val="auto"/>
                <w:sz w:val="26"/>
                <w:szCs w:val="26"/>
                <w:highlight w:val="white"/>
              </w:rPr>
            </w:r>
            <w:r>
              <w:rPr>
                <w:color w:val="auto"/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color w:val="auto"/>
                <w:sz w:val="26"/>
                <w:szCs w:val="26"/>
                <w:highlight w:val="white"/>
              </w:rPr>
              <w:t xml:space="preserve">Экскурсия для школьников в рамках Международного дня памятников и исторических мест</w:t>
            </w:r>
            <w:r>
              <w:rPr>
                <w:color w:val="auto"/>
                <w:sz w:val="26"/>
                <w:szCs w:val="26"/>
                <w:highlight w:val="white"/>
              </w:rPr>
            </w:r>
            <w:r>
              <w:rPr>
                <w:color w:val="auto"/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Дворец бракосочетания </w:t>
            </w:r>
            <w:r>
              <w:rPr>
                <w:color w:val="auto"/>
                <w:sz w:val="26"/>
                <w:szCs w:val="26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19 апреля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12.00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Торжественная регистрация заключения брака накануне Вербного воскресенья (вручение молодоженам букетиков вербы с пожеланиями)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Отдел ЗАГС Барабинского района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223-82-61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24</w:t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апреля 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14.30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pStyle w:val="853"/>
              <w:jc w:val="left"/>
              <w:rPr>
                <w:b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pStyle w:val="853"/>
              <w:rPr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Торжественная регистрация рождения ко Дню дочери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rPr>
                <w:b w:val="0"/>
                <w:bCs w:val="0"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Купинского района (ОРМ с. Баган)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Н.А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25 апреля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highlight w:val="none"/>
                <w:lang w:eastAsia="en-US"/>
              </w:rPr>
              <w:t xml:space="preserve">пт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13.00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Чествование юбиляров семейной жизни (</w:t>
            </w:r>
            <w:r>
              <w:rPr>
                <w:color w:val="auto"/>
                <w:sz w:val="26"/>
                <w:szCs w:val="26"/>
              </w:rPr>
              <w:t xml:space="preserve">сапфировый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</w:t>
            </w:r>
            <w:r>
              <w:rPr>
                <w:color w:val="auto"/>
                <w:sz w:val="26"/>
                <w:szCs w:val="26"/>
              </w:rPr>
              <w:t xml:space="preserve">тдел ЗАГС </w:t>
            </w:r>
            <w:r>
              <w:rPr>
                <w:color w:val="auto"/>
                <w:sz w:val="26"/>
                <w:szCs w:val="26"/>
              </w:rPr>
              <w:t xml:space="preserve">Искитимского</w:t>
            </w:r>
            <w:r>
              <w:rPr>
                <w:color w:val="auto"/>
                <w:sz w:val="26"/>
                <w:szCs w:val="26"/>
              </w:rPr>
              <w:t xml:space="preserve"> рай</w:t>
            </w:r>
            <w:r>
              <w:rPr>
                <w:color w:val="auto"/>
                <w:sz w:val="26"/>
                <w:szCs w:val="26"/>
              </w:rPr>
              <w:t xml:space="preserve">о</w:t>
            </w:r>
            <w:r>
              <w:rPr>
                <w:color w:val="auto"/>
                <w:sz w:val="26"/>
                <w:szCs w:val="26"/>
              </w:rPr>
              <w:t xml:space="preserve">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25 апреля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highlight w:val="none"/>
                <w:lang w:eastAsia="en-US"/>
              </w:rPr>
              <w:t xml:space="preserve">пт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 течение </w:t>
            </w:r>
            <w:r>
              <w:rPr>
                <w:color w:val="auto"/>
                <w:sz w:val="26"/>
                <w:szCs w:val="26"/>
              </w:rPr>
              <w:t xml:space="preserve">дня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Торжественное  имянаречение в  День дочери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Центрального </w:t>
            </w:r>
            <w:r>
              <w:rPr>
                <w:color w:val="auto"/>
                <w:sz w:val="26"/>
                <w:szCs w:val="26"/>
              </w:rPr>
              <w:t xml:space="preserve">округа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25 апреля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highlight w:val="none"/>
                <w:lang w:eastAsia="en-US"/>
              </w:rPr>
              <w:t xml:space="preserve">пт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</w:t>
            </w:r>
            <w:r>
              <w:rPr>
                <w:color w:val="auto"/>
                <w:sz w:val="26"/>
                <w:szCs w:val="26"/>
              </w:rPr>
              <w:t xml:space="preserve">2</w:t>
            </w:r>
            <w:r>
              <w:rPr>
                <w:color w:val="auto"/>
                <w:sz w:val="26"/>
                <w:szCs w:val="26"/>
              </w:rPr>
              <w:t xml:space="preserve">.00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Регистрация рождения 100 - го юбилейного малыша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color w:val="auto"/>
                <w:sz w:val="26"/>
                <w:szCs w:val="26"/>
              </w:rPr>
              <w:t xml:space="preserve">Коченевского</w:t>
            </w:r>
            <w:r>
              <w:rPr>
                <w:color w:val="auto"/>
                <w:sz w:val="26"/>
                <w:szCs w:val="26"/>
              </w:rPr>
              <w:t xml:space="preserve"> ра</w:t>
            </w:r>
            <w:r>
              <w:rPr>
                <w:color w:val="auto"/>
                <w:sz w:val="26"/>
                <w:szCs w:val="26"/>
              </w:rPr>
              <w:t xml:space="preserve">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25 апреля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highlight w:val="none"/>
                <w:lang w:eastAsia="en-US"/>
              </w:rPr>
              <w:t xml:space="preserve">пт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14.00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pStyle w:val="853"/>
              <w:jc w:val="both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Торжественные регистрации бракосочетания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 День дочери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rPr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color w:val="auto"/>
                <w:sz w:val="26"/>
                <w:szCs w:val="26"/>
              </w:rPr>
              <w:t xml:space="preserve">Дзержинского 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lang w:eastAsia="en-US"/>
              </w:rPr>
              <w:t xml:space="preserve">25 апреля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  <w:lang w:eastAsia="en-US"/>
              </w:rPr>
              <w:t xml:space="preserve">пт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10.00 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pStyle w:val="853"/>
              <w:jc w:val="both"/>
              <w:widowControl w:val="off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Торжественная регистрация бракосочетания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«25.04.2025» – накануне православного праздника Красная горка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widowControl w:val="off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Отдел ЗАГС Октябрьского района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pStyle w:val="853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Н.А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1963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26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апреля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сб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12.20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Чествование юбиляров семейной жизни (</w:t>
            </w:r>
            <w:r>
              <w:rPr>
                <w:color w:val="auto"/>
                <w:sz w:val="26"/>
                <w:szCs w:val="26"/>
              </w:rPr>
              <w:t xml:space="preserve">бриллиантовый</w:t>
            </w:r>
            <w:r>
              <w:rPr>
                <w:color w:val="auto"/>
                <w:sz w:val="26"/>
                <w:szCs w:val="26"/>
              </w:rPr>
              <w:t xml:space="preserve">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Дворец бракосочетания </w:t>
            </w:r>
            <w:r>
              <w:rPr>
                <w:color w:val="auto"/>
                <w:sz w:val="26"/>
                <w:szCs w:val="26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26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апреля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сб</w:t>
            </w:r>
            <w:r>
              <w:rPr>
                <w:bCs/>
                <w:color w:val="auto"/>
                <w:sz w:val="26"/>
                <w:szCs w:val="26"/>
              </w:rPr>
            </w:r>
            <w:r>
              <w:rPr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38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</w:t>
            </w:r>
            <w:r>
              <w:rPr>
                <w:color w:val="auto"/>
                <w:sz w:val="26"/>
                <w:szCs w:val="26"/>
              </w:rPr>
              <w:t xml:space="preserve">.00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Чествование юбиляров семейной жизни сапфировый</w:t>
            </w:r>
            <w:r>
              <w:rPr>
                <w:color w:val="auto"/>
                <w:sz w:val="26"/>
                <w:szCs w:val="26"/>
              </w:rPr>
              <w:t xml:space="preserve">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ЗАГС </w:t>
            </w:r>
            <w:r>
              <w:rPr>
                <w:color w:val="auto"/>
                <w:sz w:val="26"/>
                <w:szCs w:val="26"/>
              </w:rPr>
              <w:t xml:space="preserve">Куйбышевского </w:t>
            </w:r>
            <w:r>
              <w:rPr>
                <w:color w:val="auto"/>
                <w:sz w:val="26"/>
                <w:szCs w:val="26"/>
              </w:rPr>
              <w:t xml:space="preserve">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Шустова </w:t>
            </w:r>
            <w:r>
              <w:rPr>
                <w:color w:val="auto"/>
                <w:sz w:val="26"/>
                <w:szCs w:val="26"/>
              </w:rPr>
              <w:t xml:space="preserve">Н.А</w:t>
            </w:r>
            <w:r>
              <w:rPr>
                <w:color w:val="auto"/>
                <w:sz w:val="26"/>
                <w:szCs w:val="26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30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апреля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17.20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Чествование юбиляров семейной жизни  (золотой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Дворец бракосочетания  города  Новосибирска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Н.А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.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И.о</w:t>
      </w:r>
      <w:r>
        <w:rPr>
          <w:color w:val="auto"/>
          <w:sz w:val="28"/>
          <w:szCs w:val="28"/>
        </w:rPr>
        <w:t xml:space="preserve">. начальника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управления                                  </w:t>
      </w:r>
      <w:r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            </w:t>
      </w:r>
      <w:r>
        <w:rPr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</w:rPr>
        <w:t xml:space="preserve">Н.</w:t>
      </w:r>
      <w:r>
        <w:rPr>
          <w:color w:val="auto"/>
          <w:sz w:val="28"/>
          <w:szCs w:val="28"/>
        </w:rPr>
        <w:t xml:space="preserve">Ю</w:t>
      </w:r>
      <w:r>
        <w:rPr>
          <w:color w:val="auto"/>
          <w:sz w:val="28"/>
          <w:szCs w:val="28"/>
        </w:rPr>
        <w:t xml:space="preserve"> Расс</w:t>
      </w:r>
      <w:bookmarkStart w:id="0" w:name="_GoBack"/>
      <w:r>
        <w:rPr>
          <w:color w:val="auto"/>
        </w:rPr>
      </w:r>
      <w:bookmarkEnd w:id="0"/>
      <w:r>
        <w:rPr>
          <w:color w:val="auto"/>
          <w:sz w:val="28"/>
          <w:szCs w:val="28"/>
        </w:rPr>
        <w:t xml:space="preserve">казова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</w:rPr>
        <w:t xml:space="preserve">М</w:t>
      </w:r>
      <w:r>
        <w:rPr>
          <w:color w:val="auto"/>
        </w:rPr>
        <w:t xml:space="preserve">а</w:t>
      </w:r>
      <w:r>
        <w:rPr>
          <w:color w:val="auto"/>
        </w:rPr>
        <w:t xml:space="preserve">тяш</w:t>
      </w:r>
      <w:r>
        <w:rPr>
          <w:color w:val="auto"/>
        </w:rPr>
        <w:t xml:space="preserve"> </w:t>
      </w:r>
      <w:r>
        <w:rPr>
          <w:color w:val="auto"/>
        </w:rPr>
        <w:t xml:space="preserve">С.П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  <w:highlight w:val="none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</w:rPr>
      </w:pPr>
      <w:r>
        <w:rPr>
          <w:color w:val="auto"/>
        </w:rPr>
        <w:t xml:space="preserve">238-75-68</w:t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124</cp:revision>
  <dcterms:created xsi:type="dcterms:W3CDTF">2023-08-16T08:01:00Z</dcterms:created>
  <dcterms:modified xsi:type="dcterms:W3CDTF">2025-03-17T11:01:47Z</dcterms:modified>
</cp:coreProperties>
</file>