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37" w:rsidRPr="00970337" w:rsidRDefault="00970337" w:rsidP="00970337">
      <w:pPr>
        <w:autoSpaceDE w:val="0"/>
        <w:autoSpaceDN w:val="0"/>
        <w:jc w:val="center"/>
        <w:rPr>
          <w:sz w:val="28"/>
          <w:szCs w:val="28"/>
        </w:rPr>
      </w:pPr>
      <w:bookmarkStart w:id="0" w:name="_GoBack"/>
      <w:bookmarkEnd w:id="0"/>
      <w:r>
        <w:rPr>
          <w:noProof/>
          <w:sz w:val="28"/>
          <w:szCs w:val="28"/>
        </w:rPr>
        <w:drawing>
          <wp:inline distT="0" distB="0" distL="0" distR="0">
            <wp:extent cx="5524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970337" w:rsidRPr="00970337" w:rsidRDefault="00970337" w:rsidP="00970337">
      <w:pPr>
        <w:autoSpaceDE w:val="0"/>
        <w:autoSpaceDN w:val="0"/>
        <w:jc w:val="center"/>
        <w:rPr>
          <w:bCs/>
          <w:color w:val="C0C0C0"/>
          <w:sz w:val="28"/>
          <w:szCs w:val="28"/>
        </w:rPr>
      </w:pPr>
      <w:r w:rsidRPr="00970337">
        <w:rPr>
          <w:b/>
          <w:bCs/>
          <w:color w:val="000000"/>
          <w:sz w:val="28"/>
          <w:szCs w:val="28"/>
        </w:rPr>
        <w:t xml:space="preserve">                                                                         </w:t>
      </w:r>
    </w:p>
    <w:p w:rsidR="00970337" w:rsidRPr="00970337" w:rsidRDefault="00970337" w:rsidP="00970337">
      <w:pPr>
        <w:autoSpaceDE w:val="0"/>
        <w:autoSpaceDN w:val="0"/>
        <w:jc w:val="center"/>
        <w:rPr>
          <w:b/>
          <w:sz w:val="28"/>
          <w:szCs w:val="28"/>
        </w:rPr>
      </w:pPr>
      <w:r w:rsidRPr="00970337">
        <w:rPr>
          <w:b/>
          <w:sz w:val="28"/>
          <w:szCs w:val="28"/>
        </w:rPr>
        <w:t>УПРАВЛЕНИЕ ПО ДЕЛАМ ЗАПИСИ АКТОВ ГРАЖДАНСКОГО СОСТОЯНИЯ НОВОСИБИРСКОЙ ОБЛАСТИ</w:t>
      </w:r>
    </w:p>
    <w:p w:rsidR="00970337" w:rsidRPr="00970337" w:rsidRDefault="00970337" w:rsidP="00970337">
      <w:pPr>
        <w:autoSpaceDE w:val="0"/>
        <w:autoSpaceDN w:val="0"/>
        <w:jc w:val="center"/>
        <w:rPr>
          <w:bCs/>
          <w:color w:val="C0C0C0"/>
          <w:sz w:val="28"/>
          <w:szCs w:val="28"/>
        </w:rPr>
      </w:pPr>
      <w:r w:rsidRPr="00970337">
        <w:rPr>
          <w:b/>
          <w:bCs/>
          <w:color w:val="000000"/>
          <w:sz w:val="28"/>
          <w:szCs w:val="28"/>
        </w:rPr>
        <w:t xml:space="preserve">                                                                                                </w:t>
      </w:r>
    </w:p>
    <w:p w:rsidR="00970337" w:rsidRPr="00970337" w:rsidRDefault="00970337" w:rsidP="00970337">
      <w:pPr>
        <w:autoSpaceDE w:val="0"/>
        <w:autoSpaceDN w:val="0"/>
        <w:jc w:val="center"/>
        <w:rPr>
          <w:b/>
          <w:bCs/>
          <w:color w:val="000000"/>
          <w:sz w:val="28"/>
          <w:szCs w:val="28"/>
        </w:rPr>
      </w:pPr>
      <w:r w:rsidRPr="00970337">
        <w:rPr>
          <w:b/>
          <w:bCs/>
          <w:color w:val="000000"/>
          <w:sz w:val="28"/>
          <w:szCs w:val="28"/>
        </w:rPr>
        <w:t>ПРИКАЗ</w:t>
      </w:r>
    </w:p>
    <w:p w:rsidR="00970337" w:rsidRPr="00970337" w:rsidRDefault="00970337" w:rsidP="00970337">
      <w:pPr>
        <w:autoSpaceDE w:val="0"/>
        <w:autoSpaceDN w:val="0"/>
        <w:jc w:val="center"/>
        <w:rPr>
          <w:color w:val="C0C0C0"/>
          <w:sz w:val="28"/>
          <w:szCs w:val="28"/>
        </w:rPr>
      </w:pPr>
      <w:r w:rsidRPr="00970337">
        <w:rPr>
          <w:color w:val="000000"/>
          <w:sz w:val="28"/>
          <w:szCs w:val="28"/>
        </w:rPr>
        <w:t xml:space="preserve"> </w:t>
      </w:r>
      <w:r w:rsidRPr="00970337">
        <w:rPr>
          <w:b/>
          <w:bCs/>
          <w:i/>
          <w:color w:val="000000"/>
          <w:sz w:val="28"/>
          <w:szCs w:val="28"/>
        </w:rPr>
        <w:t xml:space="preserve">                                                                                              </w:t>
      </w:r>
    </w:p>
    <w:tbl>
      <w:tblPr>
        <w:tblW w:w="0" w:type="auto"/>
        <w:tblLook w:val="01E0" w:firstRow="1" w:lastRow="1" w:firstColumn="1" w:lastColumn="1" w:noHBand="0" w:noVBand="0"/>
      </w:tblPr>
      <w:tblGrid>
        <w:gridCol w:w="3311"/>
        <w:gridCol w:w="3312"/>
        <w:gridCol w:w="3385"/>
      </w:tblGrid>
      <w:tr w:rsidR="00970337" w:rsidRPr="00970337" w:rsidTr="009E44F5">
        <w:tc>
          <w:tcPr>
            <w:tcW w:w="3311" w:type="dxa"/>
          </w:tcPr>
          <w:p w:rsidR="00970337" w:rsidRPr="00970337" w:rsidRDefault="00970337" w:rsidP="00BF5A43">
            <w:pPr>
              <w:tabs>
                <w:tab w:val="left" w:pos="597"/>
                <w:tab w:val="center" w:pos="1547"/>
              </w:tabs>
              <w:autoSpaceDE w:val="0"/>
              <w:autoSpaceDN w:val="0"/>
              <w:rPr>
                <w:rFonts w:eastAsia="Calibri"/>
                <w:color w:val="000000"/>
                <w:sz w:val="28"/>
                <w:szCs w:val="28"/>
              </w:rPr>
            </w:pPr>
            <w:r w:rsidRPr="00970337">
              <w:rPr>
                <w:rFonts w:eastAsia="Calibri"/>
                <w:color w:val="000000"/>
                <w:sz w:val="28"/>
                <w:szCs w:val="28"/>
              </w:rPr>
              <w:tab/>
            </w:r>
            <w:r w:rsidR="00BF5A43">
              <w:rPr>
                <w:rFonts w:eastAsia="Calibri"/>
                <w:color w:val="000000"/>
                <w:sz w:val="28"/>
                <w:szCs w:val="28"/>
              </w:rPr>
              <w:t>15.07.2016</w:t>
            </w:r>
          </w:p>
        </w:tc>
        <w:tc>
          <w:tcPr>
            <w:tcW w:w="3312" w:type="dxa"/>
          </w:tcPr>
          <w:p w:rsidR="00970337" w:rsidRPr="00970337" w:rsidRDefault="00970337" w:rsidP="00970337">
            <w:pPr>
              <w:autoSpaceDE w:val="0"/>
              <w:autoSpaceDN w:val="0"/>
              <w:jc w:val="center"/>
              <w:rPr>
                <w:rFonts w:eastAsia="Calibri"/>
                <w:color w:val="000000"/>
                <w:sz w:val="28"/>
                <w:szCs w:val="28"/>
              </w:rPr>
            </w:pPr>
          </w:p>
        </w:tc>
        <w:tc>
          <w:tcPr>
            <w:tcW w:w="3385" w:type="dxa"/>
          </w:tcPr>
          <w:p w:rsidR="00970337" w:rsidRPr="00970337" w:rsidRDefault="00970337" w:rsidP="00970337">
            <w:pPr>
              <w:autoSpaceDE w:val="0"/>
              <w:autoSpaceDN w:val="0"/>
              <w:jc w:val="center"/>
              <w:rPr>
                <w:rFonts w:eastAsia="Calibri"/>
                <w:color w:val="000000"/>
                <w:sz w:val="28"/>
                <w:szCs w:val="28"/>
              </w:rPr>
            </w:pPr>
            <w:r w:rsidRPr="00970337">
              <w:rPr>
                <w:rFonts w:eastAsia="Calibri"/>
                <w:color w:val="000000"/>
                <w:sz w:val="28"/>
                <w:szCs w:val="28"/>
              </w:rPr>
              <w:t xml:space="preserve">                 № </w:t>
            </w:r>
            <w:r w:rsidR="00BF5A43">
              <w:rPr>
                <w:rFonts w:eastAsia="Calibri"/>
                <w:color w:val="000000"/>
                <w:sz w:val="28"/>
                <w:szCs w:val="28"/>
              </w:rPr>
              <w:t>68</w:t>
            </w:r>
          </w:p>
          <w:p w:rsidR="00970337" w:rsidRPr="00970337" w:rsidRDefault="00970337" w:rsidP="00970337">
            <w:pPr>
              <w:autoSpaceDE w:val="0"/>
              <w:autoSpaceDN w:val="0"/>
              <w:jc w:val="center"/>
              <w:rPr>
                <w:rFonts w:eastAsia="Calibri"/>
                <w:color w:val="000000"/>
                <w:sz w:val="28"/>
                <w:szCs w:val="28"/>
              </w:rPr>
            </w:pPr>
          </w:p>
        </w:tc>
      </w:tr>
      <w:tr w:rsidR="00970337" w:rsidRPr="00970337" w:rsidTr="009E44F5">
        <w:tc>
          <w:tcPr>
            <w:tcW w:w="3311" w:type="dxa"/>
          </w:tcPr>
          <w:p w:rsidR="00970337" w:rsidRPr="00970337" w:rsidRDefault="00970337" w:rsidP="00970337">
            <w:pPr>
              <w:shd w:val="clear" w:color="auto" w:fill="FFFFFF"/>
              <w:autoSpaceDE w:val="0"/>
              <w:autoSpaceDN w:val="0"/>
              <w:jc w:val="center"/>
              <w:rPr>
                <w:rFonts w:eastAsia="Calibri"/>
                <w:color w:val="000000"/>
                <w:sz w:val="28"/>
                <w:szCs w:val="28"/>
              </w:rPr>
            </w:pPr>
          </w:p>
        </w:tc>
        <w:tc>
          <w:tcPr>
            <w:tcW w:w="3312" w:type="dxa"/>
          </w:tcPr>
          <w:p w:rsidR="00970337" w:rsidRPr="00970337" w:rsidRDefault="00970337" w:rsidP="00970337">
            <w:pPr>
              <w:shd w:val="clear" w:color="auto" w:fill="FFFFFF"/>
              <w:autoSpaceDE w:val="0"/>
              <w:autoSpaceDN w:val="0"/>
              <w:jc w:val="center"/>
              <w:rPr>
                <w:rFonts w:eastAsia="Calibri"/>
                <w:color w:val="000000"/>
              </w:rPr>
            </w:pPr>
            <w:r w:rsidRPr="00970337">
              <w:rPr>
                <w:rFonts w:eastAsia="Calibri"/>
                <w:color w:val="000000"/>
              </w:rPr>
              <w:t>г. Новосибирск</w:t>
            </w:r>
          </w:p>
        </w:tc>
        <w:tc>
          <w:tcPr>
            <w:tcW w:w="3385" w:type="dxa"/>
          </w:tcPr>
          <w:p w:rsidR="00970337" w:rsidRPr="00970337" w:rsidRDefault="00970337" w:rsidP="00970337">
            <w:pPr>
              <w:shd w:val="clear" w:color="auto" w:fill="FFFFFF"/>
              <w:autoSpaceDE w:val="0"/>
              <w:autoSpaceDN w:val="0"/>
              <w:jc w:val="center"/>
              <w:rPr>
                <w:rFonts w:eastAsia="Calibri"/>
                <w:color w:val="000000"/>
                <w:sz w:val="28"/>
                <w:szCs w:val="28"/>
              </w:rPr>
            </w:pPr>
          </w:p>
        </w:tc>
      </w:tr>
    </w:tbl>
    <w:p w:rsidR="00970337" w:rsidRPr="00970337" w:rsidRDefault="00970337" w:rsidP="00970337">
      <w:pPr>
        <w:tabs>
          <w:tab w:val="left" w:pos="4080"/>
        </w:tabs>
        <w:autoSpaceDE w:val="0"/>
        <w:autoSpaceDN w:val="0"/>
        <w:jc w:val="both"/>
        <w:rPr>
          <w:sz w:val="28"/>
          <w:szCs w:val="28"/>
        </w:rPr>
      </w:pPr>
    </w:p>
    <w:p w:rsidR="00970337" w:rsidRPr="00322CD5" w:rsidRDefault="00970337" w:rsidP="00970337">
      <w:pPr>
        <w:pStyle w:val="ab"/>
        <w:jc w:val="center"/>
        <w:rPr>
          <w:rFonts w:ascii="Times New Roman" w:hAnsi="Times New Roman"/>
          <w:b/>
          <w:sz w:val="28"/>
          <w:szCs w:val="28"/>
        </w:rPr>
      </w:pPr>
      <w:r w:rsidRPr="00322CD5">
        <w:rPr>
          <w:rFonts w:ascii="Times New Roman" w:hAnsi="Times New Roman"/>
          <w:b/>
          <w:sz w:val="28"/>
          <w:szCs w:val="28"/>
        </w:rPr>
        <w:t xml:space="preserve">О создании общественного совета при </w:t>
      </w:r>
      <w:r>
        <w:rPr>
          <w:rFonts w:ascii="Times New Roman" w:hAnsi="Times New Roman"/>
          <w:b/>
          <w:sz w:val="28"/>
          <w:szCs w:val="28"/>
        </w:rPr>
        <w:t>управлении по делам ЗАГС</w:t>
      </w:r>
    </w:p>
    <w:p w:rsidR="00970337" w:rsidRPr="00491D8A" w:rsidRDefault="00970337" w:rsidP="00970337">
      <w:pPr>
        <w:pStyle w:val="ab"/>
        <w:jc w:val="center"/>
        <w:rPr>
          <w:rFonts w:ascii="Times New Roman" w:hAnsi="Times New Roman"/>
          <w:b/>
          <w:sz w:val="28"/>
          <w:szCs w:val="28"/>
        </w:rPr>
      </w:pPr>
      <w:r w:rsidRPr="00322CD5">
        <w:rPr>
          <w:rFonts w:ascii="Times New Roman" w:hAnsi="Times New Roman"/>
          <w:b/>
          <w:sz w:val="28"/>
          <w:szCs w:val="28"/>
        </w:rPr>
        <w:t>Новосибирской области</w:t>
      </w:r>
    </w:p>
    <w:p w:rsidR="00970337" w:rsidRPr="00970337" w:rsidRDefault="00970337" w:rsidP="00970337">
      <w:pPr>
        <w:snapToGrid w:val="0"/>
        <w:ind w:left="360" w:right="175"/>
        <w:jc w:val="center"/>
        <w:rPr>
          <w:b/>
          <w:sz w:val="28"/>
          <w:szCs w:val="28"/>
        </w:rPr>
      </w:pPr>
    </w:p>
    <w:p w:rsidR="00970337" w:rsidRPr="00970337" w:rsidRDefault="00970337" w:rsidP="00970337">
      <w:pPr>
        <w:tabs>
          <w:tab w:val="left" w:pos="4080"/>
        </w:tabs>
        <w:autoSpaceDE w:val="0"/>
        <w:autoSpaceDN w:val="0"/>
        <w:rPr>
          <w:b/>
          <w:sz w:val="28"/>
          <w:szCs w:val="28"/>
        </w:rPr>
      </w:pPr>
    </w:p>
    <w:p w:rsidR="00970337" w:rsidRDefault="00970337" w:rsidP="00970337">
      <w:pPr>
        <w:pStyle w:val="ab"/>
        <w:ind w:firstLine="709"/>
        <w:jc w:val="both"/>
        <w:rPr>
          <w:rFonts w:ascii="Times New Roman" w:hAnsi="Times New Roman"/>
          <w:b/>
          <w:sz w:val="28"/>
          <w:szCs w:val="28"/>
        </w:rPr>
      </w:pPr>
      <w:r>
        <w:rPr>
          <w:rFonts w:ascii="Times New Roman" w:hAnsi="Times New Roman"/>
          <w:sz w:val="28"/>
          <w:szCs w:val="28"/>
        </w:rPr>
        <w:t xml:space="preserve">В соответствии со статьей 4 Закона Новосибирской области от 02.06.2015 № 551-ОЗ «Об отдельных вопросах организации и осуществления общественного контроля в Новосибирской области», в целях реализации постановления Правительства Новосибирской области от 01.12.2015 № 425-п «Об утверждении Типового положения об общественном совете при исполнительном органе государственной власти Новосибирской области»  </w:t>
      </w:r>
      <w:proofErr w:type="gramStart"/>
      <w:r w:rsidRPr="00C872CF">
        <w:rPr>
          <w:rFonts w:ascii="Times New Roman" w:hAnsi="Times New Roman"/>
          <w:b/>
          <w:sz w:val="28"/>
          <w:szCs w:val="28"/>
        </w:rPr>
        <w:t>п</w:t>
      </w:r>
      <w:proofErr w:type="gramEnd"/>
      <w:r w:rsidRPr="002B5D20">
        <w:rPr>
          <w:rFonts w:ascii="Times New Roman" w:hAnsi="Times New Roman"/>
          <w:b/>
          <w:sz w:val="28"/>
          <w:szCs w:val="28"/>
        </w:rPr>
        <w:t> р и к а з ы в а ю</w:t>
      </w:r>
      <w:r w:rsidRPr="00EE1C63">
        <w:rPr>
          <w:rFonts w:ascii="Times New Roman" w:hAnsi="Times New Roman"/>
          <w:sz w:val="28"/>
          <w:szCs w:val="28"/>
        </w:rPr>
        <w:t>:</w:t>
      </w:r>
    </w:p>
    <w:p w:rsidR="00970337" w:rsidRDefault="00970337" w:rsidP="00970337">
      <w:pPr>
        <w:pStyle w:val="ab"/>
        <w:ind w:firstLine="709"/>
        <w:jc w:val="both"/>
        <w:rPr>
          <w:rFonts w:ascii="Times New Roman" w:hAnsi="Times New Roman"/>
          <w:sz w:val="28"/>
          <w:szCs w:val="28"/>
        </w:rPr>
      </w:pPr>
      <w:r w:rsidRPr="004F0BA4">
        <w:rPr>
          <w:rFonts w:ascii="Times New Roman" w:hAnsi="Times New Roman"/>
          <w:sz w:val="28"/>
          <w:szCs w:val="28"/>
        </w:rPr>
        <w:t>1. </w:t>
      </w:r>
      <w:r>
        <w:rPr>
          <w:rFonts w:ascii="Times New Roman" w:hAnsi="Times New Roman"/>
          <w:sz w:val="28"/>
          <w:szCs w:val="28"/>
        </w:rPr>
        <w:t>Создать общественный совет при управлении по делам ЗАГС Новосибирской области.</w:t>
      </w:r>
    </w:p>
    <w:p w:rsidR="00970337" w:rsidRDefault="00970337" w:rsidP="00970337">
      <w:pPr>
        <w:autoSpaceDE w:val="0"/>
        <w:autoSpaceDN w:val="0"/>
        <w:adjustRightInd w:val="0"/>
        <w:ind w:firstLine="709"/>
        <w:jc w:val="both"/>
        <w:rPr>
          <w:color w:val="000000"/>
          <w:sz w:val="28"/>
          <w:szCs w:val="28"/>
        </w:rPr>
      </w:pPr>
      <w:r>
        <w:rPr>
          <w:color w:val="000000"/>
          <w:sz w:val="28"/>
          <w:szCs w:val="28"/>
        </w:rPr>
        <w:t>2. Утвердить:</w:t>
      </w:r>
    </w:p>
    <w:p w:rsidR="00970337" w:rsidRDefault="00970337" w:rsidP="00970337">
      <w:pPr>
        <w:autoSpaceDE w:val="0"/>
        <w:autoSpaceDN w:val="0"/>
        <w:adjustRightInd w:val="0"/>
        <w:ind w:firstLine="709"/>
        <w:jc w:val="both"/>
        <w:rPr>
          <w:color w:val="000000"/>
          <w:sz w:val="28"/>
          <w:szCs w:val="28"/>
        </w:rPr>
      </w:pPr>
      <w:r>
        <w:rPr>
          <w:color w:val="000000"/>
          <w:sz w:val="28"/>
          <w:szCs w:val="28"/>
        </w:rPr>
        <w:t>2.1. Состав общественного совета при управлении по делам ЗАГС Новосибирской области согласно приложению № 1 к настоящему приказу.</w:t>
      </w:r>
    </w:p>
    <w:p w:rsidR="00970337" w:rsidRDefault="00970337" w:rsidP="00970337">
      <w:pPr>
        <w:autoSpaceDE w:val="0"/>
        <w:autoSpaceDN w:val="0"/>
        <w:adjustRightInd w:val="0"/>
        <w:ind w:firstLine="709"/>
        <w:jc w:val="both"/>
        <w:rPr>
          <w:color w:val="000000"/>
          <w:sz w:val="28"/>
          <w:szCs w:val="28"/>
        </w:rPr>
      </w:pPr>
      <w:r>
        <w:rPr>
          <w:color w:val="000000"/>
          <w:sz w:val="28"/>
          <w:szCs w:val="28"/>
        </w:rPr>
        <w:t>2.2. Положение об общественном совете при управлении по делам ЗАГС Новосибирской области согласно приложению № 2 к настоящему приказу.</w:t>
      </w:r>
    </w:p>
    <w:p w:rsidR="00970337" w:rsidRDefault="00970337" w:rsidP="00970337">
      <w:pPr>
        <w:autoSpaceDE w:val="0"/>
        <w:autoSpaceDN w:val="0"/>
        <w:adjustRightInd w:val="0"/>
        <w:ind w:firstLine="709"/>
        <w:jc w:val="both"/>
        <w:rPr>
          <w:color w:val="000000"/>
          <w:sz w:val="28"/>
          <w:szCs w:val="28"/>
        </w:rPr>
      </w:pPr>
      <w:r>
        <w:rPr>
          <w:color w:val="000000"/>
          <w:sz w:val="28"/>
          <w:szCs w:val="28"/>
        </w:rPr>
        <w:t xml:space="preserve"> 3. Настоящий приказ разместить (опубликовать) на официальном сайте управления по делам ЗАГС Новосибирской области.</w:t>
      </w:r>
    </w:p>
    <w:p w:rsidR="00970337" w:rsidRPr="00970337" w:rsidRDefault="00970337" w:rsidP="00970337">
      <w:pPr>
        <w:autoSpaceDE w:val="0"/>
        <w:autoSpaceDN w:val="0"/>
        <w:jc w:val="both"/>
        <w:rPr>
          <w:sz w:val="28"/>
          <w:szCs w:val="28"/>
        </w:rPr>
      </w:pPr>
    </w:p>
    <w:p w:rsidR="00970337" w:rsidRDefault="00970337" w:rsidP="00970337">
      <w:pPr>
        <w:autoSpaceDE w:val="0"/>
        <w:autoSpaceDN w:val="0"/>
        <w:jc w:val="both"/>
        <w:rPr>
          <w:sz w:val="28"/>
          <w:szCs w:val="28"/>
        </w:rPr>
      </w:pPr>
    </w:p>
    <w:p w:rsidR="00970337" w:rsidRPr="00970337" w:rsidRDefault="00970337" w:rsidP="00970337">
      <w:pPr>
        <w:autoSpaceDE w:val="0"/>
        <w:autoSpaceDN w:val="0"/>
        <w:jc w:val="both"/>
        <w:rPr>
          <w:sz w:val="28"/>
          <w:szCs w:val="28"/>
        </w:rPr>
      </w:pPr>
    </w:p>
    <w:p w:rsidR="00970337" w:rsidRPr="00970337" w:rsidRDefault="00970337" w:rsidP="00970337">
      <w:pPr>
        <w:autoSpaceDE w:val="0"/>
        <w:autoSpaceDN w:val="0"/>
        <w:jc w:val="both"/>
        <w:rPr>
          <w:sz w:val="28"/>
          <w:szCs w:val="28"/>
        </w:rPr>
      </w:pPr>
      <w:r w:rsidRPr="00970337">
        <w:rPr>
          <w:sz w:val="28"/>
          <w:szCs w:val="28"/>
        </w:rPr>
        <w:t>Начальник управ</w:t>
      </w:r>
      <w:r w:rsidR="00BF5A43">
        <w:rPr>
          <w:sz w:val="28"/>
          <w:szCs w:val="28"/>
        </w:rPr>
        <w:t xml:space="preserve">ления                     </w:t>
      </w:r>
      <w:r w:rsidRPr="00970337">
        <w:rPr>
          <w:sz w:val="28"/>
          <w:szCs w:val="28"/>
        </w:rPr>
        <w:t xml:space="preserve">         </w:t>
      </w:r>
      <w:r w:rsidRPr="00BF5A43">
        <w:rPr>
          <w:i/>
          <w:sz w:val="28"/>
          <w:szCs w:val="28"/>
        </w:rPr>
        <w:t xml:space="preserve"> </w:t>
      </w:r>
      <w:r w:rsidR="00BF5A43" w:rsidRPr="00BF5A43">
        <w:rPr>
          <w:i/>
          <w:sz w:val="28"/>
          <w:szCs w:val="28"/>
        </w:rPr>
        <w:t>подпись</w:t>
      </w:r>
      <w:r w:rsidRPr="00BF5A43">
        <w:rPr>
          <w:i/>
          <w:sz w:val="28"/>
          <w:szCs w:val="28"/>
        </w:rPr>
        <w:t xml:space="preserve">         </w:t>
      </w:r>
      <w:r w:rsidR="00BF5A43">
        <w:rPr>
          <w:sz w:val="28"/>
          <w:szCs w:val="28"/>
        </w:rPr>
        <w:t xml:space="preserve">               </w:t>
      </w:r>
      <w:r w:rsidRPr="00970337">
        <w:rPr>
          <w:sz w:val="28"/>
          <w:szCs w:val="28"/>
        </w:rPr>
        <w:t xml:space="preserve">      Л.Н. Дядченко</w:t>
      </w:r>
    </w:p>
    <w:p w:rsidR="00970337" w:rsidRPr="00970337" w:rsidRDefault="00970337" w:rsidP="00970337">
      <w:pPr>
        <w:tabs>
          <w:tab w:val="left" w:pos="4080"/>
        </w:tabs>
        <w:autoSpaceDE w:val="0"/>
        <w:autoSpaceDN w:val="0"/>
        <w:jc w:val="both"/>
        <w:rPr>
          <w:b/>
          <w:sz w:val="28"/>
          <w:szCs w:val="28"/>
        </w:rPr>
      </w:pPr>
      <w:r w:rsidRPr="00970337">
        <w:rPr>
          <w:b/>
          <w:sz w:val="28"/>
          <w:szCs w:val="28"/>
        </w:rPr>
        <w:t xml:space="preserve"> </w:t>
      </w:r>
    </w:p>
    <w:p w:rsidR="00970337" w:rsidRPr="00970337" w:rsidRDefault="00970337" w:rsidP="00970337">
      <w:pPr>
        <w:tabs>
          <w:tab w:val="left" w:pos="4080"/>
        </w:tabs>
        <w:autoSpaceDE w:val="0"/>
        <w:autoSpaceDN w:val="0"/>
        <w:jc w:val="center"/>
        <w:rPr>
          <w:b/>
          <w:sz w:val="28"/>
          <w:szCs w:val="28"/>
        </w:rPr>
      </w:pPr>
    </w:p>
    <w:p w:rsidR="00970337" w:rsidRDefault="00970337" w:rsidP="00970337">
      <w:pPr>
        <w:tabs>
          <w:tab w:val="left" w:pos="4080"/>
        </w:tabs>
        <w:autoSpaceDE w:val="0"/>
        <w:autoSpaceDN w:val="0"/>
        <w:jc w:val="center"/>
        <w:rPr>
          <w:b/>
          <w:sz w:val="28"/>
          <w:szCs w:val="28"/>
        </w:rPr>
      </w:pPr>
    </w:p>
    <w:p w:rsidR="00970337" w:rsidRDefault="00970337" w:rsidP="00970337">
      <w:pPr>
        <w:tabs>
          <w:tab w:val="left" w:pos="4080"/>
        </w:tabs>
        <w:autoSpaceDE w:val="0"/>
        <w:autoSpaceDN w:val="0"/>
        <w:jc w:val="center"/>
        <w:rPr>
          <w:b/>
          <w:sz w:val="28"/>
          <w:szCs w:val="28"/>
        </w:rPr>
      </w:pPr>
    </w:p>
    <w:p w:rsidR="00970337" w:rsidRPr="00970337" w:rsidRDefault="00970337" w:rsidP="00970337">
      <w:pPr>
        <w:tabs>
          <w:tab w:val="left" w:pos="4080"/>
        </w:tabs>
        <w:autoSpaceDE w:val="0"/>
        <w:autoSpaceDN w:val="0"/>
        <w:jc w:val="center"/>
        <w:rPr>
          <w:b/>
          <w:sz w:val="28"/>
          <w:szCs w:val="28"/>
        </w:rPr>
      </w:pPr>
    </w:p>
    <w:p w:rsidR="00970337" w:rsidRDefault="00970337" w:rsidP="00970337">
      <w:pPr>
        <w:tabs>
          <w:tab w:val="left" w:pos="4080"/>
        </w:tabs>
        <w:autoSpaceDE w:val="0"/>
        <w:autoSpaceDN w:val="0"/>
        <w:jc w:val="center"/>
        <w:rPr>
          <w:b/>
          <w:sz w:val="28"/>
          <w:szCs w:val="28"/>
        </w:rPr>
      </w:pPr>
    </w:p>
    <w:p w:rsidR="00970337" w:rsidRDefault="00970337" w:rsidP="00970337">
      <w:pPr>
        <w:autoSpaceDE w:val="0"/>
        <w:autoSpaceDN w:val="0"/>
        <w:jc w:val="both"/>
        <w:rPr>
          <w:b/>
          <w:sz w:val="28"/>
          <w:szCs w:val="28"/>
        </w:rPr>
      </w:pPr>
    </w:p>
    <w:p w:rsidR="003E144A" w:rsidRDefault="003E144A" w:rsidP="00EE1C63">
      <w:pPr>
        <w:autoSpaceDE w:val="0"/>
        <w:autoSpaceDN w:val="0"/>
        <w:adjustRightInd w:val="0"/>
        <w:jc w:val="both"/>
        <w:rPr>
          <w:color w:val="000000"/>
          <w:sz w:val="28"/>
          <w:szCs w:val="28"/>
        </w:rPr>
      </w:pPr>
    </w:p>
    <w:p w:rsidR="00491D8A" w:rsidRDefault="00491D8A" w:rsidP="00EE1C63">
      <w:pPr>
        <w:autoSpaceDE w:val="0"/>
        <w:autoSpaceDN w:val="0"/>
        <w:adjustRightInd w:val="0"/>
        <w:jc w:val="both"/>
        <w:rPr>
          <w:color w:val="000000"/>
          <w:sz w:val="28"/>
          <w:szCs w:val="28"/>
        </w:rPr>
      </w:pPr>
    </w:p>
    <w:p w:rsidR="00970337" w:rsidRPr="00EC06F6" w:rsidRDefault="00970337" w:rsidP="00970337">
      <w:pPr>
        <w:spacing w:line="276" w:lineRule="auto"/>
        <w:jc w:val="right"/>
        <w:rPr>
          <w:rFonts w:eastAsiaTheme="minorHAnsi"/>
          <w:bCs/>
          <w:sz w:val="28"/>
          <w:szCs w:val="28"/>
          <w:lang w:eastAsia="en-US"/>
        </w:rPr>
      </w:pPr>
      <w:r w:rsidRPr="00EC06F6">
        <w:rPr>
          <w:rFonts w:eastAsiaTheme="minorHAnsi"/>
          <w:bCs/>
          <w:sz w:val="28"/>
          <w:szCs w:val="28"/>
          <w:lang w:eastAsia="en-US"/>
        </w:rPr>
        <w:t xml:space="preserve">Приложение </w:t>
      </w:r>
      <w:r>
        <w:rPr>
          <w:rFonts w:eastAsiaTheme="minorHAnsi"/>
          <w:bCs/>
          <w:sz w:val="28"/>
          <w:szCs w:val="28"/>
          <w:lang w:eastAsia="en-US"/>
        </w:rPr>
        <w:t xml:space="preserve"> №2</w:t>
      </w:r>
    </w:p>
    <w:p w:rsidR="00970337" w:rsidRPr="00EC06F6" w:rsidRDefault="00970337" w:rsidP="00970337">
      <w:pPr>
        <w:spacing w:line="276" w:lineRule="auto"/>
        <w:jc w:val="right"/>
        <w:rPr>
          <w:rFonts w:eastAsiaTheme="minorHAnsi"/>
          <w:bCs/>
          <w:sz w:val="28"/>
          <w:szCs w:val="28"/>
          <w:lang w:eastAsia="en-US"/>
        </w:rPr>
      </w:pPr>
      <w:r w:rsidRPr="00EC06F6">
        <w:rPr>
          <w:rFonts w:eastAsiaTheme="minorHAnsi"/>
          <w:bCs/>
          <w:sz w:val="28"/>
          <w:szCs w:val="28"/>
          <w:lang w:eastAsia="en-US"/>
        </w:rPr>
        <w:t xml:space="preserve">к приказу управления по делам </w:t>
      </w:r>
    </w:p>
    <w:p w:rsidR="00970337" w:rsidRDefault="00970337" w:rsidP="00970337">
      <w:pPr>
        <w:spacing w:line="276" w:lineRule="auto"/>
        <w:jc w:val="right"/>
        <w:rPr>
          <w:rFonts w:eastAsiaTheme="minorHAnsi"/>
          <w:bCs/>
          <w:sz w:val="28"/>
          <w:szCs w:val="28"/>
          <w:lang w:eastAsia="en-US"/>
        </w:rPr>
      </w:pPr>
      <w:r>
        <w:rPr>
          <w:rFonts w:eastAsiaTheme="minorHAnsi"/>
          <w:bCs/>
          <w:sz w:val="28"/>
          <w:szCs w:val="28"/>
          <w:lang w:eastAsia="en-US"/>
        </w:rPr>
        <w:t xml:space="preserve">ЗАГС </w:t>
      </w:r>
      <w:r w:rsidRPr="00EC06F6">
        <w:rPr>
          <w:rFonts w:eastAsiaTheme="minorHAnsi"/>
          <w:bCs/>
          <w:sz w:val="28"/>
          <w:szCs w:val="28"/>
          <w:lang w:eastAsia="en-US"/>
        </w:rPr>
        <w:t>Новосибирской области</w:t>
      </w:r>
    </w:p>
    <w:p w:rsidR="00970337" w:rsidRDefault="00BF5A43" w:rsidP="00970337">
      <w:pPr>
        <w:spacing w:line="276" w:lineRule="auto"/>
        <w:jc w:val="right"/>
        <w:rPr>
          <w:rFonts w:eastAsiaTheme="minorHAnsi"/>
          <w:bCs/>
          <w:sz w:val="28"/>
          <w:szCs w:val="28"/>
          <w:lang w:eastAsia="en-US"/>
        </w:rPr>
      </w:pPr>
      <w:r>
        <w:rPr>
          <w:rFonts w:eastAsiaTheme="minorHAnsi"/>
          <w:bCs/>
          <w:sz w:val="28"/>
          <w:szCs w:val="28"/>
          <w:lang w:eastAsia="en-US"/>
        </w:rPr>
        <w:t>о</w:t>
      </w:r>
      <w:r w:rsidR="00970337" w:rsidRPr="00EC06F6">
        <w:rPr>
          <w:rFonts w:eastAsiaTheme="minorHAnsi"/>
          <w:bCs/>
          <w:sz w:val="28"/>
          <w:szCs w:val="28"/>
          <w:lang w:eastAsia="en-US"/>
        </w:rPr>
        <w:t>т</w:t>
      </w:r>
      <w:r>
        <w:rPr>
          <w:rFonts w:eastAsiaTheme="minorHAnsi"/>
          <w:bCs/>
          <w:sz w:val="28"/>
          <w:szCs w:val="28"/>
          <w:lang w:eastAsia="en-US"/>
        </w:rPr>
        <w:t xml:space="preserve"> 15.07.2016</w:t>
      </w:r>
      <w:r w:rsidR="00970337" w:rsidRPr="00EC06F6">
        <w:rPr>
          <w:rFonts w:eastAsiaTheme="minorHAnsi"/>
          <w:bCs/>
          <w:sz w:val="28"/>
          <w:szCs w:val="28"/>
          <w:lang w:eastAsia="en-US"/>
        </w:rPr>
        <w:t xml:space="preserve"> №</w:t>
      </w:r>
      <w:r>
        <w:rPr>
          <w:rFonts w:eastAsiaTheme="minorHAnsi"/>
          <w:bCs/>
          <w:sz w:val="28"/>
          <w:szCs w:val="28"/>
          <w:lang w:eastAsia="en-US"/>
        </w:rPr>
        <w:t>68</w:t>
      </w:r>
    </w:p>
    <w:p w:rsidR="00BF5A43" w:rsidRPr="00EC06F6" w:rsidRDefault="00BF5A43" w:rsidP="00970337">
      <w:pPr>
        <w:spacing w:line="276" w:lineRule="auto"/>
        <w:jc w:val="right"/>
        <w:rPr>
          <w:rFonts w:eastAsiaTheme="minorHAnsi"/>
          <w:bCs/>
          <w:sz w:val="28"/>
          <w:szCs w:val="28"/>
          <w:lang w:eastAsia="en-US"/>
        </w:rPr>
      </w:pPr>
      <w:r>
        <w:rPr>
          <w:rFonts w:eastAsiaTheme="minorHAnsi"/>
          <w:bCs/>
          <w:sz w:val="28"/>
          <w:szCs w:val="28"/>
          <w:lang w:eastAsia="en-US"/>
        </w:rPr>
        <w:t>(в редакции от 24.01.2019)</w:t>
      </w:r>
    </w:p>
    <w:p w:rsidR="00970337" w:rsidRDefault="00970337" w:rsidP="00970337">
      <w:pPr>
        <w:autoSpaceDE w:val="0"/>
        <w:autoSpaceDN w:val="0"/>
        <w:adjustRightInd w:val="0"/>
        <w:jc w:val="center"/>
        <w:rPr>
          <w:rFonts w:eastAsia="Calibri"/>
          <w:b/>
          <w:sz w:val="28"/>
          <w:szCs w:val="28"/>
        </w:rPr>
      </w:pPr>
    </w:p>
    <w:p w:rsidR="00250302" w:rsidRDefault="00250302" w:rsidP="00250302">
      <w:pPr>
        <w:spacing w:line="276" w:lineRule="auto"/>
        <w:jc w:val="right"/>
        <w:rPr>
          <w:rFonts w:eastAsiaTheme="minorHAnsi"/>
          <w:bCs/>
          <w:sz w:val="28"/>
          <w:szCs w:val="28"/>
          <w:lang w:eastAsia="en-US"/>
        </w:rPr>
      </w:pPr>
    </w:p>
    <w:p w:rsidR="00970337" w:rsidRPr="00EC06F6" w:rsidRDefault="00970337" w:rsidP="00250302">
      <w:pPr>
        <w:spacing w:line="276" w:lineRule="auto"/>
        <w:jc w:val="right"/>
        <w:rPr>
          <w:rFonts w:eastAsiaTheme="minorHAnsi"/>
          <w:bCs/>
          <w:sz w:val="28"/>
          <w:szCs w:val="28"/>
          <w:lang w:eastAsia="en-US"/>
        </w:rPr>
      </w:pPr>
    </w:p>
    <w:p w:rsidR="00BF5A43" w:rsidRPr="00EC06F6" w:rsidRDefault="00BF5A43" w:rsidP="00BF5A43">
      <w:pPr>
        <w:spacing w:line="276" w:lineRule="auto"/>
        <w:jc w:val="center"/>
        <w:rPr>
          <w:rFonts w:eastAsiaTheme="minorHAnsi"/>
          <w:b/>
          <w:bCs/>
          <w:sz w:val="28"/>
          <w:szCs w:val="28"/>
          <w:lang w:eastAsia="en-US"/>
        </w:rPr>
      </w:pPr>
      <w:r w:rsidRPr="00EC06F6">
        <w:rPr>
          <w:rFonts w:eastAsiaTheme="minorHAnsi"/>
          <w:b/>
          <w:bCs/>
          <w:sz w:val="28"/>
          <w:szCs w:val="28"/>
          <w:lang w:eastAsia="en-US"/>
        </w:rPr>
        <w:t xml:space="preserve">Положение </w:t>
      </w:r>
    </w:p>
    <w:p w:rsidR="00BF5A43" w:rsidRPr="00EC06F6" w:rsidRDefault="00BF5A43" w:rsidP="00BF5A43">
      <w:pPr>
        <w:spacing w:line="276" w:lineRule="auto"/>
        <w:jc w:val="center"/>
        <w:rPr>
          <w:rFonts w:eastAsiaTheme="minorHAnsi"/>
          <w:b/>
          <w:bCs/>
          <w:sz w:val="28"/>
          <w:szCs w:val="28"/>
          <w:lang w:eastAsia="en-US"/>
        </w:rPr>
      </w:pPr>
      <w:r w:rsidRPr="00EC06F6">
        <w:rPr>
          <w:rFonts w:eastAsiaTheme="minorHAnsi"/>
          <w:b/>
          <w:bCs/>
          <w:sz w:val="28"/>
          <w:szCs w:val="28"/>
          <w:lang w:eastAsia="en-US"/>
        </w:rPr>
        <w:t>об общественном совете при управлении по делам ЗАГС</w:t>
      </w:r>
    </w:p>
    <w:p w:rsidR="00BF5A43" w:rsidRPr="00EC06F6" w:rsidRDefault="00BF5A43" w:rsidP="00BF5A43">
      <w:pPr>
        <w:spacing w:line="276" w:lineRule="auto"/>
        <w:jc w:val="center"/>
        <w:rPr>
          <w:rFonts w:eastAsiaTheme="minorHAnsi"/>
          <w:b/>
          <w:bCs/>
          <w:sz w:val="28"/>
          <w:szCs w:val="28"/>
          <w:lang w:eastAsia="en-US"/>
        </w:rPr>
      </w:pPr>
      <w:r w:rsidRPr="00EC06F6">
        <w:rPr>
          <w:rFonts w:eastAsiaTheme="minorHAnsi"/>
          <w:b/>
          <w:bCs/>
          <w:sz w:val="28"/>
          <w:szCs w:val="28"/>
          <w:lang w:eastAsia="en-US"/>
        </w:rPr>
        <w:t xml:space="preserve"> Новосибирской области. </w:t>
      </w:r>
    </w:p>
    <w:p w:rsidR="00BF5A43" w:rsidRPr="00EC06F6" w:rsidRDefault="00BF5A43" w:rsidP="00BF5A43">
      <w:pPr>
        <w:spacing w:line="276" w:lineRule="auto"/>
        <w:jc w:val="center"/>
        <w:rPr>
          <w:rFonts w:eastAsiaTheme="minorHAnsi"/>
          <w:sz w:val="28"/>
          <w:szCs w:val="28"/>
          <w:lang w:eastAsia="en-US"/>
        </w:rPr>
      </w:pPr>
    </w:p>
    <w:p w:rsidR="00BF5A43" w:rsidRPr="00EC06F6" w:rsidRDefault="00BF5A43" w:rsidP="00BF5A43">
      <w:pPr>
        <w:spacing w:after="200" w:line="276" w:lineRule="auto"/>
        <w:jc w:val="center"/>
        <w:rPr>
          <w:rFonts w:eastAsiaTheme="minorHAnsi"/>
          <w:b/>
          <w:sz w:val="28"/>
          <w:szCs w:val="28"/>
          <w:lang w:eastAsia="en-US"/>
        </w:rPr>
      </w:pPr>
      <w:r w:rsidRPr="00EC06F6">
        <w:rPr>
          <w:rFonts w:eastAsiaTheme="minorHAnsi"/>
          <w:b/>
          <w:sz w:val="28"/>
          <w:szCs w:val="28"/>
          <w:lang w:eastAsia="en-US"/>
        </w:rPr>
        <w:t>I. Общие положения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 </w:t>
      </w:r>
      <w:proofErr w:type="gramStart"/>
      <w:r w:rsidRPr="00EC06F6">
        <w:rPr>
          <w:rFonts w:eastAsiaTheme="minorHAnsi"/>
          <w:sz w:val="28"/>
          <w:szCs w:val="28"/>
          <w:lang w:eastAsia="en-US"/>
        </w:rPr>
        <w:t xml:space="preserve">Настоящее </w:t>
      </w:r>
      <w:r>
        <w:rPr>
          <w:rFonts w:eastAsiaTheme="minorHAnsi"/>
          <w:sz w:val="28"/>
          <w:szCs w:val="28"/>
          <w:lang w:eastAsia="en-US"/>
        </w:rPr>
        <w:t>П</w:t>
      </w:r>
      <w:r w:rsidRPr="00EC06F6">
        <w:rPr>
          <w:rFonts w:eastAsiaTheme="minorHAnsi"/>
          <w:sz w:val="28"/>
          <w:szCs w:val="28"/>
          <w:lang w:eastAsia="en-US"/>
        </w:rPr>
        <w:t>оложение об общественном совете при управлении по делам З</w:t>
      </w:r>
      <w:r>
        <w:rPr>
          <w:rFonts w:eastAsiaTheme="minorHAnsi"/>
          <w:sz w:val="28"/>
          <w:szCs w:val="28"/>
          <w:lang w:eastAsia="en-US"/>
        </w:rPr>
        <w:t>А</w:t>
      </w:r>
      <w:r w:rsidRPr="00EC06F6">
        <w:rPr>
          <w:rFonts w:eastAsiaTheme="minorHAnsi"/>
          <w:sz w:val="28"/>
          <w:szCs w:val="28"/>
          <w:lang w:eastAsia="en-US"/>
        </w:rPr>
        <w:t xml:space="preserve">ГС Новосибирской области разработано в соответствии с Федеральным </w:t>
      </w:r>
      <w:hyperlink r:id="rId9" w:history="1">
        <w:r w:rsidRPr="00EC06F6">
          <w:rPr>
            <w:rFonts w:eastAsiaTheme="minorHAnsi"/>
            <w:sz w:val="28"/>
            <w:szCs w:val="28"/>
            <w:lang w:eastAsia="en-US"/>
          </w:rPr>
          <w:t>законом</w:t>
        </w:r>
      </w:hyperlink>
      <w:r w:rsidRPr="00EC06F6">
        <w:rPr>
          <w:rFonts w:eastAsiaTheme="minorHAnsi"/>
          <w:sz w:val="28"/>
          <w:szCs w:val="28"/>
          <w:lang w:eastAsia="en-US"/>
        </w:rPr>
        <w:t xml:space="preserve"> от 21.07.2014 N 212-ФЗ "Об основах общественного контроля в Российской Федерации", </w:t>
      </w:r>
      <w:hyperlink r:id="rId10" w:history="1">
        <w:r w:rsidRPr="00EC06F6">
          <w:rPr>
            <w:rFonts w:eastAsiaTheme="minorHAnsi"/>
            <w:sz w:val="28"/>
            <w:szCs w:val="28"/>
            <w:lang w:eastAsia="en-US"/>
          </w:rPr>
          <w:t>Законом</w:t>
        </w:r>
      </w:hyperlink>
      <w:r w:rsidRPr="00EC06F6">
        <w:rPr>
          <w:rFonts w:eastAsiaTheme="minorHAnsi"/>
          <w:sz w:val="28"/>
          <w:szCs w:val="28"/>
          <w:lang w:eastAsia="en-US"/>
        </w:rPr>
        <w:t xml:space="preserve"> Новосибирской области от 02.06.2015 N 551-ОЗ "Об отдельных вопросах организации и осуществления общественного контроля в Новосибирской области", Постановлением Правительства Новосибирской области от 01.12.2015 № 425-п «Об утверждении Типового положения об общественном</w:t>
      </w:r>
      <w:proofErr w:type="gramEnd"/>
      <w:r w:rsidRPr="00EC06F6">
        <w:rPr>
          <w:rFonts w:eastAsiaTheme="minorHAnsi"/>
          <w:sz w:val="28"/>
          <w:szCs w:val="28"/>
          <w:lang w:eastAsia="en-US"/>
        </w:rPr>
        <w:t xml:space="preserve"> </w:t>
      </w:r>
      <w:proofErr w:type="gramStart"/>
      <w:r w:rsidRPr="00EC06F6">
        <w:rPr>
          <w:rFonts w:eastAsiaTheme="minorHAnsi"/>
          <w:sz w:val="28"/>
          <w:szCs w:val="28"/>
          <w:lang w:eastAsia="en-US"/>
        </w:rPr>
        <w:t>совете</w:t>
      </w:r>
      <w:proofErr w:type="gramEnd"/>
      <w:r w:rsidRPr="00EC06F6">
        <w:rPr>
          <w:rFonts w:eastAsiaTheme="minorHAnsi"/>
          <w:sz w:val="28"/>
          <w:szCs w:val="28"/>
          <w:lang w:eastAsia="en-US"/>
        </w:rPr>
        <w:t xml:space="preserve"> при исполнительном органе государственной власти Новосибирской области» определяет компетенцию, порядок формирования и деятельности общественного совета при управлении по делам ЗАГС Новосибирской области  (далее - общественный совет).</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Общественный совет является постоянно действующим совещательным органом.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3. В своей деятельности общественный совет руководствуется </w:t>
      </w:r>
      <w:hyperlink r:id="rId11" w:history="1">
        <w:r w:rsidRPr="00EC06F6">
          <w:rPr>
            <w:rFonts w:eastAsiaTheme="minorHAnsi"/>
            <w:sz w:val="28"/>
            <w:szCs w:val="28"/>
            <w:lang w:eastAsia="en-US"/>
          </w:rPr>
          <w:t>Конституцией</w:t>
        </w:r>
      </w:hyperlink>
      <w:r w:rsidRPr="00EC06F6">
        <w:rPr>
          <w:rFonts w:eastAsiaTheme="minorHAnsi"/>
          <w:sz w:val="28"/>
          <w:szCs w:val="28"/>
          <w:lang w:eastAsia="en-US"/>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а также настоящим </w:t>
      </w:r>
      <w:r>
        <w:rPr>
          <w:rFonts w:eastAsiaTheme="minorHAnsi"/>
          <w:sz w:val="28"/>
          <w:szCs w:val="28"/>
          <w:lang w:eastAsia="en-US"/>
        </w:rPr>
        <w:t>П</w:t>
      </w:r>
      <w:r w:rsidRPr="00EC06F6">
        <w:rPr>
          <w:rFonts w:eastAsiaTheme="minorHAnsi"/>
          <w:sz w:val="28"/>
          <w:szCs w:val="28"/>
          <w:lang w:eastAsia="en-US"/>
        </w:rPr>
        <w:t>оложением.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Члены общественного совета исполняют свои обязанности на общественных началах.</w:t>
      </w:r>
    </w:p>
    <w:p w:rsidR="00BF5A43" w:rsidRPr="00EC06F6" w:rsidRDefault="00BF5A43" w:rsidP="00BF5A43">
      <w:pPr>
        <w:spacing w:line="276" w:lineRule="auto"/>
        <w:jc w:val="both"/>
        <w:rPr>
          <w:rFonts w:eastAsiaTheme="minorHAnsi"/>
          <w:sz w:val="28"/>
          <w:szCs w:val="28"/>
          <w:lang w:eastAsia="en-US"/>
        </w:rPr>
      </w:pPr>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t>II. Основные задачи и функции общественного совета</w:t>
      </w:r>
    </w:p>
    <w:p w:rsidR="00BF5A43" w:rsidRPr="00EC06F6" w:rsidRDefault="00BF5A43" w:rsidP="00BF5A43">
      <w:pPr>
        <w:spacing w:line="276" w:lineRule="auto"/>
        <w:jc w:val="both"/>
        <w:rPr>
          <w:rFonts w:eastAsiaTheme="minorHAnsi"/>
          <w:b/>
          <w:sz w:val="28"/>
          <w:szCs w:val="28"/>
          <w:lang w:eastAsia="en-US"/>
        </w:rPr>
      </w:pP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5. Основными задачами общественного совета являются: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lastRenderedPageBreak/>
        <w:t>1) обеспечение прозрачности и открытости деятельности управления по делам ЗАГС</w:t>
      </w:r>
      <w:r>
        <w:rPr>
          <w:rFonts w:eastAsiaTheme="minorHAnsi"/>
          <w:sz w:val="28"/>
          <w:szCs w:val="28"/>
          <w:lang w:eastAsia="en-US"/>
        </w:rPr>
        <w:t xml:space="preserve"> Новосибирской области (далее – управление по делам ЗАГС)</w:t>
      </w:r>
      <w:r w:rsidRPr="00EC06F6">
        <w:rPr>
          <w:rFonts w:eastAsiaTheme="minorHAnsi"/>
          <w:sz w:val="28"/>
          <w:szCs w:val="28"/>
          <w:lang w:eastAsia="en-US"/>
        </w:rPr>
        <w:t xml:space="preserve">, в том числе осуществление общественного </w:t>
      </w:r>
      <w:proofErr w:type="gramStart"/>
      <w:r w:rsidRPr="00EC06F6">
        <w:rPr>
          <w:rFonts w:eastAsiaTheme="minorHAnsi"/>
          <w:sz w:val="28"/>
          <w:szCs w:val="28"/>
          <w:lang w:eastAsia="en-US"/>
        </w:rPr>
        <w:t>контроля за</w:t>
      </w:r>
      <w:proofErr w:type="gramEnd"/>
      <w:r w:rsidRPr="00EC06F6">
        <w:rPr>
          <w:rFonts w:eastAsiaTheme="minorHAnsi"/>
          <w:sz w:val="28"/>
          <w:szCs w:val="28"/>
          <w:lang w:eastAsia="en-US"/>
        </w:rPr>
        <w:t xml:space="preserve"> деятельностью управления по делам ЗАГС в формах и порядке, предусмотренных федеральным законодательством и законодательством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совершенствование механизма учета общественного мнения и обратной связи управления по делам ЗА</w:t>
      </w:r>
      <w:proofErr w:type="gramStart"/>
      <w:r w:rsidRPr="00EC06F6">
        <w:rPr>
          <w:rFonts w:eastAsiaTheme="minorHAnsi"/>
          <w:sz w:val="28"/>
          <w:szCs w:val="28"/>
          <w:lang w:eastAsia="en-US"/>
        </w:rPr>
        <w:t>ГС с гр</w:t>
      </w:r>
      <w:proofErr w:type="gramEnd"/>
      <w:r w:rsidRPr="00EC06F6">
        <w:rPr>
          <w:rFonts w:eastAsiaTheme="minorHAnsi"/>
          <w:sz w:val="28"/>
          <w:szCs w:val="28"/>
          <w:lang w:eastAsia="en-US"/>
        </w:rPr>
        <w:t>ажданами, общественными объединениями и иными негосударственными некоммерческими организациями;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обеспечение участия представителей общественности в процессе подготовки и реализации решений в сфере деятельности управления по делам ЗАГС;</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организация и осуществление совместных действий управления по делам ЗАГС и граждан, общественных объединений и иных негосударственных некоммерческих организаций по разработке и реализации государственной политики в сфере регистрации актов гражданского состояния;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5) привлечение к принятию управленческих решений в сфере деятельности управления по делам ЗАГС граждан, представляющих интересы различных групп населения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6) информирование граждан и организаций в Новосибирской области о целях, задачах и итогах работы управления по делам ЗАГС в установленной сфере деятельности;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7) осуществление </w:t>
      </w:r>
      <w:proofErr w:type="gramStart"/>
      <w:r w:rsidRPr="00EC06F6">
        <w:rPr>
          <w:rFonts w:eastAsiaTheme="minorHAnsi"/>
          <w:sz w:val="28"/>
          <w:szCs w:val="28"/>
          <w:lang w:eastAsia="en-US"/>
        </w:rPr>
        <w:t>контроля за</w:t>
      </w:r>
      <w:proofErr w:type="gramEnd"/>
      <w:r w:rsidRPr="00EC06F6">
        <w:rPr>
          <w:rFonts w:eastAsiaTheme="minorHAnsi"/>
          <w:sz w:val="28"/>
          <w:szCs w:val="28"/>
          <w:lang w:eastAsia="en-US"/>
        </w:rPr>
        <w:t xml:space="preserve"> реализацией решений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6. Общественный совет для выполнения возложенных на него основных задач выполняет следующие функции: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готовит предложения управлению по делам ЗАГС по вопросам повышения эффективности его деятельности;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обсуждает годовые планы работы управления по делам ЗАГС и годовые отчеты о его деятельности;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обсуждает отчеты управления по делам ЗАГС о реализации государственных программ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участвует в мероприятиях управления по делам ЗАГС антикоррупционного характера и заседаниях, в которых предусмотрено участие представителей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EC06F6">
        <w:rPr>
          <w:rFonts w:eastAsiaTheme="minorHAnsi"/>
          <w:sz w:val="28"/>
          <w:szCs w:val="28"/>
          <w:lang w:eastAsia="en-US"/>
        </w:rPr>
        <w:t>недействительными</w:t>
      </w:r>
      <w:proofErr w:type="gramEnd"/>
      <w:r w:rsidRPr="00EC06F6">
        <w:rPr>
          <w:rFonts w:eastAsiaTheme="minorHAnsi"/>
          <w:sz w:val="28"/>
          <w:szCs w:val="28"/>
          <w:lang w:eastAsia="en-US"/>
        </w:rPr>
        <w:t xml:space="preserve"> правовых актов, незаконными решений и действий (бездействия) управления по делам ЗАГС и должностных лиц  управления по делам ЗАГС для выработки и принятия мер по предупреждению и устранению причин выявленных нарушений;</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lastRenderedPageBreak/>
        <w:t>6) обсуждает проекты законов, проекты актов, подготовленных управления по делам ЗАГС, в случаях, предусмотренных действующим законодательством;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7) взаимодействует со средствами массовой информации с целью расширения уровня информированности граждан и организаций о деятельности управления по делам ЗАГС;</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8) осуществляет иные функции во исполнение возложенных на общественный совет основных задач.</w:t>
      </w:r>
    </w:p>
    <w:p w:rsidR="00BF5A43" w:rsidRPr="00EC06F6" w:rsidRDefault="00BF5A43" w:rsidP="00BF5A43">
      <w:pPr>
        <w:spacing w:line="276" w:lineRule="auto"/>
        <w:jc w:val="both"/>
        <w:rPr>
          <w:rFonts w:eastAsiaTheme="minorHAnsi"/>
          <w:sz w:val="28"/>
          <w:szCs w:val="28"/>
          <w:lang w:eastAsia="en-US"/>
        </w:rPr>
      </w:pPr>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t>III. Порядок формирования состава общественного совета</w:t>
      </w:r>
    </w:p>
    <w:p w:rsidR="00BF5A43" w:rsidRPr="00EC06F6" w:rsidRDefault="00BF5A43" w:rsidP="00BF5A43">
      <w:pPr>
        <w:spacing w:line="276" w:lineRule="auto"/>
        <w:jc w:val="both"/>
        <w:rPr>
          <w:rFonts w:eastAsiaTheme="minorHAnsi"/>
          <w:b/>
          <w:sz w:val="28"/>
          <w:szCs w:val="28"/>
          <w:lang w:eastAsia="en-US"/>
        </w:rPr>
      </w:pPr>
    </w:p>
    <w:p w:rsidR="00BF5A43" w:rsidRPr="00881811"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7. </w:t>
      </w:r>
      <w:r w:rsidRPr="00881811">
        <w:rPr>
          <w:rFonts w:eastAsiaTheme="minorHAnsi"/>
          <w:sz w:val="28"/>
          <w:szCs w:val="28"/>
          <w:lang w:eastAsia="en-US"/>
        </w:rPr>
        <w:t>Общественный совет формируется на конкурсной основе.</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Состав конкурсной комиссии и Положение о конкурсной комиссии по формированию 1/4 состава общественного совета утверждается приказом управления по делам ЗАГС.</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Формирование 3/4 состава общественного совета осуществляется советом Общественной палаты Новосибирской области в соответствии с Регламентом Общественной</w:t>
      </w:r>
      <w:r>
        <w:rPr>
          <w:rFonts w:eastAsiaTheme="minorHAnsi"/>
          <w:sz w:val="28"/>
          <w:szCs w:val="28"/>
          <w:lang w:eastAsia="en-US"/>
        </w:rPr>
        <w:t xml:space="preserve"> палаты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8.  Оценка кандидатов осуществляется на основании представленных кандидатами документов  и их соответствия следующим требованиям: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Наличие высшего профессионального образования по специальности «Юриспруденция», «Правоведение», «Государственное и муниципальное управление».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Знание: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соответствующих направлениям деятельности управления по делам ЗАГС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основ законодательства о государственной гражданской службе Российской Федерации и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основ законодательства о государственной контрактной системе в сфере закупок товаров, работ, услуг для обеспечения государственных и муниципальных нужд;</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основ законодательства об актах гражданского состояния;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5) нормативных правовых актов Российской Федерации и Новосибирской области по вопросам противодействия коррупции;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  Стаж работы по специальности, направлению подготовки не менее </w:t>
      </w:r>
      <w:r>
        <w:rPr>
          <w:rFonts w:eastAsiaTheme="minorHAnsi"/>
          <w:sz w:val="28"/>
          <w:szCs w:val="28"/>
          <w:lang w:eastAsia="en-US"/>
        </w:rPr>
        <w:t>1</w:t>
      </w:r>
      <w:r w:rsidRPr="00EC06F6">
        <w:rPr>
          <w:rFonts w:eastAsiaTheme="minorHAnsi"/>
          <w:sz w:val="28"/>
          <w:szCs w:val="28"/>
          <w:lang w:eastAsia="en-US"/>
        </w:rPr>
        <w:t xml:space="preserve"> лет.</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lastRenderedPageBreak/>
        <w:t>-  Опыт участия в координационных и совещательных органах при органах государственной власти, органах местного самоуправления Новосибирской области, иных организациях.</w:t>
      </w:r>
    </w:p>
    <w:p w:rsidR="00BF5A43" w:rsidRPr="00881811"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9. </w:t>
      </w:r>
      <w:proofErr w:type="gramStart"/>
      <w:r w:rsidRPr="00881811">
        <w:rPr>
          <w:rFonts w:eastAsiaTheme="minorHAnsi"/>
          <w:sz w:val="28"/>
          <w:szCs w:val="28"/>
          <w:lang w:eastAsia="en-US"/>
        </w:rPr>
        <w:t>Не могут быть выдвинуты в качестве кандидатов в члены общественного совета:</w:t>
      </w:r>
      <w:proofErr w:type="gramEnd"/>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1) представители общественных объединений, которые в соответствии с Федеральным законом от 04.04.2005 N 32-ФЗ "Об Общественной палате Российской Федерации" не могут выдвигать кандидатов в члены Общественной палаты Российской Федерации;</w:t>
      </w:r>
    </w:p>
    <w:p w:rsidR="00BF5A43" w:rsidRDefault="00BF5A43" w:rsidP="00BF5A43">
      <w:pPr>
        <w:spacing w:line="276" w:lineRule="auto"/>
        <w:ind w:firstLine="708"/>
        <w:jc w:val="both"/>
        <w:rPr>
          <w:rFonts w:eastAsiaTheme="minorHAnsi"/>
          <w:sz w:val="28"/>
          <w:szCs w:val="28"/>
          <w:lang w:eastAsia="en-US"/>
        </w:rPr>
      </w:pPr>
      <w:proofErr w:type="gramStart"/>
      <w:r w:rsidRPr="00881811">
        <w:rPr>
          <w:rFonts w:eastAsiaTheme="minorHAnsi"/>
          <w:sz w:val="28"/>
          <w:szCs w:val="28"/>
          <w:lang w:eastAsia="en-US"/>
        </w:rPr>
        <w:t xml:space="preserve">2) лица, замещающие государственные должности </w:t>
      </w:r>
      <w:r>
        <w:rPr>
          <w:rFonts w:eastAsiaTheme="minorHAnsi"/>
          <w:sz w:val="28"/>
          <w:szCs w:val="28"/>
          <w:lang w:eastAsia="en-US"/>
        </w:rPr>
        <w:t>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№32-ФЗ «Об общественной палате Российской Федерации» не могут быть членами Общественной палаты Российской Федерации»</w:t>
      </w:r>
      <w:proofErr w:type="gramEnd"/>
    </w:p>
    <w:p w:rsidR="00BF5A43"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 xml:space="preserve">3) лица, которые на момент выдвижения уже являются членами общественного совета при </w:t>
      </w:r>
      <w:r w:rsidRPr="00D86C1B">
        <w:rPr>
          <w:rFonts w:eastAsiaTheme="minorHAnsi"/>
          <w:sz w:val="28"/>
          <w:szCs w:val="28"/>
          <w:lang w:eastAsia="en-US"/>
        </w:rPr>
        <w:t>иных исполнительных органах власти</w:t>
      </w:r>
      <w:r w:rsidRPr="00881811">
        <w:rPr>
          <w:rFonts w:eastAsiaTheme="minorHAnsi"/>
          <w:sz w:val="28"/>
          <w:szCs w:val="28"/>
          <w:lang w:eastAsia="en-US"/>
        </w:rPr>
        <w:t>, за исключением лиц, являющихся членами общественного совета управления по делам ЗАГС, в который они выдвигаются повторно. Лица, являющиеся членами общественных советов при иных исполнительных органах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10. </w:t>
      </w:r>
      <w:r w:rsidRPr="00881811">
        <w:rPr>
          <w:rFonts w:eastAsiaTheme="minorHAnsi"/>
          <w:sz w:val="28"/>
          <w:szCs w:val="28"/>
          <w:lang w:eastAsia="en-US"/>
        </w:rPr>
        <w:t xml:space="preserve">Количественный состав общественного совета определяется начальником управления по делам ЗАГС и устанавливается в </w:t>
      </w:r>
      <w:r>
        <w:rPr>
          <w:rFonts w:eastAsiaTheme="minorHAnsi"/>
          <w:sz w:val="28"/>
          <w:szCs w:val="28"/>
          <w:lang w:eastAsia="en-US"/>
        </w:rPr>
        <w:t>составе 4</w:t>
      </w:r>
      <w:r w:rsidRPr="00881811">
        <w:rPr>
          <w:rFonts w:eastAsiaTheme="minorHAnsi"/>
          <w:sz w:val="28"/>
          <w:szCs w:val="28"/>
          <w:lang w:eastAsia="en-US"/>
        </w:rPr>
        <w:t xml:space="preserve"> человек с учетом необходимости соблюдения кратности представительства согласно пункту 11 настоящего </w:t>
      </w:r>
      <w:r>
        <w:rPr>
          <w:rFonts w:eastAsiaTheme="minorHAnsi"/>
          <w:sz w:val="28"/>
          <w:szCs w:val="28"/>
          <w:lang w:eastAsia="en-US"/>
        </w:rPr>
        <w:t>П</w:t>
      </w:r>
      <w:r w:rsidRPr="00881811">
        <w:rPr>
          <w:rFonts w:eastAsiaTheme="minorHAnsi"/>
          <w:sz w:val="28"/>
          <w:szCs w:val="28"/>
          <w:lang w:eastAsia="en-US"/>
        </w:rPr>
        <w:t>оложения</w:t>
      </w:r>
      <w:r w:rsidRPr="00EC06F6">
        <w:rPr>
          <w:rFonts w:eastAsiaTheme="minorHAnsi"/>
          <w:sz w:val="28"/>
          <w:szCs w:val="28"/>
          <w:lang w:eastAsia="en-US"/>
        </w:rPr>
        <w:t>.</w:t>
      </w:r>
    </w:p>
    <w:p w:rsidR="00BF5A43" w:rsidRPr="00881811"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11. </w:t>
      </w:r>
      <w:r w:rsidRPr="00881811">
        <w:rPr>
          <w:rFonts w:eastAsiaTheme="minorHAnsi"/>
          <w:sz w:val="28"/>
          <w:szCs w:val="28"/>
          <w:lang w:eastAsia="en-US"/>
        </w:rPr>
        <w:t>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 xml:space="preserve">1) кандидаты в члены общественного совета в количестве 3/4 от указанного в пункте 10 настоящего </w:t>
      </w:r>
      <w:r>
        <w:rPr>
          <w:rFonts w:eastAsiaTheme="minorHAnsi"/>
          <w:sz w:val="28"/>
          <w:szCs w:val="28"/>
          <w:lang w:eastAsia="en-US"/>
        </w:rPr>
        <w:t>П</w:t>
      </w:r>
      <w:r w:rsidRPr="00881811">
        <w:rPr>
          <w:rFonts w:eastAsiaTheme="minorHAnsi"/>
          <w:sz w:val="28"/>
          <w:szCs w:val="28"/>
          <w:lang w:eastAsia="en-US"/>
        </w:rPr>
        <w:t>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lastRenderedPageBreak/>
        <w:t xml:space="preserve">2) кандидаты в члены общественного совета в количестве 1/4 от указанного в пункте 10 настоящего </w:t>
      </w:r>
      <w:r>
        <w:rPr>
          <w:rFonts w:eastAsiaTheme="minorHAnsi"/>
          <w:sz w:val="28"/>
          <w:szCs w:val="28"/>
          <w:lang w:eastAsia="en-US"/>
        </w:rPr>
        <w:t>П</w:t>
      </w:r>
      <w:r w:rsidRPr="00881811">
        <w:rPr>
          <w:rFonts w:eastAsiaTheme="minorHAnsi"/>
          <w:sz w:val="28"/>
          <w:szCs w:val="28"/>
          <w:lang w:eastAsia="en-US"/>
        </w:rPr>
        <w:t>оложения количественного состава общественного совета предлагаются конкурсной комиссией управления по делам ЗАГС из числа поступивших в процессе приема заявок, отобранных в соответствии с процедурой конкурса.</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 xml:space="preserve">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w:t>
      </w:r>
      <w:r>
        <w:rPr>
          <w:rFonts w:eastAsiaTheme="minorHAnsi"/>
          <w:sz w:val="28"/>
          <w:szCs w:val="28"/>
          <w:lang w:eastAsia="en-US"/>
        </w:rPr>
        <w:t>П</w:t>
      </w:r>
      <w:r w:rsidRPr="00881811">
        <w:rPr>
          <w:rFonts w:eastAsiaTheme="minorHAnsi"/>
          <w:sz w:val="28"/>
          <w:szCs w:val="28"/>
          <w:lang w:eastAsia="en-US"/>
        </w:rPr>
        <w:t>оложением.</w:t>
      </w:r>
    </w:p>
    <w:p w:rsidR="00BF5A43"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управления по делам ЗАГС для утверждения</w:t>
      </w:r>
      <w:r>
        <w:rPr>
          <w:rFonts w:eastAsiaTheme="minorHAnsi"/>
          <w:sz w:val="28"/>
          <w:szCs w:val="28"/>
          <w:lang w:eastAsia="en-US"/>
        </w:rPr>
        <w:t>.</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11.1.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1) зарегистрированы и осуществляют деятельность на территории Российской Федерации;</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2) имеют период деятельности не менее 3 лет с момента государственной регистрации на момент объявления конкурса;</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3) не находятся в процессе ликвидации;</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4) осуществляют деятельность, соответствующую специальной компетенции управления по делам ЗАГС в установленных федеральным и областным законодательством сферах, при котором формируется общественный совет.</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11.2. Кандидаты в состав общественного совета при управлении по делам ЗАГС должны соответствовать следующим требованиям:</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1) иметь гражданство Российской Федерации и возраст старше 21 года;</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2) иметь опыт работы по направлениям деятельности, соответствующим специальной компетенции управления по делам ЗАГС в установленных федеральным и областным законодательством сферах, при котором формируется общественный совет, свыше 1 года;</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3) не иметь конфликта интересов, связанного с осуществлением деятельности члена общественного совета.</w:t>
      </w:r>
    </w:p>
    <w:p w:rsidR="00BF5A43"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 xml:space="preserve">11.3. Общественный совет создается по инициативе совета Общественной палаты Новосибирской области либо начальника управления по делам ЗАГС. Предложение о создании общественного совета по инициативе совета </w:t>
      </w:r>
      <w:r w:rsidRPr="00881811">
        <w:rPr>
          <w:rFonts w:eastAsiaTheme="minorHAnsi"/>
          <w:sz w:val="28"/>
          <w:szCs w:val="28"/>
          <w:lang w:eastAsia="en-US"/>
        </w:rPr>
        <w:lastRenderedPageBreak/>
        <w:t>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начальнику управления по делам ЗАГС</w:t>
      </w:r>
      <w:r>
        <w:rPr>
          <w:rFonts w:eastAsiaTheme="minorHAnsi"/>
          <w:sz w:val="28"/>
          <w:szCs w:val="28"/>
          <w:lang w:eastAsia="en-US"/>
        </w:rPr>
        <w:t>.</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12. Решение о создании (формировании) общественного совета принимается начальником</w:t>
      </w:r>
      <w:r w:rsidRPr="00EC06F6">
        <w:rPr>
          <w:rFonts w:asciiTheme="minorHAnsi" w:eastAsiaTheme="minorHAnsi" w:hAnsiTheme="minorHAnsi" w:cstheme="minorBidi"/>
          <w:sz w:val="22"/>
          <w:szCs w:val="22"/>
          <w:lang w:eastAsia="en-US"/>
        </w:rPr>
        <w:t xml:space="preserve"> </w:t>
      </w:r>
      <w:r w:rsidRPr="00EC06F6">
        <w:rPr>
          <w:rFonts w:eastAsiaTheme="minorHAnsi"/>
          <w:sz w:val="28"/>
          <w:szCs w:val="28"/>
          <w:lang w:eastAsia="en-US"/>
        </w:rPr>
        <w:t>управления по делам ЗАГС.</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13. В целях создания (формирования) состава общественного совета при управлении по делам ЗАГС размещает</w:t>
      </w:r>
      <w:r>
        <w:rPr>
          <w:rFonts w:eastAsiaTheme="minorHAnsi"/>
          <w:sz w:val="28"/>
          <w:szCs w:val="28"/>
          <w:lang w:eastAsia="en-US"/>
        </w:rPr>
        <w:t>ся</w:t>
      </w:r>
      <w:r w:rsidRPr="00EC06F6">
        <w:rPr>
          <w:rFonts w:eastAsiaTheme="minorHAnsi"/>
          <w:sz w:val="28"/>
          <w:szCs w:val="28"/>
          <w:lang w:eastAsia="en-US"/>
        </w:rPr>
        <w:t xml:space="preserve"> на официальном сайте управления по делам ЗАГС Новосибирской области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14. Уведомление размещается на срок не менее 10 рабочих дней со дня его размещения и должно содержать следующую информацию:</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порядок создания (формирования)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срок и адрес для направления предложений по кандидатам в члены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условия выдвижения кандидатов в члены общественного совета, требования, предъявляемые к ним.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15. </w:t>
      </w:r>
      <w:r w:rsidRPr="00881811">
        <w:rPr>
          <w:rFonts w:eastAsiaTheme="minorHAnsi"/>
          <w:sz w:val="28"/>
          <w:szCs w:val="28"/>
          <w:lang w:eastAsia="en-US"/>
        </w:rPr>
        <w:t>Одновременно с размещением уведомления на официальном сайте управления по делам ЗАГС аналогичное уведомление размещается на официальном сайте Общественной палаты Новосибирской области в информационно-телекоммуникационной сети Интернет</w:t>
      </w:r>
      <w:r w:rsidRPr="00EC06F6">
        <w:rPr>
          <w:rFonts w:eastAsiaTheme="minorHAnsi"/>
          <w:sz w:val="28"/>
          <w:szCs w:val="28"/>
          <w:lang w:eastAsia="en-US"/>
        </w:rPr>
        <w:t>.</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16. </w:t>
      </w:r>
      <w:r w:rsidRPr="00881811">
        <w:rPr>
          <w:rFonts w:eastAsiaTheme="minorHAnsi"/>
          <w:sz w:val="28"/>
          <w:szCs w:val="28"/>
          <w:lang w:eastAsia="en-US"/>
        </w:rPr>
        <w:t>Кандидаты в члены общественного совета направляют по адресу, указанному в уведомлении, в установленный уведомлением срок следующие документы</w:t>
      </w:r>
      <w:r w:rsidRPr="00EC06F6">
        <w:rPr>
          <w:rFonts w:eastAsiaTheme="minorHAnsi"/>
          <w:sz w:val="28"/>
          <w:szCs w:val="28"/>
          <w:lang w:eastAsia="en-US"/>
        </w:rPr>
        <w:t>:</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 </w:t>
      </w:r>
      <w:hyperlink w:anchor="Par179" w:history="1">
        <w:r w:rsidRPr="00EC06F6">
          <w:rPr>
            <w:rFonts w:eastAsiaTheme="minorHAnsi"/>
            <w:sz w:val="28"/>
            <w:szCs w:val="28"/>
            <w:lang w:eastAsia="en-US"/>
          </w:rPr>
          <w:t>заявление</w:t>
        </w:r>
      </w:hyperlink>
      <w:r w:rsidRPr="00EC06F6">
        <w:rPr>
          <w:rFonts w:eastAsiaTheme="minorHAnsi"/>
          <w:sz w:val="28"/>
          <w:szCs w:val="28"/>
          <w:lang w:eastAsia="en-US"/>
        </w:rPr>
        <w:t xml:space="preserve"> о включении в общественный совет по форме соглас</w:t>
      </w:r>
      <w:r>
        <w:rPr>
          <w:rFonts w:eastAsiaTheme="minorHAnsi"/>
          <w:sz w:val="28"/>
          <w:szCs w:val="28"/>
          <w:lang w:eastAsia="en-US"/>
        </w:rPr>
        <w:t>но приложению N 1 к настоящему П</w:t>
      </w:r>
      <w:r w:rsidRPr="00EC06F6">
        <w:rPr>
          <w:rFonts w:eastAsiaTheme="minorHAnsi"/>
          <w:sz w:val="28"/>
          <w:szCs w:val="28"/>
          <w:lang w:eastAsia="en-US"/>
        </w:rPr>
        <w:t>оложению;</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2) </w:t>
      </w:r>
      <w:hyperlink w:anchor="Par222" w:history="1">
        <w:r w:rsidRPr="00EC06F6">
          <w:rPr>
            <w:rFonts w:eastAsiaTheme="minorHAnsi"/>
            <w:sz w:val="28"/>
            <w:szCs w:val="28"/>
            <w:lang w:eastAsia="en-US"/>
          </w:rPr>
          <w:t>анкету</w:t>
        </w:r>
      </w:hyperlink>
      <w:r w:rsidRPr="00EC06F6">
        <w:rPr>
          <w:rFonts w:eastAsiaTheme="minorHAnsi"/>
          <w:sz w:val="28"/>
          <w:szCs w:val="28"/>
          <w:lang w:eastAsia="en-US"/>
        </w:rPr>
        <w:t xml:space="preserve"> кандидата в члены общественного совета по форме согласно приложению N 2 к настоящему </w:t>
      </w:r>
      <w:r>
        <w:rPr>
          <w:rFonts w:eastAsiaTheme="minorHAnsi"/>
          <w:sz w:val="28"/>
          <w:szCs w:val="28"/>
          <w:lang w:eastAsia="en-US"/>
        </w:rPr>
        <w:t>П</w:t>
      </w:r>
      <w:r w:rsidRPr="00EC06F6">
        <w:rPr>
          <w:rFonts w:eastAsiaTheme="minorHAnsi"/>
          <w:sz w:val="28"/>
          <w:szCs w:val="28"/>
          <w:lang w:eastAsia="en-US"/>
        </w:rPr>
        <w:t>оложению;</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3) </w:t>
      </w:r>
      <w:hyperlink w:anchor="Par281" w:history="1">
        <w:r w:rsidRPr="00EC06F6">
          <w:rPr>
            <w:rFonts w:eastAsiaTheme="minorHAnsi"/>
            <w:sz w:val="28"/>
            <w:szCs w:val="28"/>
            <w:lang w:eastAsia="en-US"/>
          </w:rPr>
          <w:t>согласие</w:t>
        </w:r>
      </w:hyperlink>
      <w:r w:rsidRPr="00EC06F6">
        <w:rPr>
          <w:rFonts w:eastAsiaTheme="minorHAnsi"/>
          <w:sz w:val="28"/>
          <w:szCs w:val="28"/>
          <w:lang w:eastAsia="en-US"/>
        </w:rPr>
        <w:t xml:space="preserve"> на обработку персональных данных по форме согласно приложению N 3 к настоящему </w:t>
      </w:r>
      <w:r>
        <w:rPr>
          <w:rFonts w:eastAsiaTheme="minorHAnsi"/>
          <w:sz w:val="28"/>
          <w:szCs w:val="28"/>
          <w:lang w:eastAsia="en-US"/>
        </w:rPr>
        <w:t>П</w:t>
      </w:r>
      <w:r w:rsidRPr="00EC06F6">
        <w:rPr>
          <w:rFonts w:eastAsiaTheme="minorHAnsi"/>
          <w:sz w:val="28"/>
          <w:szCs w:val="28"/>
          <w:lang w:eastAsia="en-US"/>
        </w:rPr>
        <w:t>оложению.</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17. При выдвижении кандидатов, указанных в </w:t>
      </w:r>
      <w:hyperlink w:anchor="Par67" w:history="1">
        <w:r w:rsidRPr="00EC06F6">
          <w:rPr>
            <w:rFonts w:eastAsiaTheme="minorHAnsi"/>
            <w:sz w:val="28"/>
            <w:szCs w:val="28"/>
            <w:lang w:eastAsia="en-US"/>
          </w:rPr>
          <w:t>подпунктах 1</w:t>
        </w:r>
      </w:hyperlink>
      <w:r w:rsidRPr="00EC06F6">
        <w:rPr>
          <w:rFonts w:eastAsiaTheme="minorHAnsi"/>
          <w:sz w:val="28"/>
          <w:szCs w:val="28"/>
          <w:lang w:eastAsia="en-US"/>
        </w:rPr>
        <w:t xml:space="preserve"> - </w:t>
      </w:r>
      <w:hyperlink w:anchor="Par70" w:history="1">
        <w:r>
          <w:rPr>
            <w:rFonts w:eastAsiaTheme="minorHAnsi"/>
            <w:sz w:val="28"/>
            <w:szCs w:val="28"/>
            <w:lang w:eastAsia="en-US"/>
          </w:rPr>
          <w:t>2</w:t>
        </w:r>
        <w:r w:rsidRPr="00EC06F6">
          <w:rPr>
            <w:rFonts w:eastAsiaTheme="minorHAnsi"/>
            <w:sz w:val="28"/>
            <w:szCs w:val="28"/>
            <w:lang w:eastAsia="en-US"/>
          </w:rPr>
          <w:t xml:space="preserve"> пункта 11</w:t>
        </w:r>
      </w:hyperlink>
      <w:r w:rsidRPr="00EC06F6">
        <w:rPr>
          <w:rFonts w:eastAsiaTheme="minorHAnsi"/>
          <w:sz w:val="28"/>
          <w:szCs w:val="28"/>
          <w:lang w:eastAsia="en-US"/>
        </w:rPr>
        <w:t xml:space="preserve"> настоящего </w:t>
      </w:r>
      <w:r>
        <w:rPr>
          <w:rFonts w:eastAsiaTheme="minorHAnsi"/>
          <w:sz w:val="28"/>
          <w:szCs w:val="28"/>
          <w:lang w:eastAsia="en-US"/>
        </w:rPr>
        <w:t>П</w:t>
      </w:r>
      <w:r w:rsidRPr="00EC06F6">
        <w:rPr>
          <w:rFonts w:eastAsiaTheme="minorHAnsi"/>
          <w:sz w:val="28"/>
          <w:szCs w:val="28"/>
          <w:lang w:eastAsia="en-US"/>
        </w:rPr>
        <w:t>оложения, кандидаты в члены общественного совета направляют также: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w:t>
      </w:r>
      <w:proofErr w:type="gramStart"/>
      <w:r w:rsidRPr="00EC06F6">
        <w:rPr>
          <w:rFonts w:eastAsiaTheme="minorHAnsi"/>
          <w:sz w:val="28"/>
          <w:szCs w:val="28"/>
          <w:lang w:eastAsia="en-US"/>
        </w:rPr>
        <w:t>й(</w:t>
      </w:r>
      <w:proofErr w:type="spellStart"/>
      <w:proofErr w:type="gramEnd"/>
      <w:r w:rsidRPr="00EC06F6">
        <w:rPr>
          <w:rFonts w:eastAsiaTheme="minorHAnsi"/>
          <w:sz w:val="28"/>
          <w:szCs w:val="28"/>
          <w:lang w:eastAsia="en-US"/>
        </w:rPr>
        <w:t>ым</w:t>
      </w:r>
      <w:proofErr w:type="spellEnd"/>
      <w:r w:rsidRPr="00EC06F6">
        <w:rPr>
          <w:rFonts w:eastAsiaTheme="minorHAnsi"/>
          <w:sz w:val="28"/>
          <w:szCs w:val="28"/>
          <w:lang w:eastAsia="en-US"/>
        </w:rPr>
        <w:t>) палатой (советом) муниципального образования Новосибирской области;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lastRenderedPageBreak/>
        <w:t>2) письмо руководителя исполнительного органа власти, содержащее предложение о выдвижении кандидата.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18. Управление по делам ЗАГС не позднее 14 рабочих дней со дня окончания приема документов, указанных в </w:t>
      </w:r>
      <w:hyperlink w:anchor="Par78" w:history="1">
        <w:r w:rsidRPr="00EC06F6">
          <w:rPr>
            <w:rFonts w:eastAsiaTheme="minorHAnsi"/>
            <w:sz w:val="28"/>
            <w:szCs w:val="28"/>
            <w:lang w:eastAsia="en-US"/>
          </w:rPr>
          <w:t>пунктах 16</w:t>
        </w:r>
      </w:hyperlink>
      <w:r w:rsidRPr="00EC06F6">
        <w:rPr>
          <w:rFonts w:eastAsiaTheme="minorHAnsi"/>
          <w:sz w:val="28"/>
          <w:szCs w:val="28"/>
          <w:lang w:eastAsia="en-US"/>
        </w:rPr>
        <w:t xml:space="preserve">, </w:t>
      </w:r>
      <w:hyperlink w:anchor="Par82" w:history="1">
        <w:r w:rsidRPr="00EC06F6">
          <w:rPr>
            <w:rFonts w:eastAsiaTheme="minorHAnsi"/>
            <w:sz w:val="28"/>
            <w:szCs w:val="28"/>
            <w:lang w:eastAsia="en-US"/>
          </w:rPr>
          <w:t>17</w:t>
        </w:r>
      </w:hyperlink>
      <w:r w:rsidRPr="00EC06F6">
        <w:rPr>
          <w:rFonts w:eastAsiaTheme="minorHAnsi"/>
          <w:sz w:val="28"/>
          <w:szCs w:val="28"/>
          <w:lang w:eastAsia="en-US"/>
        </w:rPr>
        <w:t xml:space="preserve"> настоящего </w:t>
      </w:r>
      <w:r>
        <w:rPr>
          <w:rFonts w:eastAsiaTheme="minorHAnsi"/>
          <w:sz w:val="28"/>
          <w:szCs w:val="28"/>
          <w:lang w:eastAsia="en-US"/>
        </w:rPr>
        <w:t>П</w:t>
      </w:r>
      <w:r w:rsidRPr="00EC06F6">
        <w:rPr>
          <w:rFonts w:eastAsiaTheme="minorHAnsi"/>
          <w:sz w:val="28"/>
          <w:szCs w:val="28"/>
          <w:lang w:eastAsia="en-US"/>
        </w:rPr>
        <w:t xml:space="preserve">оложения, по согласованию с советом Общественной палаты Новосибирской области утверждает приказом управления по делам ЗАГС состав общественного совета, а также </w:t>
      </w:r>
      <w:r>
        <w:rPr>
          <w:rFonts w:eastAsiaTheme="minorHAnsi"/>
          <w:sz w:val="28"/>
          <w:szCs w:val="28"/>
          <w:lang w:eastAsia="en-US"/>
        </w:rPr>
        <w:t>П</w:t>
      </w:r>
      <w:r w:rsidRPr="00EC06F6">
        <w:rPr>
          <w:rFonts w:eastAsiaTheme="minorHAnsi"/>
          <w:sz w:val="28"/>
          <w:szCs w:val="28"/>
          <w:lang w:eastAsia="en-US"/>
        </w:rPr>
        <w:t xml:space="preserve">оложение об общественном совете при управлении по делам ЗАГС. </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19. В течение 5 рабочих дней со дня подписания приказа, указанного в </w:t>
      </w:r>
      <w:hyperlink w:anchor="Par85" w:history="1">
        <w:r w:rsidRPr="00EC06F6">
          <w:rPr>
            <w:rFonts w:eastAsiaTheme="minorHAnsi"/>
            <w:sz w:val="28"/>
            <w:szCs w:val="28"/>
            <w:lang w:eastAsia="en-US"/>
          </w:rPr>
          <w:t>пункте 18</w:t>
        </w:r>
      </w:hyperlink>
      <w:r w:rsidRPr="00EC06F6">
        <w:rPr>
          <w:rFonts w:eastAsiaTheme="minorHAnsi"/>
          <w:sz w:val="28"/>
          <w:szCs w:val="28"/>
          <w:lang w:eastAsia="en-US"/>
        </w:rPr>
        <w:t xml:space="preserve"> настоящего </w:t>
      </w:r>
      <w:r>
        <w:rPr>
          <w:rFonts w:eastAsiaTheme="minorHAnsi"/>
          <w:sz w:val="28"/>
          <w:szCs w:val="28"/>
          <w:lang w:eastAsia="en-US"/>
        </w:rPr>
        <w:t>П</w:t>
      </w:r>
      <w:r w:rsidRPr="00EC06F6">
        <w:rPr>
          <w:rFonts w:eastAsiaTheme="minorHAnsi"/>
          <w:sz w:val="28"/>
          <w:szCs w:val="28"/>
          <w:lang w:eastAsia="en-US"/>
        </w:rPr>
        <w:t>оложения, исполнительный орган власти размещает информацию о составе общественного совета на официальном сайте управления по делам ЗАГС, а также направляет кандидатам уведомление о включении (об отказе во включении) в члены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20. Срок полномочий членов общественного совета при управлении по делам ЗАГС составляет три года.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21. За три месяца до истечения срока полномочий действующего состава общественного совета начальник  управления по делам ЗАГС инициирует процедуру формирования нового состава общественного совета в порядке, установленном </w:t>
      </w:r>
      <w:hyperlink w:anchor="Par60" w:history="1">
        <w:r w:rsidRPr="00EC06F6">
          <w:rPr>
            <w:rFonts w:eastAsiaTheme="minorHAnsi"/>
            <w:sz w:val="28"/>
            <w:szCs w:val="28"/>
            <w:lang w:eastAsia="en-US"/>
          </w:rPr>
          <w:t>разделом III</w:t>
        </w:r>
      </w:hyperlink>
      <w:r w:rsidRPr="00EC06F6">
        <w:rPr>
          <w:rFonts w:eastAsiaTheme="minorHAnsi"/>
          <w:sz w:val="28"/>
          <w:szCs w:val="28"/>
          <w:lang w:eastAsia="en-US"/>
        </w:rPr>
        <w:t xml:space="preserve"> настоящего </w:t>
      </w:r>
      <w:r>
        <w:rPr>
          <w:rFonts w:eastAsiaTheme="minorHAnsi"/>
          <w:sz w:val="28"/>
          <w:szCs w:val="28"/>
          <w:lang w:eastAsia="en-US"/>
        </w:rPr>
        <w:t>П</w:t>
      </w:r>
      <w:r w:rsidRPr="00EC06F6">
        <w:rPr>
          <w:rFonts w:eastAsiaTheme="minorHAnsi"/>
          <w:sz w:val="28"/>
          <w:szCs w:val="28"/>
          <w:lang w:eastAsia="en-US"/>
        </w:rPr>
        <w:t>оложения.</w:t>
      </w:r>
    </w:p>
    <w:p w:rsidR="00BF5A43" w:rsidRPr="00EC06F6" w:rsidRDefault="00BF5A43" w:rsidP="00BF5A43">
      <w:pPr>
        <w:spacing w:line="276" w:lineRule="auto"/>
        <w:jc w:val="both"/>
        <w:rPr>
          <w:rFonts w:eastAsiaTheme="minorHAnsi"/>
          <w:sz w:val="28"/>
          <w:szCs w:val="28"/>
          <w:lang w:eastAsia="en-US"/>
        </w:rPr>
      </w:pPr>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t>IV. Организация деятельности общественного совета</w:t>
      </w:r>
    </w:p>
    <w:p w:rsidR="00BF5A43" w:rsidRPr="00EC06F6" w:rsidRDefault="00BF5A43" w:rsidP="00BF5A43">
      <w:pPr>
        <w:spacing w:line="276" w:lineRule="auto"/>
        <w:jc w:val="center"/>
        <w:rPr>
          <w:rFonts w:eastAsiaTheme="minorHAnsi"/>
          <w:b/>
          <w:sz w:val="28"/>
          <w:szCs w:val="28"/>
          <w:lang w:eastAsia="en-US"/>
        </w:rPr>
      </w:pPr>
    </w:p>
    <w:p w:rsidR="00BF5A43" w:rsidRPr="00EC06F6" w:rsidRDefault="00BF5A43" w:rsidP="00BF5A43">
      <w:pPr>
        <w:spacing w:line="276" w:lineRule="auto"/>
        <w:jc w:val="both"/>
        <w:rPr>
          <w:rFonts w:eastAsiaTheme="minorHAnsi"/>
          <w:sz w:val="28"/>
          <w:szCs w:val="28"/>
          <w:lang w:eastAsia="en-US"/>
        </w:rPr>
      </w:pPr>
      <w:r w:rsidRPr="00EC06F6">
        <w:rPr>
          <w:rFonts w:eastAsiaTheme="minorHAnsi"/>
          <w:sz w:val="28"/>
          <w:szCs w:val="28"/>
          <w:lang w:eastAsia="en-US"/>
        </w:rPr>
        <w:t>22. Основной формой деятельности общественного совета является заседание.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BF5A43"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23.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23.1. Кандидаты на должность председателя общественного совета представляют краткую программу своей работы</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24. Заседания общественного совета проводятся по мере необходимости, но не реже одного раза в </w:t>
      </w:r>
      <w:r>
        <w:rPr>
          <w:rFonts w:eastAsiaTheme="minorHAnsi"/>
          <w:sz w:val="28"/>
          <w:szCs w:val="28"/>
          <w:lang w:eastAsia="en-US"/>
        </w:rPr>
        <w:t>квартал</w:t>
      </w:r>
      <w:r w:rsidRPr="00EC06F6">
        <w:rPr>
          <w:rFonts w:eastAsiaTheme="minorHAnsi"/>
          <w:sz w:val="28"/>
          <w:szCs w:val="28"/>
          <w:lang w:eastAsia="en-US"/>
        </w:rPr>
        <w:t>.</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По решению председателя общественного совета либо 1/3 членов общественного совета может быть проведено внеочередное заседание.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Заседание общественного совета считается правомочным, если в нем участвует более половины от общего числа его членов.</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Заседание общественного совета ведет председатель общественного совета или по его поручению заместитель председателя общественного совета. Порядок </w:t>
      </w:r>
      <w:r w:rsidRPr="00EC06F6">
        <w:rPr>
          <w:rFonts w:eastAsiaTheme="minorHAnsi"/>
          <w:sz w:val="28"/>
          <w:szCs w:val="28"/>
          <w:lang w:eastAsia="en-US"/>
        </w:rPr>
        <w:lastRenderedPageBreak/>
        <w:t>проведения заседаний общественного совета определяется председателем общественного совета по согласованию с начальником управления по делам ЗАГС.</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25.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Копия протокола в течение 7 рабочих дней со дня заседания общественного совета направляется начальнику управления по делам ЗАГС.</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По поручению председателя общественного совета допускается принятие решения общественного совета путем заочного голосования.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Решения общественного совета носят рекомендательный характер.</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26. Председатель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подписывает протоколы заседаний и другие документы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5) взаимодействует с руководителем исполнительного органа власти по вопросам реализации решений общественного совета;</w:t>
      </w:r>
    </w:p>
    <w:p w:rsidR="00BF5A43"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6.1) в целях обобщения практики работы направляет в Общественную палату Новосибирской области и управление по делам ЗАГС ежегодный доклад</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lastRenderedPageBreak/>
        <w:t>7) решает иные вопросы в установленной сфере деятельности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В случае отсутствия председателя общественного совета его обязанности исполняет заместитель председателя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27. Секретарь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готовит проект повестки дня заседания общественного совета и проект протокола заседания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организует текущую деятельность общественного совета и координирует деятельность его членов;</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обеспечивает во взаимодействии с управлением по делам ЗАГС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5) решает иные вопросы по поручению председателя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28. Члены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участвуют в мероприятиях, проводимых общественным советом, а также в подготовке материалов по рассматриваемым вопросам;</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вносят предложения по формированию повестки дня заседаний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высказывают свое мнение по существу обсуждаемых вопросов на заседании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обладают равными правами при обсуждении вопросов и голосовании на заседании общественного совета;</w:t>
      </w:r>
    </w:p>
    <w:p w:rsidR="00BF5A43" w:rsidRDefault="00BF5A43" w:rsidP="00BF5A43">
      <w:pPr>
        <w:spacing w:line="276" w:lineRule="auto"/>
        <w:ind w:firstLine="708"/>
        <w:jc w:val="both"/>
        <w:rPr>
          <w:rFonts w:eastAsiaTheme="minorHAnsi"/>
          <w:sz w:val="28"/>
          <w:szCs w:val="28"/>
          <w:lang w:eastAsia="en-US"/>
        </w:rPr>
      </w:pPr>
      <w:proofErr w:type="gramStart"/>
      <w:r w:rsidRPr="00EC06F6">
        <w:rPr>
          <w:rFonts w:eastAsiaTheme="minorHAnsi"/>
          <w:sz w:val="28"/>
          <w:szCs w:val="28"/>
          <w:lang w:eastAsia="en-US"/>
        </w:rPr>
        <w:t>5) могут быть предложены для вхождения в составы конкурсной (аттестационной) комиссии.</w:t>
      </w:r>
      <w:proofErr w:type="gramEnd"/>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6)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7) вправе принимать участие в приеме граждан, осуществляемом должностным лицом управления по делам ЗАГС</w:t>
      </w:r>
      <w:r>
        <w:rPr>
          <w:rFonts w:eastAsiaTheme="minorHAnsi"/>
          <w:sz w:val="28"/>
          <w:szCs w:val="28"/>
          <w:lang w:eastAsia="en-US"/>
        </w:rPr>
        <w:t>.</w:t>
      </w:r>
    </w:p>
    <w:p w:rsidR="00BF5A43"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29.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lastRenderedPageBreak/>
        <w:t>Члены общественного совета обязаны соблюдать Кодекс этики члена общественного совета, который утверждается решением общественного совета</w:t>
      </w:r>
      <w:r>
        <w:rPr>
          <w:rFonts w:eastAsiaTheme="minorHAnsi"/>
          <w:sz w:val="28"/>
          <w:szCs w:val="28"/>
          <w:lang w:eastAsia="en-US"/>
        </w:rPr>
        <w:t>.</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30. Полномочия члена общественного совета прекращаются в случае: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смерти;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подачи письменного заявления о выходе из состава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прекращения гражданства Российской Федерации;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4) в случаях, предусмотренных </w:t>
      </w:r>
      <w:hyperlink w:anchor="Par64" w:history="1">
        <w:r w:rsidRPr="00EC06F6">
          <w:rPr>
            <w:rFonts w:eastAsiaTheme="minorHAnsi"/>
            <w:sz w:val="28"/>
            <w:szCs w:val="28"/>
            <w:lang w:eastAsia="en-US"/>
          </w:rPr>
          <w:t>пунктом 9</w:t>
        </w:r>
      </w:hyperlink>
      <w:r w:rsidRPr="00EC06F6">
        <w:rPr>
          <w:rFonts w:eastAsiaTheme="minorHAnsi"/>
          <w:sz w:val="28"/>
          <w:szCs w:val="28"/>
          <w:lang w:eastAsia="en-US"/>
        </w:rPr>
        <w:t xml:space="preserve"> настоящего </w:t>
      </w:r>
      <w:r>
        <w:rPr>
          <w:rFonts w:eastAsiaTheme="minorHAnsi"/>
          <w:sz w:val="28"/>
          <w:szCs w:val="28"/>
          <w:lang w:eastAsia="en-US"/>
        </w:rPr>
        <w:t>П</w:t>
      </w:r>
      <w:r w:rsidRPr="00EC06F6">
        <w:rPr>
          <w:rFonts w:eastAsiaTheme="minorHAnsi"/>
          <w:sz w:val="28"/>
          <w:szCs w:val="28"/>
          <w:lang w:eastAsia="en-US"/>
        </w:rPr>
        <w:t>оложения;</w:t>
      </w:r>
    </w:p>
    <w:p w:rsidR="00BF5A43" w:rsidRDefault="00BF5A43" w:rsidP="00BF5A43">
      <w:pPr>
        <w:spacing w:line="276" w:lineRule="auto"/>
        <w:ind w:firstLine="708"/>
        <w:jc w:val="both"/>
      </w:pPr>
      <w:r w:rsidRPr="00EC06F6">
        <w:rPr>
          <w:rFonts w:eastAsiaTheme="minorHAnsi"/>
          <w:sz w:val="28"/>
          <w:szCs w:val="28"/>
          <w:lang w:eastAsia="en-US"/>
        </w:rPr>
        <w:t>5) признания судом недееспособным, безвестно отсутствующим или объявления умершим.</w:t>
      </w:r>
      <w:r w:rsidRPr="00881811">
        <w:t xml:space="preserve"> </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 xml:space="preserve">6) в случаях, предусмотренных пунктом 42 настоящего </w:t>
      </w:r>
      <w:r>
        <w:rPr>
          <w:rFonts w:eastAsiaTheme="minorHAnsi"/>
          <w:sz w:val="28"/>
          <w:szCs w:val="28"/>
          <w:lang w:eastAsia="en-US"/>
        </w:rPr>
        <w:t>П</w:t>
      </w:r>
      <w:r w:rsidRPr="00881811">
        <w:rPr>
          <w:rFonts w:eastAsiaTheme="minorHAnsi"/>
          <w:sz w:val="28"/>
          <w:szCs w:val="28"/>
          <w:lang w:eastAsia="en-US"/>
        </w:rPr>
        <w:t>оложения</w:t>
      </w:r>
      <w:r>
        <w:rPr>
          <w:rFonts w:eastAsiaTheme="minorHAnsi"/>
          <w:sz w:val="28"/>
          <w:szCs w:val="28"/>
          <w:lang w:eastAsia="en-US"/>
        </w:rPr>
        <w:t>.</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В случае, предусмотренном </w:t>
      </w:r>
      <w:hyperlink w:anchor="Par130" w:history="1">
        <w:r w:rsidRPr="00EC06F6">
          <w:rPr>
            <w:rFonts w:eastAsiaTheme="minorHAnsi"/>
            <w:sz w:val="28"/>
            <w:szCs w:val="28"/>
            <w:lang w:eastAsia="en-US"/>
          </w:rPr>
          <w:t>подпунктом 2</w:t>
        </w:r>
      </w:hyperlink>
      <w:r w:rsidRPr="00EC06F6">
        <w:rPr>
          <w:rFonts w:eastAsiaTheme="minorHAnsi"/>
          <w:sz w:val="28"/>
          <w:szCs w:val="28"/>
          <w:lang w:eastAsia="en-US"/>
        </w:rPr>
        <w:t xml:space="preserve"> настоящего пункта, член общественного совета направляет в адрес начальника управления по делам ЗАГС, при котором создан общественный совет, письменное заявление о выходе из состава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При установлении оснований, предусмотренных </w:t>
      </w:r>
      <w:hyperlink w:anchor="Par129" w:history="1">
        <w:r w:rsidRPr="00EC06F6">
          <w:rPr>
            <w:rFonts w:eastAsiaTheme="minorHAnsi"/>
            <w:sz w:val="28"/>
            <w:szCs w:val="28"/>
            <w:lang w:eastAsia="en-US"/>
          </w:rPr>
          <w:t>подпунктами 1</w:t>
        </w:r>
      </w:hyperlink>
      <w:r w:rsidRPr="00EC06F6">
        <w:rPr>
          <w:rFonts w:eastAsiaTheme="minorHAnsi"/>
          <w:sz w:val="28"/>
          <w:szCs w:val="28"/>
          <w:lang w:eastAsia="en-US"/>
        </w:rPr>
        <w:t xml:space="preserve">, </w:t>
      </w:r>
      <w:hyperlink w:anchor="Par131" w:history="1">
        <w:r w:rsidRPr="00EC06F6">
          <w:rPr>
            <w:rFonts w:eastAsiaTheme="minorHAnsi"/>
            <w:sz w:val="28"/>
            <w:szCs w:val="28"/>
            <w:lang w:eastAsia="en-US"/>
          </w:rPr>
          <w:t>3</w:t>
        </w:r>
      </w:hyperlink>
      <w:r w:rsidRPr="00EC06F6">
        <w:rPr>
          <w:rFonts w:eastAsiaTheme="minorHAnsi"/>
          <w:sz w:val="28"/>
          <w:szCs w:val="28"/>
          <w:lang w:eastAsia="en-US"/>
        </w:rPr>
        <w:t xml:space="preserve">, </w:t>
      </w:r>
      <w:hyperlink w:anchor="Par132" w:history="1">
        <w:r w:rsidRPr="00EC06F6">
          <w:rPr>
            <w:rFonts w:eastAsiaTheme="minorHAnsi"/>
            <w:sz w:val="28"/>
            <w:szCs w:val="28"/>
            <w:lang w:eastAsia="en-US"/>
          </w:rPr>
          <w:t>4</w:t>
        </w:r>
      </w:hyperlink>
      <w:r w:rsidRPr="00EC06F6">
        <w:rPr>
          <w:rFonts w:eastAsiaTheme="minorHAnsi"/>
          <w:sz w:val="28"/>
          <w:szCs w:val="28"/>
          <w:lang w:eastAsia="en-US"/>
        </w:rPr>
        <w:t xml:space="preserve">, </w:t>
      </w:r>
      <w:hyperlink w:anchor="Par133" w:history="1">
        <w:r w:rsidRPr="00EC06F6">
          <w:rPr>
            <w:rFonts w:eastAsiaTheme="minorHAnsi"/>
            <w:sz w:val="28"/>
            <w:szCs w:val="28"/>
            <w:lang w:eastAsia="en-US"/>
          </w:rPr>
          <w:t>5</w:t>
        </w:r>
      </w:hyperlink>
      <w:r w:rsidRPr="00EC06F6">
        <w:rPr>
          <w:rFonts w:eastAsiaTheme="minorHAnsi"/>
          <w:sz w:val="28"/>
          <w:szCs w:val="28"/>
          <w:lang w:eastAsia="en-US"/>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Утверждение новых членов общественного совета осуществляется в порядке, установленном </w:t>
      </w:r>
      <w:hyperlink w:anchor="Par60" w:history="1">
        <w:r w:rsidRPr="00EC06F6">
          <w:rPr>
            <w:rFonts w:eastAsiaTheme="minorHAnsi"/>
            <w:sz w:val="28"/>
            <w:szCs w:val="28"/>
            <w:lang w:eastAsia="en-US"/>
          </w:rPr>
          <w:t>разделом III</w:t>
        </w:r>
      </w:hyperlink>
      <w:r w:rsidRPr="00EC06F6">
        <w:rPr>
          <w:rFonts w:eastAsiaTheme="minorHAnsi"/>
          <w:sz w:val="28"/>
          <w:szCs w:val="28"/>
          <w:lang w:eastAsia="en-US"/>
        </w:rPr>
        <w:t xml:space="preserve"> настоящего </w:t>
      </w:r>
      <w:r>
        <w:rPr>
          <w:rFonts w:eastAsiaTheme="minorHAnsi"/>
          <w:sz w:val="28"/>
          <w:szCs w:val="28"/>
          <w:lang w:eastAsia="en-US"/>
        </w:rPr>
        <w:t>П</w:t>
      </w:r>
      <w:r w:rsidRPr="00EC06F6">
        <w:rPr>
          <w:rFonts w:eastAsiaTheme="minorHAnsi"/>
          <w:sz w:val="28"/>
          <w:szCs w:val="28"/>
          <w:lang w:eastAsia="en-US"/>
        </w:rPr>
        <w:t>оложения.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31.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BF5A43"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32.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BF5A43" w:rsidRPr="00881811"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32.1. 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w:t>
      </w:r>
    </w:p>
    <w:p w:rsidR="00BF5A43" w:rsidRPr="00EC06F6" w:rsidRDefault="00BF5A43" w:rsidP="00BF5A43">
      <w:pPr>
        <w:spacing w:line="276" w:lineRule="auto"/>
        <w:ind w:firstLine="708"/>
        <w:jc w:val="both"/>
        <w:rPr>
          <w:rFonts w:eastAsiaTheme="minorHAnsi"/>
          <w:sz w:val="28"/>
          <w:szCs w:val="28"/>
          <w:lang w:eastAsia="en-US"/>
        </w:rPr>
      </w:pPr>
      <w:r w:rsidRPr="00881811">
        <w:rPr>
          <w:rFonts w:eastAsiaTheme="minorHAnsi"/>
          <w:sz w:val="28"/>
          <w:szCs w:val="28"/>
          <w:lang w:eastAsia="en-US"/>
        </w:rPr>
        <w:t>Эффективность деятельности общественного совета ежегодно оценивается Общественной палатой Новосибирской области совместно с управлением по делам ЗАГС. По итогам оценки эффективности деятельности может быть поставлен вопрос о прекращении полномочий членов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33. Организационно-техническое обеспечение деятельности общественного совета осуществляет управление по делам ЗАГС.</w:t>
      </w:r>
    </w:p>
    <w:p w:rsidR="00BF5A43" w:rsidRPr="00EC06F6" w:rsidRDefault="00BF5A43" w:rsidP="00BF5A43">
      <w:pPr>
        <w:spacing w:line="276" w:lineRule="auto"/>
        <w:jc w:val="both"/>
        <w:rPr>
          <w:rFonts w:eastAsiaTheme="minorHAnsi"/>
          <w:sz w:val="28"/>
          <w:szCs w:val="28"/>
          <w:lang w:eastAsia="en-US"/>
        </w:rPr>
      </w:pPr>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lastRenderedPageBreak/>
        <w:t xml:space="preserve">V. Размещение информации о деятельности </w:t>
      </w:r>
      <w:proofErr w:type="gramStart"/>
      <w:r w:rsidRPr="00EC06F6">
        <w:rPr>
          <w:rFonts w:eastAsiaTheme="minorHAnsi"/>
          <w:b/>
          <w:sz w:val="28"/>
          <w:szCs w:val="28"/>
          <w:lang w:eastAsia="en-US"/>
        </w:rPr>
        <w:t>общественного</w:t>
      </w:r>
      <w:proofErr w:type="gramEnd"/>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t>совета в информационно-телекоммуникационной сети Интернет</w:t>
      </w:r>
    </w:p>
    <w:p w:rsidR="00BF5A43" w:rsidRPr="00EC06F6" w:rsidRDefault="00BF5A43" w:rsidP="00BF5A43">
      <w:pPr>
        <w:spacing w:line="276" w:lineRule="auto"/>
        <w:jc w:val="both"/>
        <w:rPr>
          <w:rFonts w:eastAsiaTheme="minorHAnsi"/>
          <w:b/>
          <w:sz w:val="28"/>
          <w:szCs w:val="28"/>
          <w:lang w:eastAsia="en-US"/>
        </w:rPr>
      </w:pPr>
      <w:r w:rsidRPr="00EC06F6">
        <w:rPr>
          <w:rFonts w:eastAsiaTheme="minorHAnsi"/>
          <w:b/>
          <w:sz w:val="28"/>
          <w:szCs w:val="28"/>
          <w:lang w:eastAsia="en-US"/>
        </w:rPr>
        <w:tab/>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34. На официальном сайте управления по делам ЗАГС создается раздел для размещения информации о деятельности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В указанном разделе подлежит обязательному размещению следующая информация: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1) Положение об общественном совете;</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2) состав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 повестка дня заседания общественного совета (не позднее 10 рабочих дней до дня проведения заседания);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4) протоколы заседаний общественного совета (не позднее 10 рабочих дней со дня проведения заседания);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5) решения общественного совета по результатам осуществления общественного контроля;</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6) другая информация о сфере деятельности общественного совета.</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35. Порядок размещения информации о деятельности общественного совета утверждается председателем общественного совета.</w:t>
      </w:r>
    </w:p>
    <w:p w:rsidR="00BF5A43" w:rsidRPr="00EC06F6" w:rsidRDefault="00BF5A43" w:rsidP="00BF5A43">
      <w:pPr>
        <w:spacing w:line="276" w:lineRule="auto"/>
        <w:jc w:val="both"/>
        <w:rPr>
          <w:rFonts w:eastAsiaTheme="minorHAnsi"/>
          <w:sz w:val="28"/>
          <w:szCs w:val="28"/>
          <w:lang w:eastAsia="en-US"/>
        </w:rPr>
      </w:pPr>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t>VI. Формы и порядок осуществления</w:t>
      </w:r>
    </w:p>
    <w:p w:rsidR="00BF5A43" w:rsidRPr="00EC06F6" w:rsidRDefault="00BF5A43" w:rsidP="00BF5A43">
      <w:pPr>
        <w:spacing w:line="276" w:lineRule="auto"/>
        <w:jc w:val="center"/>
        <w:rPr>
          <w:rFonts w:eastAsiaTheme="minorHAnsi"/>
          <w:b/>
          <w:sz w:val="28"/>
          <w:szCs w:val="28"/>
          <w:lang w:eastAsia="en-US"/>
        </w:rPr>
      </w:pPr>
      <w:r w:rsidRPr="00EC06F6">
        <w:rPr>
          <w:rFonts w:eastAsiaTheme="minorHAnsi"/>
          <w:b/>
          <w:sz w:val="28"/>
          <w:szCs w:val="28"/>
          <w:lang w:eastAsia="en-US"/>
        </w:rPr>
        <w:t>общественного контроля общественным советом</w:t>
      </w:r>
    </w:p>
    <w:p w:rsidR="00BF5A43" w:rsidRPr="00EC06F6" w:rsidRDefault="00BF5A43" w:rsidP="00BF5A43">
      <w:pPr>
        <w:spacing w:line="276" w:lineRule="auto"/>
        <w:jc w:val="both"/>
        <w:rPr>
          <w:rFonts w:eastAsiaTheme="minorHAnsi"/>
          <w:sz w:val="28"/>
          <w:szCs w:val="28"/>
          <w:lang w:eastAsia="en-US"/>
        </w:rPr>
      </w:pP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 xml:space="preserve">36. Общественный совет вправе осуществлять общественный контроль одновременно в нескольких формах, указанных в Федеральном </w:t>
      </w:r>
      <w:hyperlink r:id="rId12" w:history="1">
        <w:r w:rsidRPr="00EC06F6">
          <w:rPr>
            <w:rFonts w:eastAsiaTheme="minorHAnsi"/>
            <w:sz w:val="28"/>
            <w:szCs w:val="28"/>
            <w:lang w:eastAsia="en-US"/>
          </w:rPr>
          <w:t>законе</w:t>
        </w:r>
      </w:hyperlink>
      <w:r w:rsidRPr="00EC06F6">
        <w:rPr>
          <w:rFonts w:eastAsiaTheme="minorHAnsi"/>
          <w:sz w:val="28"/>
          <w:szCs w:val="28"/>
          <w:lang w:eastAsia="en-US"/>
        </w:rPr>
        <w:t xml:space="preserve"> от 21.07.2014 N 212-ФЗ "Об основах общественного контроля в Российской Федерации".</w:t>
      </w:r>
    </w:p>
    <w:p w:rsidR="00BF5A43" w:rsidRPr="00EC06F6" w:rsidRDefault="00BF5A43" w:rsidP="00BF5A43">
      <w:pPr>
        <w:spacing w:line="276" w:lineRule="auto"/>
        <w:ind w:firstLine="708"/>
        <w:jc w:val="both"/>
        <w:rPr>
          <w:rFonts w:eastAsiaTheme="minorHAnsi"/>
          <w:sz w:val="28"/>
          <w:szCs w:val="28"/>
          <w:lang w:eastAsia="en-US"/>
        </w:rPr>
      </w:pPr>
      <w:r w:rsidRPr="00EC06F6">
        <w:rPr>
          <w:rFonts w:eastAsiaTheme="minorHAnsi"/>
          <w:sz w:val="28"/>
          <w:szCs w:val="28"/>
          <w:lang w:eastAsia="en-US"/>
        </w:rPr>
        <w:t>37. Общественным советом устанавлива</w:t>
      </w:r>
      <w:r>
        <w:rPr>
          <w:rFonts w:eastAsiaTheme="minorHAnsi"/>
          <w:sz w:val="28"/>
          <w:szCs w:val="28"/>
          <w:lang w:eastAsia="en-US"/>
        </w:rPr>
        <w:t>ется</w:t>
      </w:r>
      <w:r w:rsidRPr="00EC06F6">
        <w:rPr>
          <w:rFonts w:eastAsiaTheme="minorHAnsi"/>
          <w:sz w:val="28"/>
          <w:szCs w:val="28"/>
          <w:lang w:eastAsia="en-US"/>
        </w:rPr>
        <w:t xml:space="preserve"> поряд</w:t>
      </w:r>
      <w:r>
        <w:rPr>
          <w:rFonts w:eastAsiaTheme="minorHAnsi"/>
          <w:sz w:val="28"/>
          <w:szCs w:val="28"/>
          <w:lang w:eastAsia="en-US"/>
        </w:rPr>
        <w:t>ок</w:t>
      </w:r>
      <w:r w:rsidRPr="00EC06F6">
        <w:rPr>
          <w:rFonts w:eastAsiaTheme="minorHAnsi"/>
          <w:sz w:val="28"/>
          <w:szCs w:val="28"/>
          <w:lang w:eastAsia="en-US"/>
        </w:rPr>
        <w:t xml:space="preserve"> организации и проведения общественной экспертизы, общественного обсуждения и общественных (публичных) слушаний.</w:t>
      </w:r>
    </w:p>
    <w:p w:rsidR="00BF5A43" w:rsidRDefault="00BF5A43" w:rsidP="00BF5A43">
      <w:pPr>
        <w:autoSpaceDE w:val="0"/>
        <w:autoSpaceDN w:val="0"/>
        <w:adjustRightInd w:val="0"/>
        <w:jc w:val="both"/>
        <w:rPr>
          <w:color w:val="000000"/>
          <w:sz w:val="28"/>
          <w:szCs w:val="28"/>
        </w:rPr>
      </w:pPr>
    </w:p>
    <w:p w:rsidR="00BF5A43" w:rsidRPr="00881811" w:rsidRDefault="00BF5A43" w:rsidP="00BF5A43">
      <w:pPr>
        <w:pStyle w:val="ab"/>
        <w:ind w:firstLine="709"/>
        <w:jc w:val="center"/>
        <w:rPr>
          <w:rFonts w:ascii="Times New Roman" w:hAnsi="Times New Roman"/>
          <w:b/>
          <w:color w:val="000000"/>
          <w:sz w:val="28"/>
          <w:szCs w:val="28"/>
        </w:rPr>
      </w:pPr>
      <w:r w:rsidRPr="00881811">
        <w:rPr>
          <w:rFonts w:ascii="Times New Roman" w:hAnsi="Times New Roman"/>
          <w:b/>
          <w:color w:val="000000"/>
          <w:sz w:val="28"/>
          <w:szCs w:val="28"/>
        </w:rPr>
        <w:t>VII. Конфликт интересов</w:t>
      </w:r>
    </w:p>
    <w:p w:rsidR="00BF5A43" w:rsidRPr="00970BEF" w:rsidRDefault="00BF5A43" w:rsidP="00BF5A43">
      <w:pPr>
        <w:pStyle w:val="ab"/>
        <w:ind w:firstLine="709"/>
        <w:jc w:val="both"/>
        <w:rPr>
          <w:rFonts w:ascii="Times New Roman" w:hAnsi="Times New Roman"/>
          <w:color w:val="000000"/>
          <w:sz w:val="28"/>
          <w:szCs w:val="28"/>
        </w:rPr>
      </w:pPr>
    </w:p>
    <w:p w:rsidR="00BF5A43" w:rsidRDefault="00BF5A43" w:rsidP="00BF5A43">
      <w:pPr>
        <w:pStyle w:val="ab"/>
        <w:ind w:firstLine="709"/>
        <w:jc w:val="both"/>
        <w:rPr>
          <w:rFonts w:ascii="Times New Roman" w:hAnsi="Times New Roman"/>
          <w:color w:val="000000"/>
          <w:sz w:val="28"/>
          <w:szCs w:val="28"/>
        </w:rPr>
      </w:pPr>
      <w:r w:rsidRPr="00970BEF">
        <w:rPr>
          <w:rFonts w:ascii="Times New Roman" w:hAnsi="Times New Roman"/>
          <w:color w:val="000000"/>
          <w:sz w:val="28"/>
          <w:szCs w:val="28"/>
        </w:rPr>
        <w:t xml:space="preserve">38. </w:t>
      </w:r>
      <w:proofErr w:type="gramStart"/>
      <w:r w:rsidRPr="00970BEF">
        <w:rPr>
          <w:rFonts w:ascii="Times New Roman" w:hAnsi="Times New Roman"/>
          <w:color w:val="000000"/>
          <w:sz w:val="28"/>
          <w:szCs w:val="28"/>
        </w:rPr>
        <w:t xml:space="preserve">Конфликт интересов - ситуация, при которой личная заинтересованность члена общественного совета </w:t>
      </w:r>
      <w:r>
        <w:rPr>
          <w:rFonts w:ascii="Times New Roman" w:hAnsi="Times New Roman"/>
          <w:color w:val="000000"/>
          <w:sz w:val="28"/>
          <w:szCs w:val="28"/>
        </w:rPr>
        <w:t>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21.07.2014№212-ФЗ «Об основах общественного контроля в Российской Федерации»</w:t>
      </w:r>
      <w:proofErr w:type="gramEnd"/>
    </w:p>
    <w:p w:rsidR="00BF5A43" w:rsidRDefault="00BF5A43" w:rsidP="00BF5A43">
      <w:pPr>
        <w:pStyle w:val="ab"/>
        <w:ind w:firstLine="709"/>
        <w:jc w:val="both"/>
        <w:rPr>
          <w:rFonts w:ascii="Times New Roman" w:hAnsi="Times New Roman"/>
          <w:color w:val="000000"/>
          <w:sz w:val="28"/>
          <w:szCs w:val="28"/>
        </w:rPr>
      </w:pPr>
      <w:r w:rsidRPr="00970BEF">
        <w:rPr>
          <w:rFonts w:ascii="Times New Roman" w:hAnsi="Times New Roman"/>
          <w:color w:val="000000"/>
          <w:sz w:val="28"/>
          <w:szCs w:val="28"/>
        </w:rPr>
        <w:lastRenderedPageBreak/>
        <w:t>39. Под личной заинтересованностью члена общественного совета, которая влияет или может повлиять на объективно</w:t>
      </w:r>
      <w:r>
        <w:rPr>
          <w:rFonts w:ascii="Times New Roman" w:hAnsi="Times New Roman"/>
          <w:color w:val="000000"/>
          <w:sz w:val="28"/>
          <w:szCs w:val="28"/>
        </w:rPr>
        <w:t>сть</w:t>
      </w:r>
      <w:r w:rsidRPr="00970BEF">
        <w:rPr>
          <w:rFonts w:ascii="Times New Roman" w:hAnsi="Times New Roman"/>
          <w:color w:val="000000"/>
          <w:sz w:val="28"/>
          <w:szCs w:val="28"/>
        </w:rPr>
        <w:t xml:space="preserve"> </w:t>
      </w:r>
      <w:r>
        <w:rPr>
          <w:rFonts w:ascii="Times New Roman" w:hAnsi="Times New Roman"/>
          <w:color w:val="000000"/>
          <w:sz w:val="28"/>
          <w:szCs w:val="28"/>
        </w:rPr>
        <w:t>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третьих лиц.</w:t>
      </w:r>
    </w:p>
    <w:p w:rsidR="00BF5A43" w:rsidRPr="00970BEF" w:rsidRDefault="00BF5A43" w:rsidP="00BF5A43">
      <w:pPr>
        <w:pStyle w:val="ab"/>
        <w:ind w:firstLine="709"/>
        <w:jc w:val="both"/>
        <w:rPr>
          <w:rFonts w:ascii="Times New Roman" w:hAnsi="Times New Roman"/>
          <w:color w:val="000000"/>
          <w:sz w:val="28"/>
          <w:szCs w:val="28"/>
        </w:rPr>
      </w:pPr>
      <w:r w:rsidRPr="00970BEF">
        <w:rPr>
          <w:rFonts w:ascii="Times New Roman" w:hAnsi="Times New Roman"/>
          <w:color w:val="000000"/>
          <w:sz w:val="28"/>
          <w:szCs w:val="28"/>
        </w:rPr>
        <w:t xml:space="preserve">40. Члены общественного совета обязаны ежегодно до 30 апреля информировать в письменной форме председателя общественного совета и </w:t>
      </w:r>
      <w:r>
        <w:rPr>
          <w:rFonts w:ascii="Times New Roman" w:hAnsi="Times New Roman"/>
          <w:color w:val="000000"/>
          <w:sz w:val="28"/>
          <w:szCs w:val="28"/>
        </w:rPr>
        <w:t xml:space="preserve">начальника управления по делам ЗАГС </w:t>
      </w:r>
      <w:r w:rsidRPr="00970BEF">
        <w:rPr>
          <w:rFonts w:ascii="Times New Roman" w:hAnsi="Times New Roman"/>
          <w:color w:val="000000"/>
          <w:sz w:val="28"/>
          <w:szCs w:val="28"/>
        </w:rPr>
        <w:t xml:space="preserve"> об отсутствии у них конфликта интересов, а новые члены общественного совета - при их включении в состав общественного совета.</w:t>
      </w:r>
    </w:p>
    <w:p w:rsidR="00BF5A43" w:rsidRPr="00970BEF" w:rsidRDefault="00BF5A43" w:rsidP="00BF5A43">
      <w:pPr>
        <w:pStyle w:val="ab"/>
        <w:ind w:firstLine="709"/>
        <w:jc w:val="both"/>
        <w:rPr>
          <w:rFonts w:ascii="Times New Roman" w:hAnsi="Times New Roman"/>
          <w:color w:val="000000"/>
          <w:sz w:val="28"/>
          <w:szCs w:val="28"/>
        </w:rPr>
      </w:pPr>
      <w:r w:rsidRPr="00970BEF">
        <w:rPr>
          <w:rFonts w:ascii="Times New Roman" w:hAnsi="Times New Roman"/>
          <w:color w:val="000000"/>
          <w:sz w:val="28"/>
          <w:szCs w:val="28"/>
        </w:rPr>
        <w:t xml:space="preserve">41. </w:t>
      </w:r>
      <w:proofErr w:type="gramStart"/>
      <w:r w:rsidRPr="00970BEF">
        <w:rPr>
          <w:rFonts w:ascii="Times New Roman" w:hAnsi="Times New Roman"/>
          <w:color w:val="000000"/>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 Новосибирской области.</w:t>
      </w:r>
      <w:proofErr w:type="gramEnd"/>
    </w:p>
    <w:p w:rsidR="00BF5A43" w:rsidRDefault="00BF5A43" w:rsidP="00BF5A43">
      <w:pPr>
        <w:autoSpaceDE w:val="0"/>
        <w:autoSpaceDN w:val="0"/>
        <w:adjustRightInd w:val="0"/>
        <w:ind w:firstLine="708"/>
        <w:jc w:val="both"/>
        <w:rPr>
          <w:color w:val="000000"/>
          <w:sz w:val="28"/>
          <w:szCs w:val="28"/>
        </w:rPr>
      </w:pPr>
      <w:r w:rsidRPr="00970BEF">
        <w:rPr>
          <w:color w:val="000000"/>
          <w:sz w:val="28"/>
          <w:szCs w:val="28"/>
        </w:rPr>
        <w:t xml:space="preserve">42. </w:t>
      </w:r>
      <w:proofErr w:type="gramStart"/>
      <w:r w:rsidRPr="00970BEF">
        <w:rPr>
          <w:color w:val="000000"/>
          <w:sz w:val="28"/>
          <w:szCs w:val="28"/>
        </w:rPr>
        <w:t>Председатель общественного совета или эксперт,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Общественной</w:t>
      </w:r>
      <w:proofErr w:type="gramEnd"/>
      <w:r w:rsidRPr="00970BEF">
        <w:rPr>
          <w:color w:val="000000"/>
          <w:sz w:val="28"/>
          <w:szCs w:val="28"/>
        </w:rPr>
        <w:t xml:space="preserve"> палатой Новосибирской области</w:t>
      </w:r>
      <w:r>
        <w:rPr>
          <w:color w:val="000000"/>
          <w:sz w:val="28"/>
          <w:szCs w:val="28"/>
        </w:rPr>
        <w:t>.</w:t>
      </w: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Pr="00250302" w:rsidRDefault="00BF5A43" w:rsidP="00BF5A43">
      <w:pPr>
        <w:autoSpaceDE w:val="0"/>
        <w:autoSpaceDN w:val="0"/>
        <w:adjustRightInd w:val="0"/>
        <w:ind w:left="5664"/>
        <w:jc w:val="right"/>
        <w:outlineLvl w:val="0"/>
        <w:rPr>
          <w:rFonts w:eastAsia="Calibri"/>
          <w:sz w:val="28"/>
          <w:szCs w:val="28"/>
          <w:lang w:eastAsia="en-US"/>
        </w:rPr>
      </w:pPr>
      <w:r w:rsidRPr="00250302">
        <w:rPr>
          <w:rFonts w:eastAsia="Calibri"/>
          <w:sz w:val="28"/>
          <w:szCs w:val="28"/>
          <w:lang w:eastAsia="en-US"/>
        </w:rPr>
        <w:t>Приложение №</w:t>
      </w:r>
      <w:r>
        <w:rPr>
          <w:rFonts w:eastAsia="Calibri"/>
          <w:sz w:val="28"/>
          <w:szCs w:val="28"/>
          <w:lang w:eastAsia="en-US"/>
        </w:rPr>
        <w:t xml:space="preserve"> 1</w:t>
      </w:r>
    </w:p>
    <w:p w:rsidR="00BF5A43" w:rsidRPr="00250302" w:rsidRDefault="00BF5A43" w:rsidP="00BF5A43">
      <w:pPr>
        <w:widowControl w:val="0"/>
        <w:autoSpaceDE w:val="0"/>
        <w:autoSpaceDN w:val="0"/>
        <w:ind w:left="5670"/>
        <w:jc w:val="right"/>
        <w:rPr>
          <w:sz w:val="28"/>
          <w:szCs w:val="28"/>
        </w:rPr>
      </w:pPr>
      <w:r>
        <w:rPr>
          <w:sz w:val="28"/>
          <w:szCs w:val="28"/>
        </w:rPr>
        <w:t>к Положению</w:t>
      </w:r>
      <w:r w:rsidRPr="00250302">
        <w:rPr>
          <w:sz w:val="28"/>
          <w:szCs w:val="28"/>
        </w:rPr>
        <w:t xml:space="preserve"> </w:t>
      </w:r>
      <w:r>
        <w:rPr>
          <w:sz w:val="28"/>
          <w:szCs w:val="28"/>
        </w:rPr>
        <w:t xml:space="preserve">об </w:t>
      </w:r>
      <w:r w:rsidRPr="00250302">
        <w:rPr>
          <w:sz w:val="28"/>
          <w:szCs w:val="28"/>
        </w:rPr>
        <w:t>общественно</w:t>
      </w:r>
      <w:r>
        <w:rPr>
          <w:sz w:val="28"/>
          <w:szCs w:val="28"/>
        </w:rPr>
        <w:t>м</w:t>
      </w:r>
      <w:r w:rsidRPr="00250302">
        <w:rPr>
          <w:sz w:val="28"/>
          <w:szCs w:val="28"/>
        </w:rPr>
        <w:t xml:space="preserve"> совет</w:t>
      </w:r>
      <w:r>
        <w:rPr>
          <w:sz w:val="28"/>
          <w:szCs w:val="28"/>
        </w:rPr>
        <w:t>е</w:t>
      </w:r>
      <w:r w:rsidRPr="00250302">
        <w:rPr>
          <w:sz w:val="28"/>
          <w:szCs w:val="28"/>
        </w:rPr>
        <w:t xml:space="preserve"> при управлении по делам ЗАГС Новосибирской области</w:t>
      </w:r>
    </w:p>
    <w:p w:rsidR="00BF5A43" w:rsidRPr="00250302" w:rsidRDefault="00BF5A43" w:rsidP="00BF5A43">
      <w:pPr>
        <w:autoSpaceDE w:val="0"/>
        <w:autoSpaceDN w:val="0"/>
        <w:adjustRightInd w:val="0"/>
        <w:ind w:firstLine="540"/>
        <w:jc w:val="both"/>
        <w:rPr>
          <w:rFonts w:eastAsia="Calibri"/>
          <w:sz w:val="28"/>
          <w:szCs w:val="28"/>
          <w:lang w:eastAsia="en-US"/>
        </w:rPr>
      </w:pPr>
    </w:p>
    <w:p w:rsidR="00BF5A43" w:rsidRPr="00250302" w:rsidRDefault="00BF5A43" w:rsidP="00BF5A43">
      <w:pPr>
        <w:autoSpaceDE w:val="0"/>
        <w:autoSpaceDN w:val="0"/>
        <w:adjustRightInd w:val="0"/>
        <w:ind w:left="4248"/>
        <w:jc w:val="right"/>
        <w:rPr>
          <w:rFonts w:eastAsia="Calibri"/>
          <w:sz w:val="28"/>
          <w:szCs w:val="28"/>
          <w:lang w:eastAsia="en-US"/>
        </w:rPr>
      </w:pPr>
    </w:p>
    <w:p w:rsidR="00BF5A43" w:rsidRPr="00250302" w:rsidRDefault="00BF5A43" w:rsidP="00BF5A43">
      <w:pPr>
        <w:autoSpaceDE w:val="0"/>
        <w:autoSpaceDN w:val="0"/>
        <w:adjustRightInd w:val="0"/>
        <w:ind w:left="4248"/>
        <w:jc w:val="both"/>
        <w:rPr>
          <w:rFonts w:eastAsia="Calibri"/>
          <w:sz w:val="28"/>
          <w:szCs w:val="28"/>
          <w:lang w:eastAsia="en-US"/>
        </w:rPr>
      </w:pPr>
    </w:p>
    <w:p w:rsidR="00BF5A43" w:rsidRPr="00250302" w:rsidRDefault="00BF5A43" w:rsidP="00BF5A43">
      <w:pPr>
        <w:autoSpaceDE w:val="0"/>
        <w:autoSpaceDN w:val="0"/>
        <w:adjustRightInd w:val="0"/>
        <w:ind w:left="4248"/>
        <w:jc w:val="both"/>
        <w:rPr>
          <w:rFonts w:eastAsia="Calibri"/>
          <w:sz w:val="28"/>
          <w:szCs w:val="28"/>
          <w:lang w:eastAsia="en-US"/>
        </w:rPr>
      </w:pPr>
      <w:r w:rsidRPr="00250302">
        <w:rPr>
          <w:rFonts w:eastAsia="Calibri"/>
          <w:sz w:val="28"/>
          <w:szCs w:val="28"/>
          <w:lang w:eastAsia="en-US"/>
        </w:rPr>
        <w:t>В</w:t>
      </w:r>
      <w:r>
        <w:rPr>
          <w:rFonts w:eastAsia="Calibri"/>
          <w:sz w:val="28"/>
          <w:szCs w:val="28"/>
          <w:lang w:eastAsia="en-US"/>
        </w:rPr>
        <w:t xml:space="preserve"> Общественную палату Новосибирской области /</w:t>
      </w:r>
      <w:r w:rsidRPr="00250302">
        <w:rPr>
          <w:rFonts w:eastAsia="Calibri"/>
          <w:sz w:val="28"/>
          <w:szCs w:val="28"/>
          <w:lang w:eastAsia="en-US"/>
        </w:rPr>
        <w:t xml:space="preserve"> управление по делам ЗАГС Новосибирской области</w:t>
      </w:r>
    </w:p>
    <w:p w:rsidR="00BF5A43" w:rsidRPr="00250302" w:rsidRDefault="00BF5A43" w:rsidP="00BF5A43">
      <w:pPr>
        <w:autoSpaceDE w:val="0"/>
        <w:autoSpaceDN w:val="0"/>
        <w:adjustRightInd w:val="0"/>
        <w:ind w:left="4248"/>
        <w:jc w:val="both"/>
        <w:rPr>
          <w:rFonts w:eastAsia="Calibri"/>
          <w:sz w:val="28"/>
          <w:szCs w:val="28"/>
          <w:lang w:eastAsia="en-US"/>
        </w:rPr>
      </w:pPr>
      <w:r w:rsidRPr="00250302">
        <w:rPr>
          <w:rFonts w:eastAsia="Calibri"/>
          <w:sz w:val="28"/>
          <w:szCs w:val="28"/>
          <w:lang w:eastAsia="en-US"/>
        </w:rPr>
        <w:t>от _____________________________________</w:t>
      </w:r>
    </w:p>
    <w:p w:rsidR="00BF5A43" w:rsidRPr="00250302" w:rsidRDefault="00BF5A43" w:rsidP="00BF5A43">
      <w:pPr>
        <w:autoSpaceDE w:val="0"/>
        <w:autoSpaceDN w:val="0"/>
        <w:adjustRightInd w:val="0"/>
        <w:ind w:left="6372"/>
        <w:jc w:val="both"/>
        <w:rPr>
          <w:rFonts w:eastAsia="Calibri"/>
          <w:sz w:val="20"/>
          <w:szCs w:val="20"/>
          <w:lang w:eastAsia="en-US"/>
        </w:rPr>
      </w:pPr>
      <w:r w:rsidRPr="00250302">
        <w:rPr>
          <w:rFonts w:eastAsia="Calibri"/>
          <w:sz w:val="20"/>
          <w:szCs w:val="20"/>
          <w:lang w:eastAsia="en-US"/>
        </w:rPr>
        <w:t>(Ф.И.О.)</w:t>
      </w:r>
    </w:p>
    <w:p w:rsidR="00BF5A43" w:rsidRPr="00250302" w:rsidRDefault="00BF5A43" w:rsidP="00BF5A43">
      <w:pPr>
        <w:autoSpaceDE w:val="0"/>
        <w:autoSpaceDN w:val="0"/>
        <w:adjustRightInd w:val="0"/>
        <w:jc w:val="center"/>
        <w:rPr>
          <w:rFonts w:eastAsia="Calibri"/>
          <w:sz w:val="28"/>
          <w:szCs w:val="28"/>
          <w:lang w:eastAsia="en-US"/>
        </w:rPr>
      </w:pPr>
    </w:p>
    <w:p w:rsidR="00BF5A43" w:rsidRPr="00250302" w:rsidRDefault="00BF5A43" w:rsidP="00BF5A43">
      <w:pPr>
        <w:autoSpaceDE w:val="0"/>
        <w:autoSpaceDN w:val="0"/>
        <w:adjustRightInd w:val="0"/>
        <w:jc w:val="center"/>
        <w:rPr>
          <w:rFonts w:eastAsia="Calibri"/>
          <w:sz w:val="28"/>
          <w:szCs w:val="28"/>
          <w:lang w:eastAsia="en-US"/>
        </w:rPr>
      </w:pPr>
    </w:p>
    <w:p w:rsidR="00BF5A43" w:rsidRPr="00250302" w:rsidRDefault="00BF5A43" w:rsidP="00BF5A43">
      <w:pPr>
        <w:autoSpaceDE w:val="0"/>
        <w:autoSpaceDN w:val="0"/>
        <w:adjustRightInd w:val="0"/>
        <w:jc w:val="center"/>
        <w:rPr>
          <w:rFonts w:eastAsia="Calibri"/>
          <w:sz w:val="28"/>
          <w:szCs w:val="28"/>
          <w:lang w:eastAsia="en-US"/>
        </w:rPr>
      </w:pPr>
      <w:r w:rsidRPr="00250302">
        <w:rPr>
          <w:rFonts w:eastAsia="Calibri"/>
          <w:sz w:val="28"/>
          <w:szCs w:val="28"/>
          <w:lang w:eastAsia="en-US"/>
        </w:rPr>
        <w:t>ЗАЯВЛЕНИЕ</w:t>
      </w:r>
    </w:p>
    <w:p w:rsidR="00BF5A43" w:rsidRPr="00250302" w:rsidRDefault="00BF5A43" w:rsidP="00BF5A43">
      <w:pPr>
        <w:autoSpaceDE w:val="0"/>
        <w:autoSpaceDN w:val="0"/>
        <w:adjustRightInd w:val="0"/>
        <w:jc w:val="center"/>
        <w:rPr>
          <w:rFonts w:eastAsia="Calibri"/>
          <w:sz w:val="28"/>
          <w:szCs w:val="28"/>
          <w:lang w:eastAsia="en-US"/>
        </w:rPr>
      </w:pPr>
      <w:r w:rsidRPr="00250302">
        <w:rPr>
          <w:rFonts w:eastAsia="Calibri"/>
          <w:sz w:val="28"/>
          <w:szCs w:val="28"/>
          <w:lang w:eastAsia="en-US"/>
        </w:rPr>
        <w:t>о включении в общественный совет</w:t>
      </w:r>
    </w:p>
    <w:p w:rsidR="00BF5A43" w:rsidRPr="00250302" w:rsidRDefault="00BF5A43" w:rsidP="00BF5A43">
      <w:pPr>
        <w:autoSpaceDE w:val="0"/>
        <w:autoSpaceDN w:val="0"/>
        <w:adjustRightInd w:val="0"/>
        <w:jc w:val="center"/>
        <w:rPr>
          <w:rFonts w:eastAsia="Calibri"/>
          <w:sz w:val="28"/>
          <w:szCs w:val="28"/>
          <w:lang w:eastAsia="en-US"/>
        </w:rPr>
      </w:pPr>
      <w:r w:rsidRPr="00250302">
        <w:rPr>
          <w:rFonts w:eastAsia="Calibri"/>
          <w:sz w:val="28"/>
          <w:szCs w:val="28"/>
          <w:lang w:eastAsia="en-US"/>
        </w:rPr>
        <w:t>при управлении по делам ЗАГС Новосибирской области</w:t>
      </w:r>
    </w:p>
    <w:p w:rsidR="00BF5A43" w:rsidRPr="00250302" w:rsidRDefault="00BF5A43" w:rsidP="00BF5A43">
      <w:pPr>
        <w:autoSpaceDE w:val="0"/>
        <w:autoSpaceDN w:val="0"/>
        <w:adjustRightInd w:val="0"/>
        <w:jc w:val="both"/>
        <w:rPr>
          <w:rFonts w:eastAsia="Calibri"/>
          <w:sz w:val="28"/>
          <w:szCs w:val="28"/>
          <w:lang w:eastAsia="en-US"/>
        </w:rPr>
      </w:pPr>
    </w:p>
    <w:p w:rsidR="00BF5A43" w:rsidRPr="00250302" w:rsidRDefault="00BF5A43" w:rsidP="00BF5A43">
      <w:pPr>
        <w:autoSpaceDE w:val="0"/>
        <w:autoSpaceDN w:val="0"/>
        <w:adjustRightInd w:val="0"/>
        <w:ind w:firstLine="709"/>
        <w:jc w:val="both"/>
        <w:rPr>
          <w:rFonts w:eastAsia="Calibri"/>
          <w:sz w:val="28"/>
          <w:szCs w:val="28"/>
          <w:lang w:eastAsia="en-US"/>
        </w:rPr>
      </w:pPr>
      <w:r w:rsidRPr="00250302">
        <w:rPr>
          <w:rFonts w:eastAsia="Calibri"/>
          <w:sz w:val="28"/>
          <w:szCs w:val="28"/>
          <w:lang w:eastAsia="en-US"/>
        </w:rPr>
        <w:t>Я, ______________________________________________________________,</w:t>
      </w:r>
    </w:p>
    <w:p w:rsidR="00BF5A43" w:rsidRPr="00250302" w:rsidRDefault="00BF5A43" w:rsidP="00BF5A43">
      <w:pPr>
        <w:autoSpaceDE w:val="0"/>
        <w:autoSpaceDN w:val="0"/>
        <w:adjustRightInd w:val="0"/>
        <w:ind w:left="3540"/>
        <w:jc w:val="both"/>
        <w:rPr>
          <w:rFonts w:eastAsia="Calibri"/>
          <w:sz w:val="20"/>
          <w:szCs w:val="20"/>
          <w:lang w:eastAsia="en-US"/>
        </w:rPr>
      </w:pPr>
      <w:r w:rsidRPr="00250302">
        <w:rPr>
          <w:rFonts w:eastAsia="Calibri"/>
          <w:sz w:val="20"/>
          <w:szCs w:val="20"/>
          <w:lang w:eastAsia="en-US"/>
        </w:rPr>
        <w:t xml:space="preserve"> </w:t>
      </w:r>
      <w:proofErr w:type="gramStart"/>
      <w:r w:rsidRPr="00250302">
        <w:rPr>
          <w:rFonts w:eastAsia="Calibri"/>
          <w:sz w:val="20"/>
          <w:szCs w:val="20"/>
          <w:lang w:eastAsia="en-US"/>
        </w:rPr>
        <w:t>(фамилия, имя, отчество (при наличии)</w:t>
      </w:r>
      <w:proofErr w:type="gramEnd"/>
    </w:p>
    <w:p w:rsidR="00BF5A43" w:rsidRPr="00250302" w:rsidRDefault="00BF5A43" w:rsidP="00BF5A43">
      <w:pPr>
        <w:autoSpaceDE w:val="0"/>
        <w:autoSpaceDN w:val="0"/>
        <w:adjustRightInd w:val="0"/>
        <w:jc w:val="both"/>
        <w:rPr>
          <w:rFonts w:eastAsia="Calibri"/>
          <w:sz w:val="28"/>
          <w:szCs w:val="28"/>
          <w:lang w:eastAsia="en-US"/>
        </w:rPr>
      </w:pPr>
      <w:r w:rsidRPr="00250302">
        <w:rPr>
          <w:rFonts w:eastAsia="Calibri"/>
          <w:sz w:val="28"/>
          <w:szCs w:val="28"/>
          <w:lang w:eastAsia="en-US"/>
        </w:rPr>
        <w:t>прошу включить меня в состав общественного совета при управлении по делам ЗАГС Новосибирской области.</w:t>
      </w:r>
    </w:p>
    <w:p w:rsidR="00BF5A43" w:rsidRPr="00250302" w:rsidRDefault="00BF5A43" w:rsidP="00BF5A43">
      <w:pPr>
        <w:autoSpaceDE w:val="0"/>
        <w:autoSpaceDN w:val="0"/>
        <w:adjustRightInd w:val="0"/>
        <w:ind w:firstLine="708"/>
        <w:jc w:val="both"/>
        <w:rPr>
          <w:rFonts w:eastAsia="Calibri"/>
          <w:sz w:val="28"/>
          <w:szCs w:val="28"/>
          <w:lang w:eastAsia="en-US"/>
        </w:rPr>
      </w:pPr>
      <w:r w:rsidRPr="00250302">
        <w:rPr>
          <w:rFonts w:eastAsia="Calibri"/>
          <w:sz w:val="28"/>
          <w:szCs w:val="28"/>
          <w:lang w:eastAsia="en-US"/>
        </w:rPr>
        <w:t>В случае согласования моей кандидатуры подтверждаю соответствие требованиям, предъявляемым к члену общественного совета при управлении по делам ЗАГС Новосибирской области, и выражаю свое согласие войти в состав общественного совета.</w:t>
      </w:r>
    </w:p>
    <w:p w:rsidR="00BF5A43" w:rsidRPr="00250302" w:rsidRDefault="00BF5A43" w:rsidP="00BF5A43">
      <w:pPr>
        <w:autoSpaceDE w:val="0"/>
        <w:autoSpaceDN w:val="0"/>
        <w:adjustRightInd w:val="0"/>
        <w:ind w:firstLine="708"/>
        <w:jc w:val="both"/>
        <w:rPr>
          <w:rFonts w:eastAsia="Calibri"/>
          <w:sz w:val="28"/>
          <w:szCs w:val="28"/>
          <w:lang w:eastAsia="en-US"/>
        </w:rPr>
      </w:pPr>
      <w:r w:rsidRPr="00250302">
        <w:rPr>
          <w:rFonts w:eastAsia="Calibri"/>
          <w:sz w:val="28"/>
          <w:szCs w:val="28"/>
          <w:lang w:eastAsia="en-US"/>
        </w:rPr>
        <w:t>К заявлению прилагаю:</w:t>
      </w:r>
    </w:p>
    <w:p w:rsidR="00BF5A43" w:rsidRPr="00250302" w:rsidRDefault="00BF5A43" w:rsidP="00BF5A43">
      <w:pPr>
        <w:autoSpaceDE w:val="0"/>
        <w:autoSpaceDN w:val="0"/>
        <w:adjustRightInd w:val="0"/>
        <w:ind w:firstLine="708"/>
        <w:jc w:val="both"/>
        <w:rPr>
          <w:rFonts w:eastAsia="Calibri"/>
          <w:sz w:val="28"/>
          <w:szCs w:val="28"/>
          <w:lang w:eastAsia="en-US"/>
        </w:rPr>
      </w:pPr>
      <w:r w:rsidRPr="00250302">
        <w:rPr>
          <w:rFonts w:eastAsia="Calibri"/>
          <w:sz w:val="28"/>
          <w:szCs w:val="28"/>
          <w:lang w:eastAsia="en-US"/>
        </w:rPr>
        <w:t>анкету кандидата в общественный совет;</w:t>
      </w:r>
    </w:p>
    <w:p w:rsidR="00BF5A43" w:rsidRPr="00250302" w:rsidRDefault="00BF5A43" w:rsidP="00BF5A43">
      <w:pPr>
        <w:autoSpaceDE w:val="0"/>
        <w:autoSpaceDN w:val="0"/>
        <w:adjustRightInd w:val="0"/>
        <w:ind w:firstLine="708"/>
        <w:jc w:val="both"/>
        <w:rPr>
          <w:rFonts w:eastAsia="Calibri"/>
          <w:sz w:val="28"/>
          <w:szCs w:val="28"/>
          <w:lang w:eastAsia="en-US"/>
        </w:rPr>
      </w:pPr>
      <w:r w:rsidRPr="00250302">
        <w:rPr>
          <w:rFonts w:eastAsia="Calibri"/>
          <w:sz w:val="28"/>
          <w:szCs w:val="28"/>
          <w:lang w:eastAsia="en-US"/>
        </w:rPr>
        <w:t>согласие на обработку персональных данных;</w:t>
      </w:r>
    </w:p>
    <w:p w:rsidR="00BF5A43" w:rsidRPr="00250302" w:rsidRDefault="00BF5A43" w:rsidP="00BF5A43">
      <w:pPr>
        <w:autoSpaceDE w:val="0"/>
        <w:autoSpaceDN w:val="0"/>
        <w:adjustRightInd w:val="0"/>
        <w:ind w:firstLine="708"/>
        <w:jc w:val="both"/>
        <w:rPr>
          <w:rFonts w:eastAsia="Calibri"/>
          <w:sz w:val="28"/>
          <w:szCs w:val="28"/>
          <w:lang w:eastAsia="en-US"/>
        </w:rPr>
      </w:pPr>
      <w:r w:rsidRPr="00250302">
        <w:rPr>
          <w:rFonts w:eastAsia="Calibri"/>
          <w:sz w:val="28"/>
          <w:szCs w:val="28"/>
          <w:lang w:eastAsia="en-US"/>
        </w:rPr>
        <w:t>решение о выдвижении кандидата в члены общественного совета/копию письма _______________________________________________________________,</w:t>
      </w:r>
    </w:p>
    <w:p w:rsidR="00BF5A43" w:rsidRPr="00250302" w:rsidRDefault="00BF5A43" w:rsidP="00BF5A43">
      <w:pPr>
        <w:autoSpaceDE w:val="0"/>
        <w:autoSpaceDN w:val="0"/>
        <w:adjustRightInd w:val="0"/>
        <w:ind w:left="2832"/>
        <w:jc w:val="both"/>
        <w:rPr>
          <w:rFonts w:eastAsia="Calibri"/>
          <w:sz w:val="20"/>
          <w:szCs w:val="20"/>
          <w:lang w:eastAsia="en-US"/>
        </w:rPr>
      </w:pPr>
      <w:r w:rsidRPr="00250302">
        <w:rPr>
          <w:rFonts w:eastAsia="Calibri"/>
          <w:sz w:val="20"/>
          <w:szCs w:val="20"/>
          <w:lang w:eastAsia="en-US"/>
        </w:rPr>
        <w:t>(наименование должности руководителя организации)</w:t>
      </w:r>
    </w:p>
    <w:p w:rsidR="00BF5A43" w:rsidRPr="00250302" w:rsidRDefault="00BF5A43" w:rsidP="00BF5A43">
      <w:pPr>
        <w:autoSpaceDE w:val="0"/>
        <w:autoSpaceDN w:val="0"/>
        <w:adjustRightInd w:val="0"/>
        <w:jc w:val="both"/>
        <w:rPr>
          <w:rFonts w:eastAsia="Calibri"/>
          <w:sz w:val="28"/>
          <w:szCs w:val="28"/>
          <w:lang w:eastAsia="en-US"/>
        </w:rPr>
      </w:pPr>
      <w:r w:rsidRPr="00250302">
        <w:rPr>
          <w:rFonts w:eastAsia="Calibri"/>
          <w:sz w:val="28"/>
          <w:szCs w:val="28"/>
          <w:lang w:eastAsia="en-US"/>
        </w:rPr>
        <w:t>содержащего предложение о выдвижении кандидата в члены общественного совета (при наличии).</w:t>
      </w:r>
    </w:p>
    <w:p w:rsidR="00BF5A43" w:rsidRPr="00250302" w:rsidRDefault="00BF5A43" w:rsidP="00BF5A43">
      <w:pPr>
        <w:autoSpaceDE w:val="0"/>
        <w:autoSpaceDN w:val="0"/>
        <w:adjustRightInd w:val="0"/>
        <w:jc w:val="both"/>
        <w:rPr>
          <w:rFonts w:eastAsia="Calibri"/>
          <w:sz w:val="28"/>
          <w:szCs w:val="28"/>
          <w:lang w:eastAsia="en-US"/>
        </w:rPr>
      </w:pPr>
    </w:p>
    <w:p w:rsidR="00BF5A43" w:rsidRPr="00250302" w:rsidRDefault="00BF5A43" w:rsidP="00BF5A43">
      <w:pPr>
        <w:autoSpaceDE w:val="0"/>
        <w:autoSpaceDN w:val="0"/>
        <w:adjustRightInd w:val="0"/>
        <w:jc w:val="both"/>
        <w:rPr>
          <w:rFonts w:eastAsia="Calibri"/>
          <w:sz w:val="28"/>
          <w:szCs w:val="28"/>
          <w:lang w:eastAsia="en-US"/>
        </w:rPr>
      </w:pPr>
    </w:p>
    <w:p w:rsidR="00BF5A43" w:rsidRPr="00250302" w:rsidRDefault="00BF5A43" w:rsidP="00BF5A43">
      <w:pPr>
        <w:autoSpaceDE w:val="0"/>
        <w:autoSpaceDN w:val="0"/>
        <w:adjustRightInd w:val="0"/>
        <w:jc w:val="both"/>
        <w:rPr>
          <w:rFonts w:eastAsia="Calibri"/>
          <w:sz w:val="28"/>
          <w:szCs w:val="28"/>
          <w:lang w:eastAsia="en-US"/>
        </w:rPr>
      </w:pPr>
    </w:p>
    <w:p w:rsidR="00BF5A43" w:rsidRPr="00250302" w:rsidRDefault="00BF5A43" w:rsidP="00BF5A43">
      <w:pPr>
        <w:autoSpaceDE w:val="0"/>
        <w:autoSpaceDN w:val="0"/>
        <w:adjustRightInd w:val="0"/>
        <w:jc w:val="both"/>
        <w:rPr>
          <w:rFonts w:eastAsia="Calibri"/>
          <w:sz w:val="28"/>
          <w:szCs w:val="28"/>
          <w:lang w:eastAsia="en-US"/>
        </w:rPr>
      </w:pPr>
      <w:r w:rsidRPr="00250302">
        <w:rPr>
          <w:rFonts w:eastAsia="Calibri"/>
          <w:sz w:val="28"/>
          <w:szCs w:val="28"/>
          <w:lang w:eastAsia="en-US"/>
        </w:rPr>
        <w:t>«____» ____________ 20____ г.            ___________/ _____________________</w:t>
      </w:r>
    </w:p>
    <w:p w:rsidR="00BF5A43" w:rsidRPr="00250302" w:rsidRDefault="00BF5A43" w:rsidP="00BF5A43">
      <w:pPr>
        <w:autoSpaceDE w:val="0"/>
        <w:autoSpaceDN w:val="0"/>
        <w:adjustRightInd w:val="0"/>
        <w:ind w:left="4956"/>
        <w:jc w:val="both"/>
        <w:rPr>
          <w:rFonts w:eastAsia="Calibri"/>
          <w:sz w:val="20"/>
          <w:szCs w:val="20"/>
          <w:lang w:eastAsia="en-US"/>
        </w:rPr>
      </w:pPr>
      <w:r w:rsidRPr="00250302">
        <w:rPr>
          <w:rFonts w:eastAsia="Calibri"/>
          <w:sz w:val="20"/>
          <w:szCs w:val="20"/>
          <w:lang w:eastAsia="en-US"/>
        </w:rPr>
        <w:t>(подпись)                   (расшифровка подписи)</w:t>
      </w: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Pr="00250302" w:rsidRDefault="00BF5A43" w:rsidP="00BF5A43">
      <w:pPr>
        <w:autoSpaceDE w:val="0"/>
        <w:autoSpaceDN w:val="0"/>
        <w:adjustRightInd w:val="0"/>
        <w:ind w:left="5664"/>
        <w:jc w:val="right"/>
        <w:outlineLvl w:val="0"/>
        <w:rPr>
          <w:rFonts w:eastAsia="Calibri"/>
          <w:sz w:val="28"/>
          <w:szCs w:val="28"/>
          <w:lang w:eastAsia="en-US"/>
        </w:rPr>
      </w:pPr>
      <w:r w:rsidRPr="00250302">
        <w:rPr>
          <w:rFonts w:eastAsia="Calibri"/>
          <w:sz w:val="28"/>
          <w:szCs w:val="28"/>
          <w:lang w:eastAsia="en-US"/>
        </w:rPr>
        <w:t>Приложение № 2</w:t>
      </w:r>
    </w:p>
    <w:p w:rsidR="00BF5A43" w:rsidRPr="00250302" w:rsidRDefault="00BF5A43" w:rsidP="00BF5A43">
      <w:pPr>
        <w:widowControl w:val="0"/>
        <w:autoSpaceDE w:val="0"/>
        <w:autoSpaceDN w:val="0"/>
        <w:ind w:left="5670"/>
        <w:jc w:val="right"/>
        <w:rPr>
          <w:sz w:val="28"/>
          <w:szCs w:val="28"/>
        </w:rPr>
      </w:pPr>
      <w:r>
        <w:rPr>
          <w:sz w:val="28"/>
          <w:szCs w:val="28"/>
        </w:rPr>
        <w:t>к Положению</w:t>
      </w:r>
      <w:r w:rsidRPr="00250302">
        <w:rPr>
          <w:sz w:val="28"/>
          <w:szCs w:val="28"/>
        </w:rPr>
        <w:t xml:space="preserve"> </w:t>
      </w:r>
      <w:r>
        <w:rPr>
          <w:sz w:val="28"/>
          <w:szCs w:val="28"/>
        </w:rPr>
        <w:t xml:space="preserve">об </w:t>
      </w:r>
      <w:r w:rsidRPr="00250302">
        <w:rPr>
          <w:sz w:val="28"/>
          <w:szCs w:val="28"/>
        </w:rPr>
        <w:t>общественно</w:t>
      </w:r>
      <w:r>
        <w:rPr>
          <w:sz w:val="28"/>
          <w:szCs w:val="28"/>
        </w:rPr>
        <w:t>м</w:t>
      </w:r>
      <w:r w:rsidRPr="00250302">
        <w:rPr>
          <w:sz w:val="28"/>
          <w:szCs w:val="28"/>
        </w:rPr>
        <w:t xml:space="preserve"> совет</w:t>
      </w:r>
      <w:r>
        <w:rPr>
          <w:sz w:val="28"/>
          <w:szCs w:val="28"/>
        </w:rPr>
        <w:t>е</w:t>
      </w:r>
      <w:r w:rsidRPr="00250302">
        <w:rPr>
          <w:sz w:val="28"/>
          <w:szCs w:val="28"/>
        </w:rPr>
        <w:t xml:space="preserve"> при управлении по делам ЗАГС Новосибирской области</w:t>
      </w:r>
    </w:p>
    <w:p w:rsidR="00BF5A43" w:rsidRPr="00250302" w:rsidRDefault="00BF5A43" w:rsidP="00BF5A43">
      <w:pPr>
        <w:autoSpaceDE w:val="0"/>
        <w:autoSpaceDN w:val="0"/>
        <w:adjustRightInd w:val="0"/>
        <w:ind w:firstLine="540"/>
        <w:jc w:val="both"/>
        <w:rPr>
          <w:rFonts w:eastAsia="Calibri"/>
          <w:sz w:val="28"/>
          <w:szCs w:val="28"/>
          <w:lang w:eastAsia="en-US"/>
        </w:rPr>
      </w:pPr>
    </w:p>
    <w:p w:rsidR="00BF5A43" w:rsidRPr="00250302" w:rsidRDefault="00BF5A43" w:rsidP="00BF5A43">
      <w:pPr>
        <w:autoSpaceDE w:val="0"/>
        <w:autoSpaceDN w:val="0"/>
        <w:adjustRightInd w:val="0"/>
        <w:ind w:firstLine="540"/>
        <w:jc w:val="both"/>
        <w:rPr>
          <w:rFonts w:eastAsia="Calibri"/>
          <w:sz w:val="28"/>
          <w:szCs w:val="28"/>
          <w:lang w:eastAsia="en-US"/>
        </w:rPr>
      </w:pPr>
    </w:p>
    <w:p w:rsidR="00BF5A43" w:rsidRPr="00250302" w:rsidRDefault="00BF5A43" w:rsidP="00BF5A43">
      <w:pPr>
        <w:autoSpaceDE w:val="0"/>
        <w:autoSpaceDN w:val="0"/>
        <w:adjustRightInd w:val="0"/>
        <w:ind w:firstLine="540"/>
        <w:jc w:val="both"/>
        <w:rPr>
          <w:rFonts w:eastAsia="Calibri"/>
          <w:sz w:val="28"/>
          <w:szCs w:val="28"/>
          <w:lang w:eastAsia="en-US"/>
        </w:rPr>
      </w:pPr>
    </w:p>
    <w:p w:rsidR="00BF5A43" w:rsidRPr="00250302" w:rsidRDefault="00BF5A43" w:rsidP="00BF5A43">
      <w:pPr>
        <w:autoSpaceDE w:val="0"/>
        <w:autoSpaceDN w:val="0"/>
        <w:adjustRightInd w:val="0"/>
        <w:jc w:val="center"/>
        <w:rPr>
          <w:rFonts w:eastAsia="Calibri"/>
          <w:sz w:val="28"/>
          <w:szCs w:val="28"/>
          <w:lang w:eastAsia="en-US"/>
        </w:rPr>
      </w:pPr>
      <w:r w:rsidRPr="00250302">
        <w:rPr>
          <w:rFonts w:eastAsia="Calibri"/>
          <w:sz w:val="28"/>
          <w:szCs w:val="28"/>
          <w:lang w:eastAsia="en-US"/>
        </w:rPr>
        <w:t>АНКЕТА</w:t>
      </w:r>
    </w:p>
    <w:p w:rsidR="00BF5A43" w:rsidRPr="00250302" w:rsidRDefault="00BF5A43" w:rsidP="00BF5A43">
      <w:pPr>
        <w:autoSpaceDE w:val="0"/>
        <w:autoSpaceDN w:val="0"/>
        <w:adjustRightInd w:val="0"/>
        <w:jc w:val="center"/>
        <w:rPr>
          <w:rFonts w:eastAsia="Calibri"/>
          <w:sz w:val="28"/>
          <w:szCs w:val="28"/>
          <w:lang w:eastAsia="en-US"/>
        </w:rPr>
      </w:pPr>
      <w:r w:rsidRPr="00250302">
        <w:rPr>
          <w:rFonts w:eastAsia="Calibri"/>
          <w:sz w:val="28"/>
          <w:szCs w:val="28"/>
          <w:lang w:eastAsia="en-US"/>
        </w:rPr>
        <w:t>кандидата в общественный совет</w:t>
      </w:r>
    </w:p>
    <w:p w:rsidR="00BF5A43" w:rsidRPr="00250302" w:rsidRDefault="00BF5A43" w:rsidP="00BF5A43">
      <w:pPr>
        <w:autoSpaceDE w:val="0"/>
        <w:autoSpaceDN w:val="0"/>
        <w:adjustRightInd w:val="0"/>
        <w:jc w:val="center"/>
        <w:rPr>
          <w:rFonts w:eastAsia="Calibri"/>
          <w:sz w:val="28"/>
          <w:szCs w:val="28"/>
          <w:lang w:eastAsia="en-US"/>
        </w:rPr>
      </w:pPr>
      <w:r w:rsidRPr="00250302">
        <w:rPr>
          <w:rFonts w:eastAsia="Calibri"/>
          <w:sz w:val="28"/>
          <w:szCs w:val="28"/>
          <w:lang w:eastAsia="en-US"/>
        </w:rPr>
        <w:t>при управлении по делам ЗАГС Новосибирской области</w:t>
      </w:r>
    </w:p>
    <w:p w:rsidR="00BF5A43" w:rsidRPr="00250302" w:rsidRDefault="00BF5A43" w:rsidP="00BF5A43">
      <w:pPr>
        <w:autoSpaceDE w:val="0"/>
        <w:autoSpaceDN w:val="0"/>
        <w:adjustRightInd w:val="0"/>
        <w:ind w:firstLine="540"/>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63"/>
        <w:gridCol w:w="4654"/>
      </w:tblGrid>
      <w:tr w:rsidR="00BF5A43" w:rsidRPr="00250302" w:rsidTr="00C0734B">
        <w:tc>
          <w:tcPr>
            <w:tcW w:w="594" w:type="dxa"/>
            <w:shd w:val="clear" w:color="auto" w:fill="auto"/>
            <w:vAlign w:val="center"/>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 xml:space="preserve">№ </w:t>
            </w:r>
            <w:proofErr w:type="gramStart"/>
            <w:r w:rsidRPr="00250302">
              <w:rPr>
                <w:rFonts w:eastAsia="Calibri"/>
                <w:lang w:eastAsia="en-US"/>
              </w:rPr>
              <w:t>п</w:t>
            </w:r>
            <w:proofErr w:type="gramEnd"/>
            <w:r w:rsidRPr="00250302">
              <w:rPr>
                <w:rFonts w:eastAsia="Calibri"/>
                <w:lang w:eastAsia="en-US"/>
              </w:rPr>
              <w:t>/п</w:t>
            </w:r>
          </w:p>
        </w:tc>
        <w:tc>
          <w:tcPr>
            <w:tcW w:w="4663" w:type="dxa"/>
            <w:shd w:val="clear" w:color="auto" w:fill="auto"/>
            <w:vAlign w:val="center"/>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Сведения о кандидате</w:t>
            </w:r>
          </w:p>
        </w:tc>
        <w:tc>
          <w:tcPr>
            <w:tcW w:w="4654" w:type="dxa"/>
            <w:shd w:val="clear" w:color="auto" w:fill="auto"/>
            <w:vAlign w:val="center"/>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Графа для заполнения</w:t>
            </w: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1</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Фамилия, имя, отчество (при наличии)</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2</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Должность</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3</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Дата рождения</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4</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Место жительства</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5</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Контактный телефон</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6</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E-</w:t>
            </w:r>
            <w:proofErr w:type="spellStart"/>
            <w:r w:rsidRPr="00250302">
              <w:rPr>
                <w:rFonts w:eastAsia="Calibri"/>
                <w:lang w:eastAsia="en-US"/>
              </w:rPr>
              <w:t>mail</w:t>
            </w:r>
            <w:proofErr w:type="spellEnd"/>
            <w:r w:rsidRPr="00250302">
              <w:rPr>
                <w:rFonts w:eastAsia="Calibri"/>
                <w:lang w:eastAsia="en-US"/>
              </w:rPr>
              <w:t xml:space="preserve"> (при наличии)</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7</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Уровень образования, наименование учебного заведения</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8</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Наличие ученого звания, ученой степени</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9</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 xml:space="preserve">Трудовая деятельность за </w:t>
            </w:r>
            <w:proofErr w:type="gramStart"/>
            <w:r w:rsidRPr="00250302">
              <w:rPr>
                <w:rFonts w:eastAsia="Calibri"/>
                <w:lang w:eastAsia="en-US"/>
              </w:rPr>
              <w:t>последние</w:t>
            </w:r>
            <w:proofErr w:type="gramEnd"/>
            <w:r w:rsidRPr="00250302">
              <w:rPr>
                <w:rFonts w:eastAsia="Calibri"/>
                <w:lang w:eastAsia="en-US"/>
              </w:rPr>
              <w:t xml:space="preserve"> 5 лет</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10</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Общественная деятельность, опыт участия в координационных и совещательных органах при органах государственной власти, органах местного самоуправления Новосибирской области, иных организациях</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11</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Наличие (отсутствие) неснятой или непогашенной судимости</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r w:rsidR="00BF5A43" w:rsidRPr="00250302" w:rsidTr="00C0734B">
        <w:tc>
          <w:tcPr>
            <w:tcW w:w="594" w:type="dxa"/>
            <w:shd w:val="clear" w:color="auto" w:fill="auto"/>
          </w:tcPr>
          <w:p w:rsidR="00BF5A43" w:rsidRPr="00250302" w:rsidRDefault="00BF5A43" w:rsidP="00C0734B">
            <w:pPr>
              <w:autoSpaceDE w:val="0"/>
              <w:autoSpaceDN w:val="0"/>
              <w:adjustRightInd w:val="0"/>
              <w:jc w:val="center"/>
              <w:rPr>
                <w:rFonts w:eastAsia="Calibri"/>
                <w:lang w:eastAsia="en-US"/>
              </w:rPr>
            </w:pPr>
            <w:r w:rsidRPr="00250302">
              <w:rPr>
                <w:rFonts w:eastAsia="Calibri"/>
                <w:lang w:eastAsia="en-US"/>
              </w:rPr>
              <w:t>12</w:t>
            </w:r>
          </w:p>
        </w:tc>
        <w:tc>
          <w:tcPr>
            <w:tcW w:w="4663" w:type="dxa"/>
            <w:shd w:val="clear" w:color="auto" w:fill="auto"/>
          </w:tcPr>
          <w:p w:rsidR="00BF5A43" w:rsidRPr="00250302" w:rsidRDefault="00BF5A43" w:rsidP="00C0734B">
            <w:pPr>
              <w:autoSpaceDE w:val="0"/>
              <w:autoSpaceDN w:val="0"/>
              <w:adjustRightInd w:val="0"/>
              <w:jc w:val="both"/>
              <w:rPr>
                <w:rFonts w:eastAsia="Calibri"/>
                <w:lang w:eastAsia="en-US"/>
              </w:rPr>
            </w:pPr>
            <w:r w:rsidRPr="00250302">
              <w:rPr>
                <w:rFonts w:eastAsia="Calibri"/>
                <w:lang w:eastAsia="en-US"/>
              </w:rPr>
              <w:t>Дополнительная информация</w:t>
            </w:r>
          </w:p>
        </w:tc>
        <w:tc>
          <w:tcPr>
            <w:tcW w:w="4654" w:type="dxa"/>
            <w:shd w:val="clear" w:color="auto" w:fill="auto"/>
          </w:tcPr>
          <w:p w:rsidR="00BF5A43" w:rsidRPr="00250302" w:rsidRDefault="00BF5A43" w:rsidP="00C0734B">
            <w:pPr>
              <w:autoSpaceDE w:val="0"/>
              <w:autoSpaceDN w:val="0"/>
              <w:adjustRightInd w:val="0"/>
              <w:jc w:val="both"/>
              <w:rPr>
                <w:rFonts w:eastAsia="Calibri"/>
                <w:lang w:eastAsia="en-US"/>
              </w:rPr>
            </w:pPr>
          </w:p>
        </w:tc>
      </w:tr>
    </w:tbl>
    <w:p w:rsidR="00BF5A43" w:rsidRPr="00250302" w:rsidRDefault="00BF5A43" w:rsidP="00BF5A43">
      <w:pPr>
        <w:autoSpaceDE w:val="0"/>
        <w:autoSpaceDN w:val="0"/>
        <w:adjustRightInd w:val="0"/>
        <w:ind w:firstLine="540"/>
        <w:jc w:val="both"/>
        <w:rPr>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Default="00BF5A43" w:rsidP="00BF5A43">
      <w:pPr>
        <w:autoSpaceDE w:val="0"/>
        <w:autoSpaceDN w:val="0"/>
        <w:adjustRightInd w:val="0"/>
        <w:jc w:val="both"/>
        <w:rPr>
          <w:color w:val="000000"/>
          <w:sz w:val="28"/>
          <w:szCs w:val="28"/>
        </w:rPr>
      </w:pPr>
    </w:p>
    <w:p w:rsidR="00BF5A43" w:rsidRPr="00491D8A" w:rsidRDefault="00BF5A43" w:rsidP="00BF5A43">
      <w:pPr>
        <w:autoSpaceDE w:val="0"/>
        <w:autoSpaceDN w:val="0"/>
        <w:adjustRightInd w:val="0"/>
        <w:ind w:left="5664"/>
        <w:jc w:val="right"/>
        <w:outlineLvl w:val="0"/>
        <w:rPr>
          <w:rFonts w:eastAsia="Calibri"/>
          <w:sz w:val="28"/>
          <w:szCs w:val="28"/>
          <w:lang w:eastAsia="en-US"/>
        </w:rPr>
      </w:pPr>
      <w:r w:rsidRPr="00491D8A">
        <w:rPr>
          <w:rFonts w:eastAsia="Calibri"/>
          <w:sz w:val="28"/>
          <w:szCs w:val="28"/>
          <w:lang w:eastAsia="en-US"/>
        </w:rPr>
        <w:t xml:space="preserve">Приложение № </w:t>
      </w:r>
      <w:r>
        <w:rPr>
          <w:rFonts w:eastAsia="Calibri"/>
          <w:sz w:val="28"/>
          <w:szCs w:val="28"/>
          <w:lang w:eastAsia="en-US"/>
        </w:rPr>
        <w:t>3</w:t>
      </w:r>
    </w:p>
    <w:p w:rsidR="00BF5A43" w:rsidRPr="00491D8A" w:rsidRDefault="00BF5A43" w:rsidP="00BF5A43">
      <w:pPr>
        <w:widowControl w:val="0"/>
        <w:tabs>
          <w:tab w:val="left" w:pos="5954"/>
        </w:tabs>
        <w:autoSpaceDE w:val="0"/>
        <w:autoSpaceDN w:val="0"/>
        <w:ind w:left="5670"/>
        <w:contextualSpacing/>
        <w:jc w:val="right"/>
        <w:rPr>
          <w:sz w:val="28"/>
          <w:szCs w:val="28"/>
        </w:rPr>
      </w:pPr>
      <w:r w:rsidRPr="00491D8A">
        <w:rPr>
          <w:sz w:val="28"/>
          <w:szCs w:val="28"/>
        </w:rPr>
        <w:t xml:space="preserve">к </w:t>
      </w:r>
      <w:r>
        <w:rPr>
          <w:sz w:val="28"/>
          <w:szCs w:val="28"/>
        </w:rPr>
        <w:t xml:space="preserve">Положению об </w:t>
      </w:r>
      <w:r w:rsidRPr="00491D8A">
        <w:rPr>
          <w:sz w:val="28"/>
          <w:szCs w:val="28"/>
        </w:rPr>
        <w:t xml:space="preserve"> общественно</w:t>
      </w:r>
      <w:r>
        <w:rPr>
          <w:sz w:val="28"/>
          <w:szCs w:val="28"/>
        </w:rPr>
        <w:t>м</w:t>
      </w:r>
      <w:r w:rsidRPr="00491D8A">
        <w:rPr>
          <w:sz w:val="28"/>
          <w:szCs w:val="28"/>
        </w:rPr>
        <w:t xml:space="preserve"> совет</w:t>
      </w:r>
      <w:r>
        <w:rPr>
          <w:sz w:val="28"/>
          <w:szCs w:val="28"/>
        </w:rPr>
        <w:t>е</w:t>
      </w:r>
      <w:r w:rsidRPr="00491D8A">
        <w:rPr>
          <w:sz w:val="28"/>
          <w:szCs w:val="28"/>
        </w:rPr>
        <w:t xml:space="preserve"> при управлении по делам ЗАГС  Новосибирской области</w:t>
      </w:r>
    </w:p>
    <w:p w:rsidR="00BF5A43" w:rsidRPr="00491D8A" w:rsidRDefault="00BF5A43" w:rsidP="00BF5A43">
      <w:pPr>
        <w:autoSpaceDE w:val="0"/>
        <w:autoSpaceDN w:val="0"/>
        <w:adjustRightInd w:val="0"/>
        <w:jc w:val="center"/>
        <w:rPr>
          <w:rFonts w:eastAsia="Calibri"/>
          <w:sz w:val="28"/>
          <w:szCs w:val="28"/>
          <w:lang w:eastAsia="en-US"/>
        </w:rPr>
      </w:pPr>
    </w:p>
    <w:p w:rsidR="00BF5A43" w:rsidRPr="00491D8A" w:rsidRDefault="00BF5A43" w:rsidP="00BF5A43">
      <w:pPr>
        <w:autoSpaceDE w:val="0"/>
        <w:autoSpaceDN w:val="0"/>
        <w:adjustRightInd w:val="0"/>
        <w:jc w:val="center"/>
        <w:rPr>
          <w:rFonts w:eastAsia="Calibri"/>
          <w:sz w:val="28"/>
          <w:szCs w:val="28"/>
          <w:lang w:eastAsia="en-US"/>
        </w:rPr>
      </w:pPr>
    </w:p>
    <w:p w:rsidR="00BF5A43" w:rsidRPr="00491D8A" w:rsidRDefault="00BF5A43" w:rsidP="00BF5A43">
      <w:pPr>
        <w:autoSpaceDE w:val="0"/>
        <w:autoSpaceDN w:val="0"/>
        <w:adjustRightInd w:val="0"/>
        <w:jc w:val="center"/>
        <w:rPr>
          <w:rFonts w:eastAsia="Calibri"/>
          <w:sz w:val="28"/>
          <w:szCs w:val="28"/>
          <w:lang w:eastAsia="en-US"/>
        </w:rPr>
      </w:pPr>
    </w:p>
    <w:p w:rsidR="00BF5A43" w:rsidRPr="00491D8A" w:rsidRDefault="00BF5A43" w:rsidP="00BF5A43">
      <w:pPr>
        <w:autoSpaceDE w:val="0"/>
        <w:autoSpaceDN w:val="0"/>
        <w:adjustRightInd w:val="0"/>
        <w:jc w:val="center"/>
        <w:rPr>
          <w:rFonts w:eastAsia="Calibri"/>
          <w:b/>
          <w:sz w:val="28"/>
          <w:szCs w:val="28"/>
          <w:lang w:eastAsia="en-US"/>
        </w:rPr>
      </w:pPr>
      <w:bookmarkStart w:id="1" w:name="Par248"/>
      <w:bookmarkEnd w:id="1"/>
      <w:r w:rsidRPr="00491D8A">
        <w:rPr>
          <w:rFonts w:eastAsia="Calibri"/>
          <w:b/>
          <w:sz w:val="28"/>
          <w:szCs w:val="28"/>
          <w:lang w:eastAsia="en-US"/>
        </w:rPr>
        <w:t>СОГЛАСИЕ</w:t>
      </w:r>
    </w:p>
    <w:p w:rsidR="00BF5A43" w:rsidRPr="00491D8A" w:rsidRDefault="00BF5A43" w:rsidP="00BF5A43">
      <w:pPr>
        <w:autoSpaceDE w:val="0"/>
        <w:autoSpaceDN w:val="0"/>
        <w:adjustRightInd w:val="0"/>
        <w:jc w:val="center"/>
        <w:rPr>
          <w:rFonts w:eastAsia="Calibri"/>
          <w:sz w:val="28"/>
          <w:szCs w:val="28"/>
          <w:lang w:eastAsia="en-US"/>
        </w:rPr>
      </w:pPr>
      <w:r w:rsidRPr="00491D8A">
        <w:rPr>
          <w:rFonts w:eastAsia="Calibri"/>
          <w:sz w:val="28"/>
          <w:szCs w:val="28"/>
          <w:lang w:eastAsia="en-US"/>
        </w:rPr>
        <w:t>на обработку персональных данных</w:t>
      </w:r>
    </w:p>
    <w:p w:rsidR="00BF5A43" w:rsidRPr="00491D8A" w:rsidRDefault="00BF5A43" w:rsidP="00BF5A43">
      <w:pPr>
        <w:autoSpaceDE w:val="0"/>
        <w:autoSpaceDN w:val="0"/>
        <w:adjustRightInd w:val="0"/>
        <w:jc w:val="both"/>
        <w:rPr>
          <w:rFonts w:eastAsia="Calibri"/>
          <w:sz w:val="28"/>
          <w:szCs w:val="28"/>
          <w:lang w:eastAsia="en-US"/>
        </w:rPr>
      </w:pPr>
    </w:p>
    <w:p w:rsidR="00BF5A43" w:rsidRPr="00491D8A" w:rsidRDefault="00BF5A43" w:rsidP="00BF5A43">
      <w:pPr>
        <w:autoSpaceDE w:val="0"/>
        <w:autoSpaceDN w:val="0"/>
        <w:adjustRightInd w:val="0"/>
        <w:ind w:firstLine="709"/>
        <w:jc w:val="both"/>
        <w:rPr>
          <w:rFonts w:eastAsia="Calibri"/>
          <w:sz w:val="28"/>
          <w:szCs w:val="28"/>
          <w:lang w:eastAsia="en-US"/>
        </w:rPr>
      </w:pPr>
      <w:r w:rsidRPr="00491D8A">
        <w:rPr>
          <w:rFonts w:eastAsia="Calibri"/>
          <w:sz w:val="28"/>
          <w:szCs w:val="28"/>
          <w:lang w:eastAsia="en-US"/>
        </w:rPr>
        <w:t>Я, ______________________________________________________________,</w:t>
      </w:r>
    </w:p>
    <w:p w:rsidR="00BF5A43" w:rsidRPr="00491D8A" w:rsidRDefault="00BF5A43" w:rsidP="00BF5A43">
      <w:pPr>
        <w:autoSpaceDE w:val="0"/>
        <w:autoSpaceDN w:val="0"/>
        <w:adjustRightInd w:val="0"/>
        <w:ind w:left="2832"/>
        <w:jc w:val="both"/>
        <w:rPr>
          <w:rFonts w:eastAsia="Calibri"/>
          <w:sz w:val="20"/>
          <w:szCs w:val="20"/>
          <w:lang w:eastAsia="en-US"/>
        </w:rPr>
      </w:pPr>
      <w:r w:rsidRPr="00491D8A">
        <w:rPr>
          <w:rFonts w:eastAsia="Calibri"/>
          <w:sz w:val="20"/>
          <w:szCs w:val="20"/>
          <w:lang w:eastAsia="en-US"/>
        </w:rPr>
        <w:t>(фамилия, имя, отчество (при наличии), дата рождения лица)</w:t>
      </w:r>
    </w:p>
    <w:p w:rsidR="00BF5A43" w:rsidRPr="00491D8A" w:rsidRDefault="00BF5A43" w:rsidP="00BF5A43">
      <w:pPr>
        <w:autoSpaceDE w:val="0"/>
        <w:autoSpaceDN w:val="0"/>
        <w:adjustRightInd w:val="0"/>
        <w:jc w:val="both"/>
        <w:rPr>
          <w:rFonts w:eastAsia="Calibri"/>
          <w:sz w:val="28"/>
          <w:szCs w:val="28"/>
          <w:lang w:eastAsia="en-US"/>
        </w:rPr>
      </w:pPr>
      <w:r w:rsidRPr="00491D8A">
        <w:rPr>
          <w:rFonts w:eastAsia="Calibri"/>
          <w:sz w:val="28"/>
          <w:szCs w:val="28"/>
          <w:lang w:eastAsia="en-US"/>
        </w:rPr>
        <w:t>___________________________________________________________________________________________________________________________________________,</w:t>
      </w:r>
    </w:p>
    <w:p w:rsidR="00BF5A43" w:rsidRPr="00491D8A" w:rsidRDefault="00BF5A43" w:rsidP="00BF5A43">
      <w:pPr>
        <w:autoSpaceDE w:val="0"/>
        <w:autoSpaceDN w:val="0"/>
        <w:adjustRightInd w:val="0"/>
        <w:ind w:left="1416"/>
        <w:jc w:val="both"/>
        <w:rPr>
          <w:rFonts w:eastAsia="Calibri"/>
          <w:sz w:val="20"/>
          <w:szCs w:val="20"/>
          <w:lang w:eastAsia="en-US"/>
        </w:rPr>
      </w:pPr>
      <w:r w:rsidRPr="00491D8A">
        <w:rPr>
          <w:rFonts w:eastAsia="Calibri"/>
          <w:sz w:val="20"/>
          <w:szCs w:val="20"/>
          <w:lang w:eastAsia="en-US"/>
        </w:rPr>
        <w:t>(наименование основного документа, удостоверяющего личность, и его реквизиты)</w:t>
      </w:r>
    </w:p>
    <w:p w:rsidR="00BF5A43" w:rsidRPr="00491D8A" w:rsidRDefault="00BF5A43" w:rsidP="00BF5A43">
      <w:pPr>
        <w:autoSpaceDE w:val="0"/>
        <w:autoSpaceDN w:val="0"/>
        <w:adjustRightInd w:val="0"/>
        <w:jc w:val="both"/>
        <w:rPr>
          <w:rFonts w:eastAsia="Calibri"/>
          <w:sz w:val="28"/>
          <w:szCs w:val="28"/>
          <w:lang w:eastAsia="en-US"/>
        </w:rPr>
      </w:pPr>
      <w:r w:rsidRPr="00491D8A">
        <w:rPr>
          <w:rFonts w:eastAsia="Calibri"/>
          <w:sz w:val="28"/>
          <w:szCs w:val="28"/>
          <w:lang w:eastAsia="en-US"/>
        </w:rPr>
        <w:t>проживающи</w:t>
      </w:r>
      <w:proofErr w:type="gramStart"/>
      <w:r w:rsidRPr="00491D8A">
        <w:rPr>
          <w:rFonts w:eastAsia="Calibri"/>
          <w:sz w:val="28"/>
          <w:szCs w:val="28"/>
          <w:lang w:eastAsia="en-US"/>
        </w:rPr>
        <w:t>й(</w:t>
      </w:r>
      <w:proofErr w:type="spellStart"/>
      <w:proofErr w:type="gramEnd"/>
      <w:r w:rsidRPr="00491D8A">
        <w:rPr>
          <w:rFonts w:eastAsia="Calibri"/>
          <w:sz w:val="28"/>
          <w:szCs w:val="28"/>
          <w:lang w:eastAsia="en-US"/>
        </w:rPr>
        <w:t>ая</w:t>
      </w:r>
      <w:proofErr w:type="spellEnd"/>
      <w:r w:rsidRPr="00491D8A">
        <w:rPr>
          <w:rFonts w:eastAsia="Calibri"/>
          <w:sz w:val="28"/>
          <w:szCs w:val="28"/>
          <w:lang w:eastAsia="en-US"/>
        </w:rPr>
        <w:t>) по адресу _____________________________________________</w:t>
      </w:r>
    </w:p>
    <w:p w:rsidR="00BF5A43" w:rsidRPr="00491D8A" w:rsidRDefault="00BF5A43" w:rsidP="00BF5A43">
      <w:pPr>
        <w:autoSpaceDE w:val="0"/>
        <w:autoSpaceDN w:val="0"/>
        <w:adjustRightInd w:val="0"/>
        <w:jc w:val="both"/>
        <w:rPr>
          <w:rFonts w:eastAsia="Calibri"/>
          <w:sz w:val="28"/>
          <w:szCs w:val="28"/>
          <w:lang w:eastAsia="en-US"/>
        </w:rPr>
      </w:pPr>
      <w:r w:rsidRPr="00491D8A">
        <w:rPr>
          <w:rFonts w:eastAsia="Calibri"/>
          <w:sz w:val="28"/>
          <w:szCs w:val="28"/>
          <w:lang w:eastAsia="en-US"/>
        </w:rPr>
        <w:t>______________________________________________________________________,</w:t>
      </w:r>
    </w:p>
    <w:p w:rsidR="00BF5A43" w:rsidRPr="00491D8A" w:rsidRDefault="00BF5A43" w:rsidP="00BF5A43">
      <w:pPr>
        <w:autoSpaceDE w:val="0"/>
        <w:autoSpaceDN w:val="0"/>
        <w:adjustRightInd w:val="0"/>
        <w:jc w:val="both"/>
        <w:rPr>
          <w:rFonts w:eastAsia="Calibri"/>
          <w:sz w:val="28"/>
          <w:szCs w:val="28"/>
          <w:lang w:eastAsia="en-US"/>
        </w:rPr>
      </w:pPr>
      <w:proofErr w:type="gramStart"/>
      <w:r w:rsidRPr="00491D8A">
        <w:rPr>
          <w:rFonts w:eastAsia="Calibri"/>
          <w:sz w:val="28"/>
          <w:szCs w:val="28"/>
          <w:lang w:eastAsia="en-US"/>
        </w:rPr>
        <w:t xml:space="preserve">в порядке и на условиях, определенных Федеральным законом от 27.07.2006 № 152-ФЗ «О персональных данных», выражаю </w:t>
      </w:r>
      <w:r>
        <w:rPr>
          <w:rFonts w:eastAsia="Calibri"/>
          <w:sz w:val="28"/>
          <w:szCs w:val="28"/>
          <w:lang w:eastAsia="en-US"/>
        </w:rPr>
        <w:t>Общественной палате Новосибирской области /</w:t>
      </w:r>
      <w:r w:rsidRPr="00491D8A">
        <w:rPr>
          <w:rFonts w:eastAsia="Calibri"/>
          <w:sz w:val="28"/>
          <w:szCs w:val="28"/>
          <w:lang w:eastAsia="en-US"/>
        </w:rPr>
        <w:t>управлению по делам ЗАГС Новосибирской области, расположенному по адресу: 630011, г. Новосибирск, Красный проспект, 18 (далее – оператор), согласие на обработку персональных данных, указанных в анкете кандидата в общественный совет при управлении по делам ЗАГС Новосибирской области.</w:t>
      </w:r>
      <w:proofErr w:type="gramEnd"/>
    </w:p>
    <w:p w:rsidR="00BF5A43" w:rsidRPr="00264810" w:rsidRDefault="00BF5A43" w:rsidP="00BF5A43">
      <w:pPr>
        <w:autoSpaceDE w:val="0"/>
        <w:autoSpaceDN w:val="0"/>
        <w:adjustRightInd w:val="0"/>
        <w:ind w:firstLine="540"/>
        <w:jc w:val="both"/>
        <w:rPr>
          <w:rFonts w:eastAsia="Calibri"/>
          <w:sz w:val="28"/>
          <w:szCs w:val="28"/>
          <w:lang w:eastAsia="en-US"/>
        </w:rPr>
      </w:pPr>
      <w:proofErr w:type="gramStart"/>
      <w:r w:rsidRPr="00264810">
        <w:rPr>
          <w:rFonts w:eastAsia="Calibri"/>
          <w:sz w:val="28"/>
          <w:szCs w:val="28"/>
          <w:lang w:eastAsia="en-US"/>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264810">
        <w:rPr>
          <w:rFonts w:eastAsia="Calibri"/>
          <w:sz w:val="28"/>
          <w:szCs w:val="28"/>
          <w:lang w:eastAsia="en-US"/>
        </w:rPr>
        <w:t xml:space="preserve"> </w:t>
      </w:r>
      <w:proofErr w:type="gramStart"/>
      <w:r w:rsidRPr="00264810">
        <w:rPr>
          <w:rFonts w:eastAsia="Calibri"/>
          <w:sz w:val="28"/>
          <w:szCs w:val="28"/>
          <w:lang w:eastAsia="en-US"/>
        </w:rPr>
        <w:t>Общественной палаты Новосибирской области, официальном управления по делам ЗАГС Новосибирской области  в информационно-телекоммуникационной сети Интернет и (или) на странице управления по д</w:t>
      </w:r>
      <w:r>
        <w:rPr>
          <w:rFonts w:eastAsia="Calibri"/>
          <w:sz w:val="28"/>
          <w:szCs w:val="28"/>
          <w:lang w:eastAsia="en-US"/>
        </w:rPr>
        <w:t>елам ЗАГС Новосибирской области</w:t>
      </w:r>
      <w:r w:rsidRPr="00264810">
        <w:rPr>
          <w:rFonts w:eastAsia="Calibri"/>
          <w:sz w:val="28"/>
          <w:szCs w:val="28"/>
          <w:lang w:eastAsia="en-US"/>
        </w:rPr>
        <w:t>, размещенной на официальном интернет-сайте исполнительных органов государственной власти Новосибирской области.</w:t>
      </w:r>
      <w:proofErr w:type="gramEnd"/>
      <w:r w:rsidRPr="00264810">
        <w:rPr>
          <w:rFonts w:eastAsia="Calibri"/>
          <w:sz w:val="28"/>
          <w:szCs w:val="28"/>
          <w:lang w:eastAsia="en-US"/>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BF5A43" w:rsidRPr="00264810" w:rsidRDefault="00BF5A43" w:rsidP="00BF5A43">
      <w:pPr>
        <w:autoSpaceDE w:val="0"/>
        <w:autoSpaceDN w:val="0"/>
        <w:adjustRightInd w:val="0"/>
        <w:ind w:firstLine="540"/>
        <w:jc w:val="both"/>
        <w:rPr>
          <w:rFonts w:eastAsia="Calibri"/>
          <w:sz w:val="28"/>
          <w:szCs w:val="28"/>
          <w:lang w:eastAsia="en-US"/>
        </w:rPr>
      </w:pPr>
      <w:r w:rsidRPr="00264810">
        <w:rPr>
          <w:rFonts w:eastAsia="Calibri"/>
          <w:sz w:val="28"/>
          <w:szCs w:val="28"/>
          <w:lang w:eastAsia="en-US"/>
        </w:rPr>
        <w:lastRenderedPageBreak/>
        <w:t>Срок действия настоящего согласия ограничен сроком полномочий общественного совета, членом которого я являюсь.</w:t>
      </w:r>
    </w:p>
    <w:p w:rsidR="00BF5A43" w:rsidRPr="00264810" w:rsidRDefault="00BF5A43" w:rsidP="00BF5A43">
      <w:pPr>
        <w:autoSpaceDE w:val="0"/>
        <w:autoSpaceDN w:val="0"/>
        <w:adjustRightInd w:val="0"/>
        <w:ind w:firstLine="540"/>
        <w:jc w:val="both"/>
        <w:rPr>
          <w:rFonts w:eastAsia="Calibri"/>
          <w:sz w:val="28"/>
          <w:szCs w:val="28"/>
          <w:lang w:eastAsia="en-US"/>
        </w:rPr>
      </w:pPr>
      <w:r w:rsidRPr="00264810">
        <w:rPr>
          <w:rFonts w:eastAsia="Calibri"/>
          <w:sz w:val="28"/>
          <w:szCs w:val="28"/>
          <w:lang w:eastAsia="en-US"/>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BF5A43" w:rsidRPr="00264810" w:rsidRDefault="00BF5A43" w:rsidP="00BF5A43">
      <w:pPr>
        <w:autoSpaceDE w:val="0"/>
        <w:autoSpaceDN w:val="0"/>
        <w:adjustRightInd w:val="0"/>
        <w:ind w:firstLine="540"/>
        <w:jc w:val="both"/>
        <w:rPr>
          <w:rFonts w:eastAsia="Calibri"/>
          <w:sz w:val="28"/>
          <w:szCs w:val="28"/>
          <w:lang w:eastAsia="en-US"/>
        </w:rPr>
      </w:pPr>
      <w:r w:rsidRPr="00264810">
        <w:rPr>
          <w:rFonts w:eastAsia="Calibri"/>
          <w:sz w:val="28"/>
          <w:szCs w:val="28"/>
          <w:lang w:eastAsia="en-US"/>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BF5A43" w:rsidRPr="00264810" w:rsidRDefault="00BF5A43" w:rsidP="00BF5A43">
      <w:pPr>
        <w:autoSpaceDE w:val="0"/>
        <w:autoSpaceDN w:val="0"/>
        <w:adjustRightInd w:val="0"/>
        <w:ind w:firstLine="540"/>
        <w:jc w:val="both"/>
        <w:rPr>
          <w:rFonts w:eastAsia="Calibri"/>
          <w:sz w:val="28"/>
          <w:szCs w:val="28"/>
          <w:lang w:eastAsia="en-US"/>
        </w:rPr>
      </w:pPr>
      <w:r w:rsidRPr="00264810">
        <w:rPr>
          <w:rFonts w:eastAsia="Calibri"/>
          <w:sz w:val="28"/>
          <w:szCs w:val="28"/>
          <w:lang w:eastAsia="en-US"/>
        </w:rPr>
        <w:t>Я ознакомле</w:t>
      </w:r>
      <w:proofErr w:type="gramStart"/>
      <w:r w:rsidRPr="00264810">
        <w:rPr>
          <w:rFonts w:eastAsia="Calibri"/>
          <w:sz w:val="28"/>
          <w:szCs w:val="28"/>
          <w:lang w:eastAsia="en-US"/>
        </w:rPr>
        <w:t>н(</w:t>
      </w:r>
      <w:proofErr w:type="gramEnd"/>
      <w:r w:rsidRPr="00264810">
        <w:rPr>
          <w:rFonts w:eastAsia="Calibri"/>
          <w:sz w:val="28"/>
          <w:szCs w:val="28"/>
          <w:lang w:eastAsia="en-US"/>
        </w:rPr>
        <w:t>а) с правами субъекта персональных данных, предусмотренными главой 3 Федерального закона от 27.07.2006 N 152-ФЗ "О персональных данных".</w:t>
      </w:r>
    </w:p>
    <w:p w:rsidR="00BF5A43" w:rsidRPr="00264810" w:rsidRDefault="00BF5A43" w:rsidP="00BF5A43">
      <w:pPr>
        <w:autoSpaceDE w:val="0"/>
        <w:autoSpaceDN w:val="0"/>
        <w:adjustRightInd w:val="0"/>
        <w:ind w:firstLine="540"/>
        <w:jc w:val="both"/>
        <w:rPr>
          <w:rFonts w:eastAsia="Calibri"/>
          <w:sz w:val="28"/>
          <w:szCs w:val="28"/>
          <w:lang w:eastAsia="en-US"/>
        </w:rPr>
      </w:pPr>
    </w:p>
    <w:p w:rsidR="00BF5A43" w:rsidRPr="00264810" w:rsidRDefault="00BF5A43" w:rsidP="00BF5A43">
      <w:pPr>
        <w:autoSpaceDE w:val="0"/>
        <w:autoSpaceDN w:val="0"/>
        <w:adjustRightInd w:val="0"/>
        <w:ind w:firstLine="540"/>
        <w:jc w:val="both"/>
        <w:rPr>
          <w:rFonts w:eastAsia="Calibri"/>
          <w:sz w:val="28"/>
          <w:szCs w:val="28"/>
          <w:lang w:eastAsia="en-US"/>
        </w:rPr>
      </w:pPr>
      <w:r w:rsidRPr="00264810">
        <w:rPr>
          <w:rFonts w:eastAsia="Calibri"/>
          <w:sz w:val="28"/>
          <w:szCs w:val="28"/>
          <w:lang w:eastAsia="en-US"/>
        </w:rPr>
        <w:t>"___" __________ 20___ г.    ___________ /___________________________</w:t>
      </w:r>
    </w:p>
    <w:p w:rsidR="00BF5A43" w:rsidRPr="007527E2" w:rsidRDefault="00BF5A43" w:rsidP="00BF5A43">
      <w:pPr>
        <w:pStyle w:val="ConsPlusNormal"/>
        <w:jc w:val="right"/>
        <w:outlineLvl w:val="0"/>
        <w:rPr>
          <w:rFonts w:ascii="Times New Roman" w:hAnsi="Times New Roman" w:cs="Times New Roman"/>
          <w:color w:val="000000"/>
          <w:sz w:val="28"/>
          <w:szCs w:val="28"/>
        </w:rPr>
      </w:pPr>
      <w:r w:rsidRPr="00264810">
        <w:rPr>
          <w:rFonts w:eastAsia="Calibri"/>
          <w:sz w:val="28"/>
          <w:szCs w:val="28"/>
          <w:lang w:eastAsia="en-US"/>
        </w:rPr>
        <w:t xml:space="preserve">                              </w:t>
      </w:r>
      <w:r w:rsidRPr="007527E2">
        <w:rPr>
          <w:rFonts w:ascii="Times New Roman" w:eastAsia="Calibri" w:hAnsi="Times New Roman" w:cs="Times New Roman"/>
          <w:sz w:val="28"/>
          <w:szCs w:val="28"/>
          <w:lang w:eastAsia="en-US"/>
        </w:rPr>
        <w:t>(подпись)      (расшифровка подписи</w:t>
      </w:r>
      <w:r>
        <w:rPr>
          <w:rFonts w:ascii="Times New Roman" w:eastAsia="Calibri" w:hAnsi="Times New Roman" w:cs="Times New Roman"/>
          <w:sz w:val="28"/>
          <w:szCs w:val="28"/>
          <w:lang w:eastAsia="en-US"/>
        </w:rPr>
        <w:t>)</w:t>
      </w:r>
    </w:p>
    <w:p w:rsidR="00491D8A" w:rsidRDefault="00491D8A" w:rsidP="00BF5A43">
      <w:pPr>
        <w:spacing w:line="276" w:lineRule="auto"/>
        <w:jc w:val="center"/>
        <w:rPr>
          <w:color w:val="000000"/>
          <w:sz w:val="28"/>
          <w:szCs w:val="28"/>
        </w:rPr>
      </w:pPr>
    </w:p>
    <w:sectPr w:rsidR="00491D8A" w:rsidSect="00F33F74">
      <w:headerReference w:type="default" r:id="rId13"/>
      <w:pgSz w:w="11909" w:h="16834" w:code="9"/>
      <w:pgMar w:top="1134" w:right="567" w:bottom="1134" w:left="1418"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39" w:rsidRDefault="00124D39">
      <w:r>
        <w:separator/>
      </w:r>
    </w:p>
  </w:endnote>
  <w:endnote w:type="continuationSeparator" w:id="0">
    <w:p w:rsidR="00124D39" w:rsidRDefault="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39" w:rsidRDefault="00124D39">
      <w:r>
        <w:separator/>
      </w:r>
    </w:p>
  </w:footnote>
  <w:footnote w:type="continuationSeparator" w:id="0">
    <w:p w:rsidR="00124D39" w:rsidRDefault="0012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74" w:rsidRPr="00EE6074" w:rsidRDefault="00F33F74">
    <w:pPr>
      <w:pStyle w:val="a5"/>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79B0"/>
    <w:multiLevelType w:val="hybridMultilevel"/>
    <w:tmpl w:val="B47807D8"/>
    <w:lvl w:ilvl="0" w:tplc="D26E7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0F1147"/>
    <w:multiLevelType w:val="singleLevel"/>
    <w:tmpl w:val="2E3C0E30"/>
    <w:lvl w:ilvl="0">
      <w:start w:val="1"/>
      <w:numFmt w:val="decimal"/>
      <w:lvlText w:val="%1."/>
      <w:legacy w:legacy="1" w:legacySpace="0" w:legacyIndent="293"/>
      <w:lvlJc w:val="left"/>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A7"/>
    <w:rsid w:val="00010C19"/>
    <w:rsid w:val="00014830"/>
    <w:rsid w:val="00070D79"/>
    <w:rsid w:val="000766ED"/>
    <w:rsid w:val="0007760F"/>
    <w:rsid w:val="0008319B"/>
    <w:rsid w:val="00086D29"/>
    <w:rsid w:val="00096E2E"/>
    <w:rsid w:val="00097275"/>
    <w:rsid w:val="000A3335"/>
    <w:rsid w:val="000A44EA"/>
    <w:rsid w:val="000A4C70"/>
    <w:rsid w:val="000B6544"/>
    <w:rsid w:val="000D14E0"/>
    <w:rsid w:val="000F378F"/>
    <w:rsid w:val="00121634"/>
    <w:rsid w:val="00124D39"/>
    <w:rsid w:val="00164DCA"/>
    <w:rsid w:val="001B7C1D"/>
    <w:rsid w:val="001C4BC8"/>
    <w:rsid w:val="001C5593"/>
    <w:rsid w:val="001D1FFE"/>
    <w:rsid w:val="001D4259"/>
    <w:rsid w:val="00200CBD"/>
    <w:rsid w:val="00221223"/>
    <w:rsid w:val="00250302"/>
    <w:rsid w:val="0028465A"/>
    <w:rsid w:val="00285711"/>
    <w:rsid w:val="002950FF"/>
    <w:rsid w:val="002C409A"/>
    <w:rsid w:val="002E29EF"/>
    <w:rsid w:val="002F66D9"/>
    <w:rsid w:val="00322CD5"/>
    <w:rsid w:val="0032710A"/>
    <w:rsid w:val="003338EC"/>
    <w:rsid w:val="00340789"/>
    <w:rsid w:val="00354854"/>
    <w:rsid w:val="00363BA6"/>
    <w:rsid w:val="00381B6E"/>
    <w:rsid w:val="003A2998"/>
    <w:rsid w:val="003D3360"/>
    <w:rsid w:val="003E144A"/>
    <w:rsid w:val="003E33A2"/>
    <w:rsid w:val="00404BF7"/>
    <w:rsid w:val="00411F51"/>
    <w:rsid w:val="00412489"/>
    <w:rsid w:val="004632BE"/>
    <w:rsid w:val="00465A97"/>
    <w:rsid w:val="00471031"/>
    <w:rsid w:val="00491D8A"/>
    <w:rsid w:val="004A15EC"/>
    <w:rsid w:val="004A6440"/>
    <w:rsid w:val="004B5132"/>
    <w:rsid w:val="004C5491"/>
    <w:rsid w:val="004C5FE4"/>
    <w:rsid w:val="004D6C99"/>
    <w:rsid w:val="004F2C82"/>
    <w:rsid w:val="00532BCA"/>
    <w:rsid w:val="00542E53"/>
    <w:rsid w:val="005610E0"/>
    <w:rsid w:val="00565781"/>
    <w:rsid w:val="005B1C7C"/>
    <w:rsid w:val="005B3B2E"/>
    <w:rsid w:val="005D3AA7"/>
    <w:rsid w:val="005F7301"/>
    <w:rsid w:val="0064616D"/>
    <w:rsid w:val="0065690D"/>
    <w:rsid w:val="00691260"/>
    <w:rsid w:val="006E0EF1"/>
    <w:rsid w:val="006E501D"/>
    <w:rsid w:val="006E646B"/>
    <w:rsid w:val="00706CF2"/>
    <w:rsid w:val="007805C3"/>
    <w:rsid w:val="007D5093"/>
    <w:rsid w:val="00811D25"/>
    <w:rsid w:val="008204FF"/>
    <w:rsid w:val="008504E0"/>
    <w:rsid w:val="00865F0D"/>
    <w:rsid w:val="00896EA4"/>
    <w:rsid w:val="008C1215"/>
    <w:rsid w:val="008C59A7"/>
    <w:rsid w:val="008D3CCB"/>
    <w:rsid w:val="008D7596"/>
    <w:rsid w:val="008F0CFD"/>
    <w:rsid w:val="008F2ED3"/>
    <w:rsid w:val="008F728F"/>
    <w:rsid w:val="0090670F"/>
    <w:rsid w:val="00913A2E"/>
    <w:rsid w:val="009456A2"/>
    <w:rsid w:val="00954472"/>
    <w:rsid w:val="00966182"/>
    <w:rsid w:val="00970337"/>
    <w:rsid w:val="009A53BF"/>
    <w:rsid w:val="009A6C9F"/>
    <w:rsid w:val="009B2BF5"/>
    <w:rsid w:val="009D054C"/>
    <w:rsid w:val="00A0014C"/>
    <w:rsid w:val="00A30FB7"/>
    <w:rsid w:val="00A662F6"/>
    <w:rsid w:val="00A73324"/>
    <w:rsid w:val="00A77E10"/>
    <w:rsid w:val="00A94B1C"/>
    <w:rsid w:val="00AB0914"/>
    <w:rsid w:val="00B138B6"/>
    <w:rsid w:val="00B176E6"/>
    <w:rsid w:val="00B319BB"/>
    <w:rsid w:val="00B368F8"/>
    <w:rsid w:val="00B5360F"/>
    <w:rsid w:val="00B62F9A"/>
    <w:rsid w:val="00B66646"/>
    <w:rsid w:val="00B83359"/>
    <w:rsid w:val="00B94FD7"/>
    <w:rsid w:val="00BA19B7"/>
    <w:rsid w:val="00BC3B35"/>
    <w:rsid w:val="00BE158A"/>
    <w:rsid w:val="00BF5A43"/>
    <w:rsid w:val="00BF6324"/>
    <w:rsid w:val="00BF78A6"/>
    <w:rsid w:val="00C005D7"/>
    <w:rsid w:val="00C0441F"/>
    <w:rsid w:val="00C23CE9"/>
    <w:rsid w:val="00C26569"/>
    <w:rsid w:val="00C61EB2"/>
    <w:rsid w:val="00C76456"/>
    <w:rsid w:val="00C9652F"/>
    <w:rsid w:val="00CA0FF6"/>
    <w:rsid w:val="00CA352A"/>
    <w:rsid w:val="00CC7B45"/>
    <w:rsid w:val="00CE5F5A"/>
    <w:rsid w:val="00D1298C"/>
    <w:rsid w:val="00D711EF"/>
    <w:rsid w:val="00D80C00"/>
    <w:rsid w:val="00D85EF5"/>
    <w:rsid w:val="00D96E4A"/>
    <w:rsid w:val="00DE222E"/>
    <w:rsid w:val="00DE4C23"/>
    <w:rsid w:val="00DF19D2"/>
    <w:rsid w:val="00DF3717"/>
    <w:rsid w:val="00E10433"/>
    <w:rsid w:val="00E30FB8"/>
    <w:rsid w:val="00E339D4"/>
    <w:rsid w:val="00E64EDB"/>
    <w:rsid w:val="00E7191E"/>
    <w:rsid w:val="00E95762"/>
    <w:rsid w:val="00EA2530"/>
    <w:rsid w:val="00EA6910"/>
    <w:rsid w:val="00EC06F6"/>
    <w:rsid w:val="00EC34F3"/>
    <w:rsid w:val="00EC5812"/>
    <w:rsid w:val="00EE1C63"/>
    <w:rsid w:val="00EE6074"/>
    <w:rsid w:val="00EF2188"/>
    <w:rsid w:val="00F02046"/>
    <w:rsid w:val="00F33F74"/>
    <w:rsid w:val="00F37C01"/>
    <w:rsid w:val="00F40C06"/>
    <w:rsid w:val="00F76BC5"/>
    <w:rsid w:val="00F87303"/>
    <w:rsid w:val="00F923ED"/>
    <w:rsid w:val="00FA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C59A7"/>
    <w:pPr>
      <w:autoSpaceDE w:val="0"/>
      <w:autoSpaceDN w:val="0"/>
      <w:jc w:val="both"/>
    </w:pPr>
    <w:rPr>
      <w:sz w:val="28"/>
      <w:szCs w:val="28"/>
    </w:rPr>
  </w:style>
  <w:style w:type="character" w:customStyle="1" w:styleId="a4">
    <w:name w:val="Основной текст Знак"/>
    <w:basedOn w:val="a0"/>
    <w:link w:val="a3"/>
    <w:uiPriority w:val="99"/>
    <w:locked/>
    <w:rsid w:val="008C59A7"/>
    <w:rPr>
      <w:rFonts w:cs="Times New Roman"/>
      <w:sz w:val="28"/>
      <w:lang w:val="ru-RU" w:eastAsia="ru-RU"/>
    </w:rPr>
  </w:style>
  <w:style w:type="paragraph" w:styleId="a5">
    <w:name w:val="header"/>
    <w:basedOn w:val="a"/>
    <w:link w:val="a6"/>
    <w:uiPriority w:val="99"/>
    <w:rsid w:val="00DE222E"/>
    <w:pPr>
      <w:tabs>
        <w:tab w:val="center" w:pos="4677"/>
        <w:tab w:val="right" w:pos="9355"/>
      </w:tabs>
    </w:pPr>
  </w:style>
  <w:style w:type="character" w:customStyle="1" w:styleId="a6">
    <w:name w:val="Верхний колонтитул Знак"/>
    <w:basedOn w:val="a0"/>
    <w:link w:val="a5"/>
    <w:uiPriority w:val="99"/>
    <w:locked/>
    <w:rPr>
      <w:rFonts w:cs="Times New Roman"/>
      <w:sz w:val="24"/>
      <w:szCs w:val="24"/>
    </w:rPr>
  </w:style>
  <w:style w:type="paragraph" w:styleId="a7">
    <w:name w:val="footer"/>
    <w:basedOn w:val="a"/>
    <w:link w:val="a8"/>
    <w:uiPriority w:val="99"/>
    <w:rsid w:val="00DE222E"/>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Balloon Text"/>
    <w:basedOn w:val="a"/>
    <w:link w:val="aa"/>
    <w:uiPriority w:val="99"/>
    <w:semiHidden/>
    <w:rsid w:val="00200CBD"/>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No Spacing"/>
    <w:uiPriority w:val="1"/>
    <w:qFormat/>
    <w:rsid w:val="00E64EDB"/>
    <w:rPr>
      <w:rFonts w:ascii="Calibri" w:eastAsia="Calibri" w:hAnsi="Calibri"/>
      <w:sz w:val="22"/>
      <w:szCs w:val="22"/>
    </w:rPr>
  </w:style>
  <w:style w:type="paragraph" w:customStyle="1" w:styleId="ConsPlusNormal">
    <w:name w:val="ConsPlusNormal"/>
    <w:rsid w:val="00BF5A43"/>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C59A7"/>
    <w:pPr>
      <w:autoSpaceDE w:val="0"/>
      <w:autoSpaceDN w:val="0"/>
      <w:jc w:val="both"/>
    </w:pPr>
    <w:rPr>
      <w:sz w:val="28"/>
      <w:szCs w:val="28"/>
    </w:rPr>
  </w:style>
  <w:style w:type="character" w:customStyle="1" w:styleId="a4">
    <w:name w:val="Основной текст Знак"/>
    <w:basedOn w:val="a0"/>
    <w:link w:val="a3"/>
    <w:uiPriority w:val="99"/>
    <w:locked/>
    <w:rsid w:val="008C59A7"/>
    <w:rPr>
      <w:rFonts w:cs="Times New Roman"/>
      <w:sz w:val="28"/>
      <w:lang w:val="ru-RU" w:eastAsia="ru-RU"/>
    </w:rPr>
  </w:style>
  <w:style w:type="paragraph" w:styleId="a5">
    <w:name w:val="header"/>
    <w:basedOn w:val="a"/>
    <w:link w:val="a6"/>
    <w:uiPriority w:val="99"/>
    <w:rsid w:val="00DE222E"/>
    <w:pPr>
      <w:tabs>
        <w:tab w:val="center" w:pos="4677"/>
        <w:tab w:val="right" w:pos="9355"/>
      </w:tabs>
    </w:pPr>
  </w:style>
  <w:style w:type="character" w:customStyle="1" w:styleId="a6">
    <w:name w:val="Верхний колонтитул Знак"/>
    <w:basedOn w:val="a0"/>
    <w:link w:val="a5"/>
    <w:uiPriority w:val="99"/>
    <w:locked/>
    <w:rPr>
      <w:rFonts w:cs="Times New Roman"/>
      <w:sz w:val="24"/>
      <w:szCs w:val="24"/>
    </w:rPr>
  </w:style>
  <w:style w:type="paragraph" w:styleId="a7">
    <w:name w:val="footer"/>
    <w:basedOn w:val="a"/>
    <w:link w:val="a8"/>
    <w:uiPriority w:val="99"/>
    <w:rsid w:val="00DE222E"/>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Balloon Text"/>
    <w:basedOn w:val="a"/>
    <w:link w:val="aa"/>
    <w:uiPriority w:val="99"/>
    <w:semiHidden/>
    <w:rsid w:val="00200CBD"/>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No Spacing"/>
    <w:uiPriority w:val="1"/>
    <w:qFormat/>
    <w:rsid w:val="00E64EDB"/>
    <w:rPr>
      <w:rFonts w:ascii="Calibri" w:eastAsia="Calibri" w:hAnsi="Calibri"/>
      <w:sz w:val="22"/>
      <w:szCs w:val="22"/>
    </w:rPr>
  </w:style>
  <w:style w:type="paragraph" w:customStyle="1" w:styleId="ConsPlusNormal">
    <w:name w:val="ConsPlusNormal"/>
    <w:rsid w:val="00BF5A43"/>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68708">
      <w:marLeft w:val="0"/>
      <w:marRight w:val="0"/>
      <w:marTop w:val="0"/>
      <w:marBottom w:val="0"/>
      <w:divBdr>
        <w:top w:val="none" w:sz="0" w:space="0" w:color="auto"/>
        <w:left w:val="none" w:sz="0" w:space="0" w:color="auto"/>
        <w:bottom w:val="none" w:sz="0" w:space="0" w:color="auto"/>
        <w:right w:val="none" w:sz="0" w:space="0" w:color="auto"/>
      </w:divBdr>
    </w:div>
    <w:div w:id="663968709">
      <w:marLeft w:val="0"/>
      <w:marRight w:val="0"/>
      <w:marTop w:val="0"/>
      <w:marBottom w:val="0"/>
      <w:divBdr>
        <w:top w:val="none" w:sz="0" w:space="0" w:color="auto"/>
        <w:left w:val="none" w:sz="0" w:space="0" w:color="auto"/>
        <w:bottom w:val="none" w:sz="0" w:space="0" w:color="auto"/>
        <w:right w:val="none" w:sz="0" w:space="0" w:color="auto"/>
      </w:divBdr>
    </w:div>
    <w:div w:id="663968710">
      <w:marLeft w:val="0"/>
      <w:marRight w:val="0"/>
      <w:marTop w:val="0"/>
      <w:marBottom w:val="0"/>
      <w:divBdr>
        <w:top w:val="none" w:sz="0" w:space="0" w:color="auto"/>
        <w:left w:val="none" w:sz="0" w:space="0" w:color="auto"/>
        <w:bottom w:val="none" w:sz="0" w:space="0" w:color="auto"/>
        <w:right w:val="none" w:sz="0" w:space="0" w:color="auto"/>
      </w:divBdr>
    </w:div>
    <w:div w:id="663968711">
      <w:marLeft w:val="0"/>
      <w:marRight w:val="0"/>
      <w:marTop w:val="0"/>
      <w:marBottom w:val="0"/>
      <w:divBdr>
        <w:top w:val="none" w:sz="0" w:space="0" w:color="auto"/>
        <w:left w:val="none" w:sz="0" w:space="0" w:color="auto"/>
        <w:bottom w:val="none" w:sz="0" w:space="0" w:color="auto"/>
        <w:right w:val="none" w:sz="0" w:space="0" w:color="auto"/>
      </w:divBdr>
    </w:div>
    <w:div w:id="663968712">
      <w:marLeft w:val="0"/>
      <w:marRight w:val="0"/>
      <w:marTop w:val="0"/>
      <w:marBottom w:val="0"/>
      <w:divBdr>
        <w:top w:val="none" w:sz="0" w:space="0" w:color="auto"/>
        <w:left w:val="none" w:sz="0" w:space="0" w:color="auto"/>
        <w:bottom w:val="none" w:sz="0" w:space="0" w:color="auto"/>
        <w:right w:val="none" w:sz="0" w:space="0" w:color="auto"/>
      </w:divBdr>
    </w:div>
    <w:div w:id="663968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87FB9480D92DBE357F21A72EFEF22E9CC089D79987ED91C83BCCDB5A3B9p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87FB9480D92DBE357F21A72EFEF22E9CF069F7493218E1ED2E9C3BBp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87FB9480D92DBE357F2047FF9837CE0C405C67C9077DB48DBE396E8F493023AF6CAD49FB9E96BEB19226DB9p5E" TargetMode="External"/><Relationship Id="rId4" Type="http://schemas.openxmlformats.org/officeDocument/2006/relationships/settings" Target="settings.xml"/><Relationship Id="rId9" Type="http://schemas.openxmlformats.org/officeDocument/2006/relationships/hyperlink" Target="consultantplus://offline/ref=287FB9480D92DBE357F21A72EFEF22E9CC089D79987ED91C83BCCDB5A39A086DB1858DDDFDE46AE2B1p0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4872</Words>
  <Characters>27772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32579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pundit PH4</dc:creator>
  <cp:lastModifiedBy>Шамшеева Ульяна Борисовна</cp:lastModifiedBy>
  <cp:revision>5</cp:revision>
  <cp:lastPrinted>2016-07-15T05:22:00Z</cp:lastPrinted>
  <dcterms:created xsi:type="dcterms:W3CDTF">2016-07-18T04:58:00Z</dcterms:created>
  <dcterms:modified xsi:type="dcterms:W3CDTF">2022-03-24T09:27:00Z</dcterms:modified>
</cp:coreProperties>
</file>